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527BA8CD" w:rsidR="00C02510" w:rsidRPr="00C8358A" w:rsidRDefault="00C02510" w:rsidP="00C8358A">
      <w:pPr>
        <w:pStyle w:val="Cover-Committeename"/>
        <w:ind w:left="1701"/>
      </w:pPr>
      <w:bookmarkStart w:id="0" w:name="_Toc79133346"/>
      <w:r w:rsidRPr="00C8358A">
        <w:t xml:space="preserve">Standing Committee on </w:t>
      </w:r>
      <w:r w:rsidR="00C95D76">
        <w:t>Health and Community Wellbeing</w:t>
      </w:r>
    </w:p>
    <w:p w14:paraId="6F1D36AD" w14:textId="0F359863" w:rsidR="0075417C" w:rsidRDefault="00C02510" w:rsidP="0075417C">
      <w:pPr>
        <w:pStyle w:val="Title"/>
        <w:ind w:right="-46"/>
      </w:pPr>
      <w:r w:rsidRPr="00C8358A">
        <w:t xml:space="preserve">Inquiry </w:t>
      </w:r>
      <w:r w:rsidR="00160DAF">
        <w:t>into Annual and Financial Reports 2020-21</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4D3D0F">
      <w:pPr>
        <w:pStyle w:val="Heading1nonumber"/>
      </w:pPr>
      <w:bookmarkStart w:id="1" w:name="_Toc104475925"/>
      <w:r>
        <w:lastRenderedPageBreak/>
        <w:t>About the</w:t>
      </w:r>
      <w:r w:rsidR="00A23A3E">
        <w:t xml:space="preserve"> committee</w:t>
      </w:r>
      <w:bookmarkEnd w:id="1"/>
    </w:p>
    <w:p w14:paraId="5F0FD841" w14:textId="4E43C4A1" w:rsidR="00123781" w:rsidRDefault="00D23E3A" w:rsidP="00D90ED8">
      <w:pPr>
        <w:pStyle w:val="Heading2"/>
      </w:pPr>
      <w:bookmarkStart w:id="2" w:name="_Toc104475926"/>
      <w:r>
        <w:t>Establishing resolution</w:t>
      </w:r>
      <w:bookmarkEnd w:id="2"/>
    </w:p>
    <w:p w14:paraId="6B848B65" w14:textId="77777777" w:rsidR="00532A2E" w:rsidRDefault="00532A2E" w:rsidP="00532A2E">
      <w:pPr>
        <w:rPr>
          <w:noProof/>
        </w:rPr>
      </w:pPr>
      <w:r>
        <w:t xml:space="preserve">The Assembly established the Standing Committee on </w:t>
      </w:r>
      <w:r w:rsidRPr="00382458">
        <w:rPr>
          <w:noProof/>
        </w:rPr>
        <w:t>Health and Community Wellbeing on 2</w:t>
      </w:r>
      <w:r>
        <w:rPr>
          <w:noProof/>
        </w:rPr>
        <w:t> </w:t>
      </w:r>
      <w:r w:rsidRPr="00382458">
        <w:rPr>
          <w:noProof/>
        </w:rPr>
        <w:t xml:space="preserve">December 2020, amended on </w:t>
      </w:r>
      <w:r w:rsidRPr="00C74831">
        <w:rPr>
          <w:noProof/>
        </w:rPr>
        <w:t>11 February, 30 March, 22 April, 16 September, 9 November 2021, and 10 February 2022.</w:t>
      </w:r>
    </w:p>
    <w:p w14:paraId="56E48C50" w14:textId="77777777" w:rsidR="00532A2E" w:rsidRDefault="00532A2E" w:rsidP="00532A2E">
      <w:r>
        <w:t>The Committee is responsible for the following areas:</w:t>
      </w:r>
    </w:p>
    <w:p w14:paraId="185373F1" w14:textId="77777777" w:rsidR="00532A2E" w:rsidRDefault="00532A2E" w:rsidP="002B48A7">
      <w:pPr>
        <w:pStyle w:val="ListBullet"/>
        <w:sectPr w:rsidR="00532A2E" w:rsidSect="009F5A83">
          <w:footerReference w:type="even" r:id="rId13"/>
          <w:footerReference w:type="default" r:id="rId14"/>
          <w:pgSz w:w="11906" w:h="16838"/>
          <w:pgMar w:top="1440" w:right="1440" w:bottom="1440" w:left="1440" w:header="708" w:footer="708" w:gutter="0"/>
          <w:pgNumType w:fmt="lowerRoman" w:start="1"/>
          <w:cols w:space="708"/>
          <w:docGrid w:linePitch="360"/>
        </w:sectPr>
      </w:pPr>
    </w:p>
    <w:p w14:paraId="044DF09A" w14:textId="0F7F0E47" w:rsidR="00532A2E" w:rsidRDefault="00532A2E" w:rsidP="002B48A7">
      <w:pPr>
        <w:pStyle w:val="ListBullet"/>
      </w:pPr>
      <w:r>
        <w:t>Health and health system</w:t>
      </w:r>
    </w:p>
    <w:p w14:paraId="3D13FB05" w14:textId="77777777" w:rsidR="00532A2E" w:rsidRDefault="00532A2E" w:rsidP="002B48A7">
      <w:pPr>
        <w:pStyle w:val="ListBullet"/>
      </w:pPr>
      <w:r>
        <w:t>Justice health</w:t>
      </w:r>
    </w:p>
    <w:p w14:paraId="4291B5B3" w14:textId="77777777" w:rsidR="00532A2E" w:rsidRDefault="00532A2E" w:rsidP="002B48A7">
      <w:pPr>
        <w:pStyle w:val="ListBullet"/>
      </w:pPr>
      <w:r>
        <w:t>Mental health</w:t>
      </w:r>
    </w:p>
    <w:p w14:paraId="6AF4676C" w14:textId="77777777" w:rsidR="00532A2E" w:rsidRDefault="00532A2E" w:rsidP="002B48A7">
      <w:pPr>
        <w:pStyle w:val="ListBullet"/>
      </w:pPr>
      <w:r>
        <w:t>Homelessness and housing services</w:t>
      </w:r>
    </w:p>
    <w:p w14:paraId="3D307A71" w14:textId="77777777" w:rsidR="00532A2E" w:rsidRDefault="00532A2E" w:rsidP="002B48A7">
      <w:pPr>
        <w:pStyle w:val="ListBullet"/>
      </w:pPr>
      <w:r>
        <w:t>Prevention of domestic and family violence</w:t>
      </w:r>
    </w:p>
    <w:p w14:paraId="07D62396" w14:textId="77777777" w:rsidR="00532A2E" w:rsidRDefault="00532A2E" w:rsidP="002B48A7">
      <w:pPr>
        <w:pStyle w:val="ListBullet"/>
      </w:pPr>
      <w:r>
        <w:t>Families</w:t>
      </w:r>
    </w:p>
    <w:p w14:paraId="3D1FDF80" w14:textId="77777777" w:rsidR="00532A2E" w:rsidRDefault="00532A2E" w:rsidP="002B48A7">
      <w:pPr>
        <w:pStyle w:val="ListBullet"/>
      </w:pPr>
      <w:r>
        <w:t>Community Services</w:t>
      </w:r>
    </w:p>
    <w:p w14:paraId="3CF71952" w14:textId="77777777" w:rsidR="00532A2E" w:rsidRDefault="00532A2E" w:rsidP="007A7A8B">
      <w:pPr>
        <w:spacing w:before="120"/>
        <w:sectPr w:rsidR="00532A2E" w:rsidSect="00532A2E">
          <w:type w:val="continuous"/>
          <w:pgSz w:w="11906" w:h="16838"/>
          <w:pgMar w:top="1440" w:right="1440" w:bottom="1440" w:left="1440" w:header="708" w:footer="708" w:gutter="0"/>
          <w:pgNumType w:fmt="lowerRoman" w:start="1"/>
          <w:cols w:num="2" w:space="708"/>
          <w:docGrid w:linePitch="360"/>
        </w:sectPr>
      </w:pPr>
    </w:p>
    <w:p w14:paraId="459E064D" w14:textId="11F486FD" w:rsidR="007A7A8B" w:rsidRDefault="007A7A8B" w:rsidP="007A7A8B">
      <w:pPr>
        <w:spacing w:before="120"/>
      </w:pPr>
      <w:r>
        <w:t xml:space="preserve">You can read the full establishing resolution </w:t>
      </w:r>
      <w:hyperlink r:id="rId15" w:history="1">
        <w:r w:rsidRPr="006718E3">
          <w:rPr>
            <w:rStyle w:val="Hyperlink"/>
          </w:rPr>
          <w:t>on our website.</w:t>
        </w:r>
      </w:hyperlink>
    </w:p>
    <w:p w14:paraId="595A8310" w14:textId="2743750F" w:rsidR="00A23A3E" w:rsidRDefault="00A23A3E" w:rsidP="00D90ED8">
      <w:pPr>
        <w:pStyle w:val="Heading2"/>
      </w:pPr>
      <w:bookmarkStart w:id="3" w:name="_Toc104475927"/>
      <w:r>
        <w:t>Committee members</w:t>
      </w:r>
      <w:bookmarkEnd w:id="3"/>
    </w:p>
    <w:p w14:paraId="2F6197FC" w14:textId="77777777" w:rsidR="00532A2E" w:rsidRDefault="00532A2E" w:rsidP="00532A2E">
      <w:pPr>
        <w:pStyle w:val="List"/>
      </w:pPr>
      <w:r>
        <w:t>Mr Johnathan Davis MLA, Chair</w:t>
      </w:r>
    </w:p>
    <w:p w14:paraId="4E106E45" w14:textId="77777777" w:rsidR="00532A2E" w:rsidRDefault="00532A2E" w:rsidP="00532A2E">
      <w:pPr>
        <w:pStyle w:val="List"/>
      </w:pPr>
      <w:r>
        <w:t>Mr James Milligan MLA, Deputy Chair</w:t>
      </w:r>
    </w:p>
    <w:p w14:paraId="67633118" w14:textId="77777777" w:rsidR="00532A2E" w:rsidRDefault="00532A2E" w:rsidP="00532A2E">
      <w:pPr>
        <w:pStyle w:val="List"/>
      </w:pPr>
      <w:r>
        <w:t>Mr Michael Pettersson MLA</w:t>
      </w:r>
    </w:p>
    <w:p w14:paraId="4764FEB1" w14:textId="764355CB" w:rsidR="00A23A3E" w:rsidRDefault="00A23A3E" w:rsidP="00D90ED8">
      <w:pPr>
        <w:pStyle w:val="Heading2"/>
      </w:pPr>
      <w:bookmarkStart w:id="4" w:name="_Toc104475928"/>
      <w:r>
        <w:t>Secretariat</w:t>
      </w:r>
      <w:bookmarkEnd w:id="4"/>
    </w:p>
    <w:p w14:paraId="75F8B4B7" w14:textId="77777777" w:rsidR="00532A2E" w:rsidRPr="00A23A3E" w:rsidRDefault="00532A2E" w:rsidP="00532A2E">
      <w:pPr>
        <w:pStyle w:val="List"/>
      </w:pPr>
      <w:r>
        <w:t>Dr David Monk</w:t>
      </w:r>
      <w:r w:rsidRPr="00A23A3E">
        <w:t>, Committee Secretary</w:t>
      </w:r>
    </w:p>
    <w:p w14:paraId="6139CAE9" w14:textId="77777777" w:rsidR="00532A2E" w:rsidRDefault="00532A2E" w:rsidP="00532A2E">
      <w:pPr>
        <w:pStyle w:val="List"/>
      </w:pPr>
      <w:r>
        <w:t>Ms Miona Ikeda</w:t>
      </w:r>
      <w:r w:rsidRPr="00A23A3E">
        <w:t xml:space="preserve">, </w:t>
      </w:r>
      <w:r>
        <w:t xml:space="preserve">Senior </w:t>
      </w:r>
      <w:r w:rsidRPr="00A23A3E">
        <w:t>Research Officer</w:t>
      </w:r>
    </w:p>
    <w:p w14:paraId="012A455C" w14:textId="77777777" w:rsidR="00532A2E" w:rsidRPr="00A23A3E" w:rsidRDefault="00532A2E" w:rsidP="00532A2E">
      <w:pPr>
        <w:pStyle w:val="List"/>
      </w:pPr>
      <w:r>
        <w:t>Ms Sophie Milne, Senior Research Officer</w:t>
      </w:r>
    </w:p>
    <w:p w14:paraId="4DB37F70" w14:textId="77777777" w:rsidR="00532A2E" w:rsidRDefault="00532A2E" w:rsidP="00532A2E">
      <w:pPr>
        <w:pStyle w:val="List"/>
      </w:pPr>
      <w:r>
        <w:t xml:space="preserve">Mr Nick Byrne, </w:t>
      </w:r>
      <w:r w:rsidRPr="00A23A3E">
        <w:t>Administrative Assistant</w:t>
      </w:r>
    </w:p>
    <w:p w14:paraId="5BE4FC1F" w14:textId="77777777" w:rsidR="00A23A3E" w:rsidRDefault="00A23A3E" w:rsidP="00D90ED8">
      <w:pPr>
        <w:pStyle w:val="Heading2"/>
      </w:pPr>
      <w:bookmarkStart w:id="5" w:name="_Toc104475929"/>
      <w:r>
        <w:t>Contact us</w:t>
      </w:r>
      <w:bookmarkEnd w:id="5"/>
    </w:p>
    <w:p w14:paraId="309C2876" w14:textId="754B24C8" w:rsidR="001D22FC" w:rsidRDefault="00A23A3E" w:rsidP="001D22FC">
      <w:pPr>
        <w:ind w:left="1134" w:hanging="1134"/>
      </w:pPr>
      <w:r>
        <w:rPr>
          <w:b/>
          <w:bCs/>
        </w:rPr>
        <w:t>Mail</w:t>
      </w:r>
      <w:r>
        <w:tab/>
      </w:r>
      <w:r w:rsidR="00CE1A24">
        <w:fldChar w:fldCharType="begin"/>
      </w:r>
      <w:r w:rsidR="00CE1A24">
        <w:instrText xml:space="preserve"> STYLEREF  "Cover - Committee name"  \* MERGEFORMAT </w:instrText>
      </w:r>
      <w:r w:rsidR="00CE1A24">
        <w:fldChar w:fldCharType="separate"/>
      </w:r>
      <w:r w:rsidR="008461EE">
        <w:rPr>
          <w:noProof/>
        </w:rPr>
        <w:t>Standing Committee on Health and Community Wellbeing</w:t>
      </w:r>
      <w:r w:rsidR="00CE1A24">
        <w:rPr>
          <w:noProof/>
        </w:rPr>
        <w:fldChar w:fldCharType="end"/>
      </w:r>
      <w:r w:rsidR="001D22FC">
        <w:br/>
        <w:t>Legislative Assembly for the Australian Capital Territory</w:t>
      </w:r>
      <w:r w:rsidR="001D22FC">
        <w:br/>
        <w:t>GPO Box 1020</w:t>
      </w:r>
      <w:r w:rsidR="001D22FC">
        <w:br/>
        <w:t>CANBERRA ACT 2601</w:t>
      </w:r>
    </w:p>
    <w:p w14:paraId="664A1C88" w14:textId="52F89318" w:rsidR="001D22FC" w:rsidRDefault="001D22FC" w:rsidP="001D22FC">
      <w:pPr>
        <w:ind w:left="1134" w:hanging="1134"/>
      </w:pPr>
      <w:r>
        <w:rPr>
          <w:b/>
          <w:bCs/>
        </w:rPr>
        <w:t>Phone</w:t>
      </w:r>
      <w:r>
        <w:rPr>
          <w:b/>
          <w:bCs/>
        </w:rPr>
        <w:tab/>
      </w:r>
      <w:r>
        <w:t xml:space="preserve">(02) </w:t>
      </w:r>
      <w:r w:rsidR="00145173">
        <w:t>6205 0199</w:t>
      </w:r>
    </w:p>
    <w:p w14:paraId="3A6B4157" w14:textId="392C334E" w:rsidR="001D22FC" w:rsidRDefault="001D22FC" w:rsidP="001D22FC">
      <w:pPr>
        <w:ind w:left="1134" w:hanging="1134"/>
      </w:pPr>
      <w:r>
        <w:rPr>
          <w:b/>
          <w:bCs/>
        </w:rPr>
        <w:t>Email</w:t>
      </w:r>
      <w:r>
        <w:tab/>
      </w:r>
      <w:hyperlink r:id="rId16" w:history="1">
        <w:r w:rsidR="00145173" w:rsidRPr="00BB7B88">
          <w:rPr>
            <w:rStyle w:val="Hyperlink"/>
          </w:rPr>
          <w:t>LACommitteeHCW@parliament.act.gov.au</w:t>
        </w:r>
      </w:hyperlink>
    </w:p>
    <w:p w14:paraId="27F322AD" w14:textId="14980520" w:rsidR="00ED3906" w:rsidRDefault="001D22FC" w:rsidP="00123781">
      <w:pPr>
        <w:spacing w:line="259" w:lineRule="auto"/>
        <w:ind w:left="1134" w:hanging="1134"/>
      </w:pPr>
      <w:r>
        <w:rPr>
          <w:b/>
          <w:bCs/>
        </w:rPr>
        <w:t>Website</w:t>
      </w:r>
      <w:r w:rsidR="00123781">
        <w:rPr>
          <w:b/>
          <w:bCs/>
        </w:rPr>
        <w:tab/>
      </w:r>
      <w:hyperlink r:id="rId17"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2A88C4D4" w:rsidR="00ED3906" w:rsidRDefault="006718E3" w:rsidP="004D3D0F">
      <w:pPr>
        <w:pStyle w:val="Heading1nonumber"/>
      </w:pPr>
      <w:bookmarkStart w:id="6" w:name="_Toc104475930"/>
      <w:r>
        <w:t>About this inquiry</w:t>
      </w:r>
      <w:bookmarkEnd w:id="6"/>
    </w:p>
    <w:p w14:paraId="628CF268" w14:textId="0CD62E33" w:rsidR="007A7A8B" w:rsidRDefault="007A7A8B" w:rsidP="004508F1">
      <w:r>
        <w:t xml:space="preserve">Clause </w:t>
      </w:r>
      <w:r w:rsidR="00160DAF">
        <w:t>3A</w:t>
      </w:r>
      <w:r>
        <w:t xml:space="preserve"> of the establishing resolution refers </w:t>
      </w:r>
      <w:r w:rsidR="00160DAF">
        <w:t>all</w:t>
      </w:r>
      <w:r w:rsidR="002F1CBF" w:rsidRPr="002F1CBF">
        <w:t xml:space="preserve"> calendar and financial year annual and financial reports for 2020-2021 to the relevant standing committee for inquiry and report by 31 May 2022 of the year after the presentation of the report to the Assembly pursuant to the </w:t>
      </w:r>
      <w:r w:rsidR="002F1CBF" w:rsidRPr="002F1CBF">
        <w:rPr>
          <w:i/>
          <w:iCs/>
        </w:rPr>
        <w:t>Annual Reports (Government Agencies) Act 2004</w:t>
      </w:r>
      <w:r w:rsidR="00510D89">
        <w:t>.</w:t>
      </w:r>
    </w:p>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noProof/>
          <w:color w:val="auto"/>
          <w:w w:val="100"/>
          <w:kern w:val="0"/>
          <w:sz w:val="22"/>
          <w:szCs w:val="22"/>
          <w:lang w:val="en-AU"/>
        </w:rPr>
        <w:id w:val="-1748188642"/>
        <w:docPartObj>
          <w:docPartGallery w:val="Table of Contents"/>
          <w:docPartUnique/>
        </w:docPartObj>
      </w:sdtPr>
      <w:sdtEndPr>
        <w:rPr>
          <w:bCs/>
        </w:rPr>
      </w:sdtEndPr>
      <w:sdtContent>
        <w:p w14:paraId="59926429" w14:textId="6A98F559" w:rsidR="008A6130" w:rsidRDefault="008A6130" w:rsidP="008121B4">
          <w:pPr>
            <w:pStyle w:val="TOCHeading"/>
            <w:spacing w:before="60" w:after="60"/>
          </w:pPr>
          <w:r>
            <w:t>Contents</w:t>
          </w:r>
        </w:p>
        <w:p w14:paraId="32850AC2" w14:textId="23A6CF0F" w:rsidR="002A2DAF"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04475925" w:history="1">
            <w:r w:rsidR="002A2DAF" w:rsidRPr="00D43572">
              <w:rPr>
                <w:rStyle w:val="Hyperlink"/>
              </w:rPr>
              <w:t>About the committee</w:t>
            </w:r>
            <w:r w:rsidR="002A2DAF">
              <w:rPr>
                <w:webHidden/>
              </w:rPr>
              <w:tab/>
            </w:r>
            <w:r w:rsidR="002A2DAF">
              <w:rPr>
                <w:webHidden/>
              </w:rPr>
              <w:fldChar w:fldCharType="begin"/>
            </w:r>
            <w:r w:rsidR="002A2DAF">
              <w:rPr>
                <w:webHidden/>
              </w:rPr>
              <w:instrText xml:space="preserve"> PAGEREF _Toc104475925 \h </w:instrText>
            </w:r>
            <w:r w:rsidR="002A2DAF">
              <w:rPr>
                <w:webHidden/>
              </w:rPr>
            </w:r>
            <w:r w:rsidR="002A2DAF">
              <w:rPr>
                <w:webHidden/>
              </w:rPr>
              <w:fldChar w:fldCharType="separate"/>
            </w:r>
            <w:r w:rsidR="008461EE">
              <w:rPr>
                <w:webHidden/>
              </w:rPr>
              <w:t>i</w:t>
            </w:r>
            <w:r w:rsidR="002A2DAF">
              <w:rPr>
                <w:webHidden/>
              </w:rPr>
              <w:fldChar w:fldCharType="end"/>
            </w:r>
          </w:hyperlink>
        </w:p>
        <w:p w14:paraId="34FA8AB8" w14:textId="3E52BB64" w:rsidR="002A2DAF" w:rsidRDefault="00CE1A24">
          <w:pPr>
            <w:pStyle w:val="TOC2"/>
            <w:rPr>
              <w:rFonts w:eastAsiaTheme="minorEastAsia"/>
              <w:lang w:eastAsia="en-AU"/>
            </w:rPr>
          </w:pPr>
          <w:hyperlink w:anchor="_Toc104475926" w:history="1">
            <w:r w:rsidR="002A2DAF" w:rsidRPr="00D43572">
              <w:rPr>
                <w:rStyle w:val="Hyperlink"/>
              </w:rPr>
              <w:t>Establishing resolution</w:t>
            </w:r>
            <w:r w:rsidR="002A2DAF">
              <w:rPr>
                <w:webHidden/>
              </w:rPr>
              <w:tab/>
            </w:r>
            <w:r w:rsidR="002A2DAF">
              <w:rPr>
                <w:webHidden/>
              </w:rPr>
              <w:fldChar w:fldCharType="begin"/>
            </w:r>
            <w:r w:rsidR="002A2DAF">
              <w:rPr>
                <w:webHidden/>
              </w:rPr>
              <w:instrText xml:space="preserve"> PAGEREF _Toc104475926 \h </w:instrText>
            </w:r>
            <w:r w:rsidR="002A2DAF">
              <w:rPr>
                <w:webHidden/>
              </w:rPr>
            </w:r>
            <w:r w:rsidR="002A2DAF">
              <w:rPr>
                <w:webHidden/>
              </w:rPr>
              <w:fldChar w:fldCharType="separate"/>
            </w:r>
            <w:r w:rsidR="008461EE">
              <w:rPr>
                <w:webHidden/>
              </w:rPr>
              <w:t>i</w:t>
            </w:r>
            <w:r w:rsidR="002A2DAF">
              <w:rPr>
                <w:webHidden/>
              </w:rPr>
              <w:fldChar w:fldCharType="end"/>
            </w:r>
          </w:hyperlink>
        </w:p>
        <w:p w14:paraId="0AA8914F" w14:textId="1B4BB313" w:rsidR="002A2DAF" w:rsidRDefault="00CE1A24">
          <w:pPr>
            <w:pStyle w:val="TOC2"/>
            <w:rPr>
              <w:rFonts w:eastAsiaTheme="minorEastAsia"/>
              <w:lang w:eastAsia="en-AU"/>
            </w:rPr>
          </w:pPr>
          <w:hyperlink w:anchor="_Toc104475927" w:history="1">
            <w:r w:rsidR="002A2DAF" w:rsidRPr="00D43572">
              <w:rPr>
                <w:rStyle w:val="Hyperlink"/>
              </w:rPr>
              <w:t>Committee members</w:t>
            </w:r>
            <w:r w:rsidR="002A2DAF">
              <w:rPr>
                <w:webHidden/>
              </w:rPr>
              <w:tab/>
            </w:r>
            <w:r w:rsidR="002A2DAF">
              <w:rPr>
                <w:webHidden/>
              </w:rPr>
              <w:fldChar w:fldCharType="begin"/>
            </w:r>
            <w:r w:rsidR="002A2DAF">
              <w:rPr>
                <w:webHidden/>
              </w:rPr>
              <w:instrText xml:space="preserve"> PAGEREF _Toc104475927 \h </w:instrText>
            </w:r>
            <w:r w:rsidR="002A2DAF">
              <w:rPr>
                <w:webHidden/>
              </w:rPr>
            </w:r>
            <w:r w:rsidR="002A2DAF">
              <w:rPr>
                <w:webHidden/>
              </w:rPr>
              <w:fldChar w:fldCharType="separate"/>
            </w:r>
            <w:r w:rsidR="008461EE">
              <w:rPr>
                <w:webHidden/>
              </w:rPr>
              <w:t>i</w:t>
            </w:r>
            <w:r w:rsidR="002A2DAF">
              <w:rPr>
                <w:webHidden/>
              </w:rPr>
              <w:fldChar w:fldCharType="end"/>
            </w:r>
          </w:hyperlink>
        </w:p>
        <w:p w14:paraId="7FDB3CB7" w14:textId="20501D2F" w:rsidR="002A2DAF" w:rsidRDefault="00CE1A24">
          <w:pPr>
            <w:pStyle w:val="TOC2"/>
            <w:rPr>
              <w:rFonts w:eastAsiaTheme="minorEastAsia"/>
              <w:lang w:eastAsia="en-AU"/>
            </w:rPr>
          </w:pPr>
          <w:hyperlink w:anchor="_Toc104475928" w:history="1">
            <w:r w:rsidR="002A2DAF" w:rsidRPr="00D43572">
              <w:rPr>
                <w:rStyle w:val="Hyperlink"/>
              </w:rPr>
              <w:t>Secretariat</w:t>
            </w:r>
            <w:r w:rsidR="002A2DAF">
              <w:rPr>
                <w:webHidden/>
              </w:rPr>
              <w:tab/>
            </w:r>
            <w:r w:rsidR="002A2DAF">
              <w:rPr>
                <w:webHidden/>
              </w:rPr>
              <w:fldChar w:fldCharType="begin"/>
            </w:r>
            <w:r w:rsidR="002A2DAF">
              <w:rPr>
                <w:webHidden/>
              </w:rPr>
              <w:instrText xml:space="preserve"> PAGEREF _Toc104475928 \h </w:instrText>
            </w:r>
            <w:r w:rsidR="002A2DAF">
              <w:rPr>
                <w:webHidden/>
              </w:rPr>
            </w:r>
            <w:r w:rsidR="002A2DAF">
              <w:rPr>
                <w:webHidden/>
              </w:rPr>
              <w:fldChar w:fldCharType="separate"/>
            </w:r>
            <w:r w:rsidR="008461EE">
              <w:rPr>
                <w:webHidden/>
              </w:rPr>
              <w:t>i</w:t>
            </w:r>
            <w:r w:rsidR="002A2DAF">
              <w:rPr>
                <w:webHidden/>
              </w:rPr>
              <w:fldChar w:fldCharType="end"/>
            </w:r>
          </w:hyperlink>
        </w:p>
        <w:p w14:paraId="18B54174" w14:textId="0994DE15" w:rsidR="002A2DAF" w:rsidRDefault="00CE1A24">
          <w:pPr>
            <w:pStyle w:val="TOC2"/>
            <w:rPr>
              <w:rFonts w:eastAsiaTheme="minorEastAsia"/>
              <w:lang w:eastAsia="en-AU"/>
            </w:rPr>
          </w:pPr>
          <w:hyperlink w:anchor="_Toc104475929" w:history="1">
            <w:r w:rsidR="002A2DAF" w:rsidRPr="00D43572">
              <w:rPr>
                <w:rStyle w:val="Hyperlink"/>
              </w:rPr>
              <w:t>Contact us</w:t>
            </w:r>
            <w:r w:rsidR="002A2DAF">
              <w:rPr>
                <w:webHidden/>
              </w:rPr>
              <w:tab/>
            </w:r>
            <w:r w:rsidR="002A2DAF">
              <w:rPr>
                <w:webHidden/>
              </w:rPr>
              <w:fldChar w:fldCharType="begin"/>
            </w:r>
            <w:r w:rsidR="002A2DAF">
              <w:rPr>
                <w:webHidden/>
              </w:rPr>
              <w:instrText xml:space="preserve"> PAGEREF _Toc104475929 \h </w:instrText>
            </w:r>
            <w:r w:rsidR="002A2DAF">
              <w:rPr>
                <w:webHidden/>
              </w:rPr>
            </w:r>
            <w:r w:rsidR="002A2DAF">
              <w:rPr>
                <w:webHidden/>
              </w:rPr>
              <w:fldChar w:fldCharType="separate"/>
            </w:r>
            <w:r w:rsidR="008461EE">
              <w:rPr>
                <w:webHidden/>
              </w:rPr>
              <w:t>i</w:t>
            </w:r>
            <w:r w:rsidR="002A2DAF">
              <w:rPr>
                <w:webHidden/>
              </w:rPr>
              <w:fldChar w:fldCharType="end"/>
            </w:r>
          </w:hyperlink>
        </w:p>
        <w:p w14:paraId="7C9CB41D" w14:textId="5D0CDB3C" w:rsidR="002A2DAF" w:rsidRDefault="00CE1A24">
          <w:pPr>
            <w:pStyle w:val="TOC1"/>
            <w:rPr>
              <w:rFonts w:asciiTheme="minorHAnsi" w:eastAsiaTheme="minorEastAsia" w:hAnsiTheme="minorHAnsi"/>
              <w:b w:val="0"/>
              <w:bCs w:val="0"/>
              <w:color w:val="auto"/>
              <w:w w:val="100"/>
              <w:sz w:val="22"/>
              <w:lang w:eastAsia="en-AU"/>
            </w:rPr>
          </w:pPr>
          <w:hyperlink w:anchor="_Toc104475930" w:history="1">
            <w:r w:rsidR="002A2DAF" w:rsidRPr="00D43572">
              <w:rPr>
                <w:rStyle w:val="Hyperlink"/>
              </w:rPr>
              <w:t>About this inquiry</w:t>
            </w:r>
            <w:r w:rsidR="002A2DAF">
              <w:rPr>
                <w:webHidden/>
              </w:rPr>
              <w:tab/>
            </w:r>
            <w:r w:rsidR="002A2DAF">
              <w:rPr>
                <w:webHidden/>
              </w:rPr>
              <w:fldChar w:fldCharType="begin"/>
            </w:r>
            <w:r w:rsidR="002A2DAF">
              <w:rPr>
                <w:webHidden/>
              </w:rPr>
              <w:instrText xml:space="preserve"> PAGEREF _Toc104475930 \h </w:instrText>
            </w:r>
            <w:r w:rsidR="002A2DAF">
              <w:rPr>
                <w:webHidden/>
              </w:rPr>
            </w:r>
            <w:r w:rsidR="002A2DAF">
              <w:rPr>
                <w:webHidden/>
              </w:rPr>
              <w:fldChar w:fldCharType="separate"/>
            </w:r>
            <w:r w:rsidR="008461EE">
              <w:rPr>
                <w:webHidden/>
              </w:rPr>
              <w:t>ii</w:t>
            </w:r>
            <w:r w:rsidR="002A2DAF">
              <w:rPr>
                <w:webHidden/>
              </w:rPr>
              <w:fldChar w:fldCharType="end"/>
            </w:r>
          </w:hyperlink>
        </w:p>
        <w:p w14:paraId="22B6A67C" w14:textId="22100987" w:rsidR="002A2DAF" w:rsidRDefault="00CE1A24">
          <w:pPr>
            <w:pStyle w:val="TOC1"/>
            <w:rPr>
              <w:rFonts w:asciiTheme="minorHAnsi" w:eastAsiaTheme="minorEastAsia" w:hAnsiTheme="minorHAnsi"/>
              <w:b w:val="0"/>
              <w:bCs w:val="0"/>
              <w:color w:val="auto"/>
              <w:w w:val="100"/>
              <w:sz w:val="22"/>
              <w:lang w:eastAsia="en-AU"/>
            </w:rPr>
          </w:pPr>
          <w:hyperlink w:anchor="_Toc104475931" w:history="1">
            <w:r w:rsidR="002A2DAF" w:rsidRPr="00D43572">
              <w:rPr>
                <w:rStyle w:val="Hyperlink"/>
              </w:rPr>
              <w:t>Recommendations</w:t>
            </w:r>
            <w:r w:rsidR="002A2DAF">
              <w:rPr>
                <w:webHidden/>
              </w:rPr>
              <w:tab/>
            </w:r>
            <w:r w:rsidR="002A2DAF">
              <w:rPr>
                <w:webHidden/>
              </w:rPr>
              <w:fldChar w:fldCharType="begin"/>
            </w:r>
            <w:r w:rsidR="002A2DAF">
              <w:rPr>
                <w:webHidden/>
              </w:rPr>
              <w:instrText xml:space="preserve"> PAGEREF _Toc104475931 \h </w:instrText>
            </w:r>
            <w:r w:rsidR="002A2DAF">
              <w:rPr>
                <w:webHidden/>
              </w:rPr>
            </w:r>
            <w:r w:rsidR="002A2DAF">
              <w:rPr>
                <w:webHidden/>
              </w:rPr>
              <w:fldChar w:fldCharType="separate"/>
            </w:r>
            <w:r w:rsidR="008461EE">
              <w:rPr>
                <w:webHidden/>
              </w:rPr>
              <w:t>v</w:t>
            </w:r>
            <w:r w:rsidR="002A2DAF">
              <w:rPr>
                <w:webHidden/>
              </w:rPr>
              <w:fldChar w:fldCharType="end"/>
            </w:r>
          </w:hyperlink>
        </w:p>
        <w:p w14:paraId="541DB6E4" w14:textId="26C6BA0F" w:rsidR="002A2DAF" w:rsidRDefault="00CE1A24">
          <w:pPr>
            <w:pStyle w:val="TOC1"/>
            <w:rPr>
              <w:rFonts w:asciiTheme="minorHAnsi" w:eastAsiaTheme="minorEastAsia" w:hAnsiTheme="minorHAnsi"/>
              <w:b w:val="0"/>
              <w:bCs w:val="0"/>
              <w:color w:val="auto"/>
              <w:w w:val="100"/>
              <w:sz w:val="22"/>
              <w:lang w:eastAsia="en-AU"/>
            </w:rPr>
          </w:pPr>
          <w:hyperlink w:anchor="_Toc104475932" w:history="1">
            <w:r w:rsidR="002A2DAF" w:rsidRPr="00D43572">
              <w:rPr>
                <w:rStyle w:val="Hyperlink"/>
              </w:rPr>
              <w:t>1.</w:t>
            </w:r>
            <w:r w:rsidR="002A2DAF">
              <w:rPr>
                <w:rFonts w:asciiTheme="minorHAnsi" w:eastAsiaTheme="minorEastAsia" w:hAnsiTheme="minorHAnsi"/>
                <w:b w:val="0"/>
                <w:bCs w:val="0"/>
                <w:color w:val="auto"/>
                <w:w w:val="100"/>
                <w:sz w:val="22"/>
                <w:lang w:eastAsia="en-AU"/>
              </w:rPr>
              <w:tab/>
            </w:r>
            <w:r w:rsidR="002A2DAF" w:rsidRPr="00D43572">
              <w:rPr>
                <w:rStyle w:val="Hyperlink"/>
              </w:rPr>
              <w:t>Introduction</w:t>
            </w:r>
            <w:r w:rsidR="002A2DAF">
              <w:rPr>
                <w:webHidden/>
              </w:rPr>
              <w:tab/>
            </w:r>
            <w:r w:rsidR="002A2DAF">
              <w:rPr>
                <w:webHidden/>
              </w:rPr>
              <w:fldChar w:fldCharType="begin"/>
            </w:r>
            <w:r w:rsidR="002A2DAF">
              <w:rPr>
                <w:webHidden/>
              </w:rPr>
              <w:instrText xml:space="preserve"> PAGEREF _Toc104475932 \h </w:instrText>
            </w:r>
            <w:r w:rsidR="002A2DAF">
              <w:rPr>
                <w:webHidden/>
              </w:rPr>
            </w:r>
            <w:r w:rsidR="002A2DAF">
              <w:rPr>
                <w:webHidden/>
              </w:rPr>
              <w:fldChar w:fldCharType="separate"/>
            </w:r>
            <w:r w:rsidR="008461EE">
              <w:rPr>
                <w:webHidden/>
              </w:rPr>
              <w:t>1</w:t>
            </w:r>
            <w:r w:rsidR="002A2DAF">
              <w:rPr>
                <w:webHidden/>
              </w:rPr>
              <w:fldChar w:fldCharType="end"/>
            </w:r>
          </w:hyperlink>
        </w:p>
        <w:p w14:paraId="12FE2C7C" w14:textId="184E797A" w:rsidR="002A2DAF" w:rsidRDefault="00CE1A24">
          <w:pPr>
            <w:pStyle w:val="TOC2"/>
            <w:rPr>
              <w:rFonts w:eastAsiaTheme="minorEastAsia"/>
              <w:lang w:eastAsia="en-AU"/>
            </w:rPr>
          </w:pPr>
          <w:hyperlink w:anchor="_Toc104475933" w:history="1">
            <w:r w:rsidR="002A2DAF" w:rsidRPr="00D43572">
              <w:rPr>
                <w:rStyle w:val="Hyperlink"/>
              </w:rPr>
              <w:t>Presentation of 2020-21 annual and financial reports</w:t>
            </w:r>
            <w:r w:rsidR="002A2DAF">
              <w:rPr>
                <w:webHidden/>
              </w:rPr>
              <w:tab/>
            </w:r>
            <w:r w:rsidR="002A2DAF">
              <w:rPr>
                <w:webHidden/>
              </w:rPr>
              <w:fldChar w:fldCharType="begin"/>
            </w:r>
            <w:r w:rsidR="002A2DAF">
              <w:rPr>
                <w:webHidden/>
              </w:rPr>
              <w:instrText xml:space="preserve"> PAGEREF _Toc104475933 \h </w:instrText>
            </w:r>
            <w:r w:rsidR="002A2DAF">
              <w:rPr>
                <w:webHidden/>
              </w:rPr>
            </w:r>
            <w:r w:rsidR="002A2DAF">
              <w:rPr>
                <w:webHidden/>
              </w:rPr>
              <w:fldChar w:fldCharType="separate"/>
            </w:r>
            <w:r w:rsidR="008461EE">
              <w:rPr>
                <w:webHidden/>
              </w:rPr>
              <w:t>1</w:t>
            </w:r>
            <w:r w:rsidR="002A2DAF">
              <w:rPr>
                <w:webHidden/>
              </w:rPr>
              <w:fldChar w:fldCharType="end"/>
            </w:r>
          </w:hyperlink>
        </w:p>
        <w:p w14:paraId="3BFD5ADA" w14:textId="5D3B75C7" w:rsidR="002A2DAF" w:rsidRDefault="00CE1A24">
          <w:pPr>
            <w:pStyle w:val="TOC2"/>
            <w:rPr>
              <w:rFonts w:eastAsiaTheme="minorEastAsia"/>
              <w:lang w:eastAsia="en-AU"/>
            </w:rPr>
          </w:pPr>
          <w:hyperlink w:anchor="_Toc104475934" w:history="1">
            <w:r w:rsidR="002A2DAF" w:rsidRPr="00D43572">
              <w:rPr>
                <w:rStyle w:val="Hyperlink"/>
              </w:rPr>
              <w:t>Conduct of inquiry</w:t>
            </w:r>
            <w:r w:rsidR="002A2DAF">
              <w:rPr>
                <w:webHidden/>
              </w:rPr>
              <w:tab/>
            </w:r>
            <w:r w:rsidR="002A2DAF">
              <w:rPr>
                <w:webHidden/>
              </w:rPr>
              <w:fldChar w:fldCharType="begin"/>
            </w:r>
            <w:r w:rsidR="002A2DAF">
              <w:rPr>
                <w:webHidden/>
              </w:rPr>
              <w:instrText xml:space="preserve"> PAGEREF _Toc104475934 \h </w:instrText>
            </w:r>
            <w:r w:rsidR="002A2DAF">
              <w:rPr>
                <w:webHidden/>
              </w:rPr>
            </w:r>
            <w:r w:rsidR="002A2DAF">
              <w:rPr>
                <w:webHidden/>
              </w:rPr>
              <w:fldChar w:fldCharType="separate"/>
            </w:r>
            <w:r w:rsidR="008461EE">
              <w:rPr>
                <w:webHidden/>
              </w:rPr>
              <w:t>1</w:t>
            </w:r>
            <w:r w:rsidR="002A2DAF">
              <w:rPr>
                <w:webHidden/>
              </w:rPr>
              <w:fldChar w:fldCharType="end"/>
            </w:r>
          </w:hyperlink>
        </w:p>
        <w:p w14:paraId="019333D1" w14:textId="338BFEA1" w:rsidR="002A2DAF" w:rsidRDefault="00CE1A24">
          <w:pPr>
            <w:pStyle w:val="TOC2"/>
            <w:rPr>
              <w:rFonts w:eastAsiaTheme="minorEastAsia"/>
              <w:lang w:eastAsia="en-AU"/>
            </w:rPr>
          </w:pPr>
          <w:hyperlink w:anchor="_Toc104475935" w:history="1">
            <w:r w:rsidR="002A2DAF" w:rsidRPr="00D43572">
              <w:rPr>
                <w:rStyle w:val="Hyperlink"/>
              </w:rPr>
              <w:t>Public hearings</w:t>
            </w:r>
            <w:r w:rsidR="002A2DAF">
              <w:rPr>
                <w:webHidden/>
              </w:rPr>
              <w:tab/>
            </w:r>
            <w:r w:rsidR="002A2DAF">
              <w:rPr>
                <w:webHidden/>
              </w:rPr>
              <w:fldChar w:fldCharType="begin"/>
            </w:r>
            <w:r w:rsidR="002A2DAF">
              <w:rPr>
                <w:webHidden/>
              </w:rPr>
              <w:instrText xml:space="preserve"> PAGEREF _Toc104475935 \h </w:instrText>
            </w:r>
            <w:r w:rsidR="002A2DAF">
              <w:rPr>
                <w:webHidden/>
              </w:rPr>
            </w:r>
            <w:r w:rsidR="002A2DAF">
              <w:rPr>
                <w:webHidden/>
              </w:rPr>
              <w:fldChar w:fldCharType="separate"/>
            </w:r>
            <w:r w:rsidR="008461EE">
              <w:rPr>
                <w:webHidden/>
              </w:rPr>
              <w:t>1</w:t>
            </w:r>
            <w:r w:rsidR="002A2DAF">
              <w:rPr>
                <w:webHidden/>
              </w:rPr>
              <w:fldChar w:fldCharType="end"/>
            </w:r>
          </w:hyperlink>
        </w:p>
        <w:p w14:paraId="07378B82" w14:textId="46435428" w:rsidR="002A2DAF" w:rsidRDefault="00CE1A24">
          <w:pPr>
            <w:pStyle w:val="TOC2"/>
            <w:rPr>
              <w:rFonts w:eastAsiaTheme="minorEastAsia"/>
              <w:lang w:eastAsia="en-AU"/>
            </w:rPr>
          </w:pPr>
          <w:hyperlink w:anchor="_Toc104475936" w:history="1">
            <w:r w:rsidR="002A2DAF" w:rsidRPr="00D43572">
              <w:rPr>
                <w:rStyle w:val="Hyperlink"/>
              </w:rPr>
              <w:t>Questions taken on notice at hearings and questions placed on notice</w:t>
            </w:r>
            <w:r w:rsidR="002A2DAF">
              <w:rPr>
                <w:webHidden/>
              </w:rPr>
              <w:tab/>
            </w:r>
            <w:r w:rsidR="002A2DAF">
              <w:rPr>
                <w:webHidden/>
              </w:rPr>
              <w:fldChar w:fldCharType="begin"/>
            </w:r>
            <w:r w:rsidR="002A2DAF">
              <w:rPr>
                <w:webHidden/>
              </w:rPr>
              <w:instrText xml:space="preserve"> PAGEREF _Toc104475936 \h </w:instrText>
            </w:r>
            <w:r w:rsidR="002A2DAF">
              <w:rPr>
                <w:webHidden/>
              </w:rPr>
            </w:r>
            <w:r w:rsidR="002A2DAF">
              <w:rPr>
                <w:webHidden/>
              </w:rPr>
              <w:fldChar w:fldCharType="separate"/>
            </w:r>
            <w:r w:rsidR="008461EE">
              <w:rPr>
                <w:webHidden/>
              </w:rPr>
              <w:t>2</w:t>
            </w:r>
            <w:r w:rsidR="002A2DAF">
              <w:rPr>
                <w:webHidden/>
              </w:rPr>
              <w:fldChar w:fldCharType="end"/>
            </w:r>
          </w:hyperlink>
        </w:p>
        <w:p w14:paraId="78EF9EA4" w14:textId="4BD5984D" w:rsidR="002A2DAF" w:rsidRDefault="00CE1A24">
          <w:pPr>
            <w:pStyle w:val="TOC2"/>
            <w:rPr>
              <w:rFonts w:eastAsiaTheme="minorEastAsia"/>
              <w:lang w:eastAsia="en-AU"/>
            </w:rPr>
          </w:pPr>
          <w:hyperlink w:anchor="_Toc104475937" w:history="1">
            <w:r w:rsidR="002A2DAF" w:rsidRPr="00D43572">
              <w:rPr>
                <w:rStyle w:val="Hyperlink"/>
              </w:rPr>
              <w:t>Acknowledgements</w:t>
            </w:r>
            <w:r w:rsidR="002A2DAF">
              <w:rPr>
                <w:webHidden/>
              </w:rPr>
              <w:tab/>
            </w:r>
            <w:r w:rsidR="002A2DAF">
              <w:rPr>
                <w:webHidden/>
              </w:rPr>
              <w:fldChar w:fldCharType="begin"/>
            </w:r>
            <w:r w:rsidR="002A2DAF">
              <w:rPr>
                <w:webHidden/>
              </w:rPr>
              <w:instrText xml:space="preserve"> PAGEREF _Toc104475937 \h </w:instrText>
            </w:r>
            <w:r w:rsidR="002A2DAF">
              <w:rPr>
                <w:webHidden/>
              </w:rPr>
            </w:r>
            <w:r w:rsidR="002A2DAF">
              <w:rPr>
                <w:webHidden/>
              </w:rPr>
              <w:fldChar w:fldCharType="separate"/>
            </w:r>
            <w:r w:rsidR="008461EE">
              <w:rPr>
                <w:webHidden/>
              </w:rPr>
              <w:t>2</w:t>
            </w:r>
            <w:r w:rsidR="002A2DAF">
              <w:rPr>
                <w:webHidden/>
              </w:rPr>
              <w:fldChar w:fldCharType="end"/>
            </w:r>
          </w:hyperlink>
        </w:p>
        <w:p w14:paraId="1BA5E990" w14:textId="34C05695" w:rsidR="002A2DAF" w:rsidRDefault="00CE1A24">
          <w:pPr>
            <w:pStyle w:val="TOC1"/>
            <w:rPr>
              <w:rFonts w:asciiTheme="minorHAnsi" w:eastAsiaTheme="minorEastAsia" w:hAnsiTheme="minorHAnsi"/>
              <w:b w:val="0"/>
              <w:bCs w:val="0"/>
              <w:color w:val="auto"/>
              <w:w w:val="100"/>
              <w:sz w:val="22"/>
              <w:lang w:eastAsia="en-AU"/>
            </w:rPr>
          </w:pPr>
          <w:hyperlink w:anchor="_Toc104475938" w:history="1">
            <w:r w:rsidR="002A2DAF" w:rsidRPr="00D43572">
              <w:rPr>
                <w:rStyle w:val="Hyperlink"/>
              </w:rPr>
              <w:t>2.</w:t>
            </w:r>
            <w:r w:rsidR="002A2DAF">
              <w:rPr>
                <w:rFonts w:asciiTheme="minorHAnsi" w:eastAsiaTheme="minorEastAsia" w:hAnsiTheme="minorHAnsi"/>
                <w:b w:val="0"/>
                <w:bCs w:val="0"/>
                <w:color w:val="auto"/>
                <w:w w:val="100"/>
                <w:sz w:val="22"/>
                <w:lang w:eastAsia="en-AU"/>
              </w:rPr>
              <w:tab/>
            </w:r>
            <w:r w:rsidR="002A2DAF" w:rsidRPr="00D43572">
              <w:rPr>
                <w:rStyle w:val="Hyperlink"/>
              </w:rPr>
              <w:t>ACT Health Directorate</w:t>
            </w:r>
            <w:r w:rsidR="002A2DAF">
              <w:rPr>
                <w:webHidden/>
              </w:rPr>
              <w:tab/>
            </w:r>
            <w:r w:rsidR="002A2DAF">
              <w:rPr>
                <w:webHidden/>
              </w:rPr>
              <w:fldChar w:fldCharType="begin"/>
            </w:r>
            <w:r w:rsidR="002A2DAF">
              <w:rPr>
                <w:webHidden/>
              </w:rPr>
              <w:instrText xml:space="preserve"> PAGEREF _Toc104475938 \h </w:instrText>
            </w:r>
            <w:r w:rsidR="002A2DAF">
              <w:rPr>
                <w:webHidden/>
              </w:rPr>
            </w:r>
            <w:r w:rsidR="002A2DAF">
              <w:rPr>
                <w:webHidden/>
              </w:rPr>
              <w:fldChar w:fldCharType="separate"/>
            </w:r>
            <w:r w:rsidR="008461EE">
              <w:rPr>
                <w:webHidden/>
              </w:rPr>
              <w:t>3</w:t>
            </w:r>
            <w:r w:rsidR="002A2DAF">
              <w:rPr>
                <w:webHidden/>
              </w:rPr>
              <w:fldChar w:fldCharType="end"/>
            </w:r>
          </w:hyperlink>
        </w:p>
        <w:p w14:paraId="46FDEB70" w14:textId="41C1B671" w:rsidR="002A2DAF" w:rsidRDefault="00CE1A24">
          <w:pPr>
            <w:pStyle w:val="TOC3"/>
            <w:rPr>
              <w:rFonts w:eastAsiaTheme="minorEastAsia"/>
              <w:lang w:eastAsia="en-AU"/>
            </w:rPr>
          </w:pPr>
          <w:hyperlink w:anchor="_Toc104475939" w:history="1">
            <w:r w:rsidR="002A2DAF" w:rsidRPr="00D43572">
              <w:rPr>
                <w:rStyle w:val="Hyperlink"/>
              </w:rPr>
              <w:t>Matters considered</w:t>
            </w:r>
            <w:r w:rsidR="002A2DAF">
              <w:rPr>
                <w:webHidden/>
              </w:rPr>
              <w:tab/>
            </w:r>
            <w:r w:rsidR="002A2DAF">
              <w:rPr>
                <w:webHidden/>
              </w:rPr>
              <w:fldChar w:fldCharType="begin"/>
            </w:r>
            <w:r w:rsidR="002A2DAF">
              <w:rPr>
                <w:webHidden/>
              </w:rPr>
              <w:instrText xml:space="preserve"> PAGEREF _Toc104475939 \h </w:instrText>
            </w:r>
            <w:r w:rsidR="002A2DAF">
              <w:rPr>
                <w:webHidden/>
              </w:rPr>
            </w:r>
            <w:r w:rsidR="002A2DAF">
              <w:rPr>
                <w:webHidden/>
              </w:rPr>
              <w:fldChar w:fldCharType="separate"/>
            </w:r>
            <w:r w:rsidR="008461EE">
              <w:rPr>
                <w:webHidden/>
              </w:rPr>
              <w:t>3</w:t>
            </w:r>
            <w:r w:rsidR="002A2DAF">
              <w:rPr>
                <w:webHidden/>
              </w:rPr>
              <w:fldChar w:fldCharType="end"/>
            </w:r>
          </w:hyperlink>
        </w:p>
        <w:p w14:paraId="163E1563" w14:textId="4F040C0D" w:rsidR="002A2DAF" w:rsidRDefault="00CE1A24">
          <w:pPr>
            <w:pStyle w:val="TOC3"/>
            <w:rPr>
              <w:rFonts w:eastAsiaTheme="minorEastAsia"/>
              <w:lang w:eastAsia="en-AU"/>
            </w:rPr>
          </w:pPr>
          <w:hyperlink w:anchor="_Toc104475940" w:history="1">
            <w:r w:rsidR="002A2DAF" w:rsidRPr="00D43572">
              <w:rPr>
                <w:rStyle w:val="Hyperlink"/>
              </w:rPr>
              <w:t>Key Issues</w:t>
            </w:r>
            <w:r w:rsidR="002A2DAF">
              <w:rPr>
                <w:webHidden/>
              </w:rPr>
              <w:tab/>
            </w:r>
            <w:r w:rsidR="002A2DAF">
              <w:rPr>
                <w:webHidden/>
              </w:rPr>
              <w:fldChar w:fldCharType="begin"/>
            </w:r>
            <w:r w:rsidR="002A2DAF">
              <w:rPr>
                <w:webHidden/>
              </w:rPr>
              <w:instrText xml:space="preserve"> PAGEREF _Toc104475940 \h </w:instrText>
            </w:r>
            <w:r w:rsidR="002A2DAF">
              <w:rPr>
                <w:webHidden/>
              </w:rPr>
            </w:r>
            <w:r w:rsidR="002A2DAF">
              <w:rPr>
                <w:webHidden/>
              </w:rPr>
              <w:fldChar w:fldCharType="separate"/>
            </w:r>
            <w:r w:rsidR="008461EE">
              <w:rPr>
                <w:webHidden/>
              </w:rPr>
              <w:t>4</w:t>
            </w:r>
            <w:r w:rsidR="002A2DAF">
              <w:rPr>
                <w:webHidden/>
              </w:rPr>
              <w:fldChar w:fldCharType="end"/>
            </w:r>
          </w:hyperlink>
        </w:p>
        <w:p w14:paraId="66C72771" w14:textId="1E6C1B9F" w:rsidR="002A2DAF" w:rsidRDefault="00CE1A24">
          <w:pPr>
            <w:pStyle w:val="TOC1"/>
            <w:rPr>
              <w:rFonts w:asciiTheme="minorHAnsi" w:eastAsiaTheme="minorEastAsia" w:hAnsiTheme="minorHAnsi"/>
              <w:b w:val="0"/>
              <w:bCs w:val="0"/>
              <w:color w:val="auto"/>
              <w:w w:val="100"/>
              <w:sz w:val="22"/>
              <w:lang w:eastAsia="en-AU"/>
            </w:rPr>
          </w:pPr>
          <w:hyperlink w:anchor="_Toc104475941" w:history="1">
            <w:r w:rsidR="002A2DAF" w:rsidRPr="00D43572">
              <w:rPr>
                <w:rStyle w:val="Hyperlink"/>
              </w:rPr>
              <w:t>3.</w:t>
            </w:r>
            <w:r w:rsidR="002A2DAF">
              <w:rPr>
                <w:rFonts w:asciiTheme="minorHAnsi" w:eastAsiaTheme="minorEastAsia" w:hAnsiTheme="minorHAnsi"/>
                <w:b w:val="0"/>
                <w:bCs w:val="0"/>
                <w:color w:val="auto"/>
                <w:w w:val="100"/>
                <w:sz w:val="22"/>
                <w:lang w:eastAsia="en-AU"/>
              </w:rPr>
              <w:tab/>
            </w:r>
            <w:r w:rsidR="002A2DAF" w:rsidRPr="00D43572">
              <w:rPr>
                <w:rStyle w:val="Hyperlink"/>
              </w:rPr>
              <w:t>Canberra Health Services</w:t>
            </w:r>
            <w:r w:rsidR="002A2DAF">
              <w:rPr>
                <w:webHidden/>
              </w:rPr>
              <w:tab/>
            </w:r>
            <w:r w:rsidR="002A2DAF">
              <w:rPr>
                <w:webHidden/>
              </w:rPr>
              <w:fldChar w:fldCharType="begin"/>
            </w:r>
            <w:r w:rsidR="002A2DAF">
              <w:rPr>
                <w:webHidden/>
              </w:rPr>
              <w:instrText xml:space="preserve"> PAGEREF _Toc104475941 \h </w:instrText>
            </w:r>
            <w:r w:rsidR="002A2DAF">
              <w:rPr>
                <w:webHidden/>
              </w:rPr>
            </w:r>
            <w:r w:rsidR="002A2DAF">
              <w:rPr>
                <w:webHidden/>
              </w:rPr>
              <w:fldChar w:fldCharType="separate"/>
            </w:r>
            <w:r w:rsidR="008461EE">
              <w:rPr>
                <w:webHidden/>
              </w:rPr>
              <w:t>7</w:t>
            </w:r>
            <w:r w:rsidR="002A2DAF">
              <w:rPr>
                <w:webHidden/>
              </w:rPr>
              <w:fldChar w:fldCharType="end"/>
            </w:r>
          </w:hyperlink>
        </w:p>
        <w:p w14:paraId="014107E6" w14:textId="3F6E0335" w:rsidR="002A2DAF" w:rsidRDefault="00CE1A24">
          <w:pPr>
            <w:pStyle w:val="TOC3"/>
            <w:rPr>
              <w:rFonts w:eastAsiaTheme="minorEastAsia"/>
              <w:lang w:eastAsia="en-AU"/>
            </w:rPr>
          </w:pPr>
          <w:hyperlink w:anchor="_Toc104475942" w:history="1">
            <w:r w:rsidR="002A2DAF" w:rsidRPr="00D43572">
              <w:rPr>
                <w:rStyle w:val="Hyperlink"/>
              </w:rPr>
              <w:t>Matters considered</w:t>
            </w:r>
            <w:r w:rsidR="002A2DAF">
              <w:rPr>
                <w:webHidden/>
              </w:rPr>
              <w:tab/>
            </w:r>
            <w:r w:rsidR="002A2DAF">
              <w:rPr>
                <w:webHidden/>
              </w:rPr>
              <w:fldChar w:fldCharType="begin"/>
            </w:r>
            <w:r w:rsidR="002A2DAF">
              <w:rPr>
                <w:webHidden/>
              </w:rPr>
              <w:instrText xml:space="preserve"> PAGEREF _Toc104475942 \h </w:instrText>
            </w:r>
            <w:r w:rsidR="002A2DAF">
              <w:rPr>
                <w:webHidden/>
              </w:rPr>
            </w:r>
            <w:r w:rsidR="002A2DAF">
              <w:rPr>
                <w:webHidden/>
              </w:rPr>
              <w:fldChar w:fldCharType="separate"/>
            </w:r>
            <w:r w:rsidR="008461EE">
              <w:rPr>
                <w:webHidden/>
              </w:rPr>
              <w:t>7</w:t>
            </w:r>
            <w:r w:rsidR="002A2DAF">
              <w:rPr>
                <w:webHidden/>
              </w:rPr>
              <w:fldChar w:fldCharType="end"/>
            </w:r>
          </w:hyperlink>
        </w:p>
        <w:p w14:paraId="36D8C0F9" w14:textId="48075F08" w:rsidR="002A2DAF" w:rsidRDefault="00CE1A24">
          <w:pPr>
            <w:pStyle w:val="TOC3"/>
            <w:rPr>
              <w:rFonts w:eastAsiaTheme="minorEastAsia"/>
              <w:lang w:eastAsia="en-AU"/>
            </w:rPr>
          </w:pPr>
          <w:hyperlink w:anchor="_Toc104475943" w:history="1">
            <w:r w:rsidR="002A2DAF" w:rsidRPr="00D43572">
              <w:rPr>
                <w:rStyle w:val="Hyperlink"/>
              </w:rPr>
              <w:t>Key Issues</w:t>
            </w:r>
            <w:r w:rsidR="002A2DAF">
              <w:rPr>
                <w:webHidden/>
              </w:rPr>
              <w:tab/>
            </w:r>
            <w:r w:rsidR="002A2DAF">
              <w:rPr>
                <w:webHidden/>
              </w:rPr>
              <w:fldChar w:fldCharType="begin"/>
            </w:r>
            <w:r w:rsidR="002A2DAF">
              <w:rPr>
                <w:webHidden/>
              </w:rPr>
              <w:instrText xml:space="preserve"> PAGEREF _Toc104475943 \h </w:instrText>
            </w:r>
            <w:r w:rsidR="002A2DAF">
              <w:rPr>
                <w:webHidden/>
              </w:rPr>
            </w:r>
            <w:r w:rsidR="002A2DAF">
              <w:rPr>
                <w:webHidden/>
              </w:rPr>
              <w:fldChar w:fldCharType="separate"/>
            </w:r>
            <w:r w:rsidR="008461EE">
              <w:rPr>
                <w:webHidden/>
              </w:rPr>
              <w:t>8</w:t>
            </w:r>
            <w:r w:rsidR="002A2DAF">
              <w:rPr>
                <w:webHidden/>
              </w:rPr>
              <w:fldChar w:fldCharType="end"/>
            </w:r>
          </w:hyperlink>
        </w:p>
        <w:p w14:paraId="346FCFB3" w14:textId="65A4DC4C" w:rsidR="002A2DAF" w:rsidRDefault="00CE1A24">
          <w:pPr>
            <w:pStyle w:val="TOC1"/>
            <w:rPr>
              <w:rFonts w:asciiTheme="minorHAnsi" w:eastAsiaTheme="minorEastAsia" w:hAnsiTheme="minorHAnsi"/>
              <w:b w:val="0"/>
              <w:bCs w:val="0"/>
              <w:color w:val="auto"/>
              <w:w w:val="100"/>
              <w:sz w:val="22"/>
              <w:lang w:eastAsia="en-AU"/>
            </w:rPr>
          </w:pPr>
          <w:hyperlink w:anchor="_Toc104475944" w:history="1">
            <w:r w:rsidR="002A2DAF" w:rsidRPr="00D43572">
              <w:rPr>
                <w:rStyle w:val="Hyperlink"/>
              </w:rPr>
              <w:t>4.</w:t>
            </w:r>
            <w:r w:rsidR="002A2DAF">
              <w:rPr>
                <w:rFonts w:asciiTheme="minorHAnsi" w:eastAsiaTheme="minorEastAsia" w:hAnsiTheme="minorHAnsi"/>
                <w:b w:val="0"/>
                <w:bCs w:val="0"/>
                <w:color w:val="auto"/>
                <w:w w:val="100"/>
                <w:sz w:val="22"/>
                <w:lang w:eastAsia="en-AU"/>
              </w:rPr>
              <w:tab/>
            </w:r>
            <w:r w:rsidR="002A2DAF" w:rsidRPr="00D43572">
              <w:rPr>
                <w:rStyle w:val="Hyperlink"/>
              </w:rPr>
              <w:t>Major Projects Canberra</w:t>
            </w:r>
            <w:r w:rsidR="002A2DAF">
              <w:rPr>
                <w:webHidden/>
              </w:rPr>
              <w:tab/>
            </w:r>
            <w:r w:rsidR="002A2DAF">
              <w:rPr>
                <w:webHidden/>
              </w:rPr>
              <w:fldChar w:fldCharType="begin"/>
            </w:r>
            <w:r w:rsidR="002A2DAF">
              <w:rPr>
                <w:webHidden/>
              </w:rPr>
              <w:instrText xml:space="preserve"> PAGEREF _Toc104475944 \h </w:instrText>
            </w:r>
            <w:r w:rsidR="002A2DAF">
              <w:rPr>
                <w:webHidden/>
              </w:rPr>
            </w:r>
            <w:r w:rsidR="002A2DAF">
              <w:rPr>
                <w:webHidden/>
              </w:rPr>
              <w:fldChar w:fldCharType="separate"/>
            </w:r>
            <w:r w:rsidR="008461EE">
              <w:rPr>
                <w:webHidden/>
              </w:rPr>
              <w:t>11</w:t>
            </w:r>
            <w:r w:rsidR="002A2DAF">
              <w:rPr>
                <w:webHidden/>
              </w:rPr>
              <w:fldChar w:fldCharType="end"/>
            </w:r>
          </w:hyperlink>
        </w:p>
        <w:p w14:paraId="407FD0A8" w14:textId="37F60E7F" w:rsidR="002A2DAF" w:rsidRDefault="00CE1A24">
          <w:pPr>
            <w:pStyle w:val="TOC3"/>
            <w:rPr>
              <w:rFonts w:eastAsiaTheme="minorEastAsia"/>
              <w:lang w:eastAsia="en-AU"/>
            </w:rPr>
          </w:pPr>
          <w:hyperlink w:anchor="_Toc104475945" w:history="1">
            <w:r w:rsidR="002A2DAF" w:rsidRPr="00D43572">
              <w:rPr>
                <w:rStyle w:val="Hyperlink"/>
              </w:rPr>
              <w:t>Matters considered</w:t>
            </w:r>
            <w:r w:rsidR="002A2DAF">
              <w:rPr>
                <w:webHidden/>
              </w:rPr>
              <w:tab/>
            </w:r>
            <w:r w:rsidR="002A2DAF">
              <w:rPr>
                <w:webHidden/>
              </w:rPr>
              <w:fldChar w:fldCharType="begin"/>
            </w:r>
            <w:r w:rsidR="002A2DAF">
              <w:rPr>
                <w:webHidden/>
              </w:rPr>
              <w:instrText xml:space="preserve"> PAGEREF _Toc104475945 \h </w:instrText>
            </w:r>
            <w:r w:rsidR="002A2DAF">
              <w:rPr>
                <w:webHidden/>
              </w:rPr>
            </w:r>
            <w:r w:rsidR="002A2DAF">
              <w:rPr>
                <w:webHidden/>
              </w:rPr>
              <w:fldChar w:fldCharType="separate"/>
            </w:r>
            <w:r w:rsidR="008461EE">
              <w:rPr>
                <w:webHidden/>
              </w:rPr>
              <w:t>11</w:t>
            </w:r>
            <w:r w:rsidR="002A2DAF">
              <w:rPr>
                <w:webHidden/>
              </w:rPr>
              <w:fldChar w:fldCharType="end"/>
            </w:r>
          </w:hyperlink>
        </w:p>
        <w:p w14:paraId="02749394" w14:textId="3C6C06AE" w:rsidR="002A2DAF" w:rsidRDefault="00CE1A24">
          <w:pPr>
            <w:pStyle w:val="TOC1"/>
            <w:rPr>
              <w:rFonts w:asciiTheme="minorHAnsi" w:eastAsiaTheme="minorEastAsia" w:hAnsiTheme="minorHAnsi"/>
              <w:b w:val="0"/>
              <w:bCs w:val="0"/>
              <w:color w:val="auto"/>
              <w:w w:val="100"/>
              <w:sz w:val="22"/>
              <w:lang w:eastAsia="en-AU"/>
            </w:rPr>
          </w:pPr>
          <w:hyperlink w:anchor="_Toc104475946" w:history="1">
            <w:r w:rsidR="002A2DAF" w:rsidRPr="00D43572">
              <w:rPr>
                <w:rStyle w:val="Hyperlink"/>
              </w:rPr>
              <w:t>5.</w:t>
            </w:r>
            <w:r w:rsidR="002A2DAF">
              <w:rPr>
                <w:rFonts w:asciiTheme="minorHAnsi" w:eastAsiaTheme="minorEastAsia" w:hAnsiTheme="minorHAnsi"/>
                <w:b w:val="0"/>
                <w:bCs w:val="0"/>
                <w:color w:val="auto"/>
                <w:w w:val="100"/>
                <w:sz w:val="22"/>
                <w:lang w:eastAsia="en-AU"/>
              </w:rPr>
              <w:tab/>
            </w:r>
            <w:r w:rsidR="002A2DAF" w:rsidRPr="00D43572">
              <w:rPr>
                <w:rStyle w:val="Hyperlink"/>
              </w:rPr>
              <w:t>Community Services Directorate</w:t>
            </w:r>
            <w:r w:rsidR="002A2DAF">
              <w:rPr>
                <w:webHidden/>
              </w:rPr>
              <w:tab/>
            </w:r>
            <w:r w:rsidR="002A2DAF">
              <w:rPr>
                <w:webHidden/>
              </w:rPr>
              <w:fldChar w:fldCharType="begin"/>
            </w:r>
            <w:r w:rsidR="002A2DAF">
              <w:rPr>
                <w:webHidden/>
              </w:rPr>
              <w:instrText xml:space="preserve"> PAGEREF _Toc104475946 \h </w:instrText>
            </w:r>
            <w:r w:rsidR="002A2DAF">
              <w:rPr>
                <w:webHidden/>
              </w:rPr>
            </w:r>
            <w:r w:rsidR="002A2DAF">
              <w:rPr>
                <w:webHidden/>
              </w:rPr>
              <w:fldChar w:fldCharType="separate"/>
            </w:r>
            <w:r w:rsidR="008461EE">
              <w:rPr>
                <w:webHidden/>
              </w:rPr>
              <w:t>12</w:t>
            </w:r>
            <w:r w:rsidR="002A2DAF">
              <w:rPr>
                <w:webHidden/>
              </w:rPr>
              <w:fldChar w:fldCharType="end"/>
            </w:r>
          </w:hyperlink>
        </w:p>
        <w:p w14:paraId="4D4E4060" w14:textId="6A15999A" w:rsidR="002A2DAF" w:rsidRDefault="00CE1A24">
          <w:pPr>
            <w:pStyle w:val="TOC3"/>
            <w:rPr>
              <w:rFonts w:eastAsiaTheme="minorEastAsia"/>
              <w:lang w:eastAsia="en-AU"/>
            </w:rPr>
          </w:pPr>
          <w:hyperlink w:anchor="_Toc104475947" w:history="1">
            <w:r w:rsidR="002A2DAF" w:rsidRPr="00D43572">
              <w:rPr>
                <w:rStyle w:val="Hyperlink"/>
              </w:rPr>
              <w:t>Matters considered</w:t>
            </w:r>
            <w:r w:rsidR="002A2DAF">
              <w:rPr>
                <w:webHidden/>
              </w:rPr>
              <w:tab/>
            </w:r>
            <w:r w:rsidR="002A2DAF">
              <w:rPr>
                <w:webHidden/>
              </w:rPr>
              <w:fldChar w:fldCharType="begin"/>
            </w:r>
            <w:r w:rsidR="002A2DAF">
              <w:rPr>
                <w:webHidden/>
              </w:rPr>
              <w:instrText xml:space="preserve"> PAGEREF _Toc104475947 \h </w:instrText>
            </w:r>
            <w:r w:rsidR="002A2DAF">
              <w:rPr>
                <w:webHidden/>
              </w:rPr>
            </w:r>
            <w:r w:rsidR="002A2DAF">
              <w:rPr>
                <w:webHidden/>
              </w:rPr>
              <w:fldChar w:fldCharType="separate"/>
            </w:r>
            <w:r w:rsidR="008461EE">
              <w:rPr>
                <w:webHidden/>
              </w:rPr>
              <w:t>12</w:t>
            </w:r>
            <w:r w:rsidR="002A2DAF">
              <w:rPr>
                <w:webHidden/>
              </w:rPr>
              <w:fldChar w:fldCharType="end"/>
            </w:r>
          </w:hyperlink>
        </w:p>
        <w:p w14:paraId="4E0871C7" w14:textId="3124E11F" w:rsidR="002A2DAF" w:rsidRDefault="00CE1A24">
          <w:pPr>
            <w:pStyle w:val="TOC3"/>
            <w:rPr>
              <w:rFonts w:eastAsiaTheme="minorEastAsia"/>
              <w:lang w:eastAsia="en-AU"/>
            </w:rPr>
          </w:pPr>
          <w:hyperlink w:anchor="_Toc104475948" w:history="1">
            <w:r w:rsidR="002A2DAF" w:rsidRPr="00D43572">
              <w:rPr>
                <w:rStyle w:val="Hyperlink"/>
              </w:rPr>
              <w:t>Key Issues</w:t>
            </w:r>
            <w:r w:rsidR="002A2DAF">
              <w:rPr>
                <w:webHidden/>
              </w:rPr>
              <w:tab/>
            </w:r>
            <w:r w:rsidR="002A2DAF">
              <w:rPr>
                <w:webHidden/>
              </w:rPr>
              <w:fldChar w:fldCharType="begin"/>
            </w:r>
            <w:r w:rsidR="002A2DAF">
              <w:rPr>
                <w:webHidden/>
              </w:rPr>
              <w:instrText xml:space="preserve"> PAGEREF _Toc104475948 \h </w:instrText>
            </w:r>
            <w:r w:rsidR="002A2DAF">
              <w:rPr>
                <w:webHidden/>
              </w:rPr>
            </w:r>
            <w:r w:rsidR="002A2DAF">
              <w:rPr>
                <w:webHidden/>
              </w:rPr>
              <w:fldChar w:fldCharType="separate"/>
            </w:r>
            <w:r w:rsidR="008461EE">
              <w:rPr>
                <w:webHidden/>
              </w:rPr>
              <w:t>14</w:t>
            </w:r>
            <w:r w:rsidR="002A2DAF">
              <w:rPr>
                <w:webHidden/>
              </w:rPr>
              <w:fldChar w:fldCharType="end"/>
            </w:r>
          </w:hyperlink>
        </w:p>
        <w:p w14:paraId="3501B40A" w14:textId="38910088" w:rsidR="002A2DAF" w:rsidRDefault="00CE1A24">
          <w:pPr>
            <w:pStyle w:val="TOC1"/>
            <w:rPr>
              <w:rFonts w:asciiTheme="minorHAnsi" w:eastAsiaTheme="minorEastAsia" w:hAnsiTheme="minorHAnsi"/>
              <w:b w:val="0"/>
              <w:bCs w:val="0"/>
              <w:color w:val="auto"/>
              <w:w w:val="100"/>
              <w:sz w:val="22"/>
              <w:lang w:eastAsia="en-AU"/>
            </w:rPr>
          </w:pPr>
          <w:hyperlink w:anchor="_Toc104475949" w:history="1">
            <w:r w:rsidR="002A2DAF" w:rsidRPr="00D43572">
              <w:rPr>
                <w:rStyle w:val="Hyperlink"/>
              </w:rPr>
              <w:t>Appendix A: Submissions</w:t>
            </w:r>
            <w:r w:rsidR="002A2DAF">
              <w:rPr>
                <w:webHidden/>
              </w:rPr>
              <w:tab/>
            </w:r>
            <w:r w:rsidR="002A2DAF">
              <w:rPr>
                <w:webHidden/>
              </w:rPr>
              <w:fldChar w:fldCharType="begin"/>
            </w:r>
            <w:r w:rsidR="002A2DAF">
              <w:rPr>
                <w:webHidden/>
              </w:rPr>
              <w:instrText xml:space="preserve"> PAGEREF _Toc104475949 \h </w:instrText>
            </w:r>
            <w:r w:rsidR="002A2DAF">
              <w:rPr>
                <w:webHidden/>
              </w:rPr>
            </w:r>
            <w:r w:rsidR="002A2DAF">
              <w:rPr>
                <w:webHidden/>
              </w:rPr>
              <w:fldChar w:fldCharType="separate"/>
            </w:r>
            <w:r w:rsidR="008461EE">
              <w:rPr>
                <w:webHidden/>
              </w:rPr>
              <w:t>18</w:t>
            </w:r>
            <w:r w:rsidR="002A2DAF">
              <w:rPr>
                <w:webHidden/>
              </w:rPr>
              <w:fldChar w:fldCharType="end"/>
            </w:r>
          </w:hyperlink>
        </w:p>
        <w:p w14:paraId="1D64A7D2" w14:textId="5ADDBBE7" w:rsidR="002A2DAF" w:rsidRDefault="00CE1A24">
          <w:pPr>
            <w:pStyle w:val="TOC1"/>
            <w:rPr>
              <w:rFonts w:asciiTheme="minorHAnsi" w:eastAsiaTheme="minorEastAsia" w:hAnsiTheme="minorHAnsi"/>
              <w:b w:val="0"/>
              <w:bCs w:val="0"/>
              <w:color w:val="auto"/>
              <w:w w:val="100"/>
              <w:sz w:val="22"/>
              <w:lang w:eastAsia="en-AU"/>
            </w:rPr>
          </w:pPr>
          <w:hyperlink w:anchor="_Toc104475950" w:history="1">
            <w:r w:rsidR="002A2DAF" w:rsidRPr="00D43572">
              <w:rPr>
                <w:rStyle w:val="Hyperlink"/>
              </w:rPr>
              <w:t>Appendix B: Witnesses</w:t>
            </w:r>
            <w:r w:rsidR="002A2DAF">
              <w:rPr>
                <w:webHidden/>
              </w:rPr>
              <w:tab/>
            </w:r>
            <w:r w:rsidR="002A2DAF">
              <w:rPr>
                <w:webHidden/>
              </w:rPr>
              <w:fldChar w:fldCharType="begin"/>
            </w:r>
            <w:r w:rsidR="002A2DAF">
              <w:rPr>
                <w:webHidden/>
              </w:rPr>
              <w:instrText xml:space="preserve"> PAGEREF _Toc104475950 \h </w:instrText>
            </w:r>
            <w:r w:rsidR="002A2DAF">
              <w:rPr>
                <w:webHidden/>
              </w:rPr>
            </w:r>
            <w:r w:rsidR="002A2DAF">
              <w:rPr>
                <w:webHidden/>
              </w:rPr>
              <w:fldChar w:fldCharType="separate"/>
            </w:r>
            <w:r w:rsidR="008461EE">
              <w:rPr>
                <w:webHidden/>
              </w:rPr>
              <w:t>19</w:t>
            </w:r>
            <w:r w:rsidR="002A2DAF">
              <w:rPr>
                <w:webHidden/>
              </w:rPr>
              <w:fldChar w:fldCharType="end"/>
            </w:r>
          </w:hyperlink>
        </w:p>
        <w:p w14:paraId="3986E201" w14:textId="1A918B9D" w:rsidR="002A2DAF" w:rsidRDefault="00CE1A24">
          <w:pPr>
            <w:pStyle w:val="TOC3"/>
            <w:rPr>
              <w:rFonts w:eastAsiaTheme="minorEastAsia"/>
              <w:lang w:eastAsia="en-AU"/>
            </w:rPr>
          </w:pPr>
          <w:hyperlink w:anchor="_Toc104475951" w:history="1">
            <w:r w:rsidR="002A2DAF" w:rsidRPr="00D43572">
              <w:rPr>
                <w:rStyle w:val="Hyperlink"/>
              </w:rPr>
              <w:t>Monday, 21 February 2022</w:t>
            </w:r>
            <w:r w:rsidR="002A2DAF">
              <w:rPr>
                <w:webHidden/>
              </w:rPr>
              <w:tab/>
            </w:r>
            <w:r w:rsidR="002A2DAF">
              <w:rPr>
                <w:webHidden/>
              </w:rPr>
              <w:fldChar w:fldCharType="begin"/>
            </w:r>
            <w:r w:rsidR="002A2DAF">
              <w:rPr>
                <w:webHidden/>
              </w:rPr>
              <w:instrText xml:space="preserve"> PAGEREF _Toc104475951 \h </w:instrText>
            </w:r>
            <w:r w:rsidR="002A2DAF">
              <w:rPr>
                <w:webHidden/>
              </w:rPr>
            </w:r>
            <w:r w:rsidR="002A2DAF">
              <w:rPr>
                <w:webHidden/>
              </w:rPr>
              <w:fldChar w:fldCharType="separate"/>
            </w:r>
            <w:r w:rsidR="008461EE">
              <w:rPr>
                <w:webHidden/>
              </w:rPr>
              <w:t>19</w:t>
            </w:r>
            <w:r w:rsidR="002A2DAF">
              <w:rPr>
                <w:webHidden/>
              </w:rPr>
              <w:fldChar w:fldCharType="end"/>
            </w:r>
          </w:hyperlink>
        </w:p>
        <w:p w14:paraId="06991B7B" w14:textId="5CA829D0" w:rsidR="002A2DAF" w:rsidRDefault="00CE1A24">
          <w:pPr>
            <w:pStyle w:val="TOC3"/>
            <w:rPr>
              <w:rFonts w:eastAsiaTheme="minorEastAsia"/>
              <w:lang w:eastAsia="en-AU"/>
            </w:rPr>
          </w:pPr>
          <w:hyperlink w:anchor="_Toc104475952" w:history="1">
            <w:r w:rsidR="002A2DAF" w:rsidRPr="00D43572">
              <w:rPr>
                <w:rStyle w:val="Hyperlink"/>
              </w:rPr>
              <w:t>Wednesday, 2 March 2022</w:t>
            </w:r>
            <w:r w:rsidR="002A2DAF">
              <w:rPr>
                <w:webHidden/>
              </w:rPr>
              <w:tab/>
            </w:r>
            <w:r w:rsidR="002A2DAF">
              <w:rPr>
                <w:webHidden/>
              </w:rPr>
              <w:fldChar w:fldCharType="begin"/>
            </w:r>
            <w:r w:rsidR="002A2DAF">
              <w:rPr>
                <w:webHidden/>
              </w:rPr>
              <w:instrText xml:space="preserve"> PAGEREF _Toc104475952 \h </w:instrText>
            </w:r>
            <w:r w:rsidR="002A2DAF">
              <w:rPr>
                <w:webHidden/>
              </w:rPr>
            </w:r>
            <w:r w:rsidR="002A2DAF">
              <w:rPr>
                <w:webHidden/>
              </w:rPr>
              <w:fldChar w:fldCharType="separate"/>
            </w:r>
            <w:r w:rsidR="008461EE">
              <w:rPr>
                <w:webHidden/>
              </w:rPr>
              <w:t>20</w:t>
            </w:r>
            <w:r w:rsidR="002A2DAF">
              <w:rPr>
                <w:webHidden/>
              </w:rPr>
              <w:fldChar w:fldCharType="end"/>
            </w:r>
          </w:hyperlink>
        </w:p>
        <w:p w14:paraId="3ABFEC5D" w14:textId="01BD70BB" w:rsidR="002A2DAF" w:rsidRDefault="00CE1A24">
          <w:pPr>
            <w:pStyle w:val="TOC3"/>
            <w:rPr>
              <w:rFonts w:eastAsiaTheme="minorEastAsia"/>
              <w:lang w:eastAsia="en-AU"/>
            </w:rPr>
          </w:pPr>
          <w:hyperlink w:anchor="_Toc104475953" w:history="1">
            <w:r w:rsidR="002A2DAF" w:rsidRPr="00D43572">
              <w:rPr>
                <w:rStyle w:val="Hyperlink"/>
              </w:rPr>
              <w:t>Friday, 4 March 2022</w:t>
            </w:r>
            <w:r w:rsidR="002A2DAF">
              <w:rPr>
                <w:webHidden/>
              </w:rPr>
              <w:tab/>
            </w:r>
            <w:r w:rsidR="002A2DAF">
              <w:rPr>
                <w:webHidden/>
              </w:rPr>
              <w:fldChar w:fldCharType="begin"/>
            </w:r>
            <w:r w:rsidR="002A2DAF">
              <w:rPr>
                <w:webHidden/>
              </w:rPr>
              <w:instrText xml:space="preserve"> PAGEREF _Toc104475953 \h </w:instrText>
            </w:r>
            <w:r w:rsidR="002A2DAF">
              <w:rPr>
                <w:webHidden/>
              </w:rPr>
            </w:r>
            <w:r w:rsidR="002A2DAF">
              <w:rPr>
                <w:webHidden/>
              </w:rPr>
              <w:fldChar w:fldCharType="separate"/>
            </w:r>
            <w:r w:rsidR="008461EE">
              <w:rPr>
                <w:webHidden/>
              </w:rPr>
              <w:t>21</w:t>
            </w:r>
            <w:r w:rsidR="002A2DAF">
              <w:rPr>
                <w:webHidden/>
              </w:rPr>
              <w:fldChar w:fldCharType="end"/>
            </w:r>
          </w:hyperlink>
        </w:p>
        <w:p w14:paraId="6FDB8BD7" w14:textId="4C43C468" w:rsidR="002A2DAF" w:rsidRDefault="00CE1A24">
          <w:pPr>
            <w:pStyle w:val="TOC1"/>
            <w:rPr>
              <w:rFonts w:asciiTheme="minorHAnsi" w:eastAsiaTheme="minorEastAsia" w:hAnsiTheme="minorHAnsi"/>
              <w:b w:val="0"/>
              <w:bCs w:val="0"/>
              <w:color w:val="auto"/>
              <w:w w:val="100"/>
              <w:sz w:val="22"/>
              <w:lang w:eastAsia="en-AU"/>
            </w:rPr>
          </w:pPr>
          <w:hyperlink w:anchor="_Toc104475954" w:history="1">
            <w:r w:rsidR="002A2DAF" w:rsidRPr="00D43572">
              <w:rPr>
                <w:rStyle w:val="Hyperlink"/>
              </w:rPr>
              <w:t>Appendix C: Questions on notice and taken on notice</w:t>
            </w:r>
            <w:r w:rsidR="002A2DAF">
              <w:rPr>
                <w:webHidden/>
              </w:rPr>
              <w:tab/>
            </w:r>
            <w:r w:rsidR="002A2DAF">
              <w:rPr>
                <w:webHidden/>
              </w:rPr>
              <w:fldChar w:fldCharType="begin"/>
            </w:r>
            <w:r w:rsidR="002A2DAF">
              <w:rPr>
                <w:webHidden/>
              </w:rPr>
              <w:instrText xml:space="preserve"> PAGEREF _Toc104475954 \h </w:instrText>
            </w:r>
            <w:r w:rsidR="002A2DAF">
              <w:rPr>
                <w:webHidden/>
              </w:rPr>
            </w:r>
            <w:r w:rsidR="002A2DAF">
              <w:rPr>
                <w:webHidden/>
              </w:rPr>
              <w:fldChar w:fldCharType="separate"/>
            </w:r>
            <w:r w:rsidR="008461EE">
              <w:rPr>
                <w:webHidden/>
              </w:rPr>
              <w:t>23</w:t>
            </w:r>
            <w:r w:rsidR="002A2DAF">
              <w:rPr>
                <w:webHidden/>
              </w:rPr>
              <w:fldChar w:fldCharType="end"/>
            </w:r>
          </w:hyperlink>
        </w:p>
        <w:p w14:paraId="5490B210" w14:textId="52FE2F5F" w:rsidR="002A2DAF" w:rsidRDefault="00CE1A24">
          <w:pPr>
            <w:pStyle w:val="TOC2"/>
            <w:rPr>
              <w:rFonts w:eastAsiaTheme="minorEastAsia"/>
              <w:lang w:eastAsia="en-AU"/>
            </w:rPr>
          </w:pPr>
          <w:hyperlink w:anchor="_Toc104475955" w:history="1">
            <w:r w:rsidR="002A2DAF" w:rsidRPr="00D43572">
              <w:rPr>
                <w:rStyle w:val="Hyperlink"/>
              </w:rPr>
              <w:t>Questions on notice</w:t>
            </w:r>
            <w:r w:rsidR="002A2DAF">
              <w:rPr>
                <w:webHidden/>
              </w:rPr>
              <w:tab/>
            </w:r>
            <w:r w:rsidR="002A2DAF">
              <w:rPr>
                <w:webHidden/>
              </w:rPr>
              <w:fldChar w:fldCharType="begin"/>
            </w:r>
            <w:r w:rsidR="002A2DAF">
              <w:rPr>
                <w:webHidden/>
              </w:rPr>
              <w:instrText xml:space="preserve"> PAGEREF _Toc104475955 \h </w:instrText>
            </w:r>
            <w:r w:rsidR="002A2DAF">
              <w:rPr>
                <w:webHidden/>
              </w:rPr>
            </w:r>
            <w:r w:rsidR="002A2DAF">
              <w:rPr>
                <w:webHidden/>
              </w:rPr>
              <w:fldChar w:fldCharType="separate"/>
            </w:r>
            <w:r w:rsidR="008461EE">
              <w:rPr>
                <w:webHidden/>
              </w:rPr>
              <w:t>23</w:t>
            </w:r>
            <w:r w:rsidR="002A2DAF">
              <w:rPr>
                <w:webHidden/>
              </w:rPr>
              <w:fldChar w:fldCharType="end"/>
            </w:r>
          </w:hyperlink>
        </w:p>
        <w:p w14:paraId="4E0BEC80" w14:textId="5D474A2F" w:rsidR="002A2DAF" w:rsidRDefault="00CE1A24">
          <w:pPr>
            <w:pStyle w:val="TOC2"/>
            <w:rPr>
              <w:rFonts w:eastAsiaTheme="minorEastAsia"/>
              <w:lang w:eastAsia="en-AU"/>
            </w:rPr>
          </w:pPr>
          <w:hyperlink w:anchor="_Toc104475956" w:history="1">
            <w:r w:rsidR="002A2DAF" w:rsidRPr="00D43572">
              <w:rPr>
                <w:rStyle w:val="Hyperlink"/>
              </w:rPr>
              <w:t>Questions taken on notice</w:t>
            </w:r>
            <w:r w:rsidR="002A2DAF">
              <w:rPr>
                <w:webHidden/>
              </w:rPr>
              <w:tab/>
            </w:r>
            <w:r w:rsidR="002A2DAF">
              <w:rPr>
                <w:webHidden/>
              </w:rPr>
              <w:fldChar w:fldCharType="begin"/>
            </w:r>
            <w:r w:rsidR="002A2DAF">
              <w:rPr>
                <w:webHidden/>
              </w:rPr>
              <w:instrText xml:space="preserve"> PAGEREF _Toc104475956 \h </w:instrText>
            </w:r>
            <w:r w:rsidR="002A2DAF">
              <w:rPr>
                <w:webHidden/>
              </w:rPr>
            </w:r>
            <w:r w:rsidR="002A2DAF">
              <w:rPr>
                <w:webHidden/>
              </w:rPr>
              <w:fldChar w:fldCharType="separate"/>
            </w:r>
            <w:r w:rsidR="008461EE">
              <w:rPr>
                <w:webHidden/>
              </w:rPr>
              <w:t>27</w:t>
            </w:r>
            <w:r w:rsidR="002A2DAF">
              <w:rPr>
                <w:webHidden/>
              </w:rPr>
              <w:fldChar w:fldCharType="end"/>
            </w:r>
          </w:hyperlink>
        </w:p>
        <w:p w14:paraId="1E1CDF38" w14:textId="3A7CB86D" w:rsidR="008A6130" w:rsidRDefault="008A6130" w:rsidP="008121B4">
          <w:pPr>
            <w:pStyle w:val="TOC2"/>
          </w:pPr>
          <w:r>
            <w:rPr>
              <w:b/>
              <w:bCs/>
            </w:rPr>
            <w:fldChar w:fldCharType="end"/>
          </w:r>
        </w:p>
      </w:sdtContent>
    </w:sdt>
    <w:p w14:paraId="1F9FD703" w14:textId="77777777" w:rsidR="0031628A" w:rsidRDefault="0031628A" w:rsidP="00734133">
      <w:pPr>
        <w:spacing w:line="259" w:lineRule="auto"/>
      </w:pPr>
      <w:bookmarkStart w:id="7" w:name="_Toc79133347"/>
      <w:bookmarkStart w:id="8" w:name="_Hlk79475490"/>
      <w:r>
        <w:t>Acronyms</w:t>
      </w:r>
    </w:p>
    <w:tbl>
      <w:tblPr>
        <w:tblStyle w:val="Assemblystyletable"/>
        <w:tblW w:w="0" w:type="auto"/>
        <w:tblLook w:val="04A0" w:firstRow="1" w:lastRow="0" w:firstColumn="1" w:lastColumn="0" w:noHBand="0" w:noVBand="1"/>
      </w:tblPr>
      <w:tblGrid>
        <w:gridCol w:w="1843"/>
        <w:gridCol w:w="3686"/>
      </w:tblGrid>
      <w:tr w:rsidR="002F1529" w14:paraId="0DCF80E3" w14:textId="77777777" w:rsidTr="00083B93">
        <w:trPr>
          <w:cnfStyle w:val="100000000000" w:firstRow="1" w:lastRow="0" w:firstColumn="0" w:lastColumn="0" w:oddVBand="0" w:evenVBand="0" w:oddHBand="0" w:evenHBand="0" w:firstRowFirstColumn="0" w:firstRowLastColumn="0" w:lastRowFirstColumn="0" w:lastRowLastColumn="0"/>
        </w:trPr>
        <w:tc>
          <w:tcPr>
            <w:tcW w:w="1843" w:type="dxa"/>
          </w:tcPr>
          <w:p w14:paraId="14ECECAA" w14:textId="77777777" w:rsidR="002F1529" w:rsidRDefault="002F1529" w:rsidP="002F1529">
            <w:pPr>
              <w:pStyle w:val="Tableheading"/>
            </w:pPr>
            <w:r>
              <w:t>Acronym</w:t>
            </w:r>
          </w:p>
        </w:tc>
        <w:tc>
          <w:tcPr>
            <w:tcW w:w="3686" w:type="dxa"/>
          </w:tcPr>
          <w:p w14:paraId="603FE20A" w14:textId="77777777" w:rsidR="002F1529" w:rsidRDefault="002F1529" w:rsidP="002F1529">
            <w:pPr>
              <w:pStyle w:val="Tableheading"/>
            </w:pPr>
            <w:r>
              <w:t>Long form</w:t>
            </w:r>
          </w:p>
        </w:tc>
      </w:tr>
      <w:tr w:rsidR="002F1529" w14:paraId="54881942" w14:textId="77777777" w:rsidTr="00083B93">
        <w:trPr>
          <w:cnfStyle w:val="000000100000" w:firstRow="0" w:lastRow="0" w:firstColumn="0" w:lastColumn="0" w:oddVBand="0" w:evenVBand="0" w:oddHBand="1" w:evenHBand="0" w:firstRowFirstColumn="0" w:firstRowLastColumn="0" w:lastRowFirstColumn="0" w:lastRowLastColumn="0"/>
        </w:trPr>
        <w:tc>
          <w:tcPr>
            <w:tcW w:w="1843" w:type="dxa"/>
          </w:tcPr>
          <w:p w14:paraId="6C90437A" w14:textId="77777777" w:rsidR="002F1529" w:rsidRDefault="002F1529" w:rsidP="002F1529">
            <w:pPr>
              <w:pStyle w:val="Tablebody"/>
            </w:pPr>
            <w:r>
              <w:t>ACT</w:t>
            </w:r>
          </w:p>
        </w:tc>
        <w:tc>
          <w:tcPr>
            <w:tcW w:w="3686" w:type="dxa"/>
          </w:tcPr>
          <w:p w14:paraId="7579964E" w14:textId="77777777" w:rsidR="002F1529" w:rsidRDefault="002F1529" w:rsidP="002F1529">
            <w:pPr>
              <w:pStyle w:val="Tablebody"/>
            </w:pPr>
            <w:r>
              <w:t>Australian Capital Territory</w:t>
            </w:r>
          </w:p>
        </w:tc>
      </w:tr>
      <w:tr w:rsidR="002F1529" w14:paraId="7A8D6499" w14:textId="77777777" w:rsidTr="00083B93">
        <w:trPr>
          <w:cnfStyle w:val="000000010000" w:firstRow="0" w:lastRow="0" w:firstColumn="0" w:lastColumn="0" w:oddVBand="0" w:evenVBand="0" w:oddHBand="0" w:evenHBand="1" w:firstRowFirstColumn="0" w:firstRowLastColumn="0" w:lastRowFirstColumn="0" w:lastRowLastColumn="0"/>
        </w:trPr>
        <w:tc>
          <w:tcPr>
            <w:tcW w:w="1843" w:type="dxa"/>
          </w:tcPr>
          <w:p w14:paraId="043DDA9D" w14:textId="77777777" w:rsidR="002F1529" w:rsidRDefault="002F1529" w:rsidP="002F1529">
            <w:pPr>
              <w:pStyle w:val="Tablebody"/>
            </w:pPr>
            <w:r>
              <w:t>AFP</w:t>
            </w:r>
          </w:p>
        </w:tc>
        <w:tc>
          <w:tcPr>
            <w:tcW w:w="3686" w:type="dxa"/>
          </w:tcPr>
          <w:p w14:paraId="53F86026" w14:textId="77777777" w:rsidR="002F1529" w:rsidRDefault="002F1529" w:rsidP="002F1529">
            <w:pPr>
              <w:pStyle w:val="Tablebody"/>
            </w:pPr>
            <w:r>
              <w:t>Australian Federal Police</w:t>
            </w:r>
          </w:p>
        </w:tc>
      </w:tr>
      <w:tr w:rsidR="002F1529" w14:paraId="7602CAC3" w14:textId="77777777" w:rsidTr="00083B93">
        <w:trPr>
          <w:cnfStyle w:val="000000100000" w:firstRow="0" w:lastRow="0" w:firstColumn="0" w:lastColumn="0" w:oddVBand="0" w:evenVBand="0" w:oddHBand="1" w:evenHBand="0" w:firstRowFirstColumn="0" w:firstRowLastColumn="0" w:lastRowFirstColumn="0" w:lastRowLastColumn="0"/>
        </w:trPr>
        <w:tc>
          <w:tcPr>
            <w:tcW w:w="1843" w:type="dxa"/>
          </w:tcPr>
          <w:p w14:paraId="1D5936C6" w14:textId="77777777" w:rsidR="002F1529" w:rsidRDefault="002F1529" w:rsidP="002F1529">
            <w:pPr>
              <w:pStyle w:val="Tablebody"/>
            </w:pPr>
            <w:r>
              <w:t>AMHU</w:t>
            </w:r>
          </w:p>
        </w:tc>
        <w:tc>
          <w:tcPr>
            <w:tcW w:w="3686" w:type="dxa"/>
          </w:tcPr>
          <w:p w14:paraId="029700B5" w14:textId="77777777" w:rsidR="002F1529" w:rsidRDefault="002F1529" w:rsidP="002F1529">
            <w:pPr>
              <w:pStyle w:val="Tablebody"/>
            </w:pPr>
            <w:r>
              <w:t>Adult Mental Health Unit</w:t>
            </w:r>
          </w:p>
        </w:tc>
      </w:tr>
      <w:tr w:rsidR="002F1529" w14:paraId="45A58523" w14:textId="77777777" w:rsidTr="00083B93">
        <w:trPr>
          <w:cnfStyle w:val="000000010000" w:firstRow="0" w:lastRow="0" w:firstColumn="0" w:lastColumn="0" w:oddVBand="0" w:evenVBand="0" w:oddHBand="0" w:evenHBand="1" w:firstRowFirstColumn="0" w:firstRowLastColumn="0" w:lastRowFirstColumn="0" w:lastRowLastColumn="0"/>
        </w:trPr>
        <w:tc>
          <w:tcPr>
            <w:tcW w:w="1843" w:type="dxa"/>
          </w:tcPr>
          <w:p w14:paraId="64297EB8" w14:textId="77777777" w:rsidR="002F1529" w:rsidRDefault="002F1529" w:rsidP="002F1529">
            <w:pPr>
              <w:pStyle w:val="Tablebody"/>
            </w:pPr>
            <w:r>
              <w:t>AOD</w:t>
            </w:r>
          </w:p>
        </w:tc>
        <w:tc>
          <w:tcPr>
            <w:tcW w:w="3686" w:type="dxa"/>
          </w:tcPr>
          <w:p w14:paraId="26EF4E8F" w14:textId="77777777" w:rsidR="002F1529" w:rsidRDefault="002F1529" w:rsidP="002F1529">
            <w:pPr>
              <w:pStyle w:val="Tablebody"/>
            </w:pPr>
            <w:r>
              <w:t>Alcohol and Other Drugs</w:t>
            </w:r>
          </w:p>
        </w:tc>
      </w:tr>
      <w:tr w:rsidR="002F1529" w14:paraId="5E1A0DD5" w14:textId="77777777" w:rsidTr="00083B93">
        <w:trPr>
          <w:cnfStyle w:val="000000100000" w:firstRow="0" w:lastRow="0" w:firstColumn="0" w:lastColumn="0" w:oddVBand="0" w:evenVBand="0" w:oddHBand="1" w:evenHBand="0" w:firstRowFirstColumn="0" w:firstRowLastColumn="0" w:lastRowFirstColumn="0" w:lastRowLastColumn="0"/>
        </w:trPr>
        <w:tc>
          <w:tcPr>
            <w:tcW w:w="1843" w:type="dxa"/>
          </w:tcPr>
          <w:p w14:paraId="79F16A9A" w14:textId="77777777" w:rsidR="002F1529" w:rsidRDefault="002F1529" w:rsidP="002F1529">
            <w:pPr>
              <w:pStyle w:val="Tablebody"/>
            </w:pPr>
            <w:r>
              <w:t>CHE</w:t>
            </w:r>
          </w:p>
        </w:tc>
        <w:tc>
          <w:tcPr>
            <w:tcW w:w="3686" w:type="dxa"/>
          </w:tcPr>
          <w:p w14:paraId="3D937C73" w14:textId="77777777" w:rsidR="002F1529" w:rsidRDefault="002F1529" w:rsidP="002F1529">
            <w:pPr>
              <w:pStyle w:val="Tablebody"/>
            </w:pPr>
            <w:r>
              <w:t>Canberra Hospital Expansion</w:t>
            </w:r>
          </w:p>
        </w:tc>
      </w:tr>
      <w:tr w:rsidR="002F1529" w14:paraId="4D7A9E28" w14:textId="77777777" w:rsidTr="00083B93">
        <w:trPr>
          <w:cnfStyle w:val="000000010000" w:firstRow="0" w:lastRow="0" w:firstColumn="0" w:lastColumn="0" w:oddVBand="0" w:evenVBand="0" w:oddHBand="0" w:evenHBand="1" w:firstRowFirstColumn="0" w:firstRowLastColumn="0" w:lastRowFirstColumn="0" w:lastRowLastColumn="0"/>
        </w:trPr>
        <w:tc>
          <w:tcPr>
            <w:tcW w:w="1843" w:type="dxa"/>
          </w:tcPr>
          <w:p w14:paraId="28919E37" w14:textId="77777777" w:rsidR="002F1529" w:rsidRDefault="002F1529" w:rsidP="002F1529">
            <w:pPr>
              <w:pStyle w:val="Tablebody"/>
            </w:pPr>
            <w:r>
              <w:t>CHS</w:t>
            </w:r>
          </w:p>
        </w:tc>
        <w:tc>
          <w:tcPr>
            <w:tcW w:w="3686" w:type="dxa"/>
          </w:tcPr>
          <w:p w14:paraId="756F64CA" w14:textId="77777777" w:rsidR="002F1529" w:rsidRDefault="002F1529" w:rsidP="002F1529">
            <w:pPr>
              <w:pStyle w:val="Tablebody"/>
            </w:pPr>
            <w:r>
              <w:t>Canberra Health Services</w:t>
            </w:r>
          </w:p>
        </w:tc>
      </w:tr>
      <w:tr w:rsidR="002F1529" w14:paraId="0960880D" w14:textId="77777777" w:rsidTr="00083B93">
        <w:trPr>
          <w:cnfStyle w:val="000000100000" w:firstRow="0" w:lastRow="0" w:firstColumn="0" w:lastColumn="0" w:oddVBand="0" w:evenVBand="0" w:oddHBand="1" w:evenHBand="0" w:firstRowFirstColumn="0" w:firstRowLastColumn="0" w:lastRowFirstColumn="0" w:lastRowLastColumn="0"/>
        </w:trPr>
        <w:tc>
          <w:tcPr>
            <w:tcW w:w="1843" w:type="dxa"/>
          </w:tcPr>
          <w:p w14:paraId="74123946" w14:textId="77777777" w:rsidR="002F1529" w:rsidRDefault="002F1529" w:rsidP="002F1529">
            <w:pPr>
              <w:pStyle w:val="Tablebody"/>
            </w:pPr>
            <w:r>
              <w:t>COVID-19</w:t>
            </w:r>
          </w:p>
        </w:tc>
        <w:tc>
          <w:tcPr>
            <w:tcW w:w="3686" w:type="dxa"/>
          </w:tcPr>
          <w:p w14:paraId="7A2C1CF9" w14:textId="77777777" w:rsidR="002F1529" w:rsidRDefault="002F1529" w:rsidP="002F1529">
            <w:pPr>
              <w:pStyle w:val="Tablebody"/>
            </w:pPr>
            <w:r>
              <w:t>C</w:t>
            </w:r>
            <w:r w:rsidRPr="00A31F8B">
              <w:t xml:space="preserve">oronavirus </w:t>
            </w:r>
            <w:r>
              <w:t>D</w:t>
            </w:r>
            <w:r w:rsidRPr="00A31F8B">
              <w:t>isease 2019</w:t>
            </w:r>
          </w:p>
        </w:tc>
      </w:tr>
      <w:tr w:rsidR="002F1529" w14:paraId="7554BB9C" w14:textId="77777777" w:rsidTr="00083B93">
        <w:trPr>
          <w:cnfStyle w:val="000000010000" w:firstRow="0" w:lastRow="0" w:firstColumn="0" w:lastColumn="0" w:oddVBand="0" w:evenVBand="0" w:oddHBand="0" w:evenHBand="1" w:firstRowFirstColumn="0" w:firstRowLastColumn="0" w:lastRowFirstColumn="0" w:lastRowLastColumn="0"/>
        </w:trPr>
        <w:tc>
          <w:tcPr>
            <w:tcW w:w="1843" w:type="dxa"/>
          </w:tcPr>
          <w:p w14:paraId="57501D7C" w14:textId="77777777" w:rsidR="002F1529" w:rsidRDefault="002F1529" w:rsidP="002F1529">
            <w:pPr>
              <w:pStyle w:val="Tablebody"/>
            </w:pPr>
            <w:r>
              <w:t>CSD</w:t>
            </w:r>
          </w:p>
        </w:tc>
        <w:tc>
          <w:tcPr>
            <w:tcW w:w="3686" w:type="dxa"/>
          </w:tcPr>
          <w:p w14:paraId="3787F1D1" w14:textId="77777777" w:rsidR="002F1529" w:rsidRDefault="002F1529" w:rsidP="002F1529">
            <w:pPr>
              <w:pStyle w:val="Tablebody"/>
            </w:pPr>
            <w:r>
              <w:t>Community Services Directorate</w:t>
            </w:r>
          </w:p>
        </w:tc>
      </w:tr>
      <w:tr w:rsidR="002F1529" w14:paraId="480DDF22" w14:textId="77777777" w:rsidTr="00083B93">
        <w:trPr>
          <w:cnfStyle w:val="000000100000" w:firstRow="0" w:lastRow="0" w:firstColumn="0" w:lastColumn="0" w:oddVBand="0" w:evenVBand="0" w:oddHBand="1" w:evenHBand="0" w:firstRowFirstColumn="0" w:firstRowLastColumn="0" w:lastRowFirstColumn="0" w:lastRowLastColumn="0"/>
        </w:trPr>
        <w:tc>
          <w:tcPr>
            <w:tcW w:w="1843" w:type="dxa"/>
          </w:tcPr>
          <w:p w14:paraId="4EAE43F6" w14:textId="77777777" w:rsidR="002F1529" w:rsidRDefault="002F1529" w:rsidP="002F1529">
            <w:pPr>
              <w:pStyle w:val="Tablebody"/>
            </w:pPr>
            <w:r>
              <w:t>MLA</w:t>
            </w:r>
          </w:p>
        </w:tc>
        <w:tc>
          <w:tcPr>
            <w:tcW w:w="3686" w:type="dxa"/>
          </w:tcPr>
          <w:p w14:paraId="0E720A9D" w14:textId="77777777" w:rsidR="002F1529" w:rsidRDefault="002F1529" w:rsidP="002F1529">
            <w:pPr>
              <w:pStyle w:val="Tablebody"/>
            </w:pPr>
            <w:r>
              <w:t>Member of the Legislative Assembly</w:t>
            </w:r>
          </w:p>
        </w:tc>
      </w:tr>
    </w:tbl>
    <w:p w14:paraId="5CC4E2AD" w14:textId="256EE744" w:rsidR="0031628A" w:rsidRDefault="0031628A" w:rsidP="00BB32E1">
      <w:pPr>
        <w:rPr>
          <w:w w:val="90"/>
        </w:rPr>
      </w:pPr>
      <w:r>
        <w:br w:type="page"/>
      </w:r>
    </w:p>
    <w:p w14:paraId="4044F508" w14:textId="4A03B02C" w:rsidR="007A6EB9" w:rsidRDefault="008D72C9" w:rsidP="004D3D0F">
      <w:pPr>
        <w:pStyle w:val="Heading1nonumber"/>
      </w:pPr>
      <w:bookmarkStart w:id="9" w:name="_Toc104475931"/>
      <w:r>
        <w:t>R</w:t>
      </w:r>
      <w:r w:rsidR="007A6EB9" w:rsidRPr="0006752F">
        <w:t>ecommendations</w:t>
      </w:r>
      <w:bookmarkEnd w:id="9"/>
    </w:p>
    <w:p w14:paraId="66DF2B3A" w14:textId="15929204" w:rsidR="002A2DAF"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04475957" w:history="1">
        <w:r w:rsidR="002A2DAF" w:rsidRPr="009C7613">
          <w:rPr>
            <w:rStyle w:val="Hyperlink"/>
          </w:rPr>
          <w:t>Recommendation 1</w:t>
        </w:r>
      </w:hyperlink>
    </w:p>
    <w:p w14:paraId="1A8A4257" w14:textId="7D314E5C" w:rsidR="002A2DAF" w:rsidRDefault="00CE1A24">
      <w:pPr>
        <w:pStyle w:val="TOC2"/>
        <w:rPr>
          <w:rFonts w:eastAsiaTheme="minorEastAsia"/>
          <w:lang w:eastAsia="en-AU"/>
        </w:rPr>
      </w:pPr>
      <w:hyperlink w:anchor="_Toc104475958" w:history="1">
        <w:r w:rsidR="002A2DAF" w:rsidRPr="009C7613">
          <w:rPr>
            <w:rStyle w:val="Hyperlink"/>
          </w:rPr>
          <w:t>The Committee recommends that the ACT Government report to the Assembly on the outcomes of MindMap, including how many referrals it has generated and whether it has led to an uptake in the use of mental health services.</w:t>
        </w:r>
      </w:hyperlink>
    </w:p>
    <w:p w14:paraId="451FCE29" w14:textId="533B60B3" w:rsidR="002A2DAF" w:rsidRDefault="00CE1A24">
      <w:pPr>
        <w:pStyle w:val="TOC1"/>
        <w:rPr>
          <w:rFonts w:asciiTheme="minorHAnsi" w:eastAsiaTheme="minorEastAsia" w:hAnsiTheme="minorHAnsi"/>
          <w:b w:val="0"/>
          <w:bCs w:val="0"/>
          <w:color w:val="auto"/>
          <w:w w:val="100"/>
          <w:sz w:val="22"/>
          <w:lang w:eastAsia="en-AU"/>
        </w:rPr>
      </w:pPr>
      <w:hyperlink w:anchor="_Toc104475959" w:history="1">
        <w:r w:rsidR="002A2DAF" w:rsidRPr="009C7613">
          <w:rPr>
            <w:rStyle w:val="Hyperlink"/>
          </w:rPr>
          <w:t>Recommendation 2</w:t>
        </w:r>
      </w:hyperlink>
    </w:p>
    <w:p w14:paraId="7034CA77" w14:textId="2D38FFD4" w:rsidR="002A2DAF" w:rsidRDefault="00CE1A24">
      <w:pPr>
        <w:pStyle w:val="TOC2"/>
        <w:rPr>
          <w:rFonts w:eastAsiaTheme="minorEastAsia"/>
          <w:lang w:eastAsia="en-AU"/>
        </w:rPr>
      </w:pPr>
      <w:hyperlink w:anchor="_Toc104475960" w:history="1">
        <w:r w:rsidR="002A2DAF" w:rsidRPr="009C7613">
          <w:rPr>
            <w:rStyle w:val="Hyperlink"/>
          </w:rPr>
          <w:t>The Committee recommends that the ACT Government invest in the hiring of more staff across the alcohol and other drug treatment sector, including peer support workers.</w:t>
        </w:r>
      </w:hyperlink>
    </w:p>
    <w:p w14:paraId="344833B0" w14:textId="6EB538EE" w:rsidR="002A2DAF" w:rsidRDefault="00CE1A24">
      <w:pPr>
        <w:pStyle w:val="TOC1"/>
        <w:rPr>
          <w:rFonts w:asciiTheme="minorHAnsi" w:eastAsiaTheme="minorEastAsia" w:hAnsiTheme="minorHAnsi"/>
          <w:b w:val="0"/>
          <w:bCs w:val="0"/>
          <w:color w:val="auto"/>
          <w:w w:val="100"/>
          <w:sz w:val="22"/>
          <w:lang w:eastAsia="en-AU"/>
        </w:rPr>
      </w:pPr>
      <w:hyperlink w:anchor="_Toc104475961" w:history="1">
        <w:r w:rsidR="002A2DAF" w:rsidRPr="009C7613">
          <w:rPr>
            <w:rStyle w:val="Hyperlink"/>
          </w:rPr>
          <w:t>Recommendation 3</w:t>
        </w:r>
      </w:hyperlink>
    </w:p>
    <w:p w14:paraId="50F3B589" w14:textId="30DCA619" w:rsidR="002A2DAF" w:rsidRDefault="00CE1A24">
      <w:pPr>
        <w:pStyle w:val="TOC2"/>
        <w:rPr>
          <w:rFonts w:eastAsiaTheme="minorEastAsia"/>
          <w:lang w:eastAsia="en-AU"/>
        </w:rPr>
      </w:pPr>
      <w:hyperlink w:anchor="_Toc104475962" w:history="1">
        <w:r w:rsidR="002A2DAF" w:rsidRPr="009C7613">
          <w:rPr>
            <w:rStyle w:val="Hyperlink"/>
          </w:rPr>
          <w:t>The Committee recommends that the ACT Government finalise and publish the territory wide health services plan as soon as possible.</w:t>
        </w:r>
      </w:hyperlink>
    </w:p>
    <w:p w14:paraId="3088375D" w14:textId="00358FB8" w:rsidR="002A2DAF" w:rsidRDefault="00CE1A24">
      <w:pPr>
        <w:pStyle w:val="TOC1"/>
        <w:rPr>
          <w:rFonts w:asciiTheme="minorHAnsi" w:eastAsiaTheme="minorEastAsia" w:hAnsiTheme="minorHAnsi"/>
          <w:b w:val="0"/>
          <w:bCs w:val="0"/>
          <w:color w:val="auto"/>
          <w:w w:val="100"/>
          <w:sz w:val="22"/>
          <w:lang w:eastAsia="en-AU"/>
        </w:rPr>
      </w:pPr>
      <w:hyperlink w:anchor="_Toc104475963" w:history="1">
        <w:r w:rsidR="002A2DAF" w:rsidRPr="009C7613">
          <w:rPr>
            <w:rStyle w:val="Hyperlink"/>
          </w:rPr>
          <w:t>Recommendation 4</w:t>
        </w:r>
      </w:hyperlink>
    </w:p>
    <w:p w14:paraId="74C0C884" w14:textId="57743F55" w:rsidR="002A2DAF" w:rsidRDefault="00CE1A24">
      <w:pPr>
        <w:pStyle w:val="TOC2"/>
        <w:rPr>
          <w:rFonts w:eastAsiaTheme="minorEastAsia"/>
          <w:lang w:eastAsia="en-AU"/>
        </w:rPr>
      </w:pPr>
      <w:hyperlink w:anchor="_Toc104475964" w:history="1">
        <w:r w:rsidR="002A2DAF" w:rsidRPr="009C7613">
          <w:rPr>
            <w:rStyle w:val="Hyperlink"/>
          </w:rPr>
          <w:t>The Committee recommends that the ACT Government continue to provide regular and timely updates on elective surgery targets and waitlists.</w:t>
        </w:r>
      </w:hyperlink>
    </w:p>
    <w:p w14:paraId="22D97913" w14:textId="419F4A0E" w:rsidR="002A2DAF" w:rsidRDefault="00CE1A24">
      <w:pPr>
        <w:pStyle w:val="TOC1"/>
        <w:rPr>
          <w:rFonts w:asciiTheme="minorHAnsi" w:eastAsiaTheme="minorEastAsia" w:hAnsiTheme="minorHAnsi"/>
          <w:b w:val="0"/>
          <w:bCs w:val="0"/>
          <w:color w:val="auto"/>
          <w:w w:val="100"/>
          <w:sz w:val="22"/>
          <w:lang w:eastAsia="en-AU"/>
        </w:rPr>
      </w:pPr>
      <w:hyperlink w:anchor="_Toc104475965" w:history="1">
        <w:r w:rsidR="002A2DAF" w:rsidRPr="009C7613">
          <w:rPr>
            <w:rStyle w:val="Hyperlink"/>
          </w:rPr>
          <w:t>Recommendation 5</w:t>
        </w:r>
      </w:hyperlink>
    </w:p>
    <w:p w14:paraId="0C0690F7" w14:textId="7ABC569B" w:rsidR="002A2DAF" w:rsidRDefault="00CE1A24">
      <w:pPr>
        <w:pStyle w:val="TOC2"/>
        <w:rPr>
          <w:rFonts w:eastAsiaTheme="minorEastAsia"/>
          <w:lang w:eastAsia="en-AU"/>
        </w:rPr>
      </w:pPr>
      <w:hyperlink w:anchor="_Toc104475966" w:history="1">
        <w:r w:rsidR="002A2DAF" w:rsidRPr="009C7613">
          <w:rPr>
            <w:rStyle w:val="Hyperlink"/>
          </w:rPr>
          <w:t>The Committee recommends that the ACT Government continue to promote COVID</w:t>
        </w:r>
        <w:r w:rsidR="002A2DAF" w:rsidRPr="009C7613">
          <w:rPr>
            <w:rStyle w:val="Hyperlink"/>
          </w:rPr>
          <w:noBreakHyphen/>
          <w:t>19 vaccination uptake.</w:t>
        </w:r>
      </w:hyperlink>
    </w:p>
    <w:p w14:paraId="72F41D02" w14:textId="6AEFAF29" w:rsidR="002A2DAF" w:rsidRDefault="00CE1A24">
      <w:pPr>
        <w:pStyle w:val="TOC1"/>
        <w:rPr>
          <w:rFonts w:asciiTheme="minorHAnsi" w:eastAsiaTheme="minorEastAsia" w:hAnsiTheme="minorHAnsi"/>
          <w:b w:val="0"/>
          <w:bCs w:val="0"/>
          <w:color w:val="auto"/>
          <w:w w:val="100"/>
          <w:sz w:val="22"/>
          <w:lang w:eastAsia="en-AU"/>
        </w:rPr>
      </w:pPr>
      <w:hyperlink w:anchor="_Toc104475967" w:history="1">
        <w:r w:rsidR="002A2DAF" w:rsidRPr="009C7613">
          <w:rPr>
            <w:rStyle w:val="Hyperlink"/>
          </w:rPr>
          <w:t>Recommendation 6</w:t>
        </w:r>
      </w:hyperlink>
    </w:p>
    <w:p w14:paraId="1A09C84B" w14:textId="40D5AC36" w:rsidR="002A2DAF" w:rsidRDefault="00CE1A24">
      <w:pPr>
        <w:pStyle w:val="TOC2"/>
        <w:rPr>
          <w:rFonts w:eastAsiaTheme="minorEastAsia"/>
          <w:lang w:eastAsia="en-AU"/>
        </w:rPr>
      </w:pPr>
      <w:hyperlink w:anchor="_Toc104475968" w:history="1">
        <w:r w:rsidR="002A2DAF" w:rsidRPr="009C7613">
          <w:rPr>
            <w:rStyle w:val="Hyperlink"/>
          </w:rPr>
          <w:t>The Committee recommends that the ACT Government increase efforts across Canberra Health Services to address workplace culture, especially regarding bullying and harassment.</w:t>
        </w:r>
      </w:hyperlink>
    </w:p>
    <w:p w14:paraId="0455B4C0" w14:textId="0765A885" w:rsidR="002A2DAF" w:rsidRDefault="00CE1A24">
      <w:pPr>
        <w:pStyle w:val="TOC1"/>
        <w:rPr>
          <w:rFonts w:asciiTheme="minorHAnsi" w:eastAsiaTheme="minorEastAsia" w:hAnsiTheme="minorHAnsi"/>
          <w:b w:val="0"/>
          <w:bCs w:val="0"/>
          <w:color w:val="auto"/>
          <w:w w:val="100"/>
          <w:sz w:val="22"/>
          <w:lang w:eastAsia="en-AU"/>
        </w:rPr>
      </w:pPr>
      <w:hyperlink w:anchor="_Toc104475969" w:history="1">
        <w:r w:rsidR="002A2DAF" w:rsidRPr="009C7613">
          <w:rPr>
            <w:rStyle w:val="Hyperlink"/>
          </w:rPr>
          <w:t>Recommendation 7</w:t>
        </w:r>
      </w:hyperlink>
    </w:p>
    <w:p w14:paraId="6703D282" w14:textId="001E156F" w:rsidR="002A2DAF" w:rsidRDefault="00CE1A24">
      <w:pPr>
        <w:pStyle w:val="TOC2"/>
        <w:rPr>
          <w:rFonts w:eastAsiaTheme="minorEastAsia"/>
          <w:lang w:eastAsia="en-AU"/>
        </w:rPr>
      </w:pPr>
      <w:hyperlink w:anchor="_Toc104475970" w:history="1">
        <w:r w:rsidR="002A2DAF" w:rsidRPr="009C7613">
          <w:rPr>
            <w:rStyle w:val="Hyperlink"/>
          </w:rPr>
          <w:t>The Committee recommends that the ACT Government continues to support the establishment of a veterans’ wellbeing centre in the ACT.</w:t>
        </w:r>
      </w:hyperlink>
    </w:p>
    <w:p w14:paraId="18AFBE3D" w14:textId="464C16C2" w:rsidR="002A2DAF" w:rsidRDefault="00CE1A24">
      <w:pPr>
        <w:pStyle w:val="TOC1"/>
        <w:rPr>
          <w:rFonts w:asciiTheme="minorHAnsi" w:eastAsiaTheme="minorEastAsia" w:hAnsiTheme="minorHAnsi"/>
          <w:b w:val="0"/>
          <w:bCs w:val="0"/>
          <w:color w:val="auto"/>
          <w:w w:val="100"/>
          <w:sz w:val="22"/>
          <w:lang w:eastAsia="en-AU"/>
        </w:rPr>
      </w:pPr>
      <w:hyperlink w:anchor="_Toc104475971" w:history="1">
        <w:r w:rsidR="002A2DAF" w:rsidRPr="009C7613">
          <w:rPr>
            <w:rStyle w:val="Hyperlink"/>
          </w:rPr>
          <w:t>Recommendation 8</w:t>
        </w:r>
      </w:hyperlink>
    </w:p>
    <w:p w14:paraId="2921EB0D" w14:textId="7D39B5DC" w:rsidR="002A2DAF" w:rsidRDefault="00CE1A24">
      <w:pPr>
        <w:pStyle w:val="TOC2"/>
        <w:rPr>
          <w:rFonts w:eastAsiaTheme="minorEastAsia"/>
          <w:lang w:eastAsia="en-AU"/>
        </w:rPr>
      </w:pPr>
      <w:hyperlink w:anchor="_Toc104475972" w:history="1">
        <w:r w:rsidR="002A2DAF" w:rsidRPr="009C7613">
          <w:rPr>
            <w:rStyle w:val="Hyperlink"/>
          </w:rPr>
          <w:t>The Committee recommends that the ACT Government invest in additional Common Ground projects.</w:t>
        </w:r>
      </w:hyperlink>
    </w:p>
    <w:p w14:paraId="154310BE" w14:textId="41F87B3D" w:rsidR="002A2DAF" w:rsidRDefault="00CE1A24">
      <w:pPr>
        <w:pStyle w:val="TOC1"/>
        <w:rPr>
          <w:rFonts w:asciiTheme="minorHAnsi" w:eastAsiaTheme="minorEastAsia" w:hAnsiTheme="minorHAnsi"/>
          <w:b w:val="0"/>
          <w:bCs w:val="0"/>
          <w:color w:val="auto"/>
          <w:w w:val="100"/>
          <w:sz w:val="22"/>
          <w:lang w:eastAsia="en-AU"/>
        </w:rPr>
      </w:pPr>
      <w:hyperlink w:anchor="_Toc104475973" w:history="1">
        <w:r w:rsidR="002A2DAF" w:rsidRPr="009C7613">
          <w:rPr>
            <w:rStyle w:val="Hyperlink"/>
          </w:rPr>
          <w:t>Recommendation 9</w:t>
        </w:r>
      </w:hyperlink>
    </w:p>
    <w:p w14:paraId="48E5F348" w14:textId="3A4F430B" w:rsidR="002A2DAF" w:rsidRDefault="00CE1A24">
      <w:pPr>
        <w:pStyle w:val="TOC2"/>
        <w:rPr>
          <w:rFonts w:eastAsiaTheme="minorEastAsia"/>
          <w:lang w:eastAsia="en-AU"/>
        </w:rPr>
      </w:pPr>
      <w:hyperlink w:anchor="_Toc104475974" w:history="1">
        <w:r w:rsidR="002A2DAF" w:rsidRPr="009C7613">
          <w:rPr>
            <w:rStyle w:val="Hyperlink"/>
          </w:rPr>
          <w:t>The Committee recommends that the ACT Government provide additional culturally appropriate public housing for older Aboriginal and Torres Strait Islander people.</w:t>
        </w:r>
      </w:hyperlink>
    </w:p>
    <w:p w14:paraId="38B2FC14" w14:textId="5DFDF86F" w:rsidR="002A2DAF" w:rsidRDefault="00CE1A24">
      <w:pPr>
        <w:pStyle w:val="TOC1"/>
        <w:rPr>
          <w:rFonts w:asciiTheme="minorHAnsi" w:eastAsiaTheme="minorEastAsia" w:hAnsiTheme="minorHAnsi"/>
          <w:b w:val="0"/>
          <w:bCs w:val="0"/>
          <w:color w:val="auto"/>
          <w:w w:val="100"/>
          <w:sz w:val="22"/>
          <w:lang w:eastAsia="en-AU"/>
        </w:rPr>
      </w:pPr>
      <w:hyperlink w:anchor="_Toc104475975" w:history="1">
        <w:r w:rsidR="002A2DAF" w:rsidRPr="009C7613">
          <w:rPr>
            <w:rStyle w:val="Hyperlink"/>
          </w:rPr>
          <w:t>Recommendation 10</w:t>
        </w:r>
      </w:hyperlink>
    </w:p>
    <w:p w14:paraId="457D6CD2" w14:textId="2A51D9B0" w:rsidR="002A2DAF" w:rsidRDefault="00CE1A24">
      <w:pPr>
        <w:pStyle w:val="TOC2"/>
        <w:rPr>
          <w:rFonts w:eastAsiaTheme="minorEastAsia"/>
          <w:lang w:eastAsia="en-AU"/>
        </w:rPr>
      </w:pPr>
      <w:hyperlink w:anchor="_Toc104475976" w:history="1">
        <w:r w:rsidR="002A2DAF" w:rsidRPr="009C7613">
          <w:rPr>
            <w:rStyle w:val="Hyperlink"/>
          </w:rPr>
          <w:t>The Committee recommends that the ACT Government expand the Health Justice partnership.</w:t>
        </w:r>
      </w:hyperlink>
    </w:p>
    <w:p w14:paraId="344C4F63" w14:textId="77C4A128" w:rsidR="00B7541C" w:rsidRPr="00B7541C" w:rsidRDefault="006A7A61" w:rsidP="00B7541C">
      <w:pPr>
        <w:sectPr w:rsidR="00B7541C" w:rsidRPr="00B7541C" w:rsidSect="00532A2E">
          <w:type w:val="continuous"/>
          <w:pgSz w:w="11906" w:h="16838"/>
          <w:pgMar w:top="1440" w:right="1440" w:bottom="1440" w:left="1440" w:header="708" w:footer="708" w:gutter="0"/>
          <w:pgNumType w:fmt="lowerRoman" w:start="1"/>
          <w:cols w:space="708"/>
          <w:docGrid w:linePitch="360"/>
        </w:sectPr>
      </w:pPr>
      <w:r>
        <w:fldChar w:fldCharType="end"/>
      </w:r>
    </w:p>
    <w:p w14:paraId="53852A67" w14:textId="6D302072" w:rsidR="0036775A" w:rsidRDefault="00106AD2" w:rsidP="002B48A7">
      <w:pPr>
        <w:pStyle w:val="Heading1"/>
      </w:pPr>
      <w:bookmarkStart w:id="10" w:name="_Toc104475932"/>
      <w:bookmarkEnd w:id="7"/>
      <w:r>
        <w:t>Introduction</w:t>
      </w:r>
      <w:bookmarkEnd w:id="10"/>
    </w:p>
    <w:p w14:paraId="6A59A042" w14:textId="531B691A" w:rsidR="00106AD2" w:rsidRPr="00106AD2" w:rsidRDefault="00106AD2" w:rsidP="00106AD2">
      <w:pPr>
        <w:pStyle w:val="Heading2"/>
      </w:pPr>
      <w:bookmarkStart w:id="11" w:name="_Toc104475933"/>
      <w:r>
        <w:t xml:space="preserve">Presentation of </w:t>
      </w:r>
      <w:r w:rsidR="000D0ABA">
        <w:t>2020-21 a</w:t>
      </w:r>
      <w:r>
        <w:t xml:space="preserve">nnual and </w:t>
      </w:r>
      <w:r w:rsidR="000D0ABA">
        <w:t>f</w:t>
      </w:r>
      <w:r>
        <w:t xml:space="preserve">inancial </w:t>
      </w:r>
      <w:r w:rsidR="000D0ABA">
        <w:t>r</w:t>
      </w:r>
      <w:r>
        <w:t>eports</w:t>
      </w:r>
      <w:bookmarkEnd w:id="11"/>
    </w:p>
    <w:p w14:paraId="16F7A69D" w14:textId="0E32566F" w:rsidR="000D0ABA" w:rsidRDefault="00BB32E1" w:rsidP="00DA3CC0">
      <w:pPr>
        <w:pStyle w:val="ListNumber2"/>
      </w:pPr>
      <w:r>
        <w:t xml:space="preserve">Agencies tabled their annual reports for 2020-21 under the Annual Reports (Government Agencies) Act 2004 </w:t>
      </w:r>
      <w:r w:rsidR="000D0ABA">
        <w:t>between 8 October 2021</w:t>
      </w:r>
      <w:r w:rsidR="009C12C9">
        <w:rPr>
          <w:rStyle w:val="FootnoteReference"/>
        </w:rPr>
        <w:footnoteReference w:id="1"/>
      </w:r>
      <w:r w:rsidR="000D0ABA">
        <w:t xml:space="preserve"> and 2 December 2021</w:t>
      </w:r>
      <w:r w:rsidR="009C12C9">
        <w:rPr>
          <w:rStyle w:val="FootnoteReference"/>
        </w:rPr>
        <w:footnoteReference w:id="2"/>
      </w:r>
      <w:r w:rsidR="000D0ABA">
        <w:t xml:space="preserve"> in the Legislative Assembly. A collated list of annual and financial reports is available online.</w:t>
      </w:r>
      <w:r w:rsidR="000D0ABA">
        <w:rPr>
          <w:rStyle w:val="FootnoteReference"/>
        </w:rPr>
        <w:footnoteReference w:id="3"/>
      </w:r>
    </w:p>
    <w:p w14:paraId="4650385B" w14:textId="4EEF4BEC" w:rsidR="000D0ABA" w:rsidRDefault="000D0ABA" w:rsidP="00F64542">
      <w:pPr>
        <w:pStyle w:val="ListNumber2"/>
      </w:pPr>
      <w:r>
        <w:t xml:space="preserve">During its inquiry the Standing Committee on </w:t>
      </w:r>
      <w:r w:rsidR="00E206BC">
        <w:t>Health and Community Wellbeing</w:t>
      </w:r>
      <w:r>
        <w:t xml:space="preserve"> was </w:t>
      </w:r>
      <w:r w:rsidR="00BB32E1">
        <w:t>examined</w:t>
      </w:r>
      <w:r>
        <w:t xml:space="preserve"> all or part of the </w:t>
      </w:r>
      <w:r w:rsidR="00F15573">
        <w:t>annual and financial reports</w:t>
      </w:r>
      <w:r w:rsidR="00613CA7">
        <w:t xml:space="preserve"> for 2020-21</w:t>
      </w:r>
      <w:r w:rsidR="009B7179">
        <w:t xml:space="preserve"> for the following entities:</w:t>
      </w:r>
    </w:p>
    <w:p w14:paraId="00A8F0BC" w14:textId="7243A0A0" w:rsidR="00F15573" w:rsidRPr="00173341" w:rsidRDefault="00CE1A24" w:rsidP="00F15573">
      <w:pPr>
        <w:pStyle w:val="ListBullet"/>
        <w:ind w:left="1276"/>
      </w:pPr>
      <w:hyperlink r:id="rId18" w:history="1">
        <w:r w:rsidR="00E206BC" w:rsidRPr="00ED1E01">
          <w:rPr>
            <w:rStyle w:val="Hyperlink"/>
          </w:rPr>
          <w:t>ACT Health</w:t>
        </w:r>
        <w:r w:rsidR="00173341" w:rsidRPr="00ED1E01">
          <w:rPr>
            <w:rStyle w:val="Hyperlink"/>
          </w:rPr>
          <w:t xml:space="preserve"> Directorate</w:t>
        </w:r>
      </w:hyperlink>
      <w:r w:rsidR="00F841A3">
        <w:rPr>
          <w:rStyle w:val="Hyperlink"/>
        </w:rPr>
        <w:t>;</w:t>
      </w:r>
    </w:p>
    <w:p w14:paraId="6C28176A" w14:textId="5DE48795" w:rsidR="00F15573" w:rsidRPr="00173341" w:rsidRDefault="00CE1A24" w:rsidP="00F15573">
      <w:pPr>
        <w:pStyle w:val="ListBullet"/>
        <w:ind w:left="1276"/>
      </w:pPr>
      <w:hyperlink r:id="rId19" w:history="1">
        <w:r w:rsidR="00173341" w:rsidRPr="00ED1E01">
          <w:rPr>
            <w:rStyle w:val="Hyperlink"/>
          </w:rPr>
          <w:t>Canberra Health Service</w:t>
        </w:r>
      </w:hyperlink>
      <w:r w:rsidR="00F841A3">
        <w:rPr>
          <w:rStyle w:val="Hyperlink"/>
        </w:rPr>
        <w:t>;</w:t>
      </w:r>
    </w:p>
    <w:p w14:paraId="0571F5B0" w14:textId="67415780" w:rsidR="00F15573" w:rsidRDefault="00CE1A24" w:rsidP="00F15573">
      <w:pPr>
        <w:pStyle w:val="ListBullet"/>
        <w:ind w:left="1276"/>
      </w:pPr>
      <w:hyperlink r:id="rId20" w:history="1">
        <w:r w:rsidR="00173341" w:rsidRPr="00ED1E01">
          <w:rPr>
            <w:rStyle w:val="Hyperlink"/>
          </w:rPr>
          <w:t>Community Services Directorate</w:t>
        </w:r>
      </w:hyperlink>
      <w:r w:rsidR="00F841A3">
        <w:rPr>
          <w:rStyle w:val="Hyperlink"/>
        </w:rPr>
        <w:t>; and</w:t>
      </w:r>
      <w:r w:rsidR="00F15573" w:rsidRPr="00173341">
        <w:t xml:space="preserve"> </w:t>
      </w:r>
    </w:p>
    <w:p w14:paraId="59A37F16" w14:textId="527377BA" w:rsidR="007D1107" w:rsidRPr="00173341" w:rsidRDefault="00CE1A24" w:rsidP="00F15573">
      <w:pPr>
        <w:pStyle w:val="ListBullet"/>
        <w:ind w:left="1276"/>
      </w:pPr>
      <w:hyperlink r:id="rId21" w:history="1">
        <w:r w:rsidR="007D1107" w:rsidRPr="00ED1E01">
          <w:rPr>
            <w:rStyle w:val="Hyperlink"/>
          </w:rPr>
          <w:t>Major Projects Canberra</w:t>
        </w:r>
      </w:hyperlink>
      <w:r w:rsidR="00BB32E1">
        <w:rPr>
          <w:rStyle w:val="Hyperlink"/>
        </w:rPr>
        <w:t>.</w:t>
      </w:r>
    </w:p>
    <w:p w14:paraId="1F85328D" w14:textId="3324B2AF" w:rsidR="00FC6F1B" w:rsidRPr="00FC6F1B" w:rsidRDefault="00FC6F1B" w:rsidP="00FC6F1B">
      <w:pPr>
        <w:pStyle w:val="Heading2"/>
      </w:pPr>
      <w:bookmarkStart w:id="12" w:name="_Toc104475934"/>
      <w:r w:rsidRPr="00FC6F1B">
        <w:t>Conduct of inquiry</w:t>
      </w:r>
      <w:bookmarkEnd w:id="12"/>
    </w:p>
    <w:p w14:paraId="647DBB77" w14:textId="73AE7F5E" w:rsidR="00F4024E" w:rsidRPr="00172958" w:rsidRDefault="00F4024E" w:rsidP="00FC6F1B">
      <w:pPr>
        <w:pStyle w:val="ListNumber2"/>
        <w:rPr>
          <w:color w:val="auto"/>
        </w:rPr>
      </w:pPr>
      <w:r w:rsidRPr="00172958">
        <w:rPr>
          <w:color w:val="auto"/>
        </w:rPr>
        <w:t>The Committee’s inquiry was undertaken amid the COVID-19</w:t>
      </w:r>
      <w:r w:rsidR="00172958">
        <w:rPr>
          <w:color w:val="auto"/>
        </w:rPr>
        <w:t xml:space="preserve"> </w:t>
      </w:r>
      <w:r w:rsidR="00F0720B">
        <w:rPr>
          <w:color w:val="auto"/>
        </w:rPr>
        <w:t>pandemic</w:t>
      </w:r>
      <w:r w:rsidR="00172958">
        <w:rPr>
          <w:color w:val="auto"/>
        </w:rPr>
        <w:t xml:space="preserve">. </w:t>
      </w:r>
      <w:proofErr w:type="gramStart"/>
      <w:r w:rsidR="00172958">
        <w:rPr>
          <w:color w:val="auto"/>
        </w:rPr>
        <w:t>In light of</w:t>
      </w:r>
      <w:proofErr w:type="gramEnd"/>
      <w:r w:rsidR="00172958">
        <w:rPr>
          <w:color w:val="auto"/>
        </w:rPr>
        <w:t xml:space="preserve"> this, all annual and financial report hearings were conducted via videoconference. </w:t>
      </w:r>
      <w:r w:rsidR="00146413">
        <w:rPr>
          <w:color w:val="auto"/>
        </w:rPr>
        <w:t>On 16</w:t>
      </w:r>
      <w:r w:rsidR="00903B2F">
        <w:rPr>
          <w:color w:val="auto"/>
        </w:rPr>
        <w:t> </w:t>
      </w:r>
      <w:r w:rsidR="00146413">
        <w:rPr>
          <w:color w:val="auto"/>
        </w:rPr>
        <w:t>September 202</w:t>
      </w:r>
      <w:r w:rsidR="009B7179">
        <w:rPr>
          <w:color w:val="auto"/>
        </w:rPr>
        <w:t>1</w:t>
      </w:r>
      <w:r w:rsidR="00146413">
        <w:rPr>
          <w:color w:val="auto"/>
        </w:rPr>
        <w:t xml:space="preserve"> the</w:t>
      </w:r>
      <w:r w:rsidR="009B7179">
        <w:rPr>
          <w:color w:val="auto"/>
        </w:rPr>
        <w:t xml:space="preserve"> Legislative</w:t>
      </w:r>
      <w:r w:rsidR="00146413">
        <w:rPr>
          <w:color w:val="auto"/>
        </w:rPr>
        <w:t xml:space="preserve"> Assembly amended the resolution of establishment for standing committees to set a</w:t>
      </w:r>
      <w:r w:rsidR="001671CA">
        <w:rPr>
          <w:color w:val="auto"/>
        </w:rPr>
        <w:t xml:space="preserve"> reporting date </w:t>
      </w:r>
      <w:r w:rsidR="009B7179">
        <w:rPr>
          <w:color w:val="auto"/>
        </w:rPr>
        <w:t xml:space="preserve">of 31 May 2022 </w:t>
      </w:r>
      <w:r w:rsidR="001671CA">
        <w:rPr>
          <w:color w:val="auto"/>
        </w:rPr>
        <w:t xml:space="preserve">for </w:t>
      </w:r>
      <w:r w:rsidR="00146413">
        <w:rPr>
          <w:color w:val="auto"/>
        </w:rPr>
        <w:t>inquiries</w:t>
      </w:r>
      <w:r w:rsidR="001671CA">
        <w:rPr>
          <w:color w:val="auto"/>
        </w:rPr>
        <w:t xml:space="preserve"> into annual and financial reports for the financial year 2020-21</w:t>
      </w:r>
      <w:r w:rsidR="00146413">
        <w:rPr>
          <w:color w:val="auto"/>
        </w:rPr>
        <w:t>.</w:t>
      </w:r>
      <w:r w:rsidR="00146413">
        <w:rPr>
          <w:rStyle w:val="FootnoteReference"/>
          <w:color w:val="auto"/>
        </w:rPr>
        <w:footnoteReference w:id="4"/>
      </w:r>
    </w:p>
    <w:p w14:paraId="7024B503" w14:textId="046AEB48" w:rsidR="00FC6F1B" w:rsidRPr="00FC6F1B" w:rsidRDefault="00FC6F1B" w:rsidP="00146413">
      <w:pPr>
        <w:pStyle w:val="Heading2"/>
      </w:pPr>
      <w:bookmarkStart w:id="13" w:name="_Toc104475935"/>
      <w:r w:rsidRPr="00FC6F1B">
        <w:t>Public hearings</w:t>
      </w:r>
      <w:bookmarkEnd w:id="13"/>
    </w:p>
    <w:p w14:paraId="5C58B440" w14:textId="0391F06B" w:rsidR="001671CA" w:rsidRPr="0004476A" w:rsidRDefault="001671CA" w:rsidP="00146413">
      <w:pPr>
        <w:pStyle w:val="ListNumber2"/>
        <w:keepNext/>
        <w:keepLines/>
        <w:rPr>
          <w:color w:val="auto"/>
        </w:rPr>
      </w:pPr>
      <w:r w:rsidRPr="0004476A">
        <w:rPr>
          <w:color w:val="auto"/>
        </w:rPr>
        <w:t xml:space="preserve">The Committee held public hearings on </w:t>
      </w:r>
      <w:r w:rsidR="00146413" w:rsidRPr="00197470">
        <w:rPr>
          <w:color w:val="auto"/>
        </w:rPr>
        <w:t>2</w:t>
      </w:r>
      <w:r w:rsidR="00197470" w:rsidRPr="00197470">
        <w:rPr>
          <w:color w:val="auto"/>
        </w:rPr>
        <w:t>1</w:t>
      </w:r>
      <w:r w:rsidR="00146413" w:rsidRPr="00197470">
        <w:rPr>
          <w:color w:val="auto"/>
        </w:rPr>
        <w:t xml:space="preserve"> February</w:t>
      </w:r>
      <w:r w:rsidR="00903B2F">
        <w:rPr>
          <w:color w:val="auto"/>
        </w:rPr>
        <w:t xml:space="preserve"> and</w:t>
      </w:r>
      <w:r w:rsidR="009B7179">
        <w:rPr>
          <w:color w:val="auto"/>
        </w:rPr>
        <w:t xml:space="preserve"> on</w:t>
      </w:r>
      <w:r w:rsidR="00903B2F">
        <w:rPr>
          <w:color w:val="auto"/>
        </w:rPr>
        <w:t xml:space="preserve"> </w:t>
      </w:r>
      <w:r w:rsidR="00197470" w:rsidRPr="00197470">
        <w:rPr>
          <w:color w:val="auto"/>
        </w:rPr>
        <w:t>2</w:t>
      </w:r>
      <w:r w:rsidR="00146413" w:rsidRPr="00197470">
        <w:rPr>
          <w:color w:val="auto"/>
        </w:rPr>
        <w:t xml:space="preserve"> and </w:t>
      </w:r>
      <w:r w:rsidR="00197470" w:rsidRPr="00197470">
        <w:rPr>
          <w:color w:val="auto"/>
        </w:rPr>
        <w:t>4</w:t>
      </w:r>
      <w:r w:rsidR="00146413" w:rsidRPr="00197470">
        <w:rPr>
          <w:color w:val="auto"/>
        </w:rPr>
        <w:t xml:space="preserve"> March</w:t>
      </w:r>
      <w:r w:rsidR="0004476A" w:rsidRPr="00197470">
        <w:rPr>
          <w:color w:val="auto"/>
        </w:rPr>
        <w:t xml:space="preserve"> </w:t>
      </w:r>
      <w:r w:rsidR="00146413" w:rsidRPr="00197470">
        <w:rPr>
          <w:color w:val="auto"/>
        </w:rPr>
        <w:t>2022</w:t>
      </w:r>
      <w:r w:rsidRPr="00197470">
        <w:rPr>
          <w:color w:val="auto"/>
        </w:rPr>
        <w:t>.</w:t>
      </w:r>
      <w:r w:rsidRPr="0004476A">
        <w:rPr>
          <w:color w:val="auto"/>
        </w:rPr>
        <w:t xml:space="preserve"> At the hearings the Committee heard from </w:t>
      </w:r>
      <w:r w:rsidRPr="00A423AA">
        <w:rPr>
          <w:color w:val="auto"/>
        </w:rPr>
        <w:t>ACT Government Ministers and accompanying Directorate officials.</w:t>
      </w:r>
      <w:r w:rsidRPr="0004476A">
        <w:rPr>
          <w:color w:val="auto"/>
        </w:rPr>
        <w:t xml:space="preserve"> </w:t>
      </w:r>
    </w:p>
    <w:p w14:paraId="5207E725" w14:textId="52B21752" w:rsidR="001671CA" w:rsidRPr="0004476A" w:rsidRDefault="001671CA" w:rsidP="001671CA">
      <w:pPr>
        <w:pStyle w:val="ListNumber2"/>
        <w:rPr>
          <w:color w:val="auto"/>
        </w:rPr>
      </w:pPr>
      <w:r w:rsidRPr="0004476A">
        <w:rPr>
          <w:color w:val="auto"/>
        </w:rPr>
        <w:t xml:space="preserve">Witnesses who appeared before the Committee are listed at Appendix </w:t>
      </w:r>
      <w:r w:rsidR="0004476A">
        <w:rPr>
          <w:color w:val="auto"/>
        </w:rPr>
        <w:t>B</w:t>
      </w:r>
      <w:r w:rsidRPr="0004476A">
        <w:rPr>
          <w:color w:val="auto"/>
        </w:rPr>
        <w:t>. Transcripts from the hearings are available on the</w:t>
      </w:r>
      <w:r w:rsidR="009B7179">
        <w:rPr>
          <w:color w:val="auto"/>
        </w:rPr>
        <w:t xml:space="preserve"> Legislative</w:t>
      </w:r>
      <w:r w:rsidRPr="0004476A">
        <w:rPr>
          <w:color w:val="auto"/>
        </w:rPr>
        <w:t xml:space="preserve"> Assembly website. Footage of the hearings is </w:t>
      </w:r>
      <w:r w:rsidR="009B7179">
        <w:rPr>
          <w:color w:val="auto"/>
        </w:rPr>
        <w:t xml:space="preserve">also </w:t>
      </w:r>
      <w:r w:rsidRPr="0004476A">
        <w:rPr>
          <w:color w:val="auto"/>
        </w:rPr>
        <w:t>available via video on demand on the Legislative Assembly website.</w:t>
      </w:r>
    </w:p>
    <w:p w14:paraId="14D0CB67" w14:textId="1FA8B9AC" w:rsidR="00FC6F1B" w:rsidRDefault="00FC6F1B" w:rsidP="00FC6F1B">
      <w:pPr>
        <w:pStyle w:val="Heading2"/>
      </w:pPr>
      <w:bookmarkStart w:id="14" w:name="_Toc104475936"/>
      <w:r>
        <w:t>Questions taken on notice at hearing</w:t>
      </w:r>
      <w:r w:rsidR="00F0720B">
        <w:t>s</w:t>
      </w:r>
      <w:r>
        <w:t xml:space="preserve"> and questions placed on notice</w:t>
      </w:r>
      <w:bookmarkEnd w:id="14"/>
    </w:p>
    <w:p w14:paraId="35714A63" w14:textId="7335DD77" w:rsidR="00FC6F1B" w:rsidRPr="0004476A" w:rsidRDefault="00FC6F1B" w:rsidP="00FC6F1B">
      <w:pPr>
        <w:pStyle w:val="ListNumber2"/>
        <w:rPr>
          <w:color w:val="auto"/>
        </w:rPr>
      </w:pPr>
      <w:r w:rsidRPr="0004476A">
        <w:rPr>
          <w:color w:val="auto"/>
        </w:rPr>
        <w:t xml:space="preserve">A total of </w:t>
      </w:r>
      <w:r w:rsidR="00A21A73">
        <w:rPr>
          <w:color w:val="auto"/>
        </w:rPr>
        <w:t>98</w:t>
      </w:r>
      <w:r w:rsidRPr="0004476A">
        <w:rPr>
          <w:color w:val="auto"/>
        </w:rPr>
        <w:t xml:space="preserve"> questions were lodged during the inquiry. </w:t>
      </w:r>
      <w:r w:rsidR="00D72CA7">
        <w:rPr>
          <w:color w:val="auto"/>
        </w:rPr>
        <w:t>32</w:t>
      </w:r>
      <w:r w:rsidRPr="0004476A">
        <w:rPr>
          <w:color w:val="auto"/>
        </w:rPr>
        <w:t xml:space="preserve"> questions were taken on notice by Ministers and statutory office holders during the hearings, and </w:t>
      </w:r>
      <w:r w:rsidR="00A21A73">
        <w:rPr>
          <w:color w:val="auto"/>
        </w:rPr>
        <w:t>66</w:t>
      </w:r>
      <w:r w:rsidRPr="0004476A">
        <w:rPr>
          <w:color w:val="auto"/>
        </w:rPr>
        <w:t xml:space="preserve"> questions on notice were submitted by Committee Members and </w:t>
      </w:r>
      <w:r w:rsidR="00BB32E1">
        <w:rPr>
          <w:color w:val="auto"/>
        </w:rPr>
        <w:t xml:space="preserve">other Members </w:t>
      </w:r>
      <w:r w:rsidRPr="0004476A">
        <w:rPr>
          <w:color w:val="auto"/>
        </w:rPr>
        <w:t>following the hearings.</w:t>
      </w:r>
    </w:p>
    <w:p w14:paraId="5E0B2A3D" w14:textId="41792AD9" w:rsidR="00FC6F1B" w:rsidRDefault="00FC6F1B" w:rsidP="00FC6F1B">
      <w:pPr>
        <w:pStyle w:val="ListNumber2"/>
        <w:rPr>
          <w:color w:val="auto"/>
        </w:rPr>
      </w:pPr>
      <w:r w:rsidRPr="0004476A">
        <w:rPr>
          <w:color w:val="auto"/>
        </w:rPr>
        <w:t xml:space="preserve">The answers to questions, and a list of questions (by subject, submitter, recipient) are available at Appendix </w:t>
      </w:r>
      <w:r w:rsidR="0004476A" w:rsidRPr="0004476A">
        <w:rPr>
          <w:color w:val="auto"/>
        </w:rPr>
        <w:t>C</w:t>
      </w:r>
      <w:r w:rsidRPr="0004476A">
        <w:rPr>
          <w:color w:val="auto"/>
        </w:rPr>
        <w:t>, and on the inquiry webpage.</w:t>
      </w:r>
    </w:p>
    <w:p w14:paraId="606D8B17" w14:textId="711A9B09" w:rsidR="00651FE0" w:rsidRDefault="00651FE0" w:rsidP="00651FE0">
      <w:pPr>
        <w:pStyle w:val="Heading2"/>
      </w:pPr>
      <w:bookmarkStart w:id="15" w:name="_Toc104475937"/>
      <w:r w:rsidRPr="00651FE0">
        <w:t>Ack</w:t>
      </w:r>
      <w:r>
        <w:t>nowledgements</w:t>
      </w:r>
      <w:bookmarkEnd w:id="15"/>
    </w:p>
    <w:p w14:paraId="23F82B90" w14:textId="6252E0AD" w:rsidR="00651FE0" w:rsidRPr="00651FE0" w:rsidRDefault="00651FE0" w:rsidP="00651FE0">
      <w:pPr>
        <w:pStyle w:val="ListNumber2"/>
      </w:pPr>
      <w:r w:rsidRPr="000B0176">
        <w:t xml:space="preserve">The Committee thanks everyone who participated in, or otherwise assisted, this inquiry. This includes </w:t>
      </w:r>
      <w:r>
        <w:t xml:space="preserve">the </w:t>
      </w:r>
      <w:r w:rsidRPr="000B0176">
        <w:t>ACT Government Ministers</w:t>
      </w:r>
      <w:r w:rsidR="00E22E3C">
        <w:t xml:space="preserve"> and</w:t>
      </w:r>
      <w:r w:rsidRPr="000B0176">
        <w:t xml:space="preserve"> </w:t>
      </w:r>
      <w:r w:rsidR="009B7179">
        <w:t>D</w:t>
      </w:r>
      <w:r w:rsidRPr="000B0176">
        <w:t>irectorate officials</w:t>
      </w:r>
      <w:r w:rsidR="00F0720B">
        <w:t>.</w:t>
      </w:r>
      <w:r>
        <w:t xml:space="preserve"> The Committee extends a special thanks to the Hansard</w:t>
      </w:r>
      <w:r w:rsidR="00F0720B">
        <w:t xml:space="preserve"> and</w:t>
      </w:r>
      <w:r>
        <w:t xml:space="preserve"> Broadcasting staff of the Office of the Legislative Assembly.</w:t>
      </w:r>
    </w:p>
    <w:p w14:paraId="08EA7AD0" w14:textId="3A901C9F" w:rsidR="00FC6F1B" w:rsidRDefault="00A37DC6" w:rsidP="00006C95">
      <w:pPr>
        <w:pStyle w:val="Heading1"/>
        <w:pageBreakBefore/>
      </w:pPr>
      <w:bookmarkStart w:id="16" w:name="_Toc104475938"/>
      <w:r>
        <w:t>ACT Health Directorate</w:t>
      </w:r>
      <w:bookmarkEnd w:id="16"/>
    </w:p>
    <w:p w14:paraId="3BF71689" w14:textId="22057622" w:rsidR="00A14D7C" w:rsidRPr="00A14D7C" w:rsidRDefault="009B7179" w:rsidP="00A14D7C">
      <w:pPr>
        <w:pStyle w:val="ListNumber2"/>
      </w:pPr>
      <w:r>
        <w:t xml:space="preserve">The ACT </w:t>
      </w:r>
      <w:r w:rsidR="00A14D7C" w:rsidRPr="00A14D7C">
        <w:t xml:space="preserve">Health Directorate provides a comprehensive range of health services to the people of the </w:t>
      </w:r>
      <w:r>
        <w:t>ACT</w:t>
      </w:r>
      <w:r w:rsidR="00A14D7C" w:rsidRPr="00A14D7C">
        <w:t xml:space="preserve">. </w:t>
      </w:r>
      <w:r>
        <w:t xml:space="preserve">It also </w:t>
      </w:r>
      <w:r w:rsidR="00A14D7C" w:rsidRPr="00A14D7C">
        <w:t>sets health policy</w:t>
      </w:r>
      <w:r w:rsidR="00D61A0F">
        <w:t xml:space="preserve"> and</w:t>
      </w:r>
      <w:r w:rsidR="00A14D7C" w:rsidRPr="00A14D7C">
        <w:t xml:space="preserve"> plans the delivery of health services while ensuring these services meet community needs. </w:t>
      </w:r>
      <w:r>
        <w:t xml:space="preserve">In addition, the </w:t>
      </w:r>
      <w:r w:rsidR="00A14D7C" w:rsidRPr="00A14D7C">
        <w:t>Health Directorate funds a range of non-Government organisations to provide vital healthcare services to the people of the ACT and surrounding region.</w:t>
      </w:r>
      <w:r w:rsidR="00077635">
        <w:rPr>
          <w:rStyle w:val="FootnoteReference"/>
        </w:rPr>
        <w:footnoteReference w:id="5"/>
      </w:r>
    </w:p>
    <w:p w14:paraId="7FFC104C" w14:textId="5C6BB20E" w:rsidR="006D3B7A" w:rsidRPr="00AD5C04" w:rsidRDefault="006D3B7A" w:rsidP="006D3B7A">
      <w:pPr>
        <w:pStyle w:val="Heading3"/>
      </w:pPr>
      <w:bookmarkStart w:id="17" w:name="_Toc104475939"/>
      <w:r w:rsidRPr="00AD5C04">
        <w:t>Matters considered</w:t>
      </w:r>
      <w:bookmarkEnd w:id="17"/>
    </w:p>
    <w:p w14:paraId="333A4BDA" w14:textId="7FB1E86C" w:rsidR="006D3B7A" w:rsidRDefault="006D3B7A" w:rsidP="006D3B7A">
      <w:pPr>
        <w:pStyle w:val="ListNumber2"/>
      </w:pPr>
      <w:bookmarkStart w:id="18" w:name="_Hlk103247559"/>
      <w:r w:rsidRPr="00CA137D">
        <w:t xml:space="preserve">During </w:t>
      </w:r>
      <w:r w:rsidRPr="00587016">
        <w:t>the Treasurer’s appearance before the Committee on 22 February 2022 the following matters were considered:</w:t>
      </w:r>
    </w:p>
    <w:bookmarkEnd w:id="18"/>
    <w:p w14:paraId="1A569FEF" w14:textId="331BD95F" w:rsidR="005B5607" w:rsidRDefault="005B5607" w:rsidP="000E7042">
      <w:pPr>
        <w:pStyle w:val="ListBullet"/>
        <w:ind w:left="1276" w:hanging="425"/>
      </w:pPr>
      <w:proofErr w:type="spellStart"/>
      <w:r>
        <w:t>MindMap</w:t>
      </w:r>
      <w:proofErr w:type="spellEnd"/>
      <w:r w:rsidR="00A36AE2">
        <w:t>, the online mental health services directory for young people</w:t>
      </w:r>
      <w:r w:rsidR="009B7179">
        <w:t>;</w:t>
      </w:r>
      <w:r>
        <w:rPr>
          <w:rStyle w:val="FootnoteReference"/>
        </w:rPr>
        <w:footnoteReference w:id="6"/>
      </w:r>
    </w:p>
    <w:p w14:paraId="5E181FC7" w14:textId="60FEF923" w:rsidR="005B5607" w:rsidRDefault="00A36AE2" w:rsidP="000E7042">
      <w:pPr>
        <w:pStyle w:val="ListBullet"/>
        <w:ind w:left="1276" w:hanging="425"/>
      </w:pPr>
      <w:r>
        <w:t xml:space="preserve">implementation of </w:t>
      </w:r>
      <w:r w:rsidR="00E97CF9">
        <w:t>r</w:t>
      </w:r>
      <w:r w:rsidR="005B5607">
        <w:t xml:space="preserve">ecommendations from the </w:t>
      </w:r>
      <w:r w:rsidR="002166AA">
        <w:t>9</w:t>
      </w:r>
      <w:r w:rsidR="002166AA" w:rsidRPr="00734133">
        <w:rPr>
          <w:vertAlign w:val="superscript"/>
        </w:rPr>
        <w:t>th</w:t>
      </w:r>
      <w:r w:rsidR="002166AA">
        <w:t xml:space="preserve"> Assembly Standing </w:t>
      </w:r>
      <w:r w:rsidR="005B5607" w:rsidRPr="00F841A3">
        <w:t>Committee</w:t>
      </w:r>
      <w:r w:rsidR="002166AA">
        <w:t xml:space="preserve"> on Education, Employment and Youth Affairs</w:t>
      </w:r>
      <w:r w:rsidR="005B5607" w:rsidRPr="00F841A3">
        <w:t xml:space="preserve"> from</w:t>
      </w:r>
      <w:r w:rsidR="005B5607">
        <w:t xml:space="preserve"> its inquiry into youth mental health;</w:t>
      </w:r>
      <w:r w:rsidR="005B5607">
        <w:rPr>
          <w:rStyle w:val="FootnoteReference"/>
        </w:rPr>
        <w:footnoteReference w:id="7"/>
      </w:r>
    </w:p>
    <w:p w14:paraId="631199EE" w14:textId="595CDC6B" w:rsidR="003F030D" w:rsidRDefault="00E97CF9" w:rsidP="000E7042">
      <w:pPr>
        <w:pStyle w:val="ListBullet"/>
        <w:ind w:left="1276" w:hanging="425"/>
      </w:pPr>
      <w:r>
        <w:t>e</w:t>
      </w:r>
      <w:r w:rsidR="003F030D">
        <w:t>ating disorder services, including a residential treatment centre;</w:t>
      </w:r>
      <w:r w:rsidR="003F030D">
        <w:rPr>
          <w:rStyle w:val="FootnoteReference"/>
        </w:rPr>
        <w:footnoteReference w:id="8"/>
      </w:r>
    </w:p>
    <w:p w14:paraId="1D3C6514" w14:textId="73BDB858" w:rsidR="005B5607" w:rsidRDefault="00343017" w:rsidP="000E7042">
      <w:pPr>
        <w:pStyle w:val="ListBullet"/>
        <w:ind w:left="1276" w:hanging="425"/>
      </w:pPr>
      <w:r>
        <w:t>ACT Government’s union encouragement policy;</w:t>
      </w:r>
      <w:r>
        <w:rPr>
          <w:rStyle w:val="FootnoteReference"/>
        </w:rPr>
        <w:footnoteReference w:id="9"/>
      </w:r>
    </w:p>
    <w:p w14:paraId="4E1D8433" w14:textId="5977945A" w:rsidR="006D3B7A" w:rsidRDefault="00466458" w:rsidP="000E7042">
      <w:pPr>
        <w:pStyle w:val="ListBullet"/>
        <w:ind w:left="1276" w:hanging="425"/>
      </w:pPr>
      <w:r>
        <w:t>Aboriginal and Torres Strait Islander Culturally Appropriate Suicide Prevention Service;</w:t>
      </w:r>
      <w:r w:rsidR="006D3B7A">
        <w:rPr>
          <w:rStyle w:val="FootnoteReference"/>
        </w:rPr>
        <w:footnoteReference w:id="10"/>
      </w:r>
    </w:p>
    <w:p w14:paraId="5F5C5FAF" w14:textId="77F49A7A" w:rsidR="006D3B7A" w:rsidRDefault="00E97CF9" w:rsidP="000E7042">
      <w:pPr>
        <w:pStyle w:val="ListBullet"/>
        <w:ind w:left="1276" w:hanging="425"/>
      </w:pPr>
      <w:r>
        <w:t>u</w:t>
      </w:r>
      <w:r w:rsidR="0055024F">
        <w:t>pdate to the Office for Mental Health and Wellbeing work plan;</w:t>
      </w:r>
      <w:r w:rsidR="006D3B7A">
        <w:rPr>
          <w:rStyle w:val="FootnoteReference"/>
        </w:rPr>
        <w:footnoteReference w:id="11"/>
      </w:r>
    </w:p>
    <w:p w14:paraId="63F7DCD5" w14:textId="10A0E35B" w:rsidR="006D3B7A" w:rsidRDefault="0003141A" w:rsidP="000E7042">
      <w:pPr>
        <w:pStyle w:val="ListBullet"/>
        <w:ind w:left="1276" w:hanging="425"/>
      </w:pPr>
      <w:r>
        <w:t>Official visitors at the Alexander Maconochie Centre;</w:t>
      </w:r>
      <w:r w:rsidR="006D3B7A">
        <w:rPr>
          <w:rStyle w:val="FootnoteReference"/>
        </w:rPr>
        <w:footnoteReference w:id="12"/>
      </w:r>
    </w:p>
    <w:p w14:paraId="5B275BBC" w14:textId="66F81D06" w:rsidR="006D3B7A" w:rsidRDefault="0003141A" w:rsidP="000E7042">
      <w:pPr>
        <w:pStyle w:val="ListBullet"/>
        <w:ind w:left="1276" w:hanging="425"/>
      </w:pPr>
      <w:r>
        <w:t>Justice Health</w:t>
      </w:r>
      <w:r w:rsidR="008157AC">
        <w:t>;</w:t>
      </w:r>
      <w:r w:rsidR="006D3B7A">
        <w:rPr>
          <w:rStyle w:val="FootnoteReference"/>
        </w:rPr>
        <w:footnoteReference w:id="13"/>
      </w:r>
    </w:p>
    <w:p w14:paraId="577E4AD1" w14:textId="6954B48B" w:rsidR="008157AC" w:rsidRDefault="00D86C9C" w:rsidP="000E7042">
      <w:pPr>
        <w:pStyle w:val="ListBullet"/>
        <w:ind w:left="1276" w:hanging="425"/>
      </w:pPr>
      <w:r>
        <w:t>g</w:t>
      </w:r>
      <w:r w:rsidR="008157AC">
        <w:t>overnment funded mental health professional positions;</w:t>
      </w:r>
      <w:r w:rsidR="008157AC">
        <w:rPr>
          <w:rStyle w:val="FootnoteReference"/>
        </w:rPr>
        <w:footnoteReference w:id="14"/>
      </w:r>
      <w:r w:rsidR="00B02452">
        <w:t xml:space="preserve"> and</w:t>
      </w:r>
    </w:p>
    <w:p w14:paraId="2F1FE464" w14:textId="55E4516B" w:rsidR="0049423C" w:rsidRDefault="00E97CF9" w:rsidP="000E7042">
      <w:pPr>
        <w:pStyle w:val="ListBullet"/>
        <w:ind w:left="1276" w:hanging="425"/>
      </w:pPr>
      <w:r>
        <w:t>m</w:t>
      </w:r>
      <w:r w:rsidR="0049423C">
        <w:t>ental health services for students in non-government schools</w:t>
      </w:r>
      <w:r>
        <w:t>.</w:t>
      </w:r>
      <w:r w:rsidR="0049423C">
        <w:rPr>
          <w:rStyle w:val="FootnoteReference"/>
        </w:rPr>
        <w:footnoteReference w:id="15"/>
      </w:r>
    </w:p>
    <w:p w14:paraId="368E881C" w14:textId="77777777" w:rsidR="000E7042" w:rsidRDefault="000E7042" w:rsidP="000E7042">
      <w:pPr>
        <w:pStyle w:val="ListNumber2"/>
      </w:pPr>
      <w:r w:rsidRPr="00CA137D">
        <w:t xml:space="preserve">During </w:t>
      </w:r>
      <w:r w:rsidRPr="00587016">
        <w:t xml:space="preserve">the </w:t>
      </w:r>
      <w:r>
        <w:t>Minster for Health’s</w:t>
      </w:r>
      <w:r w:rsidRPr="00587016">
        <w:t xml:space="preserve"> appearance before the Committee on 2</w:t>
      </w:r>
      <w:r>
        <w:t xml:space="preserve"> March</w:t>
      </w:r>
      <w:r w:rsidRPr="00587016">
        <w:t xml:space="preserve"> 2022 the following matters were considered:</w:t>
      </w:r>
    </w:p>
    <w:p w14:paraId="7191EE6E" w14:textId="0D3D701B" w:rsidR="003F7451" w:rsidRDefault="005207D4" w:rsidP="000E7042">
      <w:pPr>
        <w:pStyle w:val="ListBullet"/>
        <w:ind w:left="1276" w:hanging="425"/>
      </w:pPr>
      <w:r>
        <w:t>t</w:t>
      </w:r>
      <w:r w:rsidR="00F91BD5">
        <w:t>erritory-wide health services plan;</w:t>
      </w:r>
      <w:r w:rsidR="00F91BD5" w:rsidRPr="00B92607">
        <w:rPr>
          <w:vertAlign w:val="superscript"/>
        </w:rPr>
        <w:footnoteReference w:id="16"/>
      </w:r>
    </w:p>
    <w:p w14:paraId="0902726F" w14:textId="5BFBCDDE" w:rsidR="00E36335" w:rsidRDefault="00E36335" w:rsidP="000E7042">
      <w:pPr>
        <w:pStyle w:val="ListBullet"/>
        <w:ind w:left="1276" w:hanging="425"/>
      </w:pPr>
      <w:r>
        <w:t>Cavalry Hospital 24/7 medical imaging service;</w:t>
      </w:r>
      <w:r w:rsidR="001A4935" w:rsidRPr="00B92607">
        <w:rPr>
          <w:vertAlign w:val="superscript"/>
        </w:rPr>
        <w:footnoteReference w:id="17"/>
      </w:r>
    </w:p>
    <w:p w14:paraId="66159816" w14:textId="44829416" w:rsidR="00B92607" w:rsidRDefault="00B92607" w:rsidP="000E7042">
      <w:pPr>
        <w:pStyle w:val="ListBullet"/>
        <w:ind w:left="1276" w:hanging="425"/>
      </w:pPr>
      <w:r>
        <w:t>ACT drug strategy;</w:t>
      </w:r>
      <w:r>
        <w:rPr>
          <w:rStyle w:val="FootnoteReference"/>
        </w:rPr>
        <w:footnoteReference w:id="18"/>
      </w:r>
    </w:p>
    <w:p w14:paraId="6077F7B1" w14:textId="4F8980BD" w:rsidR="00B92607" w:rsidRDefault="00B92607" w:rsidP="000E7042">
      <w:pPr>
        <w:pStyle w:val="ListBullet"/>
        <w:ind w:left="1276" w:hanging="425"/>
      </w:pPr>
      <w:r>
        <w:t>demand for alcohol and other drug services;</w:t>
      </w:r>
      <w:r>
        <w:rPr>
          <w:rStyle w:val="FootnoteReference"/>
        </w:rPr>
        <w:footnoteReference w:id="19"/>
      </w:r>
    </w:p>
    <w:p w14:paraId="691CA65A" w14:textId="3BB32311" w:rsidR="00E00BC3" w:rsidRDefault="000165E6" w:rsidP="000E7042">
      <w:pPr>
        <w:pStyle w:val="ListBullet"/>
        <w:ind w:left="1276" w:hanging="425"/>
      </w:pPr>
      <w:r>
        <w:t xml:space="preserve">public appearances of the </w:t>
      </w:r>
      <w:proofErr w:type="gramStart"/>
      <w:r w:rsidR="00E00BC3">
        <w:t>Chief</w:t>
      </w:r>
      <w:proofErr w:type="gramEnd"/>
      <w:r w:rsidR="00E00BC3">
        <w:t xml:space="preserve"> Health Officer;</w:t>
      </w:r>
      <w:r w:rsidR="00E00BC3">
        <w:rPr>
          <w:rStyle w:val="FootnoteReference"/>
        </w:rPr>
        <w:footnoteReference w:id="20"/>
      </w:r>
      <w:r w:rsidR="00E00BC3">
        <w:t xml:space="preserve"> and</w:t>
      </w:r>
    </w:p>
    <w:p w14:paraId="50F82819" w14:textId="0C173059" w:rsidR="00E00BC3" w:rsidRDefault="00E00BC3" w:rsidP="000E7042">
      <w:pPr>
        <w:pStyle w:val="ListBullet"/>
        <w:ind w:left="1276" w:hanging="425"/>
      </w:pPr>
      <w:r>
        <w:t>home-based health services.</w:t>
      </w:r>
      <w:r w:rsidR="00D86485">
        <w:rPr>
          <w:rStyle w:val="FootnoteReference"/>
        </w:rPr>
        <w:footnoteReference w:id="21"/>
      </w:r>
    </w:p>
    <w:p w14:paraId="2A9AB428" w14:textId="2DFB1F18" w:rsidR="006D3B7A" w:rsidRDefault="00AD5C04" w:rsidP="00AD5C04">
      <w:pPr>
        <w:pStyle w:val="Heading3"/>
      </w:pPr>
      <w:bookmarkStart w:id="19" w:name="_Toc104475940"/>
      <w:r w:rsidRPr="00AD5C04">
        <w:t>Key Issues</w:t>
      </w:r>
      <w:bookmarkEnd w:id="19"/>
    </w:p>
    <w:p w14:paraId="180DCBB3" w14:textId="0665CB9D" w:rsidR="00AD5C04" w:rsidRPr="00AD5C04" w:rsidRDefault="00A37B47" w:rsidP="00AD5C04">
      <w:pPr>
        <w:pStyle w:val="Heading4"/>
      </w:pPr>
      <w:proofErr w:type="spellStart"/>
      <w:r>
        <w:t>MindMap</w:t>
      </w:r>
      <w:proofErr w:type="spellEnd"/>
    </w:p>
    <w:p w14:paraId="159EBB69" w14:textId="4A7D1D6A" w:rsidR="003720EC" w:rsidRDefault="006C2F7A" w:rsidP="00AD5C04">
      <w:pPr>
        <w:pStyle w:val="ListNumber2"/>
      </w:pPr>
      <w:r>
        <w:t xml:space="preserve">The 2019 </w:t>
      </w:r>
      <w:r w:rsidRPr="00534F88">
        <w:rPr>
          <w:i/>
          <w:iCs/>
        </w:rPr>
        <w:t xml:space="preserve">Review of Children and </w:t>
      </w:r>
      <w:r>
        <w:rPr>
          <w:i/>
          <w:iCs/>
        </w:rPr>
        <w:t>Y</w:t>
      </w:r>
      <w:r w:rsidRPr="00534F88">
        <w:rPr>
          <w:i/>
          <w:iCs/>
        </w:rPr>
        <w:t xml:space="preserve">oung </w:t>
      </w:r>
      <w:r>
        <w:rPr>
          <w:i/>
          <w:iCs/>
        </w:rPr>
        <w:t>P</w:t>
      </w:r>
      <w:r w:rsidRPr="00534F88">
        <w:rPr>
          <w:i/>
          <w:iCs/>
        </w:rPr>
        <w:t>eople in the ACT</w:t>
      </w:r>
      <w:r>
        <w:t xml:space="preserve"> by the Office for Mental Health and Wellbeing</w:t>
      </w:r>
      <w:r w:rsidR="00D268A2">
        <w:t xml:space="preserve"> set a target </w:t>
      </w:r>
      <w:r w:rsidR="0071673C">
        <w:t>for the</w:t>
      </w:r>
      <w:r w:rsidR="00D268A2">
        <w:t xml:space="preserve"> development an Online Youth Navigation Portal which would make it easier for pe</w:t>
      </w:r>
      <w:r w:rsidR="00455887">
        <w:t>ople</w:t>
      </w:r>
      <w:r w:rsidR="00D268A2">
        <w:t xml:space="preserve"> to navigate and access </w:t>
      </w:r>
      <w:r w:rsidR="00455887">
        <w:t>mental health</w:t>
      </w:r>
      <w:r w:rsidR="00D268A2">
        <w:t xml:space="preserve"> services:</w:t>
      </w:r>
    </w:p>
    <w:p w14:paraId="27A98A5C" w14:textId="72108A35" w:rsidR="00D268A2" w:rsidRDefault="00D268A2" w:rsidP="00D268A2">
      <w:pPr>
        <w:pStyle w:val="Quote"/>
      </w:pPr>
      <w:r>
        <w:t>The purpose of the project is to design, trial/implement and evaluate an online triage navigation portal specifically focused for young people in the ACT seeking mental health related support. The online portal will link directly to service providers through a consolidated and coordinated approach with options for online and phone support, face-to-face sessions, navigation assistance and online resources for ongoing mental health literacy.</w:t>
      </w:r>
      <w:r w:rsidR="00FB351B">
        <w:rPr>
          <w:rStyle w:val="FootnoteReference"/>
        </w:rPr>
        <w:footnoteReference w:id="22"/>
      </w:r>
    </w:p>
    <w:p w14:paraId="66B0A80A" w14:textId="5834D449" w:rsidR="00D268A2" w:rsidRDefault="00F84909" w:rsidP="00F841A3">
      <w:pPr>
        <w:pStyle w:val="ListNumber2"/>
      </w:pPr>
      <w:r>
        <w:t xml:space="preserve">The ACT Health Directorate’s Annual Report </w:t>
      </w:r>
      <w:r w:rsidR="003401CC">
        <w:t>advised</w:t>
      </w:r>
      <w:r>
        <w:t xml:space="preserve"> that co-development of the portal was ongoing with a range of stakeholders</w:t>
      </w:r>
      <w:r w:rsidR="00F5317C">
        <w:t>.</w:t>
      </w:r>
      <w:r>
        <w:rPr>
          <w:rStyle w:val="FootnoteReference"/>
        </w:rPr>
        <w:footnoteReference w:id="23"/>
      </w:r>
      <w:r>
        <w:t xml:space="preserve"> </w:t>
      </w:r>
      <w:r w:rsidR="00F5317C">
        <w:t>T</w:t>
      </w:r>
      <w:r>
        <w:t xml:space="preserve">he final product, called </w:t>
      </w:r>
      <w:proofErr w:type="spellStart"/>
      <w:r>
        <w:t>MindMap</w:t>
      </w:r>
      <w:proofErr w:type="spellEnd"/>
      <w:r>
        <w:t>, was</w:t>
      </w:r>
      <w:r w:rsidR="003401CC">
        <w:t xml:space="preserve"> </w:t>
      </w:r>
      <w:r w:rsidR="00365018">
        <w:t>launched in October 2021.</w:t>
      </w:r>
      <w:r w:rsidR="00365018">
        <w:rPr>
          <w:rStyle w:val="FootnoteReference"/>
        </w:rPr>
        <w:footnoteReference w:id="24"/>
      </w:r>
      <w:r w:rsidR="00455887">
        <w:t xml:space="preserve"> </w:t>
      </w:r>
    </w:p>
    <w:p w14:paraId="73F28C92" w14:textId="6B70ADD4" w:rsidR="00486AC3" w:rsidRDefault="00DB00F5" w:rsidP="00486AC3">
      <w:pPr>
        <w:pStyle w:val="ListNumber2"/>
      </w:pPr>
      <w:r>
        <w:t xml:space="preserve">At the hearing with the Minister for Mental Health, the Committee was updated on </w:t>
      </w:r>
      <w:r w:rsidR="003B17EF">
        <w:t>some initial positive results from the portal, including a high number of visits from young men</w:t>
      </w:r>
      <w:r w:rsidR="00724591">
        <w:t xml:space="preserve"> who</w:t>
      </w:r>
      <w:r w:rsidR="003B17EF">
        <w:t xml:space="preserve"> </w:t>
      </w:r>
      <w:r w:rsidR="00F5317C">
        <w:t xml:space="preserve">do not access mental health services in numbers commensurate to </w:t>
      </w:r>
      <w:r w:rsidR="00724591">
        <w:t>their</w:t>
      </w:r>
      <w:r w:rsidR="00F5317C">
        <w:t xml:space="preserve"> needs</w:t>
      </w:r>
      <w:r w:rsidR="003B17EF">
        <w:t>.</w:t>
      </w:r>
      <w:r w:rsidR="003B17EF">
        <w:rPr>
          <w:rStyle w:val="FootnoteReference"/>
        </w:rPr>
        <w:footnoteReference w:id="25"/>
      </w:r>
      <w:r w:rsidR="00923328">
        <w:t xml:space="preserve"> Some information on the visits to the portal was made available in an answer to a question taken on notice,</w:t>
      </w:r>
      <w:r w:rsidR="00923328">
        <w:rPr>
          <w:rStyle w:val="FootnoteReference"/>
        </w:rPr>
        <w:footnoteReference w:id="26"/>
      </w:r>
      <w:r w:rsidR="00923328">
        <w:t xml:space="preserve"> </w:t>
      </w:r>
      <w:r w:rsidR="00D86C9C">
        <w:t>with</w:t>
      </w:r>
      <w:r w:rsidR="00923328">
        <w:t xml:space="preserve"> t</w:t>
      </w:r>
      <w:r w:rsidR="007E5F3F">
        <w:t xml:space="preserve">he Minister </w:t>
      </w:r>
      <w:r w:rsidR="00D86C9C">
        <w:t xml:space="preserve">also </w:t>
      </w:r>
      <w:r w:rsidR="007E5F3F">
        <w:t>advis</w:t>
      </w:r>
      <w:r w:rsidR="00D86C9C">
        <w:t>ing</w:t>
      </w:r>
      <w:r w:rsidR="007E5F3F">
        <w:t xml:space="preserve"> the Committee that more useful information would be available at the end of the year.</w:t>
      </w:r>
      <w:r w:rsidR="007E5F3F">
        <w:rPr>
          <w:rStyle w:val="FootnoteReference"/>
        </w:rPr>
        <w:footnoteReference w:id="27"/>
      </w:r>
    </w:p>
    <w:p w14:paraId="3A39D50B" w14:textId="0A16ED4A" w:rsidR="00AD5C04" w:rsidRDefault="00AD5C04" w:rsidP="00AD5C04">
      <w:pPr>
        <w:pStyle w:val="Heading5"/>
      </w:pPr>
      <w:r>
        <w:t>Committee comment</w:t>
      </w:r>
    </w:p>
    <w:p w14:paraId="49434B5F" w14:textId="3F129061" w:rsidR="00AD5C04" w:rsidRPr="00D33D58" w:rsidRDefault="00AD5C04" w:rsidP="00AD5C04">
      <w:pPr>
        <w:pStyle w:val="ListNumber2"/>
      </w:pPr>
      <w:r w:rsidRPr="00D33D58">
        <w:t xml:space="preserve">The </w:t>
      </w:r>
      <w:r w:rsidR="00582F3B">
        <w:t xml:space="preserve">Committee </w:t>
      </w:r>
      <w:r w:rsidR="00805C8B">
        <w:t>welcomes the</w:t>
      </w:r>
      <w:r w:rsidR="00B23521">
        <w:t xml:space="preserve"> </w:t>
      </w:r>
      <w:r w:rsidR="00A1500E">
        <w:t xml:space="preserve">updates on </w:t>
      </w:r>
      <w:proofErr w:type="spellStart"/>
      <w:r w:rsidR="00A1500E">
        <w:t>MindMap</w:t>
      </w:r>
      <w:proofErr w:type="spellEnd"/>
      <w:r w:rsidR="00A1500E">
        <w:t xml:space="preserve"> and would be interested </w:t>
      </w:r>
      <w:r w:rsidR="00062A7F">
        <w:t xml:space="preserve">to </w:t>
      </w:r>
      <w:r w:rsidR="00A1500E">
        <w:t>see</w:t>
      </w:r>
      <w:r w:rsidR="00062A7F">
        <w:t xml:space="preserve"> </w:t>
      </w:r>
      <w:r w:rsidR="00A1500E">
        <w:t>further details on the outcomes it is achieving when they are available.</w:t>
      </w:r>
    </w:p>
    <w:tbl>
      <w:tblPr>
        <w:tblStyle w:val="Recommendationbox"/>
        <w:tblW w:w="0" w:type="auto"/>
        <w:tblLook w:val="04A0" w:firstRow="1" w:lastRow="0" w:firstColumn="1" w:lastColumn="0" w:noHBand="0" w:noVBand="1"/>
      </w:tblPr>
      <w:tblGrid>
        <w:gridCol w:w="8175"/>
      </w:tblGrid>
      <w:tr w:rsidR="00AD5C04" w14:paraId="048C641F" w14:textId="77777777" w:rsidTr="00EB6725">
        <w:trPr>
          <w:cantSplit/>
        </w:trPr>
        <w:tc>
          <w:tcPr>
            <w:tcW w:w="7891" w:type="dxa"/>
          </w:tcPr>
          <w:p w14:paraId="014B2DBA" w14:textId="77777777" w:rsidR="00AD5C04" w:rsidRDefault="00AD5C04" w:rsidP="00AD5C04">
            <w:pPr>
              <w:pStyle w:val="Recommendationheading"/>
            </w:pPr>
            <w:bookmarkStart w:id="20" w:name="_Toc104475957"/>
            <w:r>
              <w:t xml:space="preserve">Recommendation </w:t>
            </w:r>
            <w:r>
              <w:fldChar w:fldCharType="begin"/>
            </w:r>
            <w:r>
              <w:instrText xml:space="preserve"> AUTONUMLGL \* Arabic\e </w:instrText>
            </w:r>
            <w:r>
              <w:fldChar w:fldCharType="end"/>
            </w:r>
            <w:bookmarkEnd w:id="20"/>
          </w:p>
          <w:p w14:paraId="5C92BDE8" w14:textId="677168FE" w:rsidR="00AD5C04" w:rsidRPr="00AD5C04" w:rsidRDefault="008336FB" w:rsidP="00AD5C04">
            <w:pPr>
              <w:pStyle w:val="Recommendationbody"/>
            </w:pPr>
            <w:bookmarkStart w:id="21" w:name="_Toc104475958"/>
            <w:r>
              <w:t xml:space="preserve">The Committee recommends that the ACT Government report to the Assembly on the outcomes of </w:t>
            </w:r>
            <w:proofErr w:type="spellStart"/>
            <w:r>
              <w:t>MindMap</w:t>
            </w:r>
            <w:proofErr w:type="spellEnd"/>
            <w:r>
              <w:t>, including how many referrals it has generated and whether i</w:t>
            </w:r>
            <w:r w:rsidR="0090551A">
              <w:t>t</w:t>
            </w:r>
            <w:r>
              <w:t xml:space="preserve"> has led to an uptake in the use of mental health services.</w:t>
            </w:r>
            <w:bookmarkEnd w:id="21"/>
          </w:p>
        </w:tc>
      </w:tr>
    </w:tbl>
    <w:p w14:paraId="584086E7" w14:textId="2A6AD99C" w:rsidR="008336FB" w:rsidRDefault="00DA473D" w:rsidP="008336FB">
      <w:pPr>
        <w:pStyle w:val="Heading4"/>
      </w:pPr>
      <w:r>
        <w:t>Alcohol</w:t>
      </w:r>
      <w:r w:rsidR="008336FB">
        <w:t xml:space="preserve"> and other drug </w:t>
      </w:r>
      <w:r w:rsidR="00D86C9C">
        <w:t xml:space="preserve">treatment </w:t>
      </w:r>
      <w:r w:rsidR="008336FB">
        <w:t>sector</w:t>
      </w:r>
      <w:r w:rsidR="008336FB" w:rsidRPr="008336FB">
        <w:t xml:space="preserve"> </w:t>
      </w:r>
    </w:p>
    <w:p w14:paraId="7ED6EA4D" w14:textId="1A5F72A6" w:rsidR="00AD5C04" w:rsidRDefault="00740942" w:rsidP="00AD5C04">
      <w:pPr>
        <w:pStyle w:val="ListNumber2"/>
      </w:pPr>
      <w:r>
        <w:t xml:space="preserve">During the hearing with the Minister for Health, the issue of </w:t>
      </w:r>
      <w:r w:rsidR="00DA473D">
        <w:t>availability of services</w:t>
      </w:r>
      <w:r w:rsidR="009A7DC4">
        <w:t xml:space="preserve"> </w:t>
      </w:r>
      <w:r>
        <w:t>in the alcohol and other drug treatment sector was discussed.</w:t>
      </w:r>
      <w:r>
        <w:rPr>
          <w:rStyle w:val="FootnoteReference"/>
        </w:rPr>
        <w:footnoteReference w:id="28"/>
      </w:r>
      <w:r w:rsidR="001C1797">
        <w:t xml:space="preserve"> It was noted that this sector</w:t>
      </w:r>
      <w:r w:rsidR="00C971A2">
        <w:t xml:space="preserve"> was under pressure from the</w:t>
      </w:r>
      <w:r w:rsidR="00D86C9C">
        <w:t xml:space="preserve"> COVID-19</w:t>
      </w:r>
      <w:r w:rsidR="00C971A2">
        <w:t xml:space="preserve"> pandemic:</w:t>
      </w:r>
    </w:p>
    <w:p w14:paraId="2CD25562" w14:textId="015BEB25" w:rsidR="00C971A2" w:rsidRDefault="00C971A2" w:rsidP="00C971A2">
      <w:pPr>
        <w:pStyle w:val="Quote"/>
      </w:pPr>
      <w:r>
        <w:t>As with many other community sector organisations in the health sector, many are feeling the strain, particularly the strain of COVID and the impact on vulnerable and disadvantaged clients who are less likely to engage with traditional services. That is an added layer we have seen across the whole sector.</w:t>
      </w:r>
      <w:r w:rsidR="003A36C6">
        <w:rPr>
          <w:rStyle w:val="FootnoteReference"/>
        </w:rPr>
        <w:footnoteReference w:id="29"/>
      </w:r>
    </w:p>
    <w:p w14:paraId="27DD4E8E" w14:textId="358D91F2" w:rsidR="00DA473D" w:rsidRDefault="00C73203" w:rsidP="002916C8">
      <w:pPr>
        <w:pStyle w:val="ListNumber2"/>
      </w:pPr>
      <w:r>
        <w:t>The</w:t>
      </w:r>
      <w:r w:rsidR="00CD1824">
        <w:t xml:space="preserve"> Committee heard that</w:t>
      </w:r>
      <w:r w:rsidR="00C42206">
        <w:t xml:space="preserve"> ACT Government</w:t>
      </w:r>
      <w:r>
        <w:t xml:space="preserve"> has a policy</w:t>
      </w:r>
      <w:r w:rsidR="00C42206">
        <w:t xml:space="preserve"> of </w:t>
      </w:r>
      <w:r w:rsidR="00F14EF6">
        <w:t xml:space="preserve">approaching </w:t>
      </w:r>
      <w:r w:rsidR="00C42206">
        <w:t>substance abuse as a health issue rather than a criminal justice one, a view which is in line with the national strategy of harm minimisation.</w:t>
      </w:r>
      <w:r w:rsidR="00C42206">
        <w:rPr>
          <w:rStyle w:val="FootnoteReference"/>
        </w:rPr>
        <w:footnoteReference w:id="30"/>
      </w:r>
      <w:r w:rsidR="00DA473D">
        <w:t xml:space="preserve"> Specific policies and targeted interventions aim to reduce associated stigma and encourage people to access support. </w:t>
      </w:r>
      <w:r>
        <w:t xml:space="preserve">This can be expected to increase demand for alcohol and other drug prevention, treatment, and rehabilitation services. Upgrade and expansion projects at two residential AOD treatment facilities are </w:t>
      </w:r>
      <w:r w:rsidR="00D86C9C">
        <w:t xml:space="preserve">also </w:t>
      </w:r>
      <w:r>
        <w:t>reported to start in 2021-22.</w:t>
      </w:r>
      <w:r w:rsidR="001668FA">
        <w:rPr>
          <w:rStyle w:val="FootnoteReference"/>
        </w:rPr>
        <w:footnoteReference w:id="31"/>
      </w:r>
    </w:p>
    <w:p w14:paraId="32C61533" w14:textId="1C6E161D" w:rsidR="00657738" w:rsidRDefault="00657738" w:rsidP="00657738">
      <w:pPr>
        <w:pStyle w:val="ListNumber2"/>
      </w:pPr>
      <w:r>
        <w:t>As is the case with many other health services in the ACT, it can be expected that COVID-19 is causing staff shortages in the AOD sector. Unfortunately, staff in AOD can also suffer from the same stigma that patients do.</w:t>
      </w:r>
      <w:r w:rsidR="00ED2A7C">
        <w:rPr>
          <w:rStyle w:val="FootnoteReference"/>
        </w:rPr>
        <w:footnoteReference w:id="32"/>
      </w:r>
      <w:r>
        <w:t xml:space="preserve"> </w:t>
      </w:r>
    </w:p>
    <w:p w14:paraId="15E78163" w14:textId="77777777" w:rsidR="00AD5C04" w:rsidRDefault="00AD5C04" w:rsidP="00AD5C04">
      <w:pPr>
        <w:pStyle w:val="Heading5"/>
      </w:pPr>
      <w:r>
        <w:t>Committee comment</w:t>
      </w:r>
    </w:p>
    <w:p w14:paraId="6D5B7EB7" w14:textId="00ADC0B7" w:rsidR="00AD5C04" w:rsidRPr="00D33D58" w:rsidRDefault="00AD5C04" w:rsidP="00AD5C04">
      <w:pPr>
        <w:pStyle w:val="ListNumber2"/>
      </w:pPr>
      <w:r w:rsidRPr="00D33D58">
        <w:t xml:space="preserve">The Committee is of the view that </w:t>
      </w:r>
      <w:r w:rsidR="00BE4FEF">
        <w:t xml:space="preserve">recruiting and retaining </w:t>
      </w:r>
      <w:r w:rsidR="00EE751E">
        <w:t>quality</w:t>
      </w:r>
      <w:r w:rsidR="00BE4FEF">
        <w:t xml:space="preserve"> staff is essential to </w:t>
      </w:r>
      <w:r w:rsidR="00D50138">
        <w:t>meeting the anticipated increased demand for alcohol and other drug treatment services in the ACT.</w:t>
      </w:r>
      <w:r w:rsidR="00477B00">
        <w:t xml:space="preserve"> </w:t>
      </w:r>
    </w:p>
    <w:tbl>
      <w:tblPr>
        <w:tblStyle w:val="Recommendationbox"/>
        <w:tblW w:w="0" w:type="auto"/>
        <w:tblLook w:val="04A0" w:firstRow="1" w:lastRow="0" w:firstColumn="1" w:lastColumn="0" w:noHBand="0" w:noVBand="1"/>
      </w:tblPr>
      <w:tblGrid>
        <w:gridCol w:w="8175"/>
      </w:tblGrid>
      <w:tr w:rsidR="00AD5C04" w14:paraId="48BCC53F" w14:textId="77777777" w:rsidTr="001C1B8E">
        <w:tc>
          <w:tcPr>
            <w:tcW w:w="7891" w:type="dxa"/>
          </w:tcPr>
          <w:p w14:paraId="6A1924D2" w14:textId="77777777" w:rsidR="00AD5C04" w:rsidRDefault="00AD5C04" w:rsidP="00083B93">
            <w:pPr>
              <w:pStyle w:val="Recommendationheading"/>
            </w:pPr>
            <w:bookmarkStart w:id="22" w:name="_Toc104475959"/>
            <w:r>
              <w:t xml:space="preserve">Recommendation </w:t>
            </w:r>
            <w:r>
              <w:fldChar w:fldCharType="begin"/>
            </w:r>
            <w:r>
              <w:instrText xml:space="preserve"> AUTONUMLGL \* Arabic\e </w:instrText>
            </w:r>
            <w:r>
              <w:fldChar w:fldCharType="end"/>
            </w:r>
            <w:bookmarkEnd w:id="22"/>
          </w:p>
          <w:p w14:paraId="61A66D52" w14:textId="75607795" w:rsidR="00AD5C04" w:rsidRPr="00AD5C04" w:rsidRDefault="008336FB" w:rsidP="00083B93">
            <w:pPr>
              <w:pStyle w:val="Recommendationbody"/>
            </w:pPr>
            <w:bookmarkStart w:id="23" w:name="_Toc104475960"/>
            <w:r>
              <w:t>The Committee recommends that the ACT Government invest in the hiring of more staff across the alcohol and other drug treatment sector, including peer support workers.</w:t>
            </w:r>
            <w:bookmarkEnd w:id="23"/>
          </w:p>
        </w:tc>
      </w:tr>
    </w:tbl>
    <w:bookmarkEnd w:id="8"/>
    <w:p w14:paraId="1B306549" w14:textId="100A0889" w:rsidR="008336FB" w:rsidRPr="00AD5C04" w:rsidRDefault="008336FB" w:rsidP="008336FB">
      <w:pPr>
        <w:pStyle w:val="Heading4"/>
      </w:pPr>
      <w:r>
        <w:t>Territory</w:t>
      </w:r>
      <w:r w:rsidR="00095962">
        <w:t>-</w:t>
      </w:r>
      <w:r>
        <w:t>wide services plan</w:t>
      </w:r>
    </w:p>
    <w:p w14:paraId="38BD82B3" w14:textId="17A934FB" w:rsidR="00AA281A" w:rsidRDefault="00AA281A" w:rsidP="00A37B47">
      <w:pPr>
        <w:pStyle w:val="ListNumber2"/>
      </w:pPr>
      <w:r>
        <w:t xml:space="preserve">Planning in the ACT health services has historically been localised to </w:t>
      </w:r>
      <w:proofErr w:type="gramStart"/>
      <w:r>
        <w:t>particular services</w:t>
      </w:r>
      <w:proofErr w:type="gramEnd"/>
      <w:r>
        <w:t xml:space="preserve"> and challenges rather than encompassing the complete range of health services in a proactive manner:</w:t>
      </w:r>
    </w:p>
    <w:p w14:paraId="64E523D1" w14:textId="27D88705" w:rsidR="00AA281A" w:rsidRDefault="00AA281A" w:rsidP="00AA281A">
      <w:pPr>
        <w:pStyle w:val="Quote"/>
      </w:pPr>
      <w:r>
        <w:t xml:space="preserve">There have been, at times over the past, clinical services </w:t>
      </w:r>
      <w:proofErr w:type="gramStart"/>
      <w:r>
        <w:t>plans</w:t>
      </w:r>
      <w:proofErr w:type="gramEnd"/>
      <w:r>
        <w:t xml:space="preserve"> for the territory that were planning documents and not released publicly, </w:t>
      </w:r>
      <w:r w:rsidR="00416C6F">
        <w:t>but there has been a gap of a numbers of years where there has not been a plan that looks across the territory at how we will develop services.</w:t>
      </w:r>
      <w:r w:rsidR="00C306CB">
        <w:rPr>
          <w:rStyle w:val="FootnoteReference"/>
        </w:rPr>
        <w:footnoteReference w:id="33"/>
      </w:r>
    </w:p>
    <w:p w14:paraId="13E1BE63" w14:textId="011A8935" w:rsidR="00503B39" w:rsidRDefault="00B3485C" w:rsidP="00A37B47">
      <w:pPr>
        <w:pStyle w:val="ListNumber2"/>
      </w:pPr>
      <w:r>
        <w:t xml:space="preserve">At the hearing with the Minister for Health, the Committee was updated on the progress of </w:t>
      </w:r>
      <w:r w:rsidR="003F640B">
        <w:t>a</w:t>
      </w:r>
      <w:r>
        <w:t xml:space="preserve"> new territory wide health services plan.</w:t>
      </w:r>
      <w:r>
        <w:rPr>
          <w:rStyle w:val="FootnoteReference"/>
        </w:rPr>
        <w:footnoteReference w:id="34"/>
      </w:r>
      <w:r>
        <w:t xml:space="preserve"> T</w:t>
      </w:r>
      <w:r w:rsidR="00313A9C">
        <w:t>he Committee was advised that t</w:t>
      </w:r>
      <w:r>
        <w:t>he plan ‘will provide a system-wide review of priorities for health service development and redesign across the ACT, over the next five years.’</w:t>
      </w:r>
      <w:r>
        <w:rPr>
          <w:rStyle w:val="FootnoteReference"/>
        </w:rPr>
        <w:footnoteReference w:id="35"/>
      </w:r>
      <w:r w:rsidR="001D5AE7">
        <w:t xml:space="preserve"> The plan would be a living document to evolve with changing </w:t>
      </w:r>
      <w:r w:rsidR="00252C68">
        <w:t>demographics, challenges, and technology, and will provide a proactive framework for health services in the ACT, all with the aim of better assessing competing demands on ACT health services</w:t>
      </w:r>
      <w:r w:rsidR="00503B39">
        <w:t>:</w:t>
      </w:r>
      <w:r w:rsidR="00252C68">
        <w:rPr>
          <w:rStyle w:val="FootnoteReference"/>
        </w:rPr>
        <w:footnoteReference w:id="36"/>
      </w:r>
      <w:r w:rsidR="005844C3">
        <w:t xml:space="preserve"> </w:t>
      </w:r>
    </w:p>
    <w:p w14:paraId="769AABB5" w14:textId="077E0B0F" w:rsidR="00503B39" w:rsidRDefault="00503B39" w:rsidP="00503B39">
      <w:pPr>
        <w:pStyle w:val="Quote"/>
      </w:pPr>
      <w:r>
        <w:t xml:space="preserve">It really is about setting out a </w:t>
      </w:r>
      <w:proofErr w:type="gramStart"/>
      <w:r>
        <w:t>really comprehensive</w:t>
      </w:r>
      <w:proofErr w:type="gramEnd"/>
      <w:r>
        <w:t xml:space="preserve"> strategic framework for the territory-wide health system, as opposed to the hospital a lot of the time pushing the agenda or then something else coming along and pushing the agenda. The intention of this is to give us a framework within which to understand and be able to assess the competing demands across the system, recognising that our resources are not infinite.</w:t>
      </w:r>
      <w:r>
        <w:rPr>
          <w:rStyle w:val="FootnoteReference"/>
        </w:rPr>
        <w:footnoteReference w:id="37"/>
      </w:r>
    </w:p>
    <w:p w14:paraId="30ABD98A" w14:textId="7F023CC1" w:rsidR="00A37B47" w:rsidRDefault="005844C3" w:rsidP="00A37B47">
      <w:pPr>
        <w:pStyle w:val="ListNumber2"/>
      </w:pPr>
      <w:r>
        <w:t>At the time of hearing, the draft plan was with the Minister for Health for comment.</w:t>
      </w:r>
      <w:r>
        <w:rPr>
          <w:rStyle w:val="FootnoteReference"/>
        </w:rPr>
        <w:footnoteReference w:id="38"/>
      </w:r>
    </w:p>
    <w:p w14:paraId="4BC55867" w14:textId="77777777" w:rsidR="00A37B47" w:rsidRDefault="00A37B47" w:rsidP="00A37B47">
      <w:pPr>
        <w:pStyle w:val="Heading5"/>
      </w:pPr>
      <w:r>
        <w:t>Committee comment</w:t>
      </w:r>
    </w:p>
    <w:p w14:paraId="6CDD3604" w14:textId="56E52894" w:rsidR="00A37B47" w:rsidRPr="008336FB" w:rsidRDefault="00A37B47" w:rsidP="00A37B47">
      <w:pPr>
        <w:pStyle w:val="ListNumber2"/>
      </w:pPr>
      <w:r w:rsidRPr="008336FB">
        <w:t xml:space="preserve">The Committee is of the view that </w:t>
      </w:r>
      <w:r w:rsidR="009946C9">
        <w:t xml:space="preserve">a territory-wide health services plan will be an important guide for the Government to administer health services across the Territory in a more holistic and </w:t>
      </w:r>
      <w:r w:rsidR="00D46F7B">
        <w:t>transparent</w:t>
      </w:r>
      <w:r w:rsidR="009946C9">
        <w:t xml:space="preserve"> way.</w:t>
      </w:r>
    </w:p>
    <w:tbl>
      <w:tblPr>
        <w:tblStyle w:val="Recommendationbox"/>
        <w:tblW w:w="0" w:type="auto"/>
        <w:tblLook w:val="04A0" w:firstRow="1" w:lastRow="0" w:firstColumn="1" w:lastColumn="0" w:noHBand="0" w:noVBand="1"/>
      </w:tblPr>
      <w:tblGrid>
        <w:gridCol w:w="8175"/>
      </w:tblGrid>
      <w:tr w:rsidR="00A37B47" w14:paraId="442A138D" w14:textId="77777777" w:rsidTr="00083B93">
        <w:tc>
          <w:tcPr>
            <w:tcW w:w="7891" w:type="dxa"/>
          </w:tcPr>
          <w:p w14:paraId="7D6E260B" w14:textId="77777777" w:rsidR="00A37B47" w:rsidRDefault="00A37B47" w:rsidP="00083B93">
            <w:pPr>
              <w:pStyle w:val="Recommendationheading"/>
            </w:pPr>
            <w:bookmarkStart w:id="24" w:name="_Toc104475961"/>
            <w:r>
              <w:t xml:space="preserve">Recommendation </w:t>
            </w:r>
            <w:r>
              <w:fldChar w:fldCharType="begin"/>
            </w:r>
            <w:r>
              <w:instrText xml:space="preserve"> AUTONUMLGL \* Arabic\e </w:instrText>
            </w:r>
            <w:r>
              <w:fldChar w:fldCharType="end"/>
            </w:r>
            <w:bookmarkEnd w:id="24"/>
          </w:p>
          <w:p w14:paraId="05B67819" w14:textId="46F2D220" w:rsidR="00A37B47" w:rsidRPr="00AD5C04" w:rsidRDefault="008336FB" w:rsidP="00083B93">
            <w:pPr>
              <w:pStyle w:val="Recommendationbody"/>
            </w:pPr>
            <w:bookmarkStart w:id="25" w:name="_Toc104475962"/>
            <w:r>
              <w:t xml:space="preserve">The Committee recommends that the ACT Government finalise and publish the territory wide health services </w:t>
            </w:r>
            <w:r w:rsidR="0073175C">
              <w:t xml:space="preserve">plan </w:t>
            </w:r>
            <w:r>
              <w:t>as soon as possible.</w:t>
            </w:r>
            <w:bookmarkEnd w:id="25"/>
          </w:p>
        </w:tc>
      </w:tr>
    </w:tbl>
    <w:p w14:paraId="02EA85E6" w14:textId="16AFA2D1" w:rsidR="00A37DC6" w:rsidRDefault="00A37DC6" w:rsidP="00006C95">
      <w:pPr>
        <w:pStyle w:val="Heading1"/>
        <w:pageBreakBefore/>
      </w:pPr>
      <w:bookmarkStart w:id="26" w:name="_Toc104475941"/>
      <w:r>
        <w:t>Canberra Health Services</w:t>
      </w:r>
      <w:bookmarkEnd w:id="26"/>
    </w:p>
    <w:p w14:paraId="779B9128" w14:textId="3541923F" w:rsidR="002443EF" w:rsidRDefault="00077635" w:rsidP="00A37DC6">
      <w:pPr>
        <w:pStyle w:val="ListNumber2"/>
      </w:pPr>
      <w:r>
        <w:t xml:space="preserve">Canberra Health Services </w:t>
      </w:r>
      <w:r w:rsidR="00095962">
        <w:t xml:space="preserve">(CHS) </w:t>
      </w:r>
      <w:r>
        <w:t>provides acute, subacute, primary</w:t>
      </w:r>
      <w:r w:rsidR="00A8039F">
        <w:t xml:space="preserve">, </w:t>
      </w:r>
      <w:r>
        <w:t xml:space="preserve">and community-based health services to the ACT and the surrounding Southern NSW region. It administers a range of </w:t>
      </w:r>
      <w:r w:rsidR="0073175C">
        <w:t>publicly funded</w:t>
      </w:r>
      <w:r>
        <w:t xml:space="preserve"> health facilities, </w:t>
      </w:r>
      <w:proofErr w:type="gramStart"/>
      <w:r>
        <w:t>programs</w:t>
      </w:r>
      <w:proofErr w:type="gramEnd"/>
      <w:r>
        <w:t xml:space="preserve"> and services, including</w:t>
      </w:r>
      <w:r w:rsidR="002443EF">
        <w:t xml:space="preserve"> but not limited to:</w:t>
      </w:r>
    </w:p>
    <w:p w14:paraId="1D9171AC" w14:textId="77777777" w:rsidR="002443EF" w:rsidRDefault="002443EF" w:rsidP="00FA016B">
      <w:pPr>
        <w:pStyle w:val="ListBullet"/>
        <w:ind w:left="1276" w:hanging="425"/>
      </w:pPr>
      <w:r>
        <w:t xml:space="preserve">Canberra </w:t>
      </w:r>
      <w:proofErr w:type="gramStart"/>
      <w:r>
        <w:t>Hospital;</w:t>
      </w:r>
      <w:proofErr w:type="gramEnd"/>
    </w:p>
    <w:p w14:paraId="2A50370F" w14:textId="77777777" w:rsidR="002443EF" w:rsidRDefault="002443EF" w:rsidP="00FA016B">
      <w:pPr>
        <w:pStyle w:val="ListBullet"/>
        <w:ind w:left="1276" w:hanging="425"/>
      </w:pPr>
      <w:r>
        <w:t xml:space="preserve">University of Canberra </w:t>
      </w:r>
      <w:proofErr w:type="gramStart"/>
      <w:r>
        <w:t>Hospital;</w:t>
      </w:r>
      <w:proofErr w:type="gramEnd"/>
    </w:p>
    <w:p w14:paraId="31CFE65A" w14:textId="77777777" w:rsidR="002443EF" w:rsidRDefault="002443EF" w:rsidP="00FA016B">
      <w:pPr>
        <w:pStyle w:val="ListBullet"/>
        <w:ind w:left="1276" w:hanging="425"/>
      </w:pPr>
      <w:r>
        <w:t xml:space="preserve">Community Health </w:t>
      </w:r>
      <w:proofErr w:type="gramStart"/>
      <w:r>
        <w:t>Centres;</w:t>
      </w:r>
      <w:proofErr w:type="gramEnd"/>
    </w:p>
    <w:p w14:paraId="6A7F7974" w14:textId="77777777" w:rsidR="002443EF" w:rsidRDefault="002443EF" w:rsidP="00FA016B">
      <w:pPr>
        <w:pStyle w:val="ListBullet"/>
        <w:ind w:left="1276" w:hanging="425"/>
      </w:pPr>
      <w:r>
        <w:t xml:space="preserve">Walk in Centres; and </w:t>
      </w:r>
    </w:p>
    <w:p w14:paraId="7D8BBD54" w14:textId="7A6DBBE4" w:rsidR="00A37DC6" w:rsidRDefault="002443EF" w:rsidP="00FA016B">
      <w:pPr>
        <w:pStyle w:val="ListBullet"/>
        <w:ind w:left="1276" w:hanging="425"/>
      </w:pPr>
      <w:r>
        <w:t>community-based health services.</w:t>
      </w:r>
      <w:r w:rsidR="00077635" w:rsidRPr="00FA016B">
        <w:rPr>
          <w:vertAlign w:val="superscript"/>
        </w:rPr>
        <w:footnoteReference w:id="39"/>
      </w:r>
    </w:p>
    <w:p w14:paraId="74EB37D9" w14:textId="77777777" w:rsidR="00A37DC6" w:rsidRPr="00AD5C04" w:rsidRDefault="00A37DC6" w:rsidP="00A37DC6">
      <w:pPr>
        <w:pStyle w:val="Heading3"/>
      </w:pPr>
      <w:bookmarkStart w:id="27" w:name="_Toc104475942"/>
      <w:r w:rsidRPr="00AD5C04">
        <w:t>Matters considered</w:t>
      </w:r>
      <w:bookmarkEnd w:id="27"/>
    </w:p>
    <w:p w14:paraId="7ECA753E" w14:textId="0C5691E1" w:rsidR="00A37DC6" w:rsidRDefault="00A37DC6" w:rsidP="00A37DC6">
      <w:pPr>
        <w:pStyle w:val="ListNumber2"/>
      </w:pPr>
      <w:r w:rsidRPr="00CA137D">
        <w:t>During the</w:t>
      </w:r>
      <w:r w:rsidR="0008482D">
        <w:t xml:space="preserve"> Minister for Mental Health and Minister for Justice Health’s</w:t>
      </w:r>
      <w:r w:rsidRPr="00CA137D">
        <w:t xml:space="preserve"> appearance before the Committee on </w:t>
      </w:r>
      <w:r w:rsidRPr="0008482D">
        <w:t>2</w:t>
      </w:r>
      <w:r w:rsidR="0008482D" w:rsidRPr="0008482D">
        <w:t>1</w:t>
      </w:r>
      <w:r w:rsidRPr="0008482D">
        <w:t xml:space="preserve"> February 2022</w:t>
      </w:r>
      <w:r>
        <w:t xml:space="preserve"> </w:t>
      </w:r>
      <w:r w:rsidRPr="00CA137D">
        <w:t>the following matters were considered</w:t>
      </w:r>
      <w:r>
        <w:t>:</w:t>
      </w:r>
    </w:p>
    <w:p w14:paraId="0AEFF058" w14:textId="39E178CC" w:rsidR="00A37DC6" w:rsidRDefault="0008482D" w:rsidP="00FA016B">
      <w:pPr>
        <w:pStyle w:val="ListBullet"/>
        <w:ind w:left="1276" w:hanging="425"/>
      </w:pPr>
      <w:r>
        <w:t>Aboriginal and Torres Strait Island People in the criminal justice system</w:t>
      </w:r>
      <w:r w:rsidR="00406FFC">
        <w:t>;</w:t>
      </w:r>
      <w:r w:rsidR="00A37DC6" w:rsidRPr="00FA016B">
        <w:rPr>
          <w:vertAlign w:val="superscript"/>
        </w:rPr>
        <w:footnoteReference w:id="40"/>
      </w:r>
    </w:p>
    <w:p w14:paraId="6B733042" w14:textId="618132D3" w:rsidR="00406FFC" w:rsidRDefault="00627AA7" w:rsidP="00FA016B">
      <w:pPr>
        <w:pStyle w:val="ListBullet"/>
        <w:ind w:left="1276" w:hanging="425"/>
      </w:pPr>
      <w:r>
        <w:t>p</w:t>
      </w:r>
      <w:r w:rsidR="005B5607">
        <w:t xml:space="preserve">ilot </w:t>
      </w:r>
      <w:r w:rsidR="0073175C">
        <w:t xml:space="preserve">of a quit </w:t>
      </w:r>
      <w:r w:rsidR="005B5607">
        <w:t xml:space="preserve">smoking </w:t>
      </w:r>
      <w:r w:rsidR="0073175C">
        <w:t xml:space="preserve">program </w:t>
      </w:r>
      <w:r w:rsidR="005B5607">
        <w:t xml:space="preserve">at </w:t>
      </w:r>
      <w:r w:rsidR="00A35F45">
        <w:t>the Alexander Maconochie Centre;</w:t>
      </w:r>
      <w:r w:rsidR="00A35F45" w:rsidRPr="00FA016B">
        <w:rPr>
          <w:vertAlign w:val="superscript"/>
        </w:rPr>
        <w:footnoteReference w:id="41"/>
      </w:r>
    </w:p>
    <w:p w14:paraId="239756A5" w14:textId="4BE549A9" w:rsidR="00A35F45" w:rsidRDefault="00627AA7" w:rsidP="00FA016B">
      <w:pPr>
        <w:pStyle w:val="ListBullet"/>
        <w:ind w:left="1276" w:hanging="425"/>
      </w:pPr>
      <w:r>
        <w:t>w</w:t>
      </w:r>
      <w:r w:rsidR="00775E63">
        <w:t xml:space="preserve">orkplace culture reform </w:t>
      </w:r>
      <w:r w:rsidR="00095962">
        <w:t>with</w:t>
      </w:r>
      <w:r w:rsidR="00775E63">
        <w:t xml:space="preserve">in </w:t>
      </w:r>
      <w:r w:rsidR="00095962">
        <w:t>CHS</w:t>
      </w:r>
      <w:r w:rsidR="00775E63">
        <w:t>;</w:t>
      </w:r>
      <w:r w:rsidR="00775E63" w:rsidRPr="00FA016B">
        <w:rPr>
          <w:vertAlign w:val="superscript"/>
        </w:rPr>
        <w:footnoteReference w:id="42"/>
      </w:r>
    </w:p>
    <w:p w14:paraId="00686F22" w14:textId="6A99B581" w:rsidR="00775E63" w:rsidRDefault="00627AA7" w:rsidP="00FA016B">
      <w:pPr>
        <w:pStyle w:val="ListBullet"/>
        <w:ind w:left="1276" w:hanging="425"/>
      </w:pPr>
      <w:r>
        <w:t>w</w:t>
      </w:r>
      <w:r w:rsidR="0053463A">
        <w:t xml:space="preserve">ork health and safety incidents </w:t>
      </w:r>
      <w:r w:rsidR="00095962">
        <w:t>within CHS</w:t>
      </w:r>
      <w:r w:rsidR="0053463A">
        <w:t>;</w:t>
      </w:r>
      <w:r w:rsidR="0053463A" w:rsidRPr="00FA016B">
        <w:rPr>
          <w:vertAlign w:val="superscript"/>
        </w:rPr>
        <w:footnoteReference w:id="43"/>
      </w:r>
    </w:p>
    <w:p w14:paraId="34F8996F" w14:textId="209B5559" w:rsidR="00ED7180" w:rsidRDefault="001F4400" w:rsidP="00FA016B">
      <w:pPr>
        <w:pStyle w:val="ListBullet"/>
        <w:ind w:left="1276" w:hanging="425"/>
      </w:pPr>
      <w:proofErr w:type="spellStart"/>
      <w:r>
        <w:t>Dhulwa</w:t>
      </w:r>
      <w:proofErr w:type="spellEnd"/>
      <w:r w:rsidR="00ED7180">
        <w:t xml:space="preserve"> Adult Mental Health Unit</w:t>
      </w:r>
      <w:r w:rsidR="00627AA7">
        <w:t>.</w:t>
      </w:r>
      <w:r w:rsidR="00ED7180" w:rsidRPr="00FA016B">
        <w:rPr>
          <w:vertAlign w:val="superscript"/>
        </w:rPr>
        <w:footnoteReference w:id="44"/>
      </w:r>
    </w:p>
    <w:p w14:paraId="388511B8" w14:textId="1A1A785C" w:rsidR="00973D21" w:rsidRDefault="00973D21" w:rsidP="00973D21">
      <w:pPr>
        <w:pStyle w:val="ListNumber2"/>
      </w:pPr>
      <w:r w:rsidRPr="00CA137D">
        <w:t xml:space="preserve">During </w:t>
      </w:r>
      <w:r w:rsidRPr="00587016">
        <w:t xml:space="preserve">the </w:t>
      </w:r>
      <w:r>
        <w:t>Minster for Health’s</w:t>
      </w:r>
      <w:r w:rsidRPr="00587016">
        <w:t xml:space="preserve"> appearance before the Committee on 2</w:t>
      </w:r>
      <w:r>
        <w:t xml:space="preserve"> March</w:t>
      </w:r>
      <w:r w:rsidRPr="00587016">
        <w:t xml:space="preserve"> 2022 the following matters were considered:</w:t>
      </w:r>
    </w:p>
    <w:p w14:paraId="328496F2" w14:textId="320C888E" w:rsidR="00973D21" w:rsidRDefault="00C9536B" w:rsidP="0023129E">
      <w:pPr>
        <w:pStyle w:val="ListBullet"/>
        <w:ind w:left="1276" w:hanging="425"/>
      </w:pPr>
      <w:r>
        <w:t>nurse-patient ratios;</w:t>
      </w:r>
      <w:r w:rsidR="0097422B" w:rsidRPr="0023129E">
        <w:rPr>
          <w:vertAlign w:val="superscript"/>
        </w:rPr>
        <w:footnoteReference w:id="45"/>
      </w:r>
    </w:p>
    <w:p w14:paraId="0E99586C" w14:textId="24E4F198" w:rsidR="00C9536B" w:rsidRDefault="00DC56B9" w:rsidP="0023129E">
      <w:pPr>
        <w:pStyle w:val="ListBullet"/>
        <w:ind w:left="1276" w:hanging="425"/>
      </w:pPr>
      <w:r>
        <w:t>nursing recruitment and retention;</w:t>
      </w:r>
      <w:r w:rsidRPr="0023129E">
        <w:rPr>
          <w:vertAlign w:val="superscript"/>
        </w:rPr>
        <w:footnoteReference w:id="46"/>
      </w:r>
    </w:p>
    <w:p w14:paraId="7E151002" w14:textId="0D7883C0" w:rsidR="009E5019" w:rsidRPr="00A21A73" w:rsidRDefault="00156161" w:rsidP="0023129E">
      <w:pPr>
        <w:pStyle w:val="ListBullet"/>
        <w:ind w:left="1276" w:hanging="425"/>
      </w:pPr>
      <w:r w:rsidRPr="00A21A73">
        <w:t>elective surgery targets;</w:t>
      </w:r>
      <w:r w:rsidRPr="00A21A73">
        <w:rPr>
          <w:vertAlign w:val="superscript"/>
        </w:rPr>
        <w:footnoteReference w:id="47"/>
      </w:r>
    </w:p>
    <w:p w14:paraId="636318D7" w14:textId="6848CED9" w:rsidR="008F4451" w:rsidRPr="00A21A73" w:rsidRDefault="0073175C" w:rsidP="0023129E">
      <w:pPr>
        <w:pStyle w:val="ListBullet"/>
        <w:ind w:left="1276" w:hanging="425"/>
      </w:pPr>
      <w:r w:rsidRPr="00A21A73">
        <w:t>Good life with osteoarthritis program (</w:t>
      </w:r>
      <w:r w:rsidR="008F4451" w:rsidRPr="00A21A73">
        <w:t>GLA:D</w:t>
      </w:r>
      <w:r w:rsidRPr="00A21A73">
        <w:t>)</w:t>
      </w:r>
      <w:r w:rsidR="008F4451" w:rsidRPr="00A21A73">
        <w:t>;</w:t>
      </w:r>
      <w:r w:rsidR="008F4451" w:rsidRPr="00A21A73">
        <w:rPr>
          <w:vertAlign w:val="superscript"/>
        </w:rPr>
        <w:footnoteReference w:id="48"/>
      </w:r>
    </w:p>
    <w:p w14:paraId="3332783D" w14:textId="661C7699" w:rsidR="008F4451" w:rsidRDefault="0040564E" w:rsidP="0023129E">
      <w:pPr>
        <w:pStyle w:val="ListBullet"/>
        <w:ind w:left="1276" w:hanging="425"/>
      </w:pPr>
      <w:r w:rsidRPr="00A21A73">
        <w:t>management of COVID</w:t>
      </w:r>
      <w:r>
        <w:t xml:space="preserve">-19 positive </w:t>
      </w:r>
      <w:r w:rsidR="003C0E31">
        <w:t>patients</w:t>
      </w:r>
      <w:r>
        <w:t>;</w:t>
      </w:r>
      <w:r w:rsidR="001F3FD9" w:rsidRPr="0023129E">
        <w:rPr>
          <w:vertAlign w:val="superscript"/>
        </w:rPr>
        <w:footnoteReference w:id="49"/>
      </w:r>
    </w:p>
    <w:p w14:paraId="6CFEC87C" w14:textId="313956AE" w:rsidR="003C0E31" w:rsidRDefault="003C0E31" w:rsidP="0023129E">
      <w:pPr>
        <w:pStyle w:val="ListBullet"/>
        <w:ind w:left="1276" w:hanging="425"/>
      </w:pPr>
      <w:r>
        <w:t>COVID-19 vaccination rates;</w:t>
      </w:r>
      <w:r w:rsidR="000E15B9" w:rsidRPr="0023129E">
        <w:rPr>
          <w:vertAlign w:val="superscript"/>
        </w:rPr>
        <w:footnoteReference w:id="50"/>
      </w:r>
    </w:p>
    <w:p w14:paraId="367D4DDB" w14:textId="70522EF9" w:rsidR="003C0E31" w:rsidRDefault="00155463" w:rsidP="0023129E">
      <w:pPr>
        <w:pStyle w:val="ListBullet"/>
        <w:ind w:left="1276" w:hanging="425"/>
      </w:pPr>
      <w:r>
        <w:t>emergency department waiting times;</w:t>
      </w:r>
      <w:r w:rsidRPr="0023129E">
        <w:rPr>
          <w:vertAlign w:val="superscript"/>
        </w:rPr>
        <w:footnoteReference w:id="51"/>
      </w:r>
    </w:p>
    <w:p w14:paraId="1BE0FC19" w14:textId="2BDF2D94" w:rsidR="00155463" w:rsidRDefault="00155463" w:rsidP="0023129E">
      <w:pPr>
        <w:pStyle w:val="ListBullet"/>
        <w:ind w:left="1276" w:hanging="425"/>
      </w:pPr>
      <w:r>
        <w:t>acute medical unit;</w:t>
      </w:r>
      <w:r w:rsidR="00345069" w:rsidRPr="0023129E">
        <w:rPr>
          <w:vertAlign w:val="superscript"/>
        </w:rPr>
        <w:footnoteReference w:id="52"/>
      </w:r>
    </w:p>
    <w:p w14:paraId="2BE45CDC" w14:textId="41E44769" w:rsidR="00393278" w:rsidRDefault="00393278" w:rsidP="0023129E">
      <w:pPr>
        <w:pStyle w:val="ListBullet"/>
        <w:ind w:left="1276" w:hanging="425"/>
      </w:pPr>
      <w:r>
        <w:t>occupational violence strategy;</w:t>
      </w:r>
      <w:r w:rsidRPr="0073175C">
        <w:rPr>
          <w:sz w:val="20"/>
          <w:szCs w:val="20"/>
          <w:vertAlign w:val="superscript"/>
        </w:rPr>
        <w:footnoteReference w:id="53"/>
      </w:r>
      <w:r w:rsidR="0023129E" w:rsidRPr="0023129E">
        <w:rPr>
          <w:sz w:val="20"/>
          <w:szCs w:val="20"/>
        </w:rPr>
        <w:t xml:space="preserve"> </w:t>
      </w:r>
      <w:r w:rsidR="0023129E">
        <w:t>and</w:t>
      </w:r>
    </w:p>
    <w:p w14:paraId="1A00AB9B" w14:textId="1938672B" w:rsidR="00C20C9F" w:rsidRPr="00CA137D" w:rsidRDefault="00C20C9F" w:rsidP="0023129E">
      <w:pPr>
        <w:pStyle w:val="ListBullet"/>
        <w:ind w:left="1276" w:hanging="425"/>
      </w:pPr>
      <w:r>
        <w:t>walk-in centres</w:t>
      </w:r>
      <w:r w:rsidR="0023129E">
        <w:t>.</w:t>
      </w:r>
      <w:r w:rsidRPr="0023129E">
        <w:rPr>
          <w:vertAlign w:val="superscript"/>
        </w:rPr>
        <w:footnoteReference w:id="54"/>
      </w:r>
    </w:p>
    <w:p w14:paraId="14609E62" w14:textId="77777777" w:rsidR="00A37DC6" w:rsidRDefault="00A37DC6" w:rsidP="00A37DC6">
      <w:pPr>
        <w:pStyle w:val="Heading3"/>
      </w:pPr>
      <w:bookmarkStart w:id="28" w:name="_Toc104475943"/>
      <w:r w:rsidRPr="00AD5C04">
        <w:t>Key Issues</w:t>
      </w:r>
      <w:bookmarkEnd w:id="28"/>
    </w:p>
    <w:p w14:paraId="59A8DD28" w14:textId="454B1231" w:rsidR="00A37DC6" w:rsidRPr="00AD5C04" w:rsidRDefault="00C7714E" w:rsidP="00A37DC6">
      <w:pPr>
        <w:pStyle w:val="Heading4"/>
      </w:pPr>
      <w:proofErr w:type="spellStart"/>
      <w:r>
        <w:t>Dhulwa</w:t>
      </w:r>
      <w:proofErr w:type="spellEnd"/>
      <w:r>
        <w:t xml:space="preserve"> Mental Health Unit</w:t>
      </w:r>
    </w:p>
    <w:p w14:paraId="63EC6384" w14:textId="557E5A09" w:rsidR="004449DC" w:rsidRDefault="004449DC" w:rsidP="00A37DC6">
      <w:pPr>
        <w:pStyle w:val="ListNumber2"/>
      </w:pPr>
      <w:r>
        <w:t xml:space="preserve">During the hearing on 21 February, the issue of workplace safety at the </w:t>
      </w:r>
      <w:proofErr w:type="spellStart"/>
      <w:r>
        <w:t>Dhulwa</w:t>
      </w:r>
      <w:proofErr w:type="spellEnd"/>
      <w:r>
        <w:t xml:space="preserve"> Mental Health Unit was raised</w:t>
      </w:r>
      <w:r w:rsidR="00633C48">
        <w:t xml:space="preserve">, specifically incidents of occupational violence which had been reported in the press and to </w:t>
      </w:r>
      <w:r w:rsidR="0073175C">
        <w:t>M</w:t>
      </w:r>
      <w:r w:rsidR="00633C48">
        <w:t>embers.</w:t>
      </w:r>
      <w:r>
        <w:rPr>
          <w:rStyle w:val="FootnoteReference"/>
        </w:rPr>
        <w:footnoteReference w:id="55"/>
      </w:r>
      <w:r w:rsidR="00633C48">
        <w:t xml:space="preserve"> The Minister for Health </w:t>
      </w:r>
      <w:r w:rsidR="00687075">
        <w:t>advised</w:t>
      </w:r>
      <w:r w:rsidR="00633C48">
        <w:t xml:space="preserve"> that the Government regularly receives feedback on the facility from independent oversight agencies, however this feedback is for internal use only.</w:t>
      </w:r>
      <w:r w:rsidR="00633C48">
        <w:rPr>
          <w:rStyle w:val="FootnoteReference"/>
        </w:rPr>
        <w:footnoteReference w:id="56"/>
      </w:r>
    </w:p>
    <w:p w14:paraId="3E393347" w14:textId="5FA5E655" w:rsidR="00A37DC6" w:rsidRDefault="00A21A73" w:rsidP="00A37DC6">
      <w:pPr>
        <w:pStyle w:val="ListNumber2"/>
      </w:pPr>
      <w:r>
        <w:t>On 2 May 2022, t</w:t>
      </w:r>
      <w:r w:rsidR="00E6499E">
        <w:t>he ACT Government announced an inquiry into</w:t>
      </w:r>
      <w:r w:rsidR="004449DC">
        <w:t xml:space="preserve"> </w:t>
      </w:r>
      <w:proofErr w:type="spellStart"/>
      <w:r w:rsidR="004449DC">
        <w:t>Dhulwa</w:t>
      </w:r>
      <w:proofErr w:type="spellEnd"/>
      <w:r w:rsidR="00E6499E">
        <w:t xml:space="preserve">, ‘to review its legislative, clinical and governance frameworks to ensure the facility operates under best practice in a safe environment for all workers and patients.’ </w:t>
      </w:r>
      <w:r w:rsidR="00633C48">
        <w:t>The A</w:t>
      </w:r>
      <w:r w:rsidR="008C3E99">
        <w:t xml:space="preserve">ustralian </w:t>
      </w:r>
      <w:r w:rsidR="00633C48">
        <w:t>N</w:t>
      </w:r>
      <w:r w:rsidR="008C3E99">
        <w:t xml:space="preserve">ursing &amp; </w:t>
      </w:r>
      <w:r w:rsidR="00633C48">
        <w:t>M</w:t>
      </w:r>
      <w:r w:rsidR="008C3E99">
        <w:t xml:space="preserve">idwifery </w:t>
      </w:r>
      <w:r w:rsidR="00633C48">
        <w:t>F</w:t>
      </w:r>
      <w:r w:rsidR="008C3E99">
        <w:t>oundation</w:t>
      </w:r>
      <w:r w:rsidR="00633C48">
        <w:t xml:space="preserve"> will be partnering with the Gov</w:t>
      </w:r>
      <w:r w:rsidR="008C3E99">
        <w:t>ernment</w:t>
      </w:r>
      <w:r w:rsidR="00633C48">
        <w:t xml:space="preserve"> in the inquiry</w:t>
      </w:r>
      <w:r>
        <w:t xml:space="preserve">. At the time of the announcement, </w:t>
      </w:r>
      <w:r w:rsidR="00633C48">
        <w:t xml:space="preserve">terms of reference </w:t>
      </w:r>
      <w:r>
        <w:t xml:space="preserve">were </w:t>
      </w:r>
      <w:r w:rsidR="00633C48">
        <w:t>being established.</w:t>
      </w:r>
      <w:r w:rsidR="00B616C5">
        <w:rPr>
          <w:rStyle w:val="FootnoteReference"/>
        </w:rPr>
        <w:footnoteReference w:id="57"/>
      </w:r>
    </w:p>
    <w:p w14:paraId="1D3EDF71" w14:textId="43422954" w:rsidR="00A37DC6" w:rsidRPr="00AD5C04" w:rsidRDefault="00B1692C" w:rsidP="00A37DC6">
      <w:pPr>
        <w:pStyle w:val="Heading4"/>
      </w:pPr>
      <w:r>
        <w:t xml:space="preserve">Elective </w:t>
      </w:r>
      <w:r w:rsidR="00447151">
        <w:t>s</w:t>
      </w:r>
      <w:r>
        <w:t>urgery targets</w:t>
      </w:r>
    </w:p>
    <w:p w14:paraId="281F0540" w14:textId="4B72551B" w:rsidR="00035281" w:rsidRDefault="008C12AB" w:rsidP="00035281">
      <w:pPr>
        <w:pStyle w:val="ListNumber2"/>
      </w:pPr>
      <w:r>
        <w:t>Elective surger</w:t>
      </w:r>
      <w:r w:rsidR="002F4894">
        <w:t>ies</w:t>
      </w:r>
      <w:r w:rsidR="00CD7324">
        <w:t xml:space="preserve"> </w:t>
      </w:r>
      <w:r>
        <w:t xml:space="preserve">for the last two financial years have </w:t>
      </w:r>
      <w:r w:rsidR="002F4894">
        <w:t xml:space="preserve">decreased due to </w:t>
      </w:r>
      <w:r>
        <w:t>COVID-19</w:t>
      </w:r>
      <w:r w:rsidR="004C739A">
        <w:t>. After the target of 14</w:t>
      </w:r>
      <w:r w:rsidR="00EF1DA6">
        <w:t xml:space="preserve"> </w:t>
      </w:r>
      <w:r w:rsidR="004C739A">
        <w:t>250</w:t>
      </w:r>
      <w:r w:rsidR="00DB4F62">
        <w:t xml:space="preserve"> </w:t>
      </w:r>
      <w:r w:rsidR="00A077D3">
        <w:t xml:space="preserve">elective </w:t>
      </w:r>
      <w:r w:rsidR="00DB4F62">
        <w:t>surgeries</w:t>
      </w:r>
      <w:r w:rsidR="004C739A">
        <w:t xml:space="preserve"> for the 2019-2020 period was not met, a target of 16</w:t>
      </w:r>
      <w:r w:rsidR="00734133">
        <w:t> </w:t>
      </w:r>
      <w:r w:rsidR="004C739A">
        <w:t>000 was set to ‘catch-up’</w:t>
      </w:r>
      <w:r w:rsidR="00A8039F">
        <w:t>.</w:t>
      </w:r>
      <w:r w:rsidR="004C739A">
        <w:t xml:space="preserve"> </w:t>
      </w:r>
      <w:r w:rsidR="00A8039F">
        <w:t>H</w:t>
      </w:r>
      <w:r w:rsidR="004C739A">
        <w:t>owever</w:t>
      </w:r>
      <w:r w:rsidR="00A8039F">
        <w:t>,</w:t>
      </w:r>
      <w:r w:rsidR="004C739A">
        <w:t xml:space="preserve"> this</w:t>
      </w:r>
      <w:r w:rsidR="00A8039F">
        <w:t xml:space="preserve"> new target</w:t>
      </w:r>
      <w:r w:rsidR="004C739A">
        <w:t xml:space="preserve"> was</w:t>
      </w:r>
      <w:r w:rsidR="00A8039F">
        <w:t xml:space="preserve"> also</w:t>
      </w:r>
      <w:r w:rsidR="004C739A">
        <w:t xml:space="preserve"> </w:t>
      </w:r>
      <w:r w:rsidR="002F4894">
        <w:t xml:space="preserve">not </w:t>
      </w:r>
      <w:r w:rsidR="004C739A">
        <w:t>achieved:</w:t>
      </w:r>
    </w:p>
    <w:p w14:paraId="7DCA9651" w14:textId="22ED7E47" w:rsidR="004C739A" w:rsidRDefault="004C739A" w:rsidP="004C739A">
      <w:pPr>
        <w:pStyle w:val="Quote"/>
      </w:pPr>
      <w:r>
        <w:t>As has been indicated, the 16,000 target, and our capacity to meet that, was significantly impacted by the very large increase in demand for emergency surgery. […] [W]e had planned for an additional 2,000 surgeries being elective. What we got was an additional 2,000 surgeries, but some of them involved unexpected demand for emergency surgery, which then crowded out the capacity to do elective surgery.</w:t>
      </w:r>
      <w:r>
        <w:rPr>
          <w:rStyle w:val="FootnoteReference"/>
        </w:rPr>
        <w:footnoteReference w:id="58"/>
      </w:r>
    </w:p>
    <w:p w14:paraId="1A0CAE8F" w14:textId="5E7A23EE" w:rsidR="004C739A" w:rsidRDefault="002F4894" w:rsidP="00035281">
      <w:pPr>
        <w:pStyle w:val="ListNumber2"/>
      </w:pPr>
      <w:r>
        <w:t xml:space="preserve">The Committee also heard that </w:t>
      </w:r>
      <w:r w:rsidR="000D23DF">
        <w:t xml:space="preserve">Canberra Health Services now have a target </w:t>
      </w:r>
      <w:r w:rsidR="006A7AD0">
        <w:t>of</w:t>
      </w:r>
      <w:r w:rsidR="000D23DF">
        <w:t xml:space="preserve"> 60 000 elective surgeries over the next four years.</w:t>
      </w:r>
      <w:r w:rsidR="000D23DF">
        <w:rPr>
          <w:rStyle w:val="FootnoteReference"/>
        </w:rPr>
        <w:footnoteReference w:id="59"/>
      </w:r>
    </w:p>
    <w:p w14:paraId="635AB135" w14:textId="77777777" w:rsidR="00035281" w:rsidRDefault="00035281" w:rsidP="00035281">
      <w:pPr>
        <w:pStyle w:val="Heading5"/>
      </w:pPr>
      <w:r>
        <w:t>Committee comment</w:t>
      </w:r>
    </w:p>
    <w:p w14:paraId="102C15CD" w14:textId="771DF4EC" w:rsidR="00035281" w:rsidRPr="00C7714E" w:rsidRDefault="000D23DF" w:rsidP="00035281">
      <w:pPr>
        <w:pStyle w:val="ListNumber2"/>
      </w:pPr>
      <w:r>
        <w:t xml:space="preserve">The Committee notes that the waitlist for elective surgeries remains </w:t>
      </w:r>
      <w:r w:rsidR="00A8039F">
        <w:t xml:space="preserve">long </w:t>
      </w:r>
      <w:r>
        <w:t>due to both normal average growth and impacts from the</w:t>
      </w:r>
      <w:r w:rsidR="00A8039F">
        <w:t xml:space="preserve"> COVID-19</w:t>
      </w:r>
      <w:r>
        <w:t xml:space="preserve"> pandemic.</w:t>
      </w:r>
      <w:r w:rsidR="00EE4BB7">
        <w:rPr>
          <w:rStyle w:val="FootnoteReference"/>
        </w:rPr>
        <w:footnoteReference w:id="60"/>
      </w:r>
      <w:r w:rsidR="00EE4BB7">
        <w:t xml:space="preserve"> The </w:t>
      </w:r>
      <w:r w:rsidR="006A1D71">
        <w:t xml:space="preserve">level of </w:t>
      </w:r>
      <w:r w:rsidR="00EE4BB7">
        <w:t>strain on the capacity of th</w:t>
      </w:r>
      <w:r w:rsidR="000E6DE2">
        <w:t>is</w:t>
      </w:r>
      <w:r w:rsidR="00EE4BB7">
        <w:t xml:space="preserve"> health service</w:t>
      </w:r>
      <w:r w:rsidR="00B6618B">
        <w:t xml:space="preserve"> merits regular review.</w:t>
      </w:r>
    </w:p>
    <w:tbl>
      <w:tblPr>
        <w:tblStyle w:val="Recommendationbox"/>
        <w:tblW w:w="0" w:type="auto"/>
        <w:tblLook w:val="04A0" w:firstRow="1" w:lastRow="0" w:firstColumn="1" w:lastColumn="0" w:noHBand="0" w:noVBand="1"/>
      </w:tblPr>
      <w:tblGrid>
        <w:gridCol w:w="8175"/>
      </w:tblGrid>
      <w:tr w:rsidR="00035281" w14:paraId="3457020B" w14:textId="77777777" w:rsidTr="00083B93">
        <w:tc>
          <w:tcPr>
            <w:tcW w:w="7891" w:type="dxa"/>
          </w:tcPr>
          <w:p w14:paraId="49194204" w14:textId="77777777" w:rsidR="00035281" w:rsidRDefault="00035281" w:rsidP="00083B93">
            <w:pPr>
              <w:pStyle w:val="Recommendationheading"/>
            </w:pPr>
            <w:bookmarkStart w:id="29" w:name="_Toc104475963"/>
            <w:r>
              <w:t xml:space="preserve">Recommendation </w:t>
            </w:r>
            <w:r>
              <w:fldChar w:fldCharType="begin"/>
            </w:r>
            <w:r>
              <w:instrText xml:space="preserve"> AUTONUMLGL \* Arabic\e </w:instrText>
            </w:r>
            <w:r>
              <w:fldChar w:fldCharType="end"/>
            </w:r>
            <w:bookmarkEnd w:id="29"/>
          </w:p>
          <w:p w14:paraId="69065E28" w14:textId="57703AFE" w:rsidR="00035281" w:rsidRPr="00AD5C04" w:rsidRDefault="00035281" w:rsidP="00083B93">
            <w:pPr>
              <w:pStyle w:val="Recommendationbody"/>
            </w:pPr>
            <w:bookmarkStart w:id="30" w:name="_Toc104475964"/>
            <w:r w:rsidRPr="00C7714E">
              <w:t xml:space="preserve">The Committee recommends that the ACT Government </w:t>
            </w:r>
            <w:r>
              <w:t>continue to provide regular and timely updates on elective surgery targets</w:t>
            </w:r>
            <w:r w:rsidR="002A2DAF">
              <w:t xml:space="preserve"> and waitlists.</w:t>
            </w:r>
            <w:bookmarkEnd w:id="30"/>
          </w:p>
        </w:tc>
      </w:tr>
    </w:tbl>
    <w:p w14:paraId="08F62DDA" w14:textId="1D7C5371" w:rsidR="00035281" w:rsidRPr="00AD5C04" w:rsidRDefault="00AB0234" w:rsidP="00035281">
      <w:pPr>
        <w:pStyle w:val="Heading4"/>
      </w:pPr>
      <w:r>
        <w:t>COVID-19 vaccination rates</w:t>
      </w:r>
    </w:p>
    <w:p w14:paraId="6749AD1B" w14:textId="569C8515" w:rsidR="00035281" w:rsidRDefault="00067741" w:rsidP="00035281">
      <w:pPr>
        <w:pStyle w:val="ListNumber2"/>
      </w:pPr>
      <w:r>
        <w:t xml:space="preserve">While the ACT has high rates of COVID-19 vaccination, the Committee received evidence that </w:t>
      </w:r>
      <w:r w:rsidR="00095962">
        <w:t xml:space="preserve">vaccination </w:t>
      </w:r>
      <w:r>
        <w:t xml:space="preserve">rates had recently slowed. </w:t>
      </w:r>
      <w:r w:rsidR="00095962">
        <w:t>The Committee was advised that, a</w:t>
      </w:r>
      <w:r>
        <w:t>t the time of the hearing</w:t>
      </w:r>
      <w:r w:rsidR="00095962">
        <w:t xml:space="preserve"> (2 March 2022)</w:t>
      </w:r>
      <w:r>
        <w:t xml:space="preserve">, only </w:t>
      </w:r>
      <w:r w:rsidR="00435D86">
        <w:t>58 </w:t>
      </w:r>
      <w:r>
        <w:t>percent of Canberrans aged over 16 ha</w:t>
      </w:r>
      <w:r w:rsidR="00A2249F">
        <w:t>d</w:t>
      </w:r>
      <w:r>
        <w:t xml:space="preserve"> received a booster vaccine, and some individuals were still coming forward for their first dose.</w:t>
      </w:r>
      <w:r>
        <w:rPr>
          <w:rStyle w:val="FootnoteReference"/>
        </w:rPr>
        <w:footnoteReference w:id="61"/>
      </w:r>
      <w:r>
        <w:t xml:space="preserve"> Children </w:t>
      </w:r>
      <w:proofErr w:type="gramStart"/>
      <w:r>
        <w:t>in particular were</w:t>
      </w:r>
      <w:proofErr w:type="gramEnd"/>
      <w:r>
        <w:t xml:space="preserve"> not getting vaccinated as quickly as adults:</w:t>
      </w:r>
    </w:p>
    <w:p w14:paraId="552782DD" w14:textId="497390EB" w:rsidR="00067741" w:rsidRDefault="00067741" w:rsidP="00067741">
      <w:pPr>
        <w:pStyle w:val="Quote"/>
      </w:pPr>
      <w:r>
        <w:t xml:space="preserve">There does seem to be, from the research that has been done, primarily interstate </w:t>
      </w:r>
      <w:proofErr w:type="gramStart"/>
      <w:r>
        <w:t>at this point in time</w:t>
      </w:r>
      <w:proofErr w:type="gramEnd"/>
      <w:r>
        <w:t xml:space="preserve">, a ceiling on five- to </w:t>
      </w:r>
      <w:r w:rsidR="00AD64B8">
        <w:t>11- year-old</w:t>
      </w:r>
      <w:r>
        <w:t xml:space="preserve"> vaccinations that is significantly below the community-wide vaccination rate. There is a much more significant level of hesitancy among parents around vaccination for their children.</w:t>
      </w:r>
      <w:r>
        <w:rPr>
          <w:rStyle w:val="FootnoteReference"/>
        </w:rPr>
        <w:footnoteReference w:id="62"/>
      </w:r>
    </w:p>
    <w:p w14:paraId="580F3778" w14:textId="116F403A" w:rsidR="00067741" w:rsidRDefault="00786C5F" w:rsidP="00035281">
      <w:pPr>
        <w:pStyle w:val="ListNumber2"/>
      </w:pPr>
      <w:r>
        <w:t xml:space="preserve">The ACT Health Directorate has been engaging in a variety of activities to </w:t>
      </w:r>
      <w:r w:rsidR="009C6D8D">
        <w:t>support</w:t>
      </w:r>
      <w:r>
        <w:t xml:space="preserve"> people to get vaccinated, such as </w:t>
      </w:r>
      <w:r w:rsidR="00095962">
        <w:t>providing for</w:t>
      </w:r>
      <w:r>
        <w:t xml:space="preserve"> walk-in vaccination centre</w:t>
      </w:r>
      <w:r w:rsidR="00095962">
        <w:t>s</w:t>
      </w:r>
      <w:r>
        <w:t xml:space="preserve"> at rugby game</w:t>
      </w:r>
      <w:r w:rsidR="00095962">
        <w:t>s</w:t>
      </w:r>
      <w:r>
        <w:t>.</w:t>
      </w:r>
      <w:r>
        <w:rPr>
          <w:rStyle w:val="FootnoteReference"/>
        </w:rPr>
        <w:footnoteReference w:id="63"/>
      </w:r>
      <w:r w:rsidR="00A21CBB">
        <w:t xml:space="preserve"> These programs have been successful in raising vaccination rates in their targeted demographics.</w:t>
      </w:r>
      <w:r w:rsidR="00A21CBB">
        <w:rPr>
          <w:rStyle w:val="FootnoteReference"/>
        </w:rPr>
        <w:footnoteReference w:id="64"/>
      </w:r>
    </w:p>
    <w:p w14:paraId="1FBDAAE7" w14:textId="77777777" w:rsidR="00035281" w:rsidRDefault="00035281" w:rsidP="00035281">
      <w:pPr>
        <w:pStyle w:val="Heading5"/>
      </w:pPr>
      <w:r>
        <w:t>Committee comment</w:t>
      </w:r>
    </w:p>
    <w:p w14:paraId="468FECCC" w14:textId="46397E12" w:rsidR="00035281" w:rsidRPr="00C7714E" w:rsidRDefault="00035281" w:rsidP="00035281">
      <w:pPr>
        <w:pStyle w:val="ListNumber2"/>
      </w:pPr>
      <w:r w:rsidRPr="00C7714E">
        <w:t xml:space="preserve">The Committee </w:t>
      </w:r>
      <w:r w:rsidR="00416B6F">
        <w:t>considers vaccination to be a significant protection measure for public health in the fight against COVID-19.</w:t>
      </w:r>
    </w:p>
    <w:tbl>
      <w:tblPr>
        <w:tblStyle w:val="Recommendationbox"/>
        <w:tblW w:w="0" w:type="auto"/>
        <w:tblLook w:val="04A0" w:firstRow="1" w:lastRow="0" w:firstColumn="1" w:lastColumn="0" w:noHBand="0" w:noVBand="1"/>
      </w:tblPr>
      <w:tblGrid>
        <w:gridCol w:w="8175"/>
      </w:tblGrid>
      <w:tr w:rsidR="00035281" w14:paraId="0716F361" w14:textId="77777777" w:rsidTr="00083B93">
        <w:tc>
          <w:tcPr>
            <w:tcW w:w="7891" w:type="dxa"/>
          </w:tcPr>
          <w:p w14:paraId="1A7C331E" w14:textId="77777777" w:rsidR="00035281" w:rsidRDefault="00035281" w:rsidP="00083B93">
            <w:pPr>
              <w:pStyle w:val="Recommendationheading"/>
            </w:pPr>
            <w:bookmarkStart w:id="31" w:name="_Toc104475965"/>
            <w:r>
              <w:t xml:space="preserve">Recommendation </w:t>
            </w:r>
            <w:r>
              <w:fldChar w:fldCharType="begin"/>
            </w:r>
            <w:r>
              <w:instrText xml:space="preserve"> AUTONUMLGL \* Arabic\e </w:instrText>
            </w:r>
            <w:r>
              <w:fldChar w:fldCharType="end"/>
            </w:r>
            <w:bookmarkEnd w:id="31"/>
          </w:p>
          <w:p w14:paraId="29C1B3AE" w14:textId="5E3418C8" w:rsidR="00035281" w:rsidRPr="00AD5C04" w:rsidRDefault="00035281" w:rsidP="00083B93">
            <w:pPr>
              <w:pStyle w:val="Recommendationbody"/>
            </w:pPr>
            <w:bookmarkStart w:id="32" w:name="_Toc104475966"/>
            <w:r w:rsidRPr="00C7714E">
              <w:t xml:space="preserve">The Committee recommends that </w:t>
            </w:r>
            <w:r w:rsidR="00BF70E8">
              <w:t>the ACT Government continue to promote COVID</w:t>
            </w:r>
            <w:r w:rsidR="00BF70E8">
              <w:noBreakHyphen/>
              <w:t>19 vaccination uptake.</w:t>
            </w:r>
            <w:bookmarkEnd w:id="32"/>
          </w:p>
        </w:tc>
      </w:tr>
    </w:tbl>
    <w:p w14:paraId="16838990" w14:textId="008FBDBD" w:rsidR="00035281" w:rsidRPr="00AD5C04" w:rsidRDefault="00AB0234" w:rsidP="00035281">
      <w:pPr>
        <w:pStyle w:val="Heading4"/>
      </w:pPr>
      <w:r>
        <w:t>Workplace culture</w:t>
      </w:r>
      <w:r w:rsidR="00095962">
        <w:t xml:space="preserve"> within Canberra Health Services</w:t>
      </w:r>
    </w:p>
    <w:p w14:paraId="4F410B10" w14:textId="53D388B2" w:rsidR="00035281" w:rsidRDefault="00777EC4" w:rsidP="00035281">
      <w:pPr>
        <w:pStyle w:val="ListNumber2"/>
      </w:pPr>
      <w:r>
        <w:t xml:space="preserve"> CHS</w:t>
      </w:r>
      <w:r w:rsidR="001F32C1">
        <w:t xml:space="preserve"> have been working to improve </w:t>
      </w:r>
      <w:r w:rsidR="009A30AE">
        <w:t>their</w:t>
      </w:r>
      <w:r w:rsidR="00095962">
        <w:t xml:space="preserve"> workplace culture following a</w:t>
      </w:r>
      <w:r w:rsidR="002F4894">
        <w:t xml:space="preserve">n independent review in </w:t>
      </w:r>
      <w:r w:rsidR="00095962">
        <w:t>2019</w:t>
      </w:r>
      <w:r w:rsidR="002F4894">
        <w:t xml:space="preserve"> </w:t>
      </w:r>
      <w:r w:rsidR="00F37D23">
        <w:t>(the Review)</w:t>
      </w:r>
      <w:r w:rsidR="001F32C1">
        <w:t>.</w:t>
      </w:r>
      <w:r w:rsidR="001F32C1">
        <w:rPr>
          <w:rStyle w:val="FootnoteReference"/>
        </w:rPr>
        <w:footnoteReference w:id="65"/>
      </w:r>
      <w:r w:rsidR="00F37D23">
        <w:t xml:space="preserve"> The Review found widespread patterns of inappropriate behaviour such a bullying and harassment, poor leadership and HR practices, and inadequate staff training.</w:t>
      </w:r>
      <w:r w:rsidR="00F37D23">
        <w:rPr>
          <w:rStyle w:val="FootnoteReference"/>
        </w:rPr>
        <w:footnoteReference w:id="66"/>
      </w:r>
      <w:r w:rsidR="001148D5">
        <w:t xml:space="preserve"> While CHS has seen some improvements, they acknowledge that the problem persists.</w:t>
      </w:r>
      <w:r w:rsidR="001148D5">
        <w:rPr>
          <w:rStyle w:val="FootnoteReference"/>
        </w:rPr>
        <w:footnoteReference w:id="67"/>
      </w:r>
    </w:p>
    <w:p w14:paraId="427A3A48" w14:textId="09C7E866" w:rsidR="00314153" w:rsidRDefault="00314153" w:rsidP="000D479C">
      <w:pPr>
        <w:pStyle w:val="ListNumber2"/>
      </w:pPr>
      <w:r>
        <w:t>The Review noted a level of s</w:t>
      </w:r>
      <w:r w:rsidR="000D479C">
        <w:t>c</w:t>
      </w:r>
      <w:r>
        <w:t>epti</w:t>
      </w:r>
      <w:r w:rsidR="000D479C">
        <w:t>ci</w:t>
      </w:r>
      <w:r>
        <w:t xml:space="preserve">sm from CHS staff </w:t>
      </w:r>
      <w:proofErr w:type="gramStart"/>
      <w:r w:rsidR="002F4894">
        <w:t>in regard to</w:t>
      </w:r>
      <w:proofErr w:type="gramEnd"/>
      <w:r>
        <w:t xml:space="preserve"> the idea of culture review and change</w:t>
      </w:r>
      <w:r w:rsidR="00095962">
        <w:t>.</w:t>
      </w:r>
      <w:r>
        <w:rPr>
          <w:rStyle w:val="FootnoteReference"/>
        </w:rPr>
        <w:footnoteReference w:id="68"/>
      </w:r>
      <w:r>
        <w:t xml:space="preserve"> </w:t>
      </w:r>
      <w:r w:rsidR="00095962">
        <w:t>H</w:t>
      </w:r>
      <w:r>
        <w:t>owever</w:t>
      </w:r>
      <w:r w:rsidR="00095962">
        <w:t>,</w:t>
      </w:r>
      <w:r>
        <w:t xml:space="preserve"> in 2021 the annual organisation-wide staff survey had double the number of responses than</w:t>
      </w:r>
      <w:r w:rsidR="00095962">
        <w:t xml:space="preserve"> were received</w:t>
      </w:r>
      <w:r>
        <w:t xml:space="preserve"> in previous years, highlighting an increased level of engagement from staff.</w:t>
      </w:r>
      <w:r>
        <w:rPr>
          <w:rStyle w:val="FootnoteReference"/>
        </w:rPr>
        <w:footnoteReference w:id="69"/>
      </w:r>
      <w:r w:rsidR="008A357E">
        <w:t xml:space="preserve"> CHS have reviewed and implemented changes in the following areas to address bullying and harassment in particular:</w:t>
      </w:r>
    </w:p>
    <w:p w14:paraId="6D717B91" w14:textId="6A879610" w:rsidR="008A357E" w:rsidRDefault="008A357E" w:rsidP="008A357E">
      <w:pPr>
        <w:pStyle w:val="ListBullet"/>
        <w:ind w:left="1134"/>
      </w:pPr>
      <w:r>
        <w:t xml:space="preserve">increased training on organisational values and on reporting </w:t>
      </w:r>
      <w:proofErr w:type="gramStart"/>
      <w:r>
        <w:t>systems;</w:t>
      </w:r>
      <w:proofErr w:type="gramEnd"/>
    </w:p>
    <w:p w14:paraId="6ECE90B6" w14:textId="491498CD" w:rsidR="008A357E" w:rsidRDefault="008A357E" w:rsidP="008A357E">
      <w:pPr>
        <w:pStyle w:val="ListBullet"/>
        <w:ind w:left="1134"/>
      </w:pPr>
      <w:r>
        <w:t xml:space="preserve">promoted professional </w:t>
      </w:r>
      <w:proofErr w:type="gramStart"/>
      <w:r>
        <w:t>accountability;</w:t>
      </w:r>
      <w:proofErr w:type="gramEnd"/>
    </w:p>
    <w:p w14:paraId="3636D301" w14:textId="6DB995AA" w:rsidR="008A357E" w:rsidRDefault="008A357E" w:rsidP="008A357E">
      <w:pPr>
        <w:pStyle w:val="ListBullet"/>
        <w:ind w:left="1134"/>
      </w:pPr>
      <w:r>
        <w:t xml:space="preserve">increased interventions in bullying and harassment; and </w:t>
      </w:r>
    </w:p>
    <w:p w14:paraId="03AF84B6" w14:textId="5A0CA4F6" w:rsidR="008A357E" w:rsidRDefault="008A357E" w:rsidP="008A357E">
      <w:pPr>
        <w:pStyle w:val="ListBullet"/>
        <w:ind w:left="1134"/>
      </w:pPr>
      <w:r>
        <w:t>introduced mental health supports for employees.</w:t>
      </w:r>
      <w:r w:rsidR="00A30614">
        <w:rPr>
          <w:rStyle w:val="FootnoteReference"/>
        </w:rPr>
        <w:footnoteReference w:id="70"/>
      </w:r>
    </w:p>
    <w:p w14:paraId="79E1BC30" w14:textId="77777777" w:rsidR="00006C95" w:rsidRDefault="00006C95" w:rsidP="00006C95">
      <w:pPr>
        <w:pStyle w:val="Heading5"/>
      </w:pPr>
      <w:r>
        <w:t>Committee comment</w:t>
      </w:r>
    </w:p>
    <w:p w14:paraId="3BC6FA88" w14:textId="795E78E0" w:rsidR="00006C95" w:rsidRPr="002F4894" w:rsidRDefault="00045C4E" w:rsidP="00312A3B">
      <w:pPr>
        <w:pStyle w:val="ListNumber2"/>
      </w:pPr>
      <w:r>
        <w:t>The Committee is concerned about the workplace culture at CHS. Improvements have been made, but more must be done to ensure that CHS is a safe and inclusive place for staff. It is important that senior staff at CHS maintain progress with their reforms over the medium to long term.</w:t>
      </w:r>
    </w:p>
    <w:tbl>
      <w:tblPr>
        <w:tblStyle w:val="Recommendationbox"/>
        <w:tblW w:w="0" w:type="auto"/>
        <w:tblLook w:val="04A0" w:firstRow="1" w:lastRow="0" w:firstColumn="1" w:lastColumn="0" w:noHBand="0" w:noVBand="1"/>
      </w:tblPr>
      <w:tblGrid>
        <w:gridCol w:w="8175"/>
      </w:tblGrid>
      <w:tr w:rsidR="00006C95" w14:paraId="626C2FF6" w14:textId="77777777" w:rsidTr="00083B93">
        <w:tc>
          <w:tcPr>
            <w:tcW w:w="7891" w:type="dxa"/>
          </w:tcPr>
          <w:p w14:paraId="0E3FD489" w14:textId="77777777" w:rsidR="00006C95" w:rsidRDefault="00006C95" w:rsidP="00083B93">
            <w:pPr>
              <w:pStyle w:val="Recommendationheading"/>
            </w:pPr>
            <w:bookmarkStart w:id="33" w:name="_Toc104475967"/>
            <w:r>
              <w:t xml:space="preserve">Recommendation </w:t>
            </w:r>
            <w:r>
              <w:fldChar w:fldCharType="begin"/>
            </w:r>
            <w:r>
              <w:instrText xml:space="preserve"> AUTONUMLGL \* Arabic\e </w:instrText>
            </w:r>
            <w:r>
              <w:fldChar w:fldCharType="end"/>
            </w:r>
            <w:bookmarkEnd w:id="33"/>
          </w:p>
          <w:p w14:paraId="41C94BC2" w14:textId="2F973449" w:rsidR="00006C95" w:rsidRPr="00AD5C04" w:rsidRDefault="00006C95" w:rsidP="00083B93">
            <w:pPr>
              <w:pStyle w:val="Recommendationbody"/>
            </w:pPr>
            <w:bookmarkStart w:id="34" w:name="_Toc104475968"/>
            <w:r w:rsidRPr="00C7714E">
              <w:t xml:space="preserve">The Committee recommends that the ACT Government </w:t>
            </w:r>
            <w:r w:rsidR="00BF70E8">
              <w:t>increase efforts across Canberra Health Services to address workplace culture, especially regarding bullying and harassment.</w:t>
            </w:r>
            <w:bookmarkEnd w:id="34"/>
          </w:p>
        </w:tc>
      </w:tr>
    </w:tbl>
    <w:p w14:paraId="5DBD7B3D" w14:textId="77777777" w:rsidR="00035281" w:rsidRDefault="00035281" w:rsidP="00006C95">
      <w:pPr>
        <w:pStyle w:val="ListNumber2"/>
        <w:numPr>
          <w:ilvl w:val="0"/>
          <w:numId w:val="0"/>
        </w:numPr>
        <w:ind w:left="851" w:hanging="851"/>
      </w:pPr>
    </w:p>
    <w:p w14:paraId="10B469C1" w14:textId="618CE698" w:rsidR="00A37DC6" w:rsidRDefault="00A37DC6" w:rsidP="00006C95">
      <w:pPr>
        <w:pStyle w:val="Heading1"/>
        <w:pageBreakBefore/>
      </w:pPr>
      <w:bookmarkStart w:id="35" w:name="_Toc104475944"/>
      <w:r>
        <w:t>Major Projects Canberra</w:t>
      </w:r>
      <w:bookmarkEnd w:id="35"/>
    </w:p>
    <w:p w14:paraId="797825AF" w14:textId="73B9EF20" w:rsidR="00794D43" w:rsidRPr="00794D43" w:rsidRDefault="00794D43" w:rsidP="00794D43">
      <w:pPr>
        <w:pStyle w:val="ListNumber2"/>
      </w:pPr>
      <w:r w:rsidRPr="00794D43">
        <w:t xml:space="preserve">Major Projects Canberra is an ACT Government </w:t>
      </w:r>
      <w:r w:rsidR="00095962">
        <w:t>D</w:t>
      </w:r>
      <w:r w:rsidRPr="00794D43">
        <w:t xml:space="preserve">irectorate </w:t>
      </w:r>
      <w:r w:rsidR="00095962">
        <w:t>with</w:t>
      </w:r>
      <w:r w:rsidRPr="00794D43">
        <w:t xml:space="preserve"> responsibility for directing and managing all aspects of major projects</w:t>
      </w:r>
      <w:r w:rsidR="00045C4E">
        <w:t xml:space="preserve"> receiving</w:t>
      </w:r>
      <w:r w:rsidRPr="00794D43">
        <w:t xml:space="preserve"> invest</w:t>
      </w:r>
      <w:r w:rsidR="00045C4E">
        <w:t xml:space="preserve">ment from </w:t>
      </w:r>
      <w:r w:rsidRPr="00794D43">
        <w:t>the ACT Government. It was established on 1 July 2019 to lead the procurement and delivery of the Territory’s infrastructure program.</w:t>
      </w:r>
      <w:r w:rsidR="00045C4E">
        <w:t xml:space="preserve"> The projects it is currently managing include the Canberra Hospital Expansion and the City to Woden light rail.</w:t>
      </w:r>
      <w:r w:rsidR="00DA3CC0">
        <w:rPr>
          <w:rStyle w:val="FootnoteReference"/>
        </w:rPr>
        <w:footnoteReference w:id="71"/>
      </w:r>
    </w:p>
    <w:p w14:paraId="58122968" w14:textId="77777777" w:rsidR="00A37DC6" w:rsidRPr="00AD5C04" w:rsidRDefault="00A37DC6" w:rsidP="00A37DC6">
      <w:pPr>
        <w:pStyle w:val="Heading3"/>
      </w:pPr>
      <w:bookmarkStart w:id="36" w:name="_Toc104475945"/>
      <w:r w:rsidRPr="00AD5C04">
        <w:t>Matters considered</w:t>
      </w:r>
      <w:bookmarkEnd w:id="36"/>
    </w:p>
    <w:p w14:paraId="4BCB5B5D" w14:textId="21FC7788" w:rsidR="00A37DC6" w:rsidRDefault="00A37DC6" w:rsidP="00A37DC6">
      <w:pPr>
        <w:pStyle w:val="ListNumber2"/>
      </w:pPr>
      <w:r w:rsidRPr="00CA137D">
        <w:t xml:space="preserve">During the </w:t>
      </w:r>
      <w:r w:rsidR="00FD4419">
        <w:t>Minister for Health’s</w:t>
      </w:r>
      <w:r w:rsidRPr="00CA137D">
        <w:t xml:space="preserve"> appearance before the Committee on </w:t>
      </w:r>
      <w:r w:rsidRPr="00FD4419">
        <w:t>2</w:t>
      </w:r>
      <w:r w:rsidR="00FD4419" w:rsidRPr="00FD4419">
        <w:t xml:space="preserve"> March</w:t>
      </w:r>
      <w:r w:rsidRPr="00FD4419">
        <w:t xml:space="preserve"> 2022</w:t>
      </w:r>
      <w:r>
        <w:t xml:space="preserve"> </w:t>
      </w:r>
      <w:r w:rsidRPr="00CA137D">
        <w:t xml:space="preserve">the </w:t>
      </w:r>
      <w:r w:rsidR="00083B93">
        <w:t xml:space="preserve">Canberra Hospital Expansion was </w:t>
      </w:r>
      <w:r w:rsidRPr="00CA137D">
        <w:t>considered</w:t>
      </w:r>
      <w:r w:rsidR="00083B93">
        <w:t>. This included</w:t>
      </w:r>
      <w:r>
        <w:t>:</w:t>
      </w:r>
    </w:p>
    <w:p w14:paraId="34188537" w14:textId="4CC80316" w:rsidR="00FD4419" w:rsidRDefault="00D06E61" w:rsidP="00DA3CC0">
      <w:pPr>
        <w:pStyle w:val="ListBullet"/>
        <w:ind w:left="1134"/>
      </w:pPr>
      <w:r>
        <w:t>p</w:t>
      </w:r>
      <w:r w:rsidR="00FD4419">
        <w:t xml:space="preserve">arking and </w:t>
      </w:r>
      <w:proofErr w:type="gramStart"/>
      <w:r w:rsidR="00FD4419">
        <w:t>traffic;</w:t>
      </w:r>
      <w:proofErr w:type="gramEnd"/>
    </w:p>
    <w:p w14:paraId="209B39BF" w14:textId="52C7D0CD" w:rsidR="00B079DD" w:rsidRDefault="00D06E61" w:rsidP="00DA3CC0">
      <w:pPr>
        <w:pStyle w:val="ListBullet"/>
        <w:ind w:left="1134"/>
      </w:pPr>
      <w:r>
        <w:t>c</w:t>
      </w:r>
      <w:r w:rsidR="00FD4419">
        <w:t xml:space="preserve">ommunity </w:t>
      </w:r>
      <w:proofErr w:type="gramStart"/>
      <w:r w:rsidR="00FD4419">
        <w:t>consultation</w:t>
      </w:r>
      <w:r w:rsidR="00B079DD">
        <w:t>;</w:t>
      </w:r>
      <w:proofErr w:type="gramEnd"/>
    </w:p>
    <w:p w14:paraId="07CE22D7" w14:textId="4655B6B8" w:rsidR="00AE2DD7" w:rsidRDefault="00B079DD" w:rsidP="00DA3CC0">
      <w:pPr>
        <w:pStyle w:val="ListBullet"/>
        <w:ind w:left="1134"/>
      </w:pPr>
      <w:r>
        <w:t>timeframes</w:t>
      </w:r>
      <w:r w:rsidR="00AE2DD7">
        <w:t>;</w:t>
      </w:r>
      <w:r w:rsidR="00AE2DD7" w:rsidRPr="00DA3CC0">
        <w:t xml:space="preserve"> </w:t>
      </w:r>
      <w:r w:rsidR="00AE2DD7">
        <w:t>and</w:t>
      </w:r>
    </w:p>
    <w:p w14:paraId="537CDDCB" w14:textId="2DC9BEFF" w:rsidR="00A37DC6" w:rsidRDefault="00AE2DD7" w:rsidP="00DA3CC0">
      <w:pPr>
        <w:pStyle w:val="ListBullet"/>
        <w:ind w:left="1134"/>
      </w:pPr>
      <w:r>
        <w:t>budget</w:t>
      </w:r>
      <w:r w:rsidR="00761BC9">
        <w:t>.</w:t>
      </w:r>
      <w:r w:rsidR="00761BC9">
        <w:rPr>
          <w:rStyle w:val="FootnoteReference"/>
        </w:rPr>
        <w:footnoteReference w:id="72"/>
      </w:r>
    </w:p>
    <w:p w14:paraId="4F0F70BE" w14:textId="77777777" w:rsidR="00A37DC6" w:rsidRDefault="00A37DC6" w:rsidP="00A37DC6">
      <w:pPr>
        <w:pStyle w:val="Heading5"/>
      </w:pPr>
      <w:r>
        <w:t>Committee comment</w:t>
      </w:r>
    </w:p>
    <w:p w14:paraId="1E651752" w14:textId="7BFC7D1B" w:rsidR="00A37DC6" w:rsidRDefault="00F92031" w:rsidP="00A37DC6">
      <w:pPr>
        <w:pStyle w:val="ListNumber2"/>
      </w:pPr>
      <w:r>
        <w:t xml:space="preserve">The Committee had no </w:t>
      </w:r>
      <w:r w:rsidR="00761BC9">
        <w:t>recommendations</w:t>
      </w:r>
      <w:r>
        <w:t xml:space="preserve"> in relation to Major Projects Canberra.</w:t>
      </w:r>
    </w:p>
    <w:p w14:paraId="62250538" w14:textId="1E8FFCAD" w:rsidR="00A37DC6" w:rsidRDefault="00A37DC6" w:rsidP="00A37DC6">
      <w:pPr>
        <w:pStyle w:val="Heading1"/>
        <w:pageBreakBefore/>
      </w:pPr>
      <w:bookmarkStart w:id="37" w:name="_Toc104475946"/>
      <w:r>
        <w:t>Community Services Directorate</w:t>
      </w:r>
      <w:bookmarkEnd w:id="37"/>
    </w:p>
    <w:p w14:paraId="31C34BAF" w14:textId="2F5043CC" w:rsidR="000D55EE" w:rsidRDefault="00DA3CC0" w:rsidP="00D12285">
      <w:pPr>
        <w:pStyle w:val="ListNumber2"/>
      </w:pPr>
      <w:r>
        <w:t xml:space="preserve">The </w:t>
      </w:r>
      <w:r w:rsidR="00D12285" w:rsidRPr="00D12285">
        <w:t>Community Services Directorate has responsibility for a wide range of human services functions in the ACT</w:t>
      </w:r>
      <w:r w:rsidR="000D55EE">
        <w:t>,</w:t>
      </w:r>
      <w:r w:rsidR="00D12285" w:rsidRPr="00D12285">
        <w:t xml:space="preserve"> including</w:t>
      </w:r>
      <w:r w:rsidR="000D55EE">
        <w:t>:</w:t>
      </w:r>
    </w:p>
    <w:p w14:paraId="082C486D" w14:textId="77777777" w:rsidR="000D55EE" w:rsidRDefault="00D12285" w:rsidP="000D55EE">
      <w:pPr>
        <w:pStyle w:val="ListBullet"/>
        <w:ind w:left="1134"/>
      </w:pPr>
      <w:r w:rsidRPr="00D12285">
        <w:t xml:space="preserve"> multicultural and community </w:t>
      </w:r>
      <w:proofErr w:type="gramStart"/>
      <w:r w:rsidRPr="00D12285">
        <w:t>affairs;</w:t>
      </w:r>
      <w:proofErr w:type="gramEnd"/>
    </w:p>
    <w:p w14:paraId="4FB377E8" w14:textId="77777777" w:rsidR="000D55EE" w:rsidRDefault="00D12285" w:rsidP="000D55EE">
      <w:pPr>
        <w:pStyle w:val="ListBullet"/>
        <w:ind w:left="1134"/>
      </w:pPr>
      <w:r w:rsidRPr="00D12285">
        <w:t xml:space="preserve">public and community housing services and </w:t>
      </w:r>
      <w:proofErr w:type="gramStart"/>
      <w:r w:rsidRPr="00D12285">
        <w:t>policy;</w:t>
      </w:r>
      <w:proofErr w:type="gramEnd"/>
    </w:p>
    <w:p w14:paraId="271C07DB" w14:textId="6625B591" w:rsidR="000D55EE" w:rsidRDefault="00D12285" w:rsidP="000D55EE">
      <w:pPr>
        <w:pStyle w:val="ListBullet"/>
        <w:ind w:left="1134"/>
      </w:pPr>
      <w:proofErr w:type="gramStart"/>
      <w:r w:rsidRPr="00D12285">
        <w:t>children;</w:t>
      </w:r>
      <w:proofErr w:type="gramEnd"/>
    </w:p>
    <w:p w14:paraId="11E81DA2" w14:textId="77777777" w:rsidR="000D55EE" w:rsidRDefault="00D12285" w:rsidP="000D55EE">
      <w:pPr>
        <w:pStyle w:val="ListBullet"/>
        <w:ind w:left="1134"/>
      </w:pPr>
      <w:r w:rsidRPr="00D12285">
        <w:t xml:space="preserve">youth and family support services and </w:t>
      </w:r>
      <w:proofErr w:type="gramStart"/>
      <w:r w:rsidRPr="00D12285">
        <w:t>policy;</w:t>
      </w:r>
      <w:proofErr w:type="gramEnd"/>
    </w:p>
    <w:p w14:paraId="2DD51766" w14:textId="77777777" w:rsidR="000D55EE" w:rsidRDefault="00D12285" w:rsidP="000D55EE">
      <w:pPr>
        <w:pStyle w:val="ListBullet"/>
        <w:ind w:left="1134"/>
      </w:pPr>
      <w:r w:rsidRPr="00D12285">
        <w:t xml:space="preserve">disability policy and </w:t>
      </w:r>
      <w:proofErr w:type="gramStart"/>
      <w:r w:rsidRPr="00D12285">
        <w:t>services;</w:t>
      </w:r>
      <w:proofErr w:type="gramEnd"/>
    </w:p>
    <w:p w14:paraId="010DE61E" w14:textId="4921B978" w:rsidR="000D55EE" w:rsidRDefault="00D12285" w:rsidP="000D55EE">
      <w:pPr>
        <w:pStyle w:val="ListBullet"/>
        <w:ind w:left="1134"/>
      </w:pPr>
      <w:r w:rsidRPr="00D12285">
        <w:t xml:space="preserve">therapy </w:t>
      </w:r>
      <w:proofErr w:type="gramStart"/>
      <w:r w:rsidRPr="00D12285">
        <w:t>services;</w:t>
      </w:r>
      <w:proofErr w:type="gramEnd"/>
    </w:p>
    <w:p w14:paraId="71BAA34E" w14:textId="77777777" w:rsidR="000D55EE" w:rsidRDefault="00D12285" w:rsidP="000D55EE">
      <w:pPr>
        <w:pStyle w:val="ListBullet"/>
        <w:ind w:left="1134"/>
      </w:pPr>
      <w:r w:rsidRPr="00D12285">
        <w:t xml:space="preserve">Child and Family </w:t>
      </w:r>
      <w:proofErr w:type="gramStart"/>
      <w:r w:rsidRPr="00D12285">
        <w:t>Centres;</w:t>
      </w:r>
      <w:proofErr w:type="gramEnd"/>
    </w:p>
    <w:p w14:paraId="46D05EF5" w14:textId="77777777" w:rsidR="000D55EE" w:rsidRDefault="00D12285" w:rsidP="000D55EE">
      <w:pPr>
        <w:pStyle w:val="ListBullet"/>
        <w:ind w:left="1134"/>
      </w:pPr>
      <w:r w:rsidRPr="00D12285">
        <w:t xml:space="preserve">the ACT Government Concessions </w:t>
      </w:r>
      <w:proofErr w:type="gramStart"/>
      <w:r w:rsidRPr="00D12285">
        <w:t>Program;</w:t>
      </w:r>
      <w:proofErr w:type="gramEnd"/>
    </w:p>
    <w:p w14:paraId="37E6CC7B" w14:textId="77777777" w:rsidR="000D55EE" w:rsidRDefault="00D12285" w:rsidP="000D55EE">
      <w:pPr>
        <w:pStyle w:val="ListBullet"/>
        <w:ind w:left="1134"/>
      </w:pPr>
      <w:r w:rsidRPr="00D12285">
        <w:t>homelessness</w:t>
      </w:r>
      <w:r w:rsidR="000D55EE">
        <w:t>;</w:t>
      </w:r>
      <w:r w:rsidRPr="00D12285">
        <w:t xml:space="preserve"> and</w:t>
      </w:r>
    </w:p>
    <w:p w14:paraId="5C820D7C" w14:textId="1C385377" w:rsidR="00D12285" w:rsidRPr="00D12285" w:rsidRDefault="00D12285" w:rsidP="000D55EE">
      <w:pPr>
        <w:pStyle w:val="ListBullet"/>
        <w:ind w:left="1134"/>
      </w:pPr>
      <w:r w:rsidRPr="00D12285">
        <w:t>community services.</w:t>
      </w:r>
      <w:r>
        <w:rPr>
          <w:rStyle w:val="FootnoteReference"/>
        </w:rPr>
        <w:footnoteReference w:id="73"/>
      </w:r>
    </w:p>
    <w:p w14:paraId="6D1E3D1A" w14:textId="77777777" w:rsidR="00A37DC6" w:rsidRPr="00AD5C04" w:rsidRDefault="00A37DC6" w:rsidP="00A37DC6">
      <w:pPr>
        <w:pStyle w:val="Heading3"/>
      </w:pPr>
      <w:bookmarkStart w:id="38" w:name="_Toc104475947"/>
      <w:r w:rsidRPr="00AD5C04">
        <w:t>Matters considered</w:t>
      </w:r>
      <w:bookmarkEnd w:id="38"/>
    </w:p>
    <w:p w14:paraId="3C1AFACB" w14:textId="07D34055" w:rsidR="00A37DC6" w:rsidRDefault="00A37DC6" w:rsidP="00A37DC6">
      <w:pPr>
        <w:pStyle w:val="ListNumber2"/>
      </w:pPr>
      <w:r w:rsidRPr="00CA137D">
        <w:t xml:space="preserve">During the </w:t>
      </w:r>
      <w:r w:rsidR="00B70A56">
        <w:t>Minister for Seniors, Veterans, Families and Community Services’</w:t>
      </w:r>
      <w:r w:rsidRPr="00CA137D">
        <w:t xml:space="preserve"> appearance before the Committee on </w:t>
      </w:r>
      <w:r w:rsidRPr="00B70A56">
        <w:t>2</w:t>
      </w:r>
      <w:r w:rsidR="00B70A56" w:rsidRPr="00B70A56">
        <w:t>1</w:t>
      </w:r>
      <w:r w:rsidRPr="00B70A56">
        <w:t xml:space="preserve"> February 2022</w:t>
      </w:r>
      <w:r>
        <w:t xml:space="preserve"> </w:t>
      </w:r>
      <w:r w:rsidRPr="00CA137D">
        <w:t>the following matters were considered</w:t>
      </w:r>
      <w:r>
        <w:t>:</w:t>
      </w:r>
    </w:p>
    <w:p w14:paraId="72140A65" w14:textId="44DC0310" w:rsidR="00A37DC6" w:rsidRDefault="00331132" w:rsidP="003C136C">
      <w:pPr>
        <w:pStyle w:val="ListBullet"/>
        <w:ind w:left="1276" w:hanging="425"/>
      </w:pPr>
      <w:r>
        <w:t>r</w:t>
      </w:r>
      <w:r w:rsidR="00E72CB1">
        <w:t>aising the age of criminal responsibility;</w:t>
      </w:r>
      <w:r w:rsidR="00A37DC6" w:rsidRPr="003C136C">
        <w:rPr>
          <w:vertAlign w:val="superscript"/>
        </w:rPr>
        <w:footnoteReference w:id="74"/>
      </w:r>
    </w:p>
    <w:p w14:paraId="05DFBDEE" w14:textId="7B7D815F" w:rsidR="00A37DC6" w:rsidRDefault="00433491" w:rsidP="003C136C">
      <w:pPr>
        <w:pStyle w:val="ListBullet"/>
        <w:ind w:left="1276" w:hanging="425"/>
      </w:pPr>
      <w:r>
        <w:t>Functional Family Therapy—Youth Justice p</w:t>
      </w:r>
      <w:r w:rsidR="00724615">
        <w:t>ilot</w:t>
      </w:r>
      <w:r w:rsidR="003C136C">
        <w:t>;</w:t>
      </w:r>
      <w:r w:rsidR="00A37DC6" w:rsidRPr="003C136C">
        <w:rPr>
          <w:vertAlign w:val="superscript"/>
        </w:rPr>
        <w:footnoteReference w:id="75"/>
      </w:r>
    </w:p>
    <w:p w14:paraId="7386030A" w14:textId="26361F96" w:rsidR="00A37DC6" w:rsidRDefault="00405EBD" w:rsidP="003C136C">
      <w:pPr>
        <w:pStyle w:val="ListBullet"/>
        <w:ind w:left="1276" w:hanging="425"/>
      </w:pPr>
      <w:r>
        <w:t>v</w:t>
      </w:r>
      <w:r w:rsidR="00543432">
        <w:t>eteran services;</w:t>
      </w:r>
      <w:r w:rsidR="00A37DC6" w:rsidRPr="003C136C">
        <w:rPr>
          <w:vertAlign w:val="superscript"/>
        </w:rPr>
        <w:footnoteReference w:id="76"/>
      </w:r>
    </w:p>
    <w:p w14:paraId="772F7D95" w14:textId="3B41294A" w:rsidR="00A37DC6" w:rsidRDefault="00405EBD" w:rsidP="003C136C">
      <w:pPr>
        <w:pStyle w:val="ListBullet"/>
        <w:ind w:left="1276" w:hanging="425"/>
      </w:pPr>
      <w:r>
        <w:t>i</w:t>
      </w:r>
      <w:r w:rsidR="00D25705">
        <w:t xml:space="preserve">mplementation of the </w:t>
      </w:r>
      <w:r w:rsidR="00D25705" w:rsidRPr="00DA3CC0">
        <w:rPr>
          <w:i/>
          <w:iCs/>
        </w:rPr>
        <w:t>Carers Recognition Act 2021</w:t>
      </w:r>
      <w:r w:rsidR="00D25705">
        <w:t>;</w:t>
      </w:r>
      <w:r w:rsidR="00A37DC6" w:rsidRPr="003C136C">
        <w:rPr>
          <w:vertAlign w:val="superscript"/>
        </w:rPr>
        <w:footnoteReference w:id="77"/>
      </w:r>
    </w:p>
    <w:p w14:paraId="5E91391D" w14:textId="4AA49B27" w:rsidR="00405EBD" w:rsidRDefault="00EB0758" w:rsidP="003C136C">
      <w:pPr>
        <w:pStyle w:val="ListBullet"/>
        <w:ind w:left="1276" w:hanging="425"/>
      </w:pPr>
      <w:r>
        <w:t>Age-Friendly City Plan;</w:t>
      </w:r>
      <w:r w:rsidRPr="003C136C">
        <w:rPr>
          <w:vertAlign w:val="superscript"/>
        </w:rPr>
        <w:footnoteReference w:id="78"/>
      </w:r>
      <w:r w:rsidR="00336EFD">
        <w:t xml:space="preserve"> and</w:t>
      </w:r>
    </w:p>
    <w:p w14:paraId="6415C2FB" w14:textId="2BDA57D1" w:rsidR="00EB0758" w:rsidRDefault="001349D5" w:rsidP="003C136C">
      <w:pPr>
        <w:pStyle w:val="ListBullet"/>
        <w:ind w:left="1276" w:hanging="425"/>
      </w:pPr>
      <w:r>
        <w:t>weather event emergency response;</w:t>
      </w:r>
      <w:r w:rsidRPr="003C136C">
        <w:rPr>
          <w:vertAlign w:val="superscript"/>
        </w:rPr>
        <w:footnoteReference w:id="79"/>
      </w:r>
    </w:p>
    <w:p w14:paraId="16C58704" w14:textId="059555C5" w:rsidR="005D1A62" w:rsidRDefault="005D1A62" w:rsidP="005D1A62">
      <w:pPr>
        <w:pStyle w:val="ListNumber2"/>
      </w:pPr>
      <w:r w:rsidRPr="00CA137D">
        <w:t xml:space="preserve">During the </w:t>
      </w:r>
      <w:r>
        <w:t>Minister for Families and Community Services’</w:t>
      </w:r>
      <w:r w:rsidRPr="00CA137D">
        <w:t xml:space="preserve"> appearance before the Committee on </w:t>
      </w:r>
      <w:r w:rsidRPr="00FD4419">
        <w:t>2 March 2022</w:t>
      </w:r>
      <w:r>
        <w:t xml:space="preserve"> </w:t>
      </w:r>
      <w:r w:rsidRPr="00CA137D">
        <w:t>the following matters were considered</w:t>
      </w:r>
      <w:r>
        <w:t>:</w:t>
      </w:r>
    </w:p>
    <w:p w14:paraId="7267A4AB" w14:textId="16A231D4" w:rsidR="005D1A62" w:rsidRDefault="004C7B10" w:rsidP="003C136C">
      <w:pPr>
        <w:pStyle w:val="ListBullet"/>
        <w:ind w:left="1276" w:hanging="425"/>
      </w:pPr>
      <w:r>
        <w:t>safe and connected youth project</w:t>
      </w:r>
      <w:r w:rsidR="005719F8">
        <w:t xml:space="preserve"> pilot</w:t>
      </w:r>
      <w:r>
        <w:t>;</w:t>
      </w:r>
      <w:r w:rsidR="00AE3F1F">
        <w:rPr>
          <w:rStyle w:val="FootnoteReference"/>
        </w:rPr>
        <w:footnoteReference w:id="80"/>
      </w:r>
    </w:p>
    <w:p w14:paraId="68649933" w14:textId="27ECD5E9" w:rsidR="004C7B10" w:rsidRDefault="00F72B4D" w:rsidP="003C136C">
      <w:pPr>
        <w:pStyle w:val="ListBullet"/>
        <w:ind w:left="1276" w:hanging="425"/>
      </w:pPr>
      <w:r>
        <w:t>family group conferencing;</w:t>
      </w:r>
      <w:r>
        <w:rPr>
          <w:rStyle w:val="FootnoteReference"/>
        </w:rPr>
        <w:footnoteReference w:id="81"/>
      </w:r>
    </w:p>
    <w:p w14:paraId="43D70CE8" w14:textId="70E9624A" w:rsidR="00F72B4D" w:rsidRDefault="00F72B4D" w:rsidP="003C136C">
      <w:pPr>
        <w:pStyle w:val="ListBullet"/>
        <w:ind w:left="1276" w:hanging="425"/>
      </w:pPr>
      <w:r>
        <w:t>upskilling staff in the Child and Youth Protection Services;</w:t>
      </w:r>
      <w:r>
        <w:rPr>
          <w:rStyle w:val="FootnoteReference"/>
        </w:rPr>
        <w:footnoteReference w:id="82"/>
      </w:r>
    </w:p>
    <w:p w14:paraId="446C9C2E" w14:textId="34B840D4" w:rsidR="003C3DF4" w:rsidRDefault="00A01BDC" w:rsidP="003C136C">
      <w:pPr>
        <w:pStyle w:val="ListBullet"/>
        <w:ind w:left="1276" w:hanging="425"/>
      </w:pPr>
      <w:r>
        <w:t>A Step Up for Our Kids</w:t>
      </w:r>
      <w:r w:rsidR="002D6F36">
        <w:t>, the ACT Government’s plan for out of home care</w:t>
      </w:r>
      <w:r>
        <w:t>;</w:t>
      </w:r>
      <w:r w:rsidR="006F045B">
        <w:rPr>
          <w:rStyle w:val="FootnoteReference"/>
        </w:rPr>
        <w:footnoteReference w:id="83"/>
      </w:r>
    </w:p>
    <w:p w14:paraId="0BC978E7" w14:textId="7D34336A" w:rsidR="006F045B" w:rsidRDefault="006F045B" w:rsidP="003C136C">
      <w:pPr>
        <w:pStyle w:val="ListBullet"/>
        <w:ind w:left="1276" w:hanging="425"/>
      </w:pPr>
      <w:r>
        <w:t>merits review pilot program for child protection decisions;</w:t>
      </w:r>
      <w:r>
        <w:rPr>
          <w:rStyle w:val="FootnoteReference"/>
        </w:rPr>
        <w:footnoteReference w:id="84"/>
      </w:r>
    </w:p>
    <w:p w14:paraId="56A566C9" w14:textId="54BA761A" w:rsidR="006F045B" w:rsidRDefault="00021D6A" w:rsidP="003C136C">
      <w:pPr>
        <w:pStyle w:val="ListBullet"/>
        <w:ind w:left="1276" w:hanging="425"/>
      </w:pPr>
      <w:r w:rsidRPr="00021D6A">
        <w:rPr>
          <w:i/>
          <w:iCs/>
        </w:rPr>
        <w:t>Counting the Costs</w:t>
      </w:r>
      <w:r>
        <w:t xml:space="preserve"> report;</w:t>
      </w:r>
      <w:r>
        <w:rPr>
          <w:rStyle w:val="FootnoteReference"/>
        </w:rPr>
        <w:footnoteReference w:id="85"/>
      </w:r>
    </w:p>
    <w:p w14:paraId="105198B8" w14:textId="71DD7313" w:rsidR="00021D6A" w:rsidRDefault="00021D6A" w:rsidP="003C136C">
      <w:pPr>
        <w:pStyle w:val="ListBullet"/>
        <w:ind w:left="1276" w:hanging="425"/>
      </w:pPr>
      <w:r>
        <w:t>o</w:t>
      </w:r>
      <w:r w:rsidRPr="00021D6A">
        <w:t>ut of home care strategy;</w:t>
      </w:r>
      <w:r>
        <w:rPr>
          <w:rStyle w:val="FootnoteReference"/>
        </w:rPr>
        <w:footnoteReference w:id="86"/>
      </w:r>
    </w:p>
    <w:p w14:paraId="5794A38D" w14:textId="4EB64D2B" w:rsidR="00F735CB" w:rsidRDefault="00F735CB" w:rsidP="003C136C">
      <w:pPr>
        <w:pStyle w:val="ListBullet"/>
        <w:ind w:left="1276" w:hanging="425"/>
      </w:pPr>
      <w:r>
        <w:t>procurement policy;</w:t>
      </w:r>
      <w:r>
        <w:rPr>
          <w:rStyle w:val="FootnoteReference"/>
        </w:rPr>
        <w:footnoteReference w:id="87"/>
      </w:r>
      <w:r w:rsidR="003C5A5F">
        <w:t xml:space="preserve"> and</w:t>
      </w:r>
    </w:p>
    <w:p w14:paraId="4D01171B" w14:textId="7D66F69A" w:rsidR="003C5A5F" w:rsidRDefault="003C5A5F" w:rsidP="003C136C">
      <w:pPr>
        <w:pStyle w:val="ListBullet"/>
        <w:ind w:left="1276" w:hanging="425"/>
      </w:pPr>
      <w:r>
        <w:t>support for care leavers.</w:t>
      </w:r>
      <w:r>
        <w:rPr>
          <w:rStyle w:val="FootnoteReference"/>
        </w:rPr>
        <w:footnoteReference w:id="88"/>
      </w:r>
    </w:p>
    <w:p w14:paraId="720F7F2F" w14:textId="539D9D63" w:rsidR="00412311" w:rsidRDefault="00412311" w:rsidP="00412311">
      <w:pPr>
        <w:pStyle w:val="ListNumber2"/>
      </w:pPr>
      <w:r w:rsidRPr="00CA137D">
        <w:t xml:space="preserve">During the </w:t>
      </w:r>
      <w:r w:rsidR="00DA3CC0">
        <w:t xml:space="preserve">appearance of the </w:t>
      </w:r>
      <w:r>
        <w:t>Minister for Homelessness and Housing Services</w:t>
      </w:r>
      <w:r w:rsidRPr="00CA137D">
        <w:t xml:space="preserve"> on </w:t>
      </w:r>
      <w:r>
        <w:t>4</w:t>
      </w:r>
      <w:r w:rsidRPr="00FD4419">
        <w:t xml:space="preserve"> March 2022</w:t>
      </w:r>
      <w:r>
        <w:t xml:space="preserve"> </w:t>
      </w:r>
      <w:r w:rsidRPr="00CA137D">
        <w:t>the following matters were considered</w:t>
      </w:r>
      <w:r>
        <w:t>:</w:t>
      </w:r>
    </w:p>
    <w:p w14:paraId="42C6A599" w14:textId="464F73CB" w:rsidR="00412311" w:rsidRDefault="00B60506" w:rsidP="00412311">
      <w:pPr>
        <w:pStyle w:val="ListBullet"/>
        <w:ind w:left="1276" w:hanging="425"/>
      </w:pPr>
      <w:r>
        <w:t>Housing ACT complaints handling;</w:t>
      </w:r>
      <w:r>
        <w:rPr>
          <w:rStyle w:val="FootnoteReference"/>
        </w:rPr>
        <w:footnoteReference w:id="89"/>
      </w:r>
    </w:p>
    <w:p w14:paraId="711A0DA2" w14:textId="578BFFC4" w:rsidR="00B60506" w:rsidRDefault="00B60506" w:rsidP="00412311">
      <w:pPr>
        <w:pStyle w:val="ListBullet"/>
        <w:ind w:left="1276" w:hanging="425"/>
      </w:pPr>
      <w:r>
        <w:t>housing allocation timeframes;</w:t>
      </w:r>
      <w:r>
        <w:rPr>
          <w:rStyle w:val="FootnoteReference"/>
        </w:rPr>
        <w:footnoteReference w:id="90"/>
      </w:r>
    </w:p>
    <w:p w14:paraId="30DFE842" w14:textId="61C2720B" w:rsidR="000345C4" w:rsidRDefault="000345C4" w:rsidP="00412311">
      <w:pPr>
        <w:pStyle w:val="ListBullet"/>
        <w:ind w:left="1276" w:hanging="425"/>
      </w:pPr>
      <w:r>
        <w:t>anti-social behaviours in ACT Housing tenants;</w:t>
      </w:r>
      <w:r>
        <w:rPr>
          <w:rStyle w:val="FootnoteReference"/>
        </w:rPr>
        <w:footnoteReference w:id="91"/>
      </w:r>
    </w:p>
    <w:p w14:paraId="7B9E08C7" w14:textId="20C73077" w:rsidR="00F07F0E" w:rsidRDefault="00F07F0E" w:rsidP="00412311">
      <w:pPr>
        <w:pStyle w:val="ListBullet"/>
        <w:ind w:left="1276" w:hanging="425"/>
      </w:pPr>
      <w:r>
        <w:t>funding for homelessness services;</w:t>
      </w:r>
      <w:r>
        <w:rPr>
          <w:rStyle w:val="FootnoteReference"/>
        </w:rPr>
        <w:footnoteReference w:id="92"/>
      </w:r>
    </w:p>
    <w:p w14:paraId="149B18B4" w14:textId="614C032C" w:rsidR="003D07AB" w:rsidRDefault="003D07AB" w:rsidP="00412311">
      <w:pPr>
        <w:pStyle w:val="ListBullet"/>
        <w:ind w:left="1276" w:hanging="425"/>
      </w:pPr>
      <w:r>
        <w:t>tenants exiting public housing;</w:t>
      </w:r>
      <w:r>
        <w:rPr>
          <w:rStyle w:val="FootnoteReference"/>
        </w:rPr>
        <w:footnoteReference w:id="93"/>
      </w:r>
    </w:p>
    <w:p w14:paraId="3C2296E9" w14:textId="50751994" w:rsidR="00C76F19" w:rsidRDefault="00C76F19" w:rsidP="00412311">
      <w:pPr>
        <w:pStyle w:val="ListBullet"/>
        <w:ind w:left="1276" w:hanging="425"/>
      </w:pPr>
      <w:r>
        <w:t>client service visits;</w:t>
      </w:r>
      <w:r>
        <w:rPr>
          <w:rStyle w:val="FootnoteReference"/>
        </w:rPr>
        <w:footnoteReference w:id="94"/>
      </w:r>
      <w:r>
        <w:t xml:space="preserve"> and</w:t>
      </w:r>
    </w:p>
    <w:p w14:paraId="376316C3" w14:textId="1CC5A2F3" w:rsidR="00C76F19" w:rsidRDefault="00C76F19" w:rsidP="00412311">
      <w:pPr>
        <w:pStyle w:val="ListBullet"/>
        <w:ind w:left="1276" w:hanging="425"/>
      </w:pPr>
      <w:r>
        <w:t>homelessness services for LGTBIQ+ clients.</w:t>
      </w:r>
      <w:r w:rsidR="007D657E">
        <w:rPr>
          <w:rStyle w:val="FootnoteReference"/>
        </w:rPr>
        <w:footnoteReference w:id="95"/>
      </w:r>
    </w:p>
    <w:p w14:paraId="733C8CA3" w14:textId="6DD01307" w:rsidR="005C1CE5" w:rsidRDefault="005C1CE5" w:rsidP="005C1CE5">
      <w:pPr>
        <w:pStyle w:val="ListNumber2"/>
      </w:pPr>
      <w:r w:rsidRPr="00CA137D">
        <w:t xml:space="preserve">During the </w:t>
      </w:r>
      <w:r>
        <w:t>Minister for Housing and Suburban Development’s</w:t>
      </w:r>
      <w:r w:rsidRPr="00CA137D">
        <w:t xml:space="preserve"> appearance before the Committee on </w:t>
      </w:r>
      <w:r>
        <w:t>4</w:t>
      </w:r>
      <w:r w:rsidRPr="00FD4419">
        <w:t xml:space="preserve"> March 2022</w:t>
      </w:r>
      <w:r>
        <w:t xml:space="preserve"> </w:t>
      </w:r>
      <w:r w:rsidRPr="00CA137D">
        <w:t>the following matters were considered</w:t>
      </w:r>
      <w:r>
        <w:t>:</w:t>
      </w:r>
    </w:p>
    <w:p w14:paraId="6509175F" w14:textId="05050504" w:rsidR="000240C2" w:rsidRDefault="00B61990" w:rsidP="00B67ADB">
      <w:pPr>
        <w:pStyle w:val="ListBullet"/>
        <w:ind w:left="1276" w:hanging="425"/>
      </w:pPr>
      <w:r>
        <w:t>housing growth and renewal process;</w:t>
      </w:r>
      <w:r>
        <w:rPr>
          <w:rStyle w:val="FootnoteReference"/>
        </w:rPr>
        <w:footnoteReference w:id="96"/>
      </w:r>
    </w:p>
    <w:p w14:paraId="2C9E2BCB" w14:textId="2072306C" w:rsidR="006E3F9C" w:rsidRDefault="004A17BD" w:rsidP="00B67ADB">
      <w:pPr>
        <w:pStyle w:val="ListBullet"/>
        <w:ind w:left="1276" w:hanging="425"/>
      </w:pPr>
      <w:r>
        <w:t>housing for older Aboriginal and Torres Strait Islander people;</w:t>
      </w:r>
      <w:r>
        <w:rPr>
          <w:rStyle w:val="FootnoteReference"/>
        </w:rPr>
        <w:footnoteReference w:id="97"/>
      </w:r>
      <w:r w:rsidR="005D02B8">
        <w:t xml:space="preserve"> and</w:t>
      </w:r>
    </w:p>
    <w:p w14:paraId="10066012" w14:textId="2CD70411" w:rsidR="007A5A5E" w:rsidRDefault="007A5A5E" w:rsidP="00B67ADB">
      <w:pPr>
        <w:pStyle w:val="ListBullet"/>
        <w:ind w:left="1276" w:hanging="425"/>
      </w:pPr>
      <w:r>
        <w:t>Common Ground Dickson</w:t>
      </w:r>
      <w:r w:rsidR="005D02B8">
        <w:t>.</w:t>
      </w:r>
      <w:r>
        <w:rPr>
          <w:rStyle w:val="FootnoteReference"/>
        </w:rPr>
        <w:footnoteReference w:id="98"/>
      </w:r>
    </w:p>
    <w:p w14:paraId="093D70C0" w14:textId="0459AED7" w:rsidR="005D02B8" w:rsidRDefault="005D02B8" w:rsidP="005D02B8">
      <w:pPr>
        <w:pStyle w:val="ListNumber2"/>
      </w:pPr>
      <w:r w:rsidRPr="00CA137D">
        <w:t xml:space="preserve">During the </w:t>
      </w:r>
      <w:r>
        <w:t>Minister for the Prevention of Domestic and Family Violence’s</w:t>
      </w:r>
      <w:r w:rsidRPr="00CA137D">
        <w:t xml:space="preserve"> appearance before the Committee on </w:t>
      </w:r>
      <w:r>
        <w:t>4</w:t>
      </w:r>
      <w:r w:rsidRPr="00FD4419">
        <w:t xml:space="preserve"> March 2022</w:t>
      </w:r>
      <w:r>
        <w:t xml:space="preserve"> </w:t>
      </w:r>
      <w:r w:rsidRPr="00CA137D">
        <w:t>the following matters were considered</w:t>
      </w:r>
      <w:r>
        <w:t>:</w:t>
      </w:r>
    </w:p>
    <w:p w14:paraId="4FC3CB7A" w14:textId="18F88128" w:rsidR="005D02B8" w:rsidRDefault="00E00C7E" w:rsidP="005D02B8">
      <w:pPr>
        <w:pStyle w:val="ListBullet"/>
        <w:ind w:left="1276" w:hanging="425"/>
      </w:pPr>
      <w:r>
        <w:t>Room4Change program;</w:t>
      </w:r>
      <w:r>
        <w:rPr>
          <w:rStyle w:val="FootnoteReference"/>
        </w:rPr>
        <w:footnoteReference w:id="99"/>
      </w:r>
    </w:p>
    <w:p w14:paraId="107F8B0A" w14:textId="19225299" w:rsidR="00102073" w:rsidRDefault="00102073" w:rsidP="005D02B8">
      <w:pPr>
        <w:pStyle w:val="ListBullet"/>
        <w:ind w:left="1276" w:hanging="425"/>
      </w:pPr>
      <w:r>
        <w:t>implementation of recommendations of</w:t>
      </w:r>
      <w:r w:rsidR="002D6F36">
        <w:t xml:space="preserve"> the</w:t>
      </w:r>
      <w:r>
        <w:t xml:space="preserve"> </w:t>
      </w:r>
      <w:r w:rsidRPr="00102073">
        <w:rPr>
          <w:i/>
          <w:iCs/>
        </w:rPr>
        <w:t>We don’t shoot our wounded</w:t>
      </w:r>
      <w:r w:rsidR="002D6F36">
        <w:t xml:space="preserve"> report</w:t>
      </w:r>
      <w:r>
        <w:t>;</w:t>
      </w:r>
      <w:r w:rsidR="009D6061">
        <w:rPr>
          <w:rStyle w:val="FootnoteReference"/>
        </w:rPr>
        <w:footnoteReference w:id="100"/>
      </w:r>
    </w:p>
    <w:p w14:paraId="3A2B43C6" w14:textId="2C171593" w:rsidR="009D6061" w:rsidRDefault="009D6061" w:rsidP="005D02B8">
      <w:pPr>
        <w:pStyle w:val="ListBullet"/>
        <w:ind w:left="1276" w:hanging="425"/>
      </w:pPr>
      <w:r>
        <w:t>health justice program;</w:t>
      </w:r>
      <w:r>
        <w:rPr>
          <w:rStyle w:val="FootnoteReference"/>
        </w:rPr>
        <w:footnoteReference w:id="101"/>
      </w:r>
    </w:p>
    <w:p w14:paraId="0CA37B6D" w14:textId="0CE04857" w:rsidR="00A1134C" w:rsidRPr="00021D6A" w:rsidRDefault="00A1134C" w:rsidP="005D02B8">
      <w:pPr>
        <w:pStyle w:val="ListBullet"/>
        <w:ind w:left="1276" w:hanging="425"/>
      </w:pPr>
      <w:r>
        <w:t>demand for counselling services;</w:t>
      </w:r>
      <w:r>
        <w:rPr>
          <w:rStyle w:val="FootnoteReference"/>
        </w:rPr>
        <w:footnoteReference w:id="102"/>
      </w:r>
    </w:p>
    <w:p w14:paraId="73F1AD25" w14:textId="77777777" w:rsidR="00A37DC6" w:rsidRDefault="00A37DC6" w:rsidP="00A37DC6">
      <w:pPr>
        <w:pStyle w:val="Heading3"/>
      </w:pPr>
      <w:bookmarkStart w:id="39" w:name="_Toc104475948"/>
      <w:r w:rsidRPr="00AD5C04">
        <w:t>Key Issues</w:t>
      </w:r>
      <w:bookmarkEnd w:id="39"/>
    </w:p>
    <w:p w14:paraId="198C5390" w14:textId="6E831916" w:rsidR="00A37DC6" w:rsidRPr="00AD5C04" w:rsidRDefault="00C177CC" w:rsidP="00A37DC6">
      <w:pPr>
        <w:pStyle w:val="Heading4"/>
      </w:pPr>
      <w:r>
        <w:t>Veterans</w:t>
      </w:r>
      <w:r w:rsidR="00DA3CC0">
        <w:t>’</w:t>
      </w:r>
      <w:r>
        <w:t xml:space="preserve"> services</w:t>
      </w:r>
    </w:p>
    <w:p w14:paraId="47312CF9" w14:textId="6DBB4F95" w:rsidR="00C55C49" w:rsidRDefault="007723C5" w:rsidP="00A37DC6">
      <w:pPr>
        <w:pStyle w:val="ListNumber2"/>
      </w:pPr>
      <w:r>
        <w:t>There is a high percentage of veterans amongst Canberra’s population</w:t>
      </w:r>
      <w:r w:rsidR="003600CF">
        <w:t xml:space="preserve">, </w:t>
      </w:r>
      <w:r w:rsidR="00887668">
        <w:t>including people</w:t>
      </w:r>
      <w:r w:rsidR="003600CF">
        <w:t xml:space="preserve"> transition</w:t>
      </w:r>
      <w:r w:rsidR="00887668">
        <w:t>ing</w:t>
      </w:r>
      <w:r w:rsidR="003600CF">
        <w:t xml:space="preserve"> to civilian life</w:t>
      </w:r>
      <w:r w:rsidR="00B804A0">
        <w:t>—</w:t>
      </w:r>
      <w:r w:rsidR="00887668">
        <w:t>which</w:t>
      </w:r>
      <w:r w:rsidR="003600CF">
        <w:t xml:space="preserve"> is a</w:t>
      </w:r>
      <w:r w:rsidR="00887668">
        <w:t xml:space="preserve"> particularly</w:t>
      </w:r>
      <w:r w:rsidR="003600CF">
        <w:t xml:space="preserve"> vulnerable ti</w:t>
      </w:r>
      <w:r w:rsidR="00887668">
        <w:t>me</w:t>
      </w:r>
      <w:r w:rsidR="00BA62B3">
        <w:t>.</w:t>
      </w:r>
      <w:r w:rsidR="00BA62B3">
        <w:rPr>
          <w:rStyle w:val="FootnoteReference"/>
        </w:rPr>
        <w:footnoteReference w:id="103"/>
      </w:r>
      <w:r w:rsidR="00BA62B3">
        <w:t xml:space="preserve"> </w:t>
      </w:r>
      <w:r w:rsidR="003600CF">
        <w:t xml:space="preserve">During the hearing on 21 February, </w:t>
      </w:r>
      <w:r w:rsidR="007701E1">
        <w:t>the Committee was</w:t>
      </w:r>
      <w:r w:rsidR="003600CF">
        <w:t xml:space="preserve"> </w:t>
      </w:r>
      <w:r w:rsidR="00407FBB">
        <w:t>advised</w:t>
      </w:r>
      <w:r w:rsidR="003600CF">
        <w:t xml:space="preserve"> that veteran suicide </w:t>
      </w:r>
      <w:r w:rsidR="00DA3CC0">
        <w:t xml:space="preserve">nationally </w:t>
      </w:r>
      <w:r w:rsidR="003600CF">
        <w:t xml:space="preserve">had </w:t>
      </w:r>
      <w:r w:rsidR="00850150">
        <w:t>doubled</w:t>
      </w:r>
      <w:r w:rsidR="003600CF">
        <w:t xml:space="preserve"> from one per fortnight</w:t>
      </w:r>
      <w:r w:rsidR="00DA3CC0">
        <w:t xml:space="preserve"> </w:t>
      </w:r>
      <w:r w:rsidR="00850150">
        <w:t>in 2001</w:t>
      </w:r>
      <w:r w:rsidR="003600CF">
        <w:t xml:space="preserve"> to one per week </w:t>
      </w:r>
      <w:r w:rsidR="00850150">
        <w:t xml:space="preserve">by late </w:t>
      </w:r>
      <w:r w:rsidR="003600CF">
        <w:t xml:space="preserve">2020. </w:t>
      </w:r>
      <w:r w:rsidR="00B804A0">
        <w:t>C</w:t>
      </w:r>
      <w:r w:rsidR="003600CF">
        <w:t>ontributing factors to this increase include</w:t>
      </w:r>
      <w:r w:rsidR="00461CC0">
        <w:t>d</w:t>
      </w:r>
      <w:r w:rsidR="003600CF">
        <w:t xml:space="preserve"> </w:t>
      </w:r>
      <w:r w:rsidR="003D392D">
        <w:t xml:space="preserve">the </w:t>
      </w:r>
      <w:r w:rsidR="003600CF">
        <w:t>impact of the Royal Commission into Defence and Veteran Suicide, unrest in Afghanistan surrounding the withdrawal of international troops, and the isolating effects of COVID-19:</w:t>
      </w:r>
    </w:p>
    <w:p w14:paraId="41122607" w14:textId="03B32B52" w:rsidR="003600CF" w:rsidRDefault="003600CF" w:rsidP="003600CF">
      <w:pPr>
        <w:pStyle w:val="Quote"/>
      </w:pPr>
      <w:r>
        <w:t>There were people who found that their need for social connection increased because of what they were hearing, with news about events in Afghanistan that coincided with public health restrict</w:t>
      </w:r>
      <w:r w:rsidR="00DA3CC0">
        <w:t>ion</w:t>
      </w:r>
      <w:r>
        <w:t>s. It meant that they could not go to some of the places in the community where they usually got to go.</w:t>
      </w:r>
      <w:r>
        <w:rPr>
          <w:rStyle w:val="FootnoteReference"/>
        </w:rPr>
        <w:footnoteReference w:id="104"/>
      </w:r>
    </w:p>
    <w:p w14:paraId="3D8F4B66" w14:textId="4F839431" w:rsidR="00461CC0" w:rsidRDefault="00AE5441" w:rsidP="00A37DC6">
      <w:pPr>
        <w:pStyle w:val="ListNumber2"/>
      </w:pPr>
      <w:r>
        <w:t>Veterans’</w:t>
      </w:r>
      <w:r w:rsidR="00461CC0">
        <w:t xml:space="preserve"> wellbeing centres centralise services for veterans in an easily accessible, walk-in </w:t>
      </w:r>
      <w:r w:rsidR="00DA3CC0">
        <w:t>approach</w:t>
      </w:r>
      <w:r w:rsidR="00B804A0">
        <w:t xml:space="preserve"> and </w:t>
      </w:r>
      <w:r w:rsidR="00461CC0">
        <w:t>connect veterans with service providers who can help them find new employment, access counselling, engage with volunteer groups</w:t>
      </w:r>
      <w:r w:rsidR="00B804A0">
        <w:t xml:space="preserve"> and </w:t>
      </w:r>
      <w:r w:rsidR="00461CC0">
        <w:t>find health services.</w:t>
      </w:r>
      <w:r w:rsidR="00461CC0">
        <w:rPr>
          <w:rStyle w:val="FootnoteReference"/>
        </w:rPr>
        <w:footnoteReference w:id="105"/>
      </w:r>
    </w:p>
    <w:p w14:paraId="24C4F43A" w14:textId="77777777" w:rsidR="00A37DC6" w:rsidRDefault="00A37DC6" w:rsidP="00A37DC6">
      <w:pPr>
        <w:pStyle w:val="Heading5"/>
      </w:pPr>
      <w:r>
        <w:t>Committee comment</w:t>
      </w:r>
    </w:p>
    <w:p w14:paraId="32DA167C" w14:textId="4D8B5F88" w:rsidR="00A37DC6" w:rsidRPr="00C177CC" w:rsidRDefault="00A37DC6" w:rsidP="00A37DC6">
      <w:pPr>
        <w:pStyle w:val="ListNumber2"/>
      </w:pPr>
      <w:r w:rsidRPr="00C177CC">
        <w:t xml:space="preserve">The Committee is of the view that </w:t>
      </w:r>
      <w:r w:rsidR="00C451AB">
        <w:t>supporting veterans</w:t>
      </w:r>
      <w:r w:rsidR="00101876">
        <w:t>’ mental health</w:t>
      </w:r>
      <w:r w:rsidR="00C451AB">
        <w:t xml:space="preserve"> has become more important in recent years, </w:t>
      </w:r>
      <w:r w:rsidR="00B804A0">
        <w:t xml:space="preserve">particularly noting a substantial </w:t>
      </w:r>
      <w:r w:rsidR="00C451AB">
        <w:t>increase in</w:t>
      </w:r>
      <w:r w:rsidR="00B804A0">
        <w:t xml:space="preserve"> veteran</w:t>
      </w:r>
      <w:r w:rsidR="00C451AB">
        <w:t xml:space="preserve"> suicides. </w:t>
      </w:r>
      <w:r w:rsidR="00B804A0">
        <w:t>The Committee considers that a</w:t>
      </w:r>
      <w:r w:rsidR="00C451AB">
        <w:t xml:space="preserve"> veterans’ wellbeing centre would be an effect</w:t>
      </w:r>
      <w:r w:rsidR="00B804A0">
        <w:t>ive</w:t>
      </w:r>
      <w:r w:rsidR="00C451AB">
        <w:t xml:space="preserve"> way to increase engagement between veterans and the services which can support them.</w:t>
      </w:r>
    </w:p>
    <w:tbl>
      <w:tblPr>
        <w:tblStyle w:val="Recommendationbox"/>
        <w:tblW w:w="0" w:type="auto"/>
        <w:tblLook w:val="04A0" w:firstRow="1" w:lastRow="0" w:firstColumn="1" w:lastColumn="0" w:noHBand="0" w:noVBand="1"/>
      </w:tblPr>
      <w:tblGrid>
        <w:gridCol w:w="8175"/>
      </w:tblGrid>
      <w:tr w:rsidR="00A37DC6" w14:paraId="2BF30C20" w14:textId="77777777" w:rsidTr="00761BC9">
        <w:trPr>
          <w:cantSplit/>
        </w:trPr>
        <w:tc>
          <w:tcPr>
            <w:tcW w:w="7891" w:type="dxa"/>
          </w:tcPr>
          <w:p w14:paraId="739D5C79" w14:textId="77777777" w:rsidR="00A37DC6" w:rsidRDefault="00A37DC6" w:rsidP="00083B93">
            <w:pPr>
              <w:pStyle w:val="Recommendationheading"/>
            </w:pPr>
            <w:bookmarkStart w:id="40" w:name="_Toc104475969"/>
            <w:r>
              <w:t xml:space="preserve">Recommendation </w:t>
            </w:r>
            <w:r>
              <w:fldChar w:fldCharType="begin"/>
            </w:r>
            <w:r>
              <w:instrText xml:space="preserve"> AUTONUMLGL \* Arabic\e </w:instrText>
            </w:r>
            <w:r>
              <w:fldChar w:fldCharType="end"/>
            </w:r>
            <w:bookmarkEnd w:id="40"/>
          </w:p>
          <w:p w14:paraId="76F18E75" w14:textId="5F9E293C" w:rsidR="00A37DC6" w:rsidRPr="00AD5C04" w:rsidRDefault="00A37DC6" w:rsidP="00083B93">
            <w:pPr>
              <w:pStyle w:val="Recommendationbody"/>
            </w:pPr>
            <w:bookmarkStart w:id="41" w:name="_Toc104475970"/>
            <w:r w:rsidRPr="00C177CC">
              <w:t xml:space="preserve">The Committee recommends that the ACT Government </w:t>
            </w:r>
            <w:r w:rsidR="00C177CC">
              <w:t>continues to support the establishment of a veterans’ wellbeing centre in the ACT.</w:t>
            </w:r>
            <w:bookmarkEnd w:id="41"/>
          </w:p>
        </w:tc>
      </w:tr>
    </w:tbl>
    <w:p w14:paraId="2624F793" w14:textId="6CAA71A2" w:rsidR="00A37DC6" w:rsidRPr="00AD5C04" w:rsidRDefault="00C177CC" w:rsidP="00A37DC6">
      <w:pPr>
        <w:pStyle w:val="Heading4"/>
      </w:pPr>
      <w:r>
        <w:t>Common Ground Dickson</w:t>
      </w:r>
    </w:p>
    <w:p w14:paraId="6F17F2D1" w14:textId="62029427" w:rsidR="00635CEA" w:rsidRDefault="00635CEA" w:rsidP="00A37DC6">
      <w:pPr>
        <w:pStyle w:val="ListNumber2"/>
      </w:pPr>
      <w:r>
        <w:t xml:space="preserve">During the hearing on 4 March, the Minister for Housing and Homelessness Services explained to the Committee the decision of the Government to </w:t>
      </w:r>
      <w:r w:rsidR="009078F7">
        <w:t>allocate</w:t>
      </w:r>
      <w:r>
        <w:t xml:space="preserve"> some of the investment for homelessness into services rather than only using the money to buy houses</w:t>
      </w:r>
      <w:r w:rsidR="002727AB">
        <w:t>.</w:t>
      </w:r>
      <w:r>
        <w:rPr>
          <w:rStyle w:val="FootnoteReference"/>
        </w:rPr>
        <w:footnoteReference w:id="106"/>
      </w:r>
      <w:r w:rsidR="002727AB">
        <w:t xml:space="preserve"> The funding will target the long-term homeless, including chronic rough sleepers, who have historically struggled to engage with the service system:</w:t>
      </w:r>
    </w:p>
    <w:p w14:paraId="1E44D90B" w14:textId="6D998326" w:rsidR="002E1298" w:rsidRDefault="002727AB" w:rsidP="002E1298">
      <w:pPr>
        <w:pStyle w:val="Quote"/>
      </w:pPr>
      <w:r>
        <w:t xml:space="preserve">This support is enabling specialist homelessness services to access specialist community mental health support. We know that mental health issues are often a barrier to accessing services. It is also providing the ability for services to work with this group of clients for a longer </w:t>
      </w:r>
      <w:proofErr w:type="gramStart"/>
      <w:r>
        <w:t>period of time</w:t>
      </w:r>
      <w:proofErr w:type="gramEnd"/>
      <w:r>
        <w:t>, for a 12-month period, to transition them into longer term accommodation for a little while, so that we do not see that revolving door, with people accessing emergency accommodation for a little while, dropping out of the system and then coming back. This is around putting supports in place to ensure that we can support people to have longer term housing.</w:t>
      </w:r>
      <w:r w:rsidR="00EE4AFC">
        <w:rPr>
          <w:rStyle w:val="FootnoteReference"/>
        </w:rPr>
        <w:footnoteReference w:id="107"/>
      </w:r>
    </w:p>
    <w:p w14:paraId="0D4BCE2A" w14:textId="75D47A7E" w:rsidR="002E1298" w:rsidRDefault="001151E0" w:rsidP="00A37DC6">
      <w:pPr>
        <w:pStyle w:val="ListNumber2"/>
      </w:pPr>
      <w:r>
        <w:t>This holistic approach to homelessness is exemplified in the Common Grounds developments, including Common Grounds Gungahlin and the soon to be completed Common Grounds Dickson.</w:t>
      </w:r>
      <w:r w:rsidR="00FC22B9">
        <w:rPr>
          <w:rStyle w:val="FootnoteReference"/>
        </w:rPr>
        <w:footnoteReference w:id="108"/>
      </w:r>
      <w:r>
        <w:t xml:space="preserve"> These developments contain include a mix of supportive and affordable housing, communal areas such as kitchens, social services which are integrated into the building, and room for a social enterprise business.</w:t>
      </w:r>
      <w:r>
        <w:rPr>
          <w:rStyle w:val="FootnoteReference"/>
        </w:rPr>
        <w:footnoteReference w:id="109"/>
      </w:r>
      <w:r>
        <w:t xml:space="preserve"> </w:t>
      </w:r>
      <w:r w:rsidR="00F65B16">
        <w:t>By providing long-term, specialist supports directly alongside accommodation, the Common Grounds projects provide a stepping stone from temporary, crisis accommodation to sustainable independent housing.</w:t>
      </w:r>
    </w:p>
    <w:p w14:paraId="2971F4BE" w14:textId="77777777" w:rsidR="00A37DC6" w:rsidRDefault="00A37DC6" w:rsidP="00A37DC6">
      <w:pPr>
        <w:pStyle w:val="Heading5"/>
      </w:pPr>
      <w:r>
        <w:t>Committee comment</w:t>
      </w:r>
    </w:p>
    <w:p w14:paraId="13C6E03D" w14:textId="7336BC11" w:rsidR="00A37DC6" w:rsidRPr="00C177CC" w:rsidRDefault="00F65B16" w:rsidP="00A37DC6">
      <w:pPr>
        <w:pStyle w:val="ListNumber2"/>
      </w:pPr>
      <w:r>
        <w:t>The Committee is of the view that rising housing prices can be expected to add further financial stress to vulnerable people at risk of homelessness</w:t>
      </w:r>
      <w:r w:rsidR="00614230">
        <w:t xml:space="preserve"> and considers that t</w:t>
      </w:r>
      <w:r>
        <w:t>he Common Grounds projects are an effective way of providing affordable housing alongside services which support people to lift them out of homelessness.</w:t>
      </w:r>
    </w:p>
    <w:tbl>
      <w:tblPr>
        <w:tblStyle w:val="Recommendationbox"/>
        <w:tblW w:w="0" w:type="auto"/>
        <w:tblLook w:val="04A0" w:firstRow="1" w:lastRow="0" w:firstColumn="1" w:lastColumn="0" w:noHBand="0" w:noVBand="1"/>
      </w:tblPr>
      <w:tblGrid>
        <w:gridCol w:w="8175"/>
      </w:tblGrid>
      <w:tr w:rsidR="00A37DC6" w14:paraId="1A0D18AF" w14:textId="77777777" w:rsidTr="00B514BE">
        <w:trPr>
          <w:cantSplit/>
        </w:trPr>
        <w:tc>
          <w:tcPr>
            <w:tcW w:w="7891" w:type="dxa"/>
          </w:tcPr>
          <w:p w14:paraId="4F953503" w14:textId="77777777" w:rsidR="00A37DC6" w:rsidRDefault="00A37DC6" w:rsidP="00083B93">
            <w:pPr>
              <w:pStyle w:val="Recommendationheading"/>
            </w:pPr>
            <w:bookmarkStart w:id="42" w:name="_Toc104475971"/>
            <w:r>
              <w:t xml:space="preserve">Recommendation </w:t>
            </w:r>
            <w:r>
              <w:fldChar w:fldCharType="begin"/>
            </w:r>
            <w:r>
              <w:instrText xml:space="preserve"> AUTONUMLGL \* Arabic\e </w:instrText>
            </w:r>
            <w:r>
              <w:fldChar w:fldCharType="end"/>
            </w:r>
            <w:bookmarkEnd w:id="42"/>
          </w:p>
          <w:p w14:paraId="2A1F9E6A" w14:textId="78705B7B" w:rsidR="00A37DC6" w:rsidRPr="00AD5C04" w:rsidRDefault="00A37DC6" w:rsidP="00083B93">
            <w:pPr>
              <w:pStyle w:val="Recommendationbody"/>
            </w:pPr>
            <w:bookmarkStart w:id="43" w:name="_Toc104475972"/>
            <w:r w:rsidRPr="00C177CC">
              <w:t xml:space="preserve">The Committee recommends that the ACT Government </w:t>
            </w:r>
            <w:r w:rsidR="00C177CC">
              <w:t>invest in additional Common Ground projects.</w:t>
            </w:r>
            <w:bookmarkEnd w:id="43"/>
          </w:p>
        </w:tc>
      </w:tr>
    </w:tbl>
    <w:p w14:paraId="69449929" w14:textId="7CFCB16C" w:rsidR="00C177CC" w:rsidRPr="00AD5C04" w:rsidRDefault="00C177CC" w:rsidP="00C177CC">
      <w:pPr>
        <w:pStyle w:val="Heading4"/>
      </w:pPr>
      <w:r>
        <w:t>Culturally appropriate public housing</w:t>
      </w:r>
      <w:r w:rsidR="00DA3CC0">
        <w:t xml:space="preserve"> for Indigenous </w:t>
      </w:r>
      <w:r w:rsidR="002069E7">
        <w:t>elders</w:t>
      </w:r>
    </w:p>
    <w:p w14:paraId="07B4B11C" w14:textId="73D05735" w:rsidR="00C177CC" w:rsidRDefault="00E21328" w:rsidP="00C177CC">
      <w:pPr>
        <w:pStyle w:val="ListNumber2"/>
      </w:pPr>
      <w:r>
        <w:t>There are three sites of culturally appropriate public housing for Aboriginal and Torres Strait Islander elders in the ACT, at Kambah, Lyons, and Dickson. Each site has five residences which provide flexibility for a range of needs including ageing in place.</w:t>
      </w:r>
      <w:r>
        <w:rPr>
          <w:rStyle w:val="FootnoteReference"/>
        </w:rPr>
        <w:footnoteReference w:id="110"/>
      </w:r>
      <w:r w:rsidR="004754D8">
        <w:t xml:space="preserve"> Some of the culturally specific features in the developments include yarning circles and native gardens.</w:t>
      </w:r>
      <w:r w:rsidR="00F924B5">
        <w:rPr>
          <w:rStyle w:val="FootnoteReference"/>
        </w:rPr>
        <w:footnoteReference w:id="111"/>
      </w:r>
    </w:p>
    <w:p w14:paraId="39FB3246" w14:textId="77777777" w:rsidR="00C177CC" w:rsidRDefault="00C177CC" w:rsidP="00C177CC">
      <w:pPr>
        <w:pStyle w:val="Heading5"/>
      </w:pPr>
      <w:r>
        <w:t>Committee comment</w:t>
      </w:r>
    </w:p>
    <w:p w14:paraId="74C47C9F" w14:textId="0421D822" w:rsidR="00C177CC" w:rsidRPr="00C177CC" w:rsidRDefault="00EE05D6" w:rsidP="00C177CC">
      <w:pPr>
        <w:pStyle w:val="ListNumber2"/>
      </w:pPr>
      <w:r w:rsidDel="00DA3CC0">
        <w:t xml:space="preserve">Since the 2016-2017 financial year, </w:t>
      </w:r>
      <w:r w:rsidR="00BC0D6B">
        <w:t xml:space="preserve">the number of </w:t>
      </w:r>
      <w:r w:rsidDel="00DA3CC0">
        <w:t xml:space="preserve">properties for older persons accommodation owned by Housing ACT </w:t>
      </w:r>
      <w:r w:rsidR="00942430" w:rsidDel="00DA3CC0">
        <w:t>ha</w:t>
      </w:r>
      <w:r w:rsidR="00BC0D6B">
        <w:t>s been largely stable</w:t>
      </w:r>
      <w:r w:rsidDel="00DA3CC0">
        <w:t>.</w:t>
      </w:r>
      <w:r w:rsidDel="00DA3CC0">
        <w:rPr>
          <w:rStyle w:val="FootnoteReference"/>
        </w:rPr>
        <w:footnoteReference w:id="112"/>
      </w:r>
      <w:r w:rsidDel="00DA3CC0">
        <w:t xml:space="preserve"> </w:t>
      </w:r>
      <w:r w:rsidR="00C177CC" w:rsidRPr="00C177CC">
        <w:t xml:space="preserve">The Committee is of the view that </w:t>
      </w:r>
      <w:r w:rsidR="00D44C98">
        <w:t>the ACT requires more public housing of this nature</w:t>
      </w:r>
      <w:r w:rsidR="00C177CC" w:rsidRPr="00C177CC">
        <w:t>.</w:t>
      </w:r>
      <w:r w:rsidR="00CA2598">
        <w:t xml:space="preserve"> </w:t>
      </w:r>
    </w:p>
    <w:tbl>
      <w:tblPr>
        <w:tblStyle w:val="Recommendationbox"/>
        <w:tblW w:w="0" w:type="auto"/>
        <w:tblLook w:val="04A0" w:firstRow="1" w:lastRow="0" w:firstColumn="1" w:lastColumn="0" w:noHBand="0" w:noVBand="1"/>
      </w:tblPr>
      <w:tblGrid>
        <w:gridCol w:w="8175"/>
      </w:tblGrid>
      <w:tr w:rsidR="00C177CC" w14:paraId="1E653D61" w14:textId="77777777" w:rsidTr="00E1323B">
        <w:trPr>
          <w:cantSplit/>
        </w:trPr>
        <w:tc>
          <w:tcPr>
            <w:tcW w:w="7891" w:type="dxa"/>
          </w:tcPr>
          <w:p w14:paraId="30EDCDC2" w14:textId="77777777" w:rsidR="00C177CC" w:rsidRDefault="00C177CC" w:rsidP="00083B93">
            <w:pPr>
              <w:pStyle w:val="Recommendationheading"/>
            </w:pPr>
            <w:bookmarkStart w:id="44" w:name="_Toc104475973"/>
            <w:r>
              <w:t xml:space="preserve">Recommendation </w:t>
            </w:r>
            <w:r>
              <w:fldChar w:fldCharType="begin"/>
            </w:r>
            <w:r>
              <w:instrText xml:space="preserve"> AUTONUMLGL \* Arabic\e </w:instrText>
            </w:r>
            <w:r>
              <w:fldChar w:fldCharType="end"/>
            </w:r>
            <w:bookmarkEnd w:id="44"/>
          </w:p>
          <w:p w14:paraId="2DFB57D4" w14:textId="2B6C0E5D" w:rsidR="00C177CC" w:rsidRPr="00AD5C04" w:rsidRDefault="00C177CC" w:rsidP="00083B93">
            <w:pPr>
              <w:pStyle w:val="Recommendationbody"/>
            </w:pPr>
            <w:bookmarkStart w:id="45" w:name="_Toc104475974"/>
            <w:r w:rsidRPr="00C177CC">
              <w:t xml:space="preserve">The Committee recommends that the ACT Government </w:t>
            </w:r>
            <w:r>
              <w:t>provide additional culturally appropriate public housing for older Aboriginal and Torres Strait Islander people.</w:t>
            </w:r>
            <w:bookmarkEnd w:id="45"/>
          </w:p>
        </w:tc>
      </w:tr>
    </w:tbl>
    <w:p w14:paraId="6FB5A70B" w14:textId="1F94BCCF" w:rsidR="00C177CC" w:rsidRPr="00AD5C04" w:rsidRDefault="00C177CC" w:rsidP="00C177CC">
      <w:pPr>
        <w:pStyle w:val="Heading4"/>
      </w:pPr>
      <w:r>
        <w:t>Health Justice partnership</w:t>
      </w:r>
    </w:p>
    <w:p w14:paraId="26D64789" w14:textId="126AFA07" w:rsidR="00C177CC" w:rsidRDefault="00317724" w:rsidP="00C177CC">
      <w:pPr>
        <w:pStyle w:val="ListNumber2"/>
      </w:pPr>
      <w:r>
        <w:t>During the hearing on 4 March</w:t>
      </w:r>
      <w:r w:rsidR="00614230">
        <w:t xml:space="preserve"> 2022</w:t>
      </w:r>
      <w:r>
        <w:t xml:space="preserve">, the Minister for the Prevention of Domestic and Family Violence provided an update on the </w:t>
      </w:r>
      <w:proofErr w:type="gramStart"/>
      <w:r w:rsidR="00614230">
        <w:t>H</w:t>
      </w:r>
      <w:r>
        <w:t>ealth</w:t>
      </w:r>
      <w:proofErr w:type="gramEnd"/>
      <w:r>
        <w:t xml:space="preserve"> </w:t>
      </w:r>
      <w:r w:rsidR="00614230">
        <w:t>J</w:t>
      </w:r>
      <w:r>
        <w:t>ustice partnership, which involves legal services providing help to wom</w:t>
      </w:r>
      <w:r w:rsidR="00DA3CC0">
        <w:t>e</w:t>
      </w:r>
      <w:r>
        <w:t xml:space="preserve">n who are receiving medical care at Canberra’s hospitals. </w:t>
      </w:r>
      <w:r w:rsidR="00EA6AFC">
        <w:t xml:space="preserve">By interacting with women in these settings, services are often able to reach </w:t>
      </w:r>
      <w:r w:rsidR="00614230">
        <w:t xml:space="preserve">women </w:t>
      </w:r>
      <w:r w:rsidR="00EA6AFC">
        <w:t>at times when they are most vulnerable in a setting where they are safe</w:t>
      </w:r>
      <w:r w:rsidR="00DA3CC0">
        <w:t>. They</w:t>
      </w:r>
      <w:r w:rsidR="00EA6AFC">
        <w:t xml:space="preserve"> often reach women who would not </w:t>
      </w:r>
      <w:r w:rsidR="00614230">
        <w:t xml:space="preserve">usually </w:t>
      </w:r>
      <w:r w:rsidR="00EA6AFC">
        <w:t xml:space="preserve">seek </w:t>
      </w:r>
      <w:r w:rsidR="00DA3CC0">
        <w:t xml:space="preserve">out </w:t>
      </w:r>
      <w:r w:rsidR="00EA6AFC">
        <w:t>their services. As explained by the Minister:</w:t>
      </w:r>
    </w:p>
    <w:p w14:paraId="658A3346" w14:textId="39D38F13" w:rsidR="00EA6AFC" w:rsidRDefault="00EA6AFC" w:rsidP="00EA6AFC">
      <w:pPr>
        <w:pStyle w:val="Quote"/>
      </w:pPr>
      <w:r>
        <w:t xml:space="preserve">The research is very clear, and the numbers are very clear: women are more likely to experience or be at risk of domestic and family violence when they are pregnant or just at the birth of a child. </w:t>
      </w:r>
      <w:proofErr w:type="gramStart"/>
      <w:r>
        <w:t>So</w:t>
      </w:r>
      <w:proofErr w:type="gramEnd"/>
      <w:r>
        <w:t xml:space="preserve"> it is making sure that we have those legal supports in place, in places where women visit safely, like hospitals, maternity wards, or other place likes that.</w:t>
      </w:r>
      <w:r>
        <w:rPr>
          <w:rStyle w:val="FootnoteReference"/>
        </w:rPr>
        <w:footnoteReference w:id="113"/>
      </w:r>
    </w:p>
    <w:p w14:paraId="0380A9F4" w14:textId="6C842E3E" w:rsidR="00EA6AFC" w:rsidRDefault="00D21E30" w:rsidP="00C177CC">
      <w:pPr>
        <w:pStyle w:val="ListNumber2"/>
      </w:pPr>
      <w:r>
        <w:t>At the time of the hearing, over 900 women had received help from the partnership’s lawyers</w:t>
      </w:r>
      <w:r w:rsidR="00023AC8">
        <w:t>, and the program had received purely positive feedback</w:t>
      </w:r>
      <w:r w:rsidR="00FC334C">
        <w:t>.</w:t>
      </w:r>
      <w:r w:rsidR="00023AC8">
        <w:rPr>
          <w:rStyle w:val="FootnoteReference"/>
        </w:rPr>
        <w:footnoteReference w:id="114"/>
      </w:r>
      <w:r w:rsidR="00FC334C">
        <w:t xml:space="preserve"> </w:t>
      </w:r>
      <w:r w:rsidR="00620BEE">
        <w:t>The program</w:t>
      </w:r>
      <w:r w:rsidR="00FC334C">
        <w:t xml:space="preserve"> </w:t>
      </w:r>
      <w:r w:rsidR="00596EC6">
        <w:t>has received funding for the next four years and has</w:t>
      </w:r>
      <w:r w:rsidR="00DA3CC0">
        <w:t xml:space="preserve"> been</w:t>
      </w:r>
      <w:r w:rsidR="00596EC6">
        <w:t xml:space="preserve"> extended into the hospitals’ emergency departments.</w:t>
      </w:r>
      <w:r w:rsidR="00596EC6" w:rsidRPr="00596EC6">
        <w:rPr>
          <w:rStyle w:val="FootnoteReference"/>
        </w:rPr>
        <w:t xml:space="preserve"> </w:t>
      </w:r>
      <w:r w:rsidR="00596EC6">
        <w:rPr>
          <w:rStyle w:val="FootnoteReference"/>
        </w:rPr>
        <w:footnoteReference w:id="115"/>
      </w:r>
    </w:p>
    <w:p w14:paraId="05831409" w14:textId="77777777" w:rsidR="00C177CC" w:rsidRDefault="00C177CC" w:rsidP="00C177CC">
      <w:pPr>
        <w:pStyle w:val="Heading5"/>
      </w:pPr>
      <w:r>
        <w:t>Committee comment</w:t>
      </w:r>
    </w:p>
    <w:p w14:paraId="10A458C4" w14:textId="053F4194" w:rsidR="00C177CC" w:rsidRPr="00C177CC" w:rsidRDefault="00C177CC" w:rsidP="00942430">
      <w:pPr>
        <w:pStyle w:val="ListNumber2"/>
      </w:pPr>
      <w:r w:rsidRPr="00C177CC">
        <w:t xml:space="preserve">The Committee is of the view that </w:t>
      </w:r>
      <w:r w:rsidR="00636129">
        <w:t xml:space="preserve">the </w:t>
      </w:r>
      <w:proofErr w:type="gramStart"/>
      <w:r w:rsidR="00596EC6">
        <w:t>H</w:t>
      </w:r>
      <w:r w:rsidR="00636129">
        <w:t>ealth</w:t>
      </w:r>
      <w:proofErr w:type="gramEnd"/>
      <w:r w:rsidR="00636129">
        <w:t xml:space="preserve"> </w:t>
      </w:r>
      <w:r w:rsidR="00596EC6">
        <w:t>J</w:t>
      </w:r>
      <w:r w:rsidR="00636129">
        <w:t xml:space="preserve">ustice partnership </w:t>
      </w:r>
      <w:r w:rsidR="00A156E0">
        <w:t>has proven to be an effective resource for supporting women suffering from or at risk of family and domestic violence.</w:t>
      </w:r>
      <w:r w:rsidR="00614230">
        <w:t xml:space="preserve"> The Committee considers that this resource should be further expanded.</w:t>
      </w:r>
    </w:p>
    <w:tbl>
      <w:tblPr>
        <w:tblStyle w:val="Recommendationbox"/>
        <w:tblW w:w="0" w:type="auto"/>
        <w:tblLook w:val="04A0" w:firstRow="1" w:lastRow="0" w:firstColumn="1" w:lastColumn="0" w:noHBand="0" w:noVBand="1"/>
      </w:tblPr>
      <w:tblGrid>
        <w:gridCol w:w="8175"/>
      </w:tblGrid>
      <w:tr w:rsidR="00C177CC" w14:paraId="6ACA8D06" w14:textId="77777777" w:rsidTr="00083B93">
        <w:tc>
          <w:tcPr>
            <w:tcW w:w="7891" w:type="dxa"/>
          </w:tcPr>
          <w:p w14:paraId="0BEE1339" w14:textId="77777777" w:rsidR="00C177CC" w:rsidRPr="00C177CC" w:rsidRDefault="00C177CC" w:rsidP="00083B93">
            <w:pPr>
              <w:pStyle w:val="Recommendationheading"/>
            </w:pPr>
            <w:bookmarkStart w:id="46" w:name="_Toc104475975"/>
            <w:r w:rsidRPr="00C177CC">
              <w:t xml:space="preserve">Recommendation </w:t>
            </w:r>
            <w:r w:rsidRPr="00C177CC">
              <w:fldChar w:fldCharType="begin"/>
            </w:r>
            <w:r w:rsidRPr="00C177CC">
              <w:instrText xml:space="preserve"> AUTONUMLGL \* Arabic\e </w:instrText>
            </w:r>
            <w:r w:rsidRPr="00C177CC">
              <w:fldChar w:fldCharType="end"/>
            </w:r>
            <w:bookmarkEnd w:id="46"/>
          </w:p>
          <w:p w14:paraId="47643824" w14:textId="7E9AB27A" w:rsidR="00C177CC" w:rsidRPr="00AD5C04" w:rsidRDefault="00C177CC" w:rsidP="00083B93">
            <w:pPr>
              <w:pStyle w:val="Recommendationbody"/>
            </w:pPr>
            <w:bookmarkStart w:id="47" w:name="_Toc104475976"/>
            <w:r w:rsidRPr="00C177CC">
              <w:t xml:space="preserve">The Committee recommends that the ACT Government </w:t>
            </w:r>
            <w:r>
              <w:t xml:space="preserve">expand the </w:t>
            </w:r>
            <w:proofErr w:type="gramStart"/>
            <w:r>
              <w:t>Health</w:t>
            </w:r>
            <w:proofErr w:type="gramEnd"/>
            <w:r>
              <w:t xml:space="preserve"> Justice partnership.</w:t>
            </w:r>
            <w:bookmarkEnd w:id="47"/>
          </w:p>
        </w:tc>
      </w:tr>
    </w:tbl>
    <w:p w14:paraId="1311514F" w14:textId="4A8E4809" w:rsidR="00F92031" w:rsidRDefault="00F92031">
      <w:pPr>
        <w:spacing w:line="259" w:lineRule="auto"/>
        <w:rPr>
          <w:rFonts w:cstheme="minorHAnsi"/>
          <w:bCs/>
          <w:color w:val="000000" w:themeColor="text1"/>
          <w:szCs w:val="20"/>
        </w:rPr>
      </w:pPr>
    </w:p>
    <w:p w14:paraId="4F6E4D3F" w14:textId="6680695F" w:rsidR="002A2DAF" w:rsidRDefault="002A2DAF">
      <w:pPr>
        <w:spacing w:line="259" w:lineRule="auto"/>
        <w:rPr>
          <w:rFonts w:cstheme="minorHAnsi"/>
          <w:bCs/>
          <w:color w:val="000000" w:themeColor="text1"/>
          <w:szCs w:val="20"/>
        </w:rPr>
      </w:pPr>
    </w:p>
    <w:p w14:paraId="67573EA5" w14:textId="3DE8C5CA" w:rsidR="002A2DAF" w:rsidRDefault="002A2DAF">
      <w:pPr>
        <w:spacing w:line="259" w:lineRule="auto"/>
        <w:rPr>
          <w:rFonts w:cstheme="minorHAnsi"/>
          <w:bCs/>
          <w:color w:val="000000" w:themeColor="text1"/>
          <w:szCs w:val="20"/>
        </w:rPr>
      </w:pPr>
    </w:p>
    <w:p w14:paraId="25F8BC36" w14:textId="77777777" w:rsidR="002A2DAF" w:rsidRDefault="002A2DAF">
      <w:pPr>
        <w:spacing w:line="259" w:lineRule="auto"/>
        <w:rPr>
          <w:rFonts w:cstheme="minorHAnsi"/>
          <w:bCs/>
          <w:color w:val="000000" w:themeColor="text1"/>
          <w:szCs w:val="20"/>
        </w:rPr>
      </w:pPr>
    </w:p>
    <w:p w14:paraId="461E23CB" w14:textId="2564F9D8" w:rsidR="00EB3179" w:rsidRDefault="002A2DAF">
      <w:pPr>
        <w:spacing w:line="259" w:lineRule="auto"/>
        <w:rPr>
          <w:rFonts w:cstheme="minorHAnsi"/>
          <w:bCs/>
          <w:color w:val="000000" w:themeColor="text1"/>
          <w:szCs w:val="20"/>
        </w:rPr>
      </w:pPr>
      <w:r>
        <w:rPr>
          <w:rFonts w:cstheme="minorHAnsi"/>
          <w:bCs/>
          <w:color w:val="000000" w:themeColor="text1"/>
          <w:szCs w:val="20"/>
        </w:rPr>
        <w:t>Mr Johnathan Davis MLA</w:t>
      </w:r>
      <w:r>
        <w:rPr>
          <w:rFonts w:cstheme="minorHAnsi"/>
          <w:bCs/>
          <w:color w:val="000000" w:themeColor="text1"/>
          <w:szCs w:val="20"/>
        </w:rPr>
        <w:br/>
        <w:t>Chair</w:t>
      </w:r>
      <w:r>
        <w:rPr>
          <w:rFonts w:cstheme="minorHAnsi"/>
          <w:bCs/>
          <w:color w:val="000000" w:themeColor="text1"/>
          <w:szCs w:val="20"/>
        </w:rPr>
        <w:br/>
        <w:t>26 May 2022</w:t>
      </w:r>
    </w:p>
    <w:p w14:paraId="7127DF32" w14:textId="46B46A6D" w:rsidR="00E833AA" w:rsidRDefault="00E833AA" w:rsidP="00AC2BB2">
      <w:pPr>
        <w:pStyle w:val="Heading1nonumber"/>
      </w:pPr>
      <w:bookmarkStart w:id="48" w:name="_Toc104475949"/>
      <w:r>
        <w:t xml:space="preserve">Appendix </w:t>
      </w:r>
      <w:r w:rsidR="00247A37">
        <w:t>A</w:t>
      </w:r>
      <w:r>
        <w:t>: Submissions</w:t>
      </w:r>
      <w:bookmarkEnd w:id="48"/>
    </w:p>
    <w:tbl>
      <w:tblPr>
        <w:tblStyle w:val="Assemblystyletable"/>
        <w:tblW w:w="0" w:type="auto"/>
        <w:tblLook w:val="04A0" w:firstRow="1" w:lastRow="0" w:firstColumn="1" w:lastColumn="0" w:noHBand="0" w:noVBand="1"/>
      </w:tblPr>
      <w:tblGrid>
        <w:gridCol w:w="661"/>
        <w:gridCol w:w="5462"/>
        <w:gridCol w:w="1337"/>
        <w:gridCol w:w="1566"/>
      </w:tblGrid>
      <w:tr w:rsidR="00870AE1" w14:paraId="660F06CC" w14:textId="022335D2" w:rsidTr="00A31A45">
        <w:trPr>
          <w:cnfStyle w:val="100000000000" w:firstRow="1" w:lastRow="0" w:firstColumn="0" w:lastColumn="0" w:oddVBand="0" w:evenVBand="0" w:oddHBand="0" w:evenHBand="0" w:firstRowFirstColumn="0" w:firstRowLastColumn="0" w:lastRowFirstColumn="0" w:lastRowLastColumn="0"/>
        </w:trPr>
        <w:tc>
          <w:tcPr>
            <w:tcW w:w="661" w:type="dxa"/>
          </w:tcPr>
          <w:p w14:paraId="474F7D7C" w14:textId="78F8D10C" w:rsidR="00870AE1" w:rsidRDefault="00870AE1" w:rsidP="00247A37">
            <w:pPr>
              <w:pStyle w:val="Tableheading"/>
            </w:pPr>
            <w:r>
              <w:t>No.</w:t>
            </w:r>
          </w:p>
        </w:tc>
        <w:tc>
          <w:tcPr>
            <w:tcW w:w="5462" w:type="dxa"/>
          </w:tcPr>
          <w:p w14:paraId="4F8DE72C" w14:textId="146058A3" w:rsidR="00870AE1" w:rsidRDefault="00870AE1" w:rsidP="00247A37">
            <w:pPr>
              <w:pStyle w:val="Tableheading"/>
            </w:pPr>
            <w:r>
              <w:t>Submission by</w:t>
            </w:r>
          </w:p>
        </w:tc>
        <w:tc>
          <w:tcPr>
            <w:tcW w:w="1337" w:type="dxa"/>
          </w:tcPr>
          <w:p w14:paraId="11EA56C2" w14:textId="09F076A1" w:rsidR="00870AE1" w:rsidRDefault="00870AE1" w:rsidP="00247A37">
            <w:pPr>
              <w:pStyle w:val="Tableheading"/>
            </w:pPr>
            <w:r>
              <w:t>Received</w:t>
            </w:r>
          </w:p>
        </w:tc>
        <w:tc>
          <w:tcPr>
            <w:tcW w:w="1566" w:type="dxa"/>
          </w:tcPr>
          <w:p w14:paraId="1BD47A41" w14:textId="21ABCB34" w:rsidR="00870AE1" w:rsidRDefault="00870AE1" w:rsidP="00247A37">
            <w:pPr>
              <w:pStyle w:val="Tableheading"/>
            </w:pPr>
            <w:r>
              <w:t>Published</w:t>
            </w:r>
          </w:p>
        </w:tc>
      </w:tr>
      <w:tr w:rsidR="00870AE1" w14:paraId="518DACEC" w14:textId="4162D599" w:rsidTr="00A31A45">
        <w:trPr>
          <w:cnfStyle w:val="000000100000" w:firstRow="0" w:lastRow="0" w:firstColumn="0" w:lastColumn="0" w:oddVBand="0" w:evenVBand="0" w:oddHBand="1" w:evenHBand="0" w:firstRowFirstColumn="0" w:firstRowLastColumn="0" w:lastRowFirstColumn="0" w:lastRowLastColumn="0"/>
        </w:trPr>
        <w:tc>
          <w:tcPr>
            <w:tcW w:w="661" w:type="dxa"/>
          </w:tcPr>
          <w:p w14:paraId="6984B465" w14:textId="0A44471D" w:rsidR="00870AE1" w:rsidRDefault="00870AE1" w:rsidP="00247A37">
            <w:pPr>
              <w:pStyle w:val="Tablebody"/>
            </w:pPr>
            <w:r>
              <w:t>1</w:t>
            </w:r>
          </w:p>
        </w:tc>
        <w:tc>
          <w:tcPr>
            <w:tcW w:w="5462" w:type="dxa"/>
          </w:tcPr>
          <w:p w14:paraId="2309834D" w14:textId="45EAEC60" w:rsidR="00870AE1" w:rsidRDefault="00A31A45" w:rsidP="00247A37">
            <w:pPr>
              <w:pStyle w:val="Tablebody"/>
            </w:pPr>
            <w:r>
              <w:t>Major Projects Canberra</w:t>
            </w:r>
          </w:p>
        </w:tc>
        <w:tc>
          <w:tcPr>
            <w:tcW w:w="1337" w:type="dxa"/>
          </w:tcPr>
          <w:p w14:paraId="3EFED712" w14:textId="228153F1" w:rsidR="00870AE1" w:rsidRDefault="00A31A45" w:rsidP="00247A37">
            <w:pPr>
              <w:pStyle w:val="Tablebody"/>
            </w:pPr>
            <w:r>
              <w:t>15</w:t>
            </w:r>
            <w:r w:rsidR="00870AE1">
              <w:t>/</w:t>
            </w:r>
            <w:r>
              <w:t>03</w:t>
            </w:r>
            <w:r w:rsidR="00870AE1">
              <w:t>/</w:t>
            </w:r>
            <w:r>
              <w:t>22</w:t>
            </w:r>
          </w:p>
        </w:tc>
        <w:tc>
          <w:tcPr>
            <w:tcW w:w="1566" w:type="dxa"/>
          </w:tcPr>
          <w:p w14:paraId="07A93217" w14:textId="6C95ED90" w:rsidR="00870AE1" w:rsidRDefault="00A31A45" w:rsidP="00247A37">
            <w:pPr>
              <w:pStyle w:val="Tablebody"/>
            </w:pPr>
            <w:r>
              <w:t>29</w:t>
            </w:r>
            <w:r w:rsidR="00870AE1">
              <w:t>/</w:t>
            </w:r>
            <w:r>
              <w:t>03</w:t>
            </w:r>
            <w:r w:rsidR="00870AE1">
              <w:t>/</w:t>
            </w:r>
            <w:r>
              <w:t>22</w:t>
            </w:r>
          </w:p>
        </w:tc>
      </w:tr>
    </w:tbl>
    <w:p w14:paraId="1180F728" w14:textId="3CF5E68B" w:rsidR="00E833AA" w:rsidRDefault="00E833AA">
      <w:pPr>
        <w:spacing w:line="259" w:lineRule="auto"/>
      </w:pPr>
      <w:r>
        <w:br w:type="page"/>
      </w:r>
    </w:p>
    <w:p w14:paraId="797800F5" w14:textId="7682FA04" w:rsidR="00247A37" w:rsidRDefault="00247A37" w:rsidP="00AC2BB2">
      <w:pPr>
        <w:pStyle w:val="Heading1nonumber"/>
      </w:pPr>
      <w:bookmarkStart w:id="49" w:name="_Toc104475950"/>
      <w:r>
        <w:t>Appendix B: Witnesses</w:t>
      </w:r>
      <w:bookmarkEnd w:id="49"/>
    </w:p>
    <w:p w14:paraId="0BC9BF60" w14:textId="05B7CDB1" w:rsidR="00247A37" w:rsidRDefault="00734997" w:rsidP="00D90ED8">
      <w:pPr>
        <w:pStyle w:val="Heading3"/>
      </w:pPr>
      <w:bookmarkStart w:id="50" w:name="_Toc104475951"/>
      <w:r>
        <w:t>Monday,</w:t>
      </w:r>
      <w:r w:rsidR="00247A37">
        <w:t xml:space="preserve"> </w:t>
      </w:r>
      <w:r>
        <w:t>21 February 2022</w:t>
      </w:r>
      <w:bookmarkEnd w:id="50"/>
    </w:p>
    <w:p w14:paraId="55BF8FD4" w14:textId="7355C3F8" w:rsidR="00247A37" w:rsidRDefault="00734997" w:rsidP="00D90ED8">
      <w:pPr>
        <w:pStyle w:val="Heading4"/>
      </w:pPr>
      <w:r>
        <w:t>Health Directorate, ACT Government</w:t>
      </w:r>
    </w:p>
    <w:p w14:paraId="30FD9C92" w14:textId="45A5FBF1" w:rsidR="00247A37" w:rsidRDefault="00734997" w:rsidP="00EA0F14">
      <w:pPr>
        <w:pStyle w:val="ListBullet"/>
        <w:spacing w:before="40" w:after="40" w:line="276" w:lineRule="auto"/>
        <w:ind w:left="425"/>
      </w:pPr>
      <w:r>
        <w:rPr>
          <w:b/>
          <w:bCs/>
        </w:rPr>
        <w:t>Ms Emma Davidson</w:t>
      </w:r>
      <w:r>
        <w:t>,</w:t>
      </w:r>
      <w:r w:rsidR="00247A37">
        <w:t xml:space="preserve"> </w:t>
      </w:r>
      <w:r>
        <w:t xml:space="preserve">Minister for Mental </w:t>
      </w:r>
      <w:proofErr w:type="gramStart"/>
      <w:r>
        <w:t>Health</w:t>
      </w:r>
      <w:proofErr w:type="gramEnd"/>
      <w:r>
        <w:t xml:space="preserve"> and Minister for Justice Health</w:t>
      </w:r>
    </w:p>
    <w:p w14:paraId="0C6C5DBE" w14:textId="1BC25D61" w:rsidR="00247A37" w:rsidRDefault="00734997" w:rsidP="00EA0F14">
      <w:pPr>
        <w:pStyle w:val="ListBullet"/>
        <w:spacing w:before="40" w:after="40" w:line="276" w:lineRule="auto"/>
        <w:ind w:left="425"/>
      </w:pPr>
      <w:r>
        <w:rPr>
          <w:b/>
          <w:bCs/>
        </w:rPr>
        <w:t>Ms Rebecca Cross</w:t>
      </w:r>
      <w:r w:rsidR="00247A37">
        <w:t xml:space="preserve">, </w:t>
      </w:r>
      <w:r>
        <w:t>Director-General</w:t>
      </w:r>
    </w:p>
    <w:p w14:paraId="0AFA0B20" w14:textId="124A11E7" w:rsidR="00734997" w:rsidRDefault="00734997" w:rsidP="00EA0F14">
      <w:pPr>
        <w:pStyle w:val="ListBullet"/>
        <w:spacing w:before="40" w:after="40" w:line="276" w:lineRule="auto"/>
        <w:ind w:left="425"/>
      </w:pPr>
      <w:r w:rsidRPr="00734997">
        <w:rPr>
          <w:b/>
          <w:bCs/>
        </w:rPr>
        <w:t>Dr Elizabeth Moore</w:t>
      </w:r>
      <w:r>
        <w:t>, Coordinator-General, Office for Mental Health &amp; Wellbeing</w:t>
      </w:r>
    </w:p>
    <w:p w14:paraId="3E9D7CBF" w14:textId="1E54ED2E" w:rsidR="00734997" w:rsidRDefault="00BB10AF" w:rsidP="00EA0F14">
      <w:pPr>
        <w:pStyle w:val="ListBullet"/>
        <w:spacing w:before="40" w:after="40" w:line="276" w:lineRule="auto"/>
        <w:ind w:left="425"/>
      </w:pPr>
      <w:r>
        <w:rPr>
          <w:b/>
          <w:bCs/>
        </w:rPr>
        <w:t>Ms Cheryl Garrett</w:t>
      </w:r>
      <w:r>
        <w:t>, Executive Branch Manager, Mental Health Policy</w:t>
      </w:r>
    </w:p>
    <w:p w14:paraId="3B1BAFB0" w14:textId="38C9A3F2" w:rsidR="00BB10AF" w:rsidRDefault="00BB10AF" w:rsidP="00EA0F14">
      <w:pPr>
        <w:pStyle w:val="ListBullet"/>
        <w:spacing w:before="40" w:after="40" w:line="276" w:lineRule="auto"/>
        <w:ind w:left="425"/>
      </w:pPr>
      <w:r>
        <w:rPr>
          <w:b/>
          <w:bCs/>
        </w:rPr>
        <w:t>Dr Dinesh Arya</w:t>
      </w:r>
      <w:r>
        <w:t>, Chief Psychiatrist</w:t>
      </w:r>
    </w:p>
    <w:p w14:paraId="2AA341CC" w14:textId="47AC09E6" w:rsidR="00BB10AF" w:rsidRDefault="00BB10AF" w:rsidP="00EA0F14">
      <w:pPr>
        <w:pStyle w:val="ListBullet"/>
        <w:spacing w:before="40" w:after="40" w:line="276" w:lineRule="auto"/>
        <w:ind w:left="425"/>
      </w:pPr>
      <w:r>
        <w:rPr>
          <w:b/>
          <w:bCs/>
        </w:rPr>
        <w:t xml:space="preserve">Ms Liz </w:t>
      </w:r>
      <w:proofErr w:type="spellStart"/>
      <w:r>
        <w:rPr>
          <w:b/>
          <w:bCs/>
        </w:rPr>
        <w:t>Lopa</w:t>
      </w:r>
      <w:proofErr w:type="spellEnd"/>
      <w:r>
        <w:t>, Executive Group Manager, Strategic Infrastructure Division</w:t>
      </w:r>
    </w:p>
    <w:p w14:paraId="11F7F7DB" w14:textId="5DE56352" w:rsidR="00734997" w:rsidRDefault="00AE39EA" w:rsidP="00734997">
      <w:pPr>
        <w:pStyle w:val="Heading4"/>
      </w:pPr>
      <w:r>
        <w:t>Community Services Directorate, ACT Government</w:t>
      </w:r>
    </w:p>
    <w:p w14:paraId="70EC3EFC" w14:textId="553F1A9F" w:rsidR="00734997" w:rsidRDefault="007A6ABB" w:rsidP="00EA0F14">
      <w:pPr>
        <w:pStyle w:val="ListBullet"/>
        <w:spacing w:before="40" w:after="40" w:line="276" w:lineRule="auto"/>
        <w:ind w:left="425"/>
      </w:pPr>
      <w:r>
        <w:rPr>
          <w:b/>
          <w:bCs/>
        </w:rPr>
        <w:t>Ms Emma Davidson</w:t>
      </w:r>
      <w:r w:rsidR="00734997">
        <w:t xml:space="preserve">, </w:t>
      </w:r>
      <w:r>
        <w:t>Assistant Minister for Seniors, Veterans, Families and Community Services</w:t>
      </w:r>
    </w:p>
    <w:p w14:paraId="32392CC1" w14:textId="3307F989" w:rsidR="00734997" w:rsidRDefault="007A6ABB" w:rsidP="00EA0F14">
      <w:pPr>
        <w:pStyle w:val="ListBullet"/>
        <w:spacing w:before="40" w:after="40" w:line="276" w:lineRule="auto"/>
        <w:ind w:left="425"/>
      </w:pPr>
      <w:r>
        <w:rPr>
          <w:b/>
          <w:bCs/>
        </w:rPr>
        <w:t>Ms Catherine Rule</w:t>
      </w:r>
      <w:r w:rsidR="00734997">
        <w:t xml:space="preserve">, </w:t>
      </w:r>
      <w:r>
        <w:t>Director General</w:t>
      </w:r>
    </w:p>
    <w:p w14:paraId="53FCD377" w14:textId="638B2190" w:rsidR="007A6ABB" w:rsidRDefault="007A6ABB" w:rsidP="00EA0F14">
      <w:pPr>
        <w:pStyle w:val="ListBullet"/>
        <w:spacing w:before="40" w:after="40" w:line="276" w:lineRule="auto"/>
        <w:ind w:left="425"/>
      </w:pPr>
      <w:r>
        <w:rPr>
          <w:b/>
          <w:bCs/>
        </w:rPr>
        <w:t>Ms Jo Wood</w:t>
      </w:r>
      <w:r>
        <w:t>, Deputy Director General</w:t>
      </w:r>
    </w:p>
    <w:p w14:paraId="6B93879F" w14:textId="1F7514B6" w:rsidR="007A6ABB" w:rsidRDefault="007A6ABB" w:rsidP="00EA0F14">
      <w:pPr>
        <w:pStyle w:val="ListBullet"/>
        <w:spacing w:before="40" w:after="40" w:line="276" w:lineRule="auto"/>
        <w:ind w:left="425"/>
      </w:pPr>
      <w:r>
        <w:rPr>
          <w:b/>
          <w:bCs/>
        </w:rPr>
        <w:t xml:space="preserve">Ms Anne Maree </w:t>
      </w:r>
      <w:proofErr w:type="spellStart"/>
      <w:r>
        <w:rPr>
          <w:b/>
          <w:bCs/>
        </w:rPr>
        <w:t>Sabellico</w:t>
      </w:r>
      <w:proofErr w:type="spellEnd"/>
      <w:r>
        <w:t>, Deputy Director General</w:t>
      </w:r>
    </w:p>
    <w:p w14:paraId="69A84276" w14:textId="49CC9470" w:rsidR="00CE5644" w:rsidRDefault="00CE5644" w:rsidP="00EA0F14">
      <w:pPr>
        <w:pStyle w:val="ListBullet"/>
        <w:spacing w:before="40" w:after="40" w:line="276" w:lineRule="auto"/>
        <w:ind w:left="425"/>
      </w:pPr>
      <w:r>
        <w:rPr>
          <w:b/>
          <w:bCs/>
        </w:rPr>
        <w:t xml:space="preserve">Mr Joseph </w:t>
      </w:r>
      <w:proofErr w:type="spellStart"/>
      <w:r>
        <w:rPr>
          <w:b/>
          <w:bCs/>
        </w:rPr>
        <w:t>Borgese</w:t>
      </w:r>
      <w:proofErr w:type="spellEnd"/>
      <w:r>
        <w:t>, Executive Branch Manager, Finance and Budget, Corporate Services</w:t>
      </w:r>
    </w:p>
    <w:p w14:paraId="084EC1AD" w14:textId="12EF3227" w:rsidR="00CE5644" w:rsidRDefault="007E298A" w:rsidP="00EA0F14">
      <w:pPr>
        <w:pStyle w:val="ListBullet"/>
        <w:spacing w:before="40" w:after="40" w:line="276" w:lineRule="auto"/>
        <w:ind w:left="425"/>
      </w:pPr>
      <w:r w:rsidRPr="007E298A">
        <w:rPr>
          <w:b/>
          <w:bCs/>
        </w:rPr>
        <w:t xml:space="preserve">Ms Maggie </w:t>
      </w:r>
      <w:proofErr w:type="spellStart"/>
      <w:r w:rsidRPr="007E298A">
        <w:rPr>
          <w:b/>
          <w:bCs/>
        </w:rPr>
        <w:t>Drejer</w:t>
      </w:r>
      <w:proofErr w:type="spellEnd"/>
      <w:r w:rsidRPr="007E298A">
        <w:rPr>
          <w:b/>
          <w:bCs/>
        </w:rPr>
        <w:t>-White</w:t>
      </w:r>
      <w:r>
        <w:t>, Executive Branch Manager, People Management Branch, Corporate Services</w:t>
      </w:r>
    </w:p>
    <w:p w14:paraId="14839BBA" w14:textId="2CD86B84" w:rsidR="007E298A" w:rsidRDefault="007E298A" w:rsidP="00EA0F14">
      <w:pPr>
        <w:pStyle w:val="ListBullet"/>
        <w:spacing w:before="40" w:after="40" w:line="276" w:lineRule="auto"/>
        <w:ind w:left="425"/>
      </w:pPr>
      <w:r w:rsidRPr="007E298A">
        <w:rPr>
          <w:b/>
          <w:bCs/>
        </w:rPr>
        <w:t>Ms Sally Gibson</w:t>
      </w:r>
      <w:r>
        <w:t>, Executive Branch Manager, Quality, Complaints and Regulation</w:t>
      </w:r>
    </w:p>
    <w:p w14:paraId="05A16107" w14:textId="24338E00" w:rsidR="007E298A" w:rsidRDefault="006D0DCA" w:rsidP="00EA0F14">
      <w:pPr>
        <w:pStyle w:val="ListBullet"/>
        <w:spacing w:before="40" w:after="40" w:line="276" w:lineRule="auto"/>
        <w:ind w:left="425"/>
      </w:pPr>
      <w:r w:rsidRPr="006D0DCA">
        <w:rPr>
          <w:b/>
          <w:bCs/>
        </w:rPr>
        <w:t>Ms Tracey Harkness</w:t>
      </w:r>
      <w:r>
        <w:t>, Senior Practitioner</w:t>
      </w:r>
    </w:p>
    <w:p w14:paraId="68DB5157" w14:textId="5C20599C" w:rsidR="006D0DCA" w:rsidRDefault="006D0DCA" w:rsidP="00EA0F14">
      <w:pPr>
        <w:pStyle w:val="ListBullet"/>
        <w:spacing w:before="40" w:after="40" w:line="276" w:lineRule="auto"/>
        <w:ind w:left="425"/>
      </w:pPr>
      <w:r w:rsidRPr="006D0DCA">
        <w:rPr>
          <w:b/>
          <w:bCs/>
        </w:rPr>
        <w:t>Ms Jacinta Evans</w:t>
      </w:r>
      <w:r>
        <w:t>, Executive Branch Manager, Strategic Policy</w:t>
      </w:r>
    </w:p>
    <w:p w14:paraId="601A92BB" w14:textId="47C5E57D" w:rsidR="006D0DCA" w:rsidRDefault="00452038" w:rsidP="00EA0F14">
      <w:pPr>
        <w:pStyle w:val="ListBullet"/>
        <w:spacing w:before="40" w:after="40" w:line="276" w:lineRule="auto"/>
        <w:ind w:left="425"/>
      </w:pPr>
      <w:r w:rsidRPr="00452038">
        <w:rPr>
          <w:b/>
          <w:bCs/>
        </w:rPr>
        <w:t>Ms Helen Pappas</w:t>
      </w:r>
      <w:r>
        <w:t>, Executive Group Manager, Children, Youth and Families</w:t>
      </w:r>
    </w:p>
    <w:p w14:paraId="0E01CC8C" w14:textId="0C500865" w:rsidR="00452038" w:rsidRDefault="00DA0575" w:rsidP="00EA0F14">
      <w:pPr>
        <w:pStyle w:val="ListBullet"/>
        <w:spacing w:before="40" w:after="40" w:line="276" w:lineRule="auto"/>
        <w:ind w:left="425"/>
      </w:pPr>
      <w:r w:rsidRPr="00DA0575">
        <w:rPr>
          <w:b/>
          <w:bCs/>
        </w:rPr>
        <w:t xml:space="preserve">Ms Silvia </w:t>
      </w:r>
      <w:proofErr w:type="spellStart"/>
      <w:r w:rsidRPr="00DA0575">
        <w:rPr>
          <w:b/>
          <w:bCs/>
        </w:rPr>
        <w:t>Lapic</w:t>
      </w:r>
      <w:proofErr w:type="spellEnd"/>
      <w:r>
        <w:t>, Executive Group Manager Deputy, Children, Youth and Families</w:t>
      </w:r>
    </w:p>
    <w:p w14:paraId="755ED4F1" w14:textId="3AA9C1C5" w:rsidR="00DA0575" w:rsidRDefault="00575AA4" w:rsidP="00EA0F14">
      <w:pPr>
        <w:pStyle w:val="ListBullet"/>
        <w:spacing w:before="40" w:after="40" w:line="276" w:lineRule="auto"/>
        <w:ind w:left="425"/>
      </w:pPr>
      <w:r w:rsidRPr="00575AA4">
        <w:rPr>
          <w:b/>
          <w:bCs/>
        </w:rPr>
        <w:t>Ms Catherine Furner</w:t>
      </w:r>
      <w:r w:rsidRPr="00575AA4">
        <w:t>, Executive Branch Manager, CYPS Operations</w:t>
      </w:r>
      <w:r>
        <w:t>,</w:t>
      </w:r>
      <w:r w:rsidRPr="00575AA4">
        <w:t xml:space="preserve"> Children, Youth and Families</w:t>
      </w:r>
    </w:p>
    <w:p w14:paraId="1E7769EA" w14:textId="5D86F39E" w:rsidR="00575AA4" w:rsidRPr="00575AA4" w:rsidRDefault="00575AA4" w:rsidP="00EA0F14">
      <w:pPr>
        <w:pStyle w:val="ListBullet"/>
        <w:spacing w:before="40" w:after="40" w:line="276" w:lineRule="auto"/>
        <w:ind w:left="425"/>
        <w:rPr>
          <w:b/>
          <w:bCs/>
        </w:rPr>
      </w:pPr>
      <w:r w:rsidRPr="00575AA4">
        <w:rPr>
          <w:b/>
          <w:bCs/>
        </w:rPr>
        <w:t xml:space="preserve">Ms Tina </w:t>
      </w:r>
      <w:proofErr w:type="spellStart"/>
      <w:r w:rsidRPr="00575AA4">
        <w:rPr>
          <w:b/>
          <w:bCs/>
        </w:rPr>
        <w:t>Brendas</w:t>
      </w:r>
      <w:proofErr w:type="spellEnd"/>
      <w:r w:rsidRPr="00575AA4">
        <w:t xml:space="preserve">, Executive Branch Manager </w:t>
      </w:r>
      <w:proofErr w:type="spellStart"/>
      <w:r w:rsidRPr="00575AA4">
        <w:t>Bimberi</w:t>
      </w:r>
      <w:proofErr w:type="spellEnd"/>
      <w:r w:rsidRPr="00575AA4">
        <w:t xml:space="preserve"> Youth Justice Centre; Children, Youth and Families</w:t>
      </w:r>
    </w:p>
    <w:p w14:paraId="51F34935" w14:textId="0E497D4F" w:rsidR="00E15AA4" w:rsidRPr="00E15AA4" w:rsidRDefault="00E15AA4" w:rsidP="00EA0F14">
      <w:pPr>
        <w:pStyle w:val="ListBullet"/>
        <w:spacing w:before="40" w:after="40" w:line="276" w:lineRule="auto"/>
        <w:ind w:left="425"/>
        <w:rPr>
          <w:b/>
          <w:bCs/>
        </w:rPr>
      </w:pPr>
      <w:r w:rsidRPr="00E15AA4">
        <w:rPr>
          <w:b/>
          <w:bCs/>
        </w:rPr>
        <w:t>Ms Christine Murray</w:t>
      </w:r>
      <w:r w:rsidRPr="00E15AA4">
        <w:t>, Executive Group Manager, Inclusion and Participation</w:t>
      </w:r>
    </w:p>
    <w:p w14:paraId="7D4C55C9" w14:textId="5F137437" w:rsidR="00E15AA4" w:rsidRPr="00E15AA4" w:rsidRDefault="00E15AA4" w:rsidP="00EA0F14">
      <w:pPr>
        <w:pStyle w:val="ListBullet"/>
        <w:spacing w:before="40" w:after="40" w:line="276" w:lineRule="auto"/>
        <w:ind w:left="425"/>
        <w:rPr>
          <w:b/>
          <w:bCs/>
        </w:rPr>
      </w:pPr>
      <w:r w:rsidRPr="00E15AA4">
        <w:rPr>
          <w:b/>
          <w:bCs/>
        </w:rPr>
        <w:t xml:space="preserve">Ms Jessica </w:t>
      </w:r>
      <w:proofErr w:type="spellStart"/>
      <w:r w:rsidRPr="00E15AA4">
        <w:rPr>
          <w:b/>
          <w:bCs/>
        </w:rPr>
        <w:t>Summerrell</w:t>
      </w:r>
      <w:proofErr w:type="spellEnd"/>
      <w:r w:rsidRPr="00E15AA4">
        <w:t>, Executive Branch Manager, Inclusion and Participation</w:t>
      </w:r>
    </w:p>
    <w:p w14:paraId="7483F08F" w14:textId="50181EAD" w:rsidR="00E15AA4" w:rsidRPr="00E15AA4" w:rsidRDefault="00E15AA4" w:rsidP="00EA0F14">
      <w:pPr>
        <w:pStyle w:val="ListBullet"/>
        <w:spacing w:before="40" w:after="40" w:line="276" w:lineRule="auto"/>
        <w:ind w:left="425"/>
        <w:rPr>
          <w:b/>
          <w:bCs/>
        </w:rPr>
      </w:pPr>
      <w:r w:rsidRPr="00E15AA4">
        <w:rPr>
          <w:b/>
          <w:bCs/>
        </w:rPr>
        <w:t>Ms Sarah Conway</w:t>
      </w:r>
      <w:r w:rsidRPr="00E15AA4">
        <w:t>, Executive Branch Manager, Social Recovery Branch, Inclusion and Participation</w:t>
      </w:r>
    </w:p>
    <w:p w14:paraId="3C3C1DCB" w14:textId="3E318873" w:rsidR="00734997" w:rsidRDefault="00AE39EA" w:rsidP="00734997">
      <w:pPr>
        <w:pStyle w:val="Heading4"/>
      </w:pPr>
      <w:r>
        <w:t>Chief Minister and Economic Development Directorate, ACT Government</w:t>
      </w:r>
    </w:p>
    <w:p w14:paraId="45F33FC9" w14:textId="77777777" w:rsidR="004D3D0F" w:rsidRDefault="004D3D0F" w:rsidP="004D3D0F">
      <w:pPr>
        <w:pStyle w:val="ListBullet"/>
        <w:spacing w:before="40" w:after="40" w:line="276" w:lineRule="auto"/>
        <w:ind w:left="425"/>
      </w:pPr>
      <w:r>
        <w:rPr>
          <w:b/>
          <w:bCs/>
        </w:rPr>
        <w:t>Ms Emma Davidson</w:t>
      </w:r>
      <w:r>
        <w:t>, Assistant Minister for Seniors, Veterans, Families and Community Services</w:t>
      </w:r>
    </w:p>
    <w:p w14:paraId="694FB867" w14:textId="58C1E4DD" w:rsidR="00734997" w:rsidRDefault="007A6ABB" w:rsidP="00EA0F14">
      <w:pPr>
        <w:pStyle w:val="ListBullet"/>
        <w:spacing w:before="40" w:after="40" w:line="276" w:lineRule="auto"/>
        <w:ind w:left="425"/>
      </w:pPr>
      <w:r>
        <w:rPr>
          <w:b/>
          <w:bCs/>
        </w:rPr>
        <w:t>Dr Damien West</w:t>
      </w:r>
      <w:r w:rsidR="00734997">
        <w:t xml:space="preserve">, </w:t>
      </w:r>
      <w:r>
        <w:t>Deputy Director General and Secure Local Jobs Registrar</w:t>
      </w:r>
    </w:p>
    <w:p w14:paraId="32624872" w14:textId="32FE00B5" w:rsidR="00734997" w:rsidRDefault="007A6ABB" w:rsidP="00EA0F14">
      <w:pPr>
        <w:pStyle w:val="ListBullet"/>
        <w:spacing w:before="40" w:after="40" w:line="276" w:lineRule="auto"/>
        <w:ind w:left="425"/>
      </w:pPr>
      <w:r>
        <w:rPr>
          <w:b/>
          <w:bCs/>
        </w:rPr>
        <w:t>Ms Janet Wilson</w:t>
      </w:r>
      <w:r w:rsidR="00734997">
        <w:t xml:space="preserve">, </w:t>
      </w:r>
      <w:r>
        <w:t>Executive Branch Manager, Workforce Strategy and Capability</w:t>
      </w:r>
    </w:p>
    <w:p w14:paraId="06768CB9" w14:textId="6DDD2094" w:rsidR="00247A37" w:rsidRDefault="00603B9F" w:rsidP="00D90ED8">
      <w:pPr>
        <w:pStyle w:val="Heading3"/>
      </w:pPr>
      <w:bookmarkStart w:id="51" w:name="_Toc104475952"/>
      <w:r>
        <w:t>Wednesday,</w:t>
      </w:r>
      <w:r w:rsidR="00247A37">
        <w:t xml:space="preserve"> </w:t>
      </w:r>
      <w:r>
        <w:t>2 March</w:t>
      </w:r>
      <w:r w:rsidR="00247A37">
        <w:t xml:space="preserve"> </w:t>
      </w:r>
      <w:r>
        <w:t>2022</w:t>
      </w:r>
      <w:bookmarkEnd w:id="51"/>
    </w:p>
    <w:p w14:paraId="0D015161" w14:textId="46950D10" w:rsidR="00247A37" w:rsidRDefault="00DD07F6" w:rsidP="00D90ED8">
      <w:pPr>
        <w:pStyle w:val="Heading4"/>
      </w:pPr>
      <w:r>
        <w:t>Health Directorate, ACT Government</w:t>
      </w:r>
    </w:p>
    <w:p w14:paraId="761345E8" w14:textId="5288FB91" w:rsidR="00DD07F6" w:rsidRPr="00DD07F6" w:rsidRDefault="00DD07F6" w:rsidP="00EA0F14">
      <w:pPr>
        <w:pStyle w:val="ListBullet"/>
        <w:spacing w:before="40" w:after="40" w:line="276" w:lineRule="auto"/>
        <w:ind w:left="425"/>
        <w:rPr>
          <w:b/>
          <w:bCs/>
        </w:rPr>
      </w:pPr>
      <w:r w:rsidRPr="00DD07F6">
        <w:rPr>
          <w:b/>
          <w:bCs/>
        </w:rPr>
        <w:t xml:space="preserve">Ms </w:t>
      </w:r>
      <w:proofErr w:type="spellStart"/>
      <w:r w:rsidRPr="00DD07F6">
        <w:rPr>
          <w:b/>
          <w:bCs/>
        </w:rPr>
        <w:t>Stephen-Smith</w:t>
      </w:r>
      <w:proofErr w:type="spellEnd"/>
      <w:r w:rsidRPr="00DD07F6">
        <w:t>, Minister for Health</w:t>
      </w:r>
    </w:p>
    <w:p w14:paraId="5C6DD4BC" w14:textId="77777777" w:rsidR="00DD07F6" w:rsidRPr="00DD07F6" w:rsidRDefault="00DD07F6" w:rsidP="00EA0F14">
      <w:pPr>
        <w:pStyle w:val="ListBullet"/>
        <w:spacing w:before="40" w:after="40" w:line="276" w:lineRule="auto"/>
        <w:ind w:left="425"/>
        <w:rPr>
          <w:b/>
          <w:bCs/>
        </w:rPr>
      </w:pPr>
      <w:r w:rsidRPr="00DD07F6">
        <w:rPr>
          <w:b/>
          <w:bCs/>
        </w:rPr>
        <w:t>Ms Rebecca Cross</w:t>
      </w:r>
      <w:r w:rsidRPr="00DD07F6">
        <w:t>, Director-General</w:t>
      </w:r>
    </w:p>
    <w:p w14:paraId="7C870915" w14:textId="77777777" w:rsidR="00DD07F6" w:rsidRPr="00DD07F6" w:rsidRDefault="00DD07F6" w:rsidP="00EA0F14">
      <w:pPr>
        <w:pStyle w:val="ListBullet"/>
        <w:spacing w:before="40" w:after="40" w:line="276" w:lineRule="auto"/>
        <w:ind w:left="425"/>
        <w:rPr>
          <w:b/>
          <w:bCs/>
        </w:rPr>
      </w:pPr>
      <w:r w:rsidRPr="00DD07F6">
        <w:rPr>
          <w:b/>
          <w:bCs/>
        </w:rPr>
        <w:t>Ms Deborah Anton</w:t>
      </w:r>
      <w:r w:rsidRPr="00DD07F6">
        <w:t>, Deputy Director-General</w:t>
      </w:r>
    </w:p>
    <w:p w14:paraId="63747432" w14:textId="77777777" w:rsidR="00DD07F6" w:rsidRPr="00DD07F6" w:rsidRDefault="00DD07F6" w:rsidP="00EA0F14">
      <w:pPr>
        <w:pStyle w:val="ListBullet"/>
        <w:spacing w:before="40" w:after="40" w:line="276" w:lineRule="auto"/>
        <w:ind w:left="425"/>
        <w:rPr>
          <w:b/>
          <w:bCs/>
        </w:rPr>
      </w:pPr>
      <w:r w:rsidRPr="00DD07F6">
        <w:rPr>
          <w:b/>
          <w:bCs/>
        </w:rPr>
        <w:t>Dr Vanessa Johnston</w:t>
      </w:r>
      <w:r w:rsidRPr="00DD07F6">
        <w:t>, Acting Chief Health Officer</w:t>
      </w:r>
    </w:p>
    <w:p w14:paraId="059A8EE4" w14:textId="6EA7D3C6" w:rsidR="00DD07F6" w:rsidRPr="00DD07F6" w:rsidRDefault="00DD07F6" w:rsidP="00EA0F14">
      <w:pPr>
        <w:pStyle w:val="ListBullet"/>
        <w:spacing w:before="40" w:after="40" w:line="276" w:lineRule="auto"/>
        <w:ind w:left="425"/>
        <w:rPr>
          <w:b/>
          <w:bCs/>
        </w:rPr>
      </w:pPr>
      <w:r w:rsidRPr="00DD07F6">
        <w:rPr>
          <w:b/>
          <w:bCs/>
        </w:rPr>
        <w:t>Ms Jacinta George</w:t>
      </w:r>
      <w:r w:rsidRPr="00DD07F6">
        <w:t>, Executive Group Manager</w:t>
      </w:r>
      <w:r w:rsidR="00A02F84">
        <w:t xml:space="preserve">, </w:t>
      </w:r>
      <w:r w:rsidR="00A02F84" w:rsidRPr="00893B6F">
        <w:rPr>
          <w:szCs w:val="24"/>
        </w:rPr>
        <w:t>EGM Strategic Infrastructure Division</w:t>
      </w:r>
    </w:p>
    <w:p w14:paraId="15686373" w14:textId="77777777" w:rsidR="00DD07F6" w:rsidRPr="00DD07F6" w:rsidRDefault="00DD07F6" w:rsidP="00EA0F14">
      <w:pPr>
        <w:pStyle w:val="ListBullet"/>
        <w:spacing w:before="40" w:after="40" w:line="276" w:lineRule="auto"/>
        <w:ind w:left="425"/>
        <w:rPr>
          <w:b/>
          <w:bCs/>
        </w:rPr>
      </w:pPr>
      <w:r w:rsidRPr="00DD07F6">
        <w:rPr>
          <w:b/>
          <w:bCs/>
        </w:rPr>
        <w:t xml:space="preserve">Ms Liz </w:t>
      </w:r>
      <w:proofErr w:type="spellStart"/>
      <w:r w:rsidRPr="00DD07F6">
        <w:rPr>
          <w:b/>
          <w:bCs/>
        </w:rPr>
        <w:t>Lopa</w:t>
      </w:r>
      <w:proofErr w:type="spellEnd"/>
      <w:r w:rsidRPr="00DD07F6">
        <w:t>, Executive Group Manager, Strategic Infrastructure Division</w:t>
      </w:r>
    </w:p>
    <w:p w14:paraId="60BBE31B" w14:textId="77777777" w:rsidR="00DD07F6" w:rsidRPr="00DD07F6" w:rsidRDefault="00DD07F6" w:rsidP="00EA0F14">
      <w:pPr>
        <w:pStyle w:val="ListBullet"/>
        <w:spacing w:before="40" w:after="40" w:line="276" w:lineRule="auto"/>
        <w:ind w:left="425"/>
        <w:rPr>
          <w:b/>
          <w:bCs/>
        </w:rPr>
      </w:pPr>
      <w:r w:rsidRPr="00DD07F6">
        <w:rPr>
          <w:b/>
          <w:bCs/>
        </w:rPr>
        <w:t xml:space="preserve">Mr Jean-Paul </w:t>
      </w:r>
      <w:proofErr w:type="spellStart"/>
      <w:r w:rsidRPr="00DD07F6">
        <w:rPr>
          <w:b/>
          <w:bCs/>
        </w:rPr>
        <w:t>Donda</w:t>
      </w:r>
      <w:proofErr w:type="spellEnd"/>
      <w:r w:rsidRPr="00DD07F6">
        <w:t>, Acting Chief Finance Officer</w:t>
      </w:r>
    </w:p>
    <w:p w14:paraId="230462B8" w14:textId="77777777" w:rsidR="00DD07F6" w:rsidRPr="00DD07F6" w:rsidRDefault="00DD07F6" w:rsidP="00EA0F14">
      <w:pPr>
        <w:pStyle w:val="ListBullet"/>
        <w:spacing w:before="40" w:after="40" w:line="276" w:lineRule="auto"/>
        <w:ind w:left="425"/>
        <w:rPr>
          <w:b/>
          <w:bCs/>
        </w:rPr>
      </w:pPr>
      <w:r w:rsidRPr="00DD07F6">
        <w:rPr>
          <w:b/>
          <w:bCs/>
        </w:rPr>
        <w:t>Mr John Fletcher</w:t>
      </w:r>
      <w:r w:rsidRPr="00DD07F6">
        <w:t>, Executive Group Manager, Corporate &amp; Governance</w:t>
      </w:r>
    </w:p>
    <w:p w14:paraId="7A4BF37F" w14:textId="77777777" w:rsidR="00DD07F6" w:rsidRPr="00DD07F6" w:rsidRDefault="00DD07F6" w:rsidP="00EA0F14">
      <w:pPr>
        <w:pStyle w:val="ListBullet"/>
        <w:spacing w:before="40" w:after="40" w:line="276" w:lineRule="auto"/>
        <w:ind w:left="425"/>
        <w:rPr>
          <w:b/>
          <w:bCs/>
        </w:rPr>
      </w:pPr>
      <w:r w:rsidRPr="00DD07F6">
        <w:rPr>
          <w:b/>
          <w:bCs/>
        </w:rPr>
        <w:t>Ms Cherie Hughes</w:t>
      </w:r>
      <w:r w:rsidRPr="00DD07F6">
        <w:t>, Chief Operating Officer, COVID-19 Response</w:t>
      </w:r>
    </w:p>
    <w:p w14:paraId="4EC95A5A" w14:textId="77777777" w:rsidR="00DD07F6" w:rsidRPr="00DD07F6" w:rsidRDefault="00DD07F6" w:rsidP="00EA0F14">
      <w:pPr>
        <w:pStyle w:val="ListBullet"/>
        <w:spacing w:before="40" w:after="40" w:line="276" w:lineRule="auto"/>
        <w:ind w:left="425"/>
        <w:rPr>
          <w:b/>
          <w:bCs/>
        </w:rPr>
      </w:pPr>
      <w:r w:rsidRPr="00DD07F6">
        <w:rPr>
          <w:b/>
          <w:bCs/>
        </w:rPr>
        <w:t>Mr Peter O’Halloran</w:t>
      </w:r>
      <w:r w:rsidRPr="00DD07F6">
        <w:t>, Chief Information Officer, Digital Solutions Division</w:t>
      </w:r>
    </w:p>
    <w:p w14:paraId="1D9C1B6B" w14:textId="77777777" w:rsidR="00DD07F6" w:rsidRPr="00DD07F6" w:rsidRDefault="00DD07F6" w:rsidP="00EA0F14">
      <w:pPr>
        <w:pStyle w:val="ListBullet"/>
        <w:spacing w:before="40" w:after="40" w:line="276" w:lineRule="auto"/>
        <w:ind w:left="425"/>
      </w:pPr>
      <w:r w:rsidRPr="00DD07F6">
        <w:rPr>
          <w:b/>
          <w:bCs/>
        </w:rPr>
        <w:t>Mr Michael Culhane</w:t>
      </w:r>
      <w:r w:rsidRPr="00DD07F6">
        <w:t>, Executive Group Manager, Policy, Partnerships and Programs Division</w:t>
      </w:r>
    </w:p>
    <w:p w14:paraId="08D4A0DB" w14:textId="77777777" w:rsidR="00DD07F6" w:rsidRPr="00DD07F6" w:rsidRDefault="00DD07F6" w:rsidP="00EA0F14">
      <w:pPr>
        <w:pStyle w:val="ListBullet"/>
        <w:spacing w:before="40" w:after="40" w:line="276" w:lineRule="auto"/>
        <w:ind w:left="425"/>
        <w:rPr>
          <w:b/>
          <w:bCs/>
        </w:rPr>
      </w:pPr>
      <w:r w:rsidRPr="00DD07F6">
        <w:rPr>
          <w:b/>
          <w:bCs/>
        </w:rPr>
        <w:t>Mr Victor Martin</w:t>
      </w:r>
      <w:r w:rsidRPr="00DD07F6">
        <w:t>, Executive Branch Manager, Health Protection Service</w:t>
      </w:r>
    </w:p>
    <w:p w14:paraId="602BA1E3" w14:textId="3A53C9C9" w:rsidR="00DD07F6" w:rsidRPr="005D695D" w:rsidRDefault="00DD07F6" w:rsidP="00EA0F14">
      <w:pPr>
        <w:pStyle w:val="ListBullet"/>
        <w:spacing w:before="40" w:after="40" w:line="276" w:lineRule="auto"/>
        <w:ind w:left="425"/>
        <w:rPr>
          <w:b/>
          <w:bCs/>
        </w:rPr>
      </w:pPr>
      <w:r w:rsidRPr="00DD07F6">
        <w:rPr>
          <w:b/>
          <w:bCs/>
        </w:rPr>
        <w:t xml:space="preserve">Ms Fiona </w:t>
      </w:r>
      <w:proofErr w:type="spellStart"/>
      <w:r w:rsidRPr="00DD07F6">
        <w:rPr>
          <w:b/>
          <w:bCs/>
        </w:rPr>
        <w:t>Barbaro</w:t>
      </w:r>
      <w:proofErr w:type="spellEnd"/>
      <w:r w:rsidRPr="00DD07F6">
        <w:t>, Acting Executive Group Manager, Population Health Division</w:t>
      </w:r>
    </w:p>
    <w:p w14:paraId="3B70E8CE" w14:textId="6F0B0853" w:rsidR="005D695D" w:rsidRPr="005D695D" w:rsidRDefault="005D695D" w:rsidP="00EA0F14">
      <w:pPr>
        <w:pStyle w:val="ListBullet"/>
        <w:spacing w:before="40" w:after="40" w:line="276" w:lineRule="auto"/>
        <w:ind w:left="425"/>
        <w:rPr>
          <w:b/>
          <w:bCs/>
        </w:rPr>
      </w:pPr>
      <w:r>
        <w:rPr>
          <w:b/>
          <w:bCs/>
        </w:rPr>
        <w:t>Dr Elizabeth Moore</w:t>
      </w:r>
      <w:r>
        <w:t xml:space="preserve">, Coordinator-General mental Health, Office for Mental </w:t>
      </w:r>
      <w:proofErr w:type="gramStart"/>
      <w:r>
        <w:t>Health</w:t>
      </w:r>
      <w:proofErr w:type="gramEnd"/>
      <w:r>
        <w:t xml:space="preserve"> and Wellbeing</w:t>
      </w:r>
    </w:p>
    <w:p w14:paraId="154B5A61" w14:textId="6AA703E7" w:rsidR="005D695D" w:rsidRPr="00DD07F6" w:rsidRDefault="005D695D" w:rsidP="00EA0F14">
      <w:pPr>
        <w:pStyle w:val="ListBullet"/>
        <w:spacing w:before="40" w:after="40" w:line="276" w:lineRule="auto"/>
        <w:ind w:left="425"/>
        <w:rPr>
          <w:b/>
          <w:bCs/>
        </w:rPr>
      </w:pPr>
      <w:r>
        <w:rPr>
          <w:b/>
          <w:bCs/>
        </w:rPr>
        <w:t>Ms Cheryl Garrett</w:t>
      </w:r>
      <w:r>
        <w:t>, Executive Director, Mental Health, Justice Health and Alcohol and Drug Health Services</w:t>
      </w:r>
    </w:p>
    <w:p w14:paraId="4708046E" w14:textId="0B7C466C" w:rsidR="00603B9F" w:rsidRDefault="006C518B" w:rsidP="00603B9F">
      <w:pPr>
        <w:pStyle w:val="Heading4"/>
      </w:pPr>
      <w:r>
        <w:t>Canberra Health Services, ACT Government</w:t>
      </w:r>
    </w:p>
    <w:p w14:paraId="1C35539C" w14:textId="77777777" w:rsidR="001E1818" w:rsidRPr="00DD07F6" w:rsidRDefault="001E1818" w:rsidP="001E1818">
      <w:pPr>
        <w:pStyle w:val="ListBullet"/>
        <w:spacing w:before="40" w:after="40" w:line="276" w:lineRule="auto"/>
        <w:ind w:left="425"/>
        <w:rPr>
          <w:b/>
          <w:bCs/>
        </w:rPr>
      </w:pPr>
      <w:r w:rsidRPr="00DD07F6">
        <w:rPr>
          <w:b/>
          <w:bCs/>
        </w:rPr>
        <w:t xml:space="preserve">Ms </w:t>
      </w:r>
      <w:proofErr w:type="spellStart"/>
      <w:r w:rsidRPr="00DD07F6">
        <w:rPr>
          <w:b/>
          <w:bCs/>
        </w:rPr>
        <w:t>Stephen-Smith</w:t>
      </w:r>
      <w:proofErr w:type="spellEnd"/>
      <w:r w:rsidRPr="00DD07F6">
        <w:t>, Minister for Health</w:t>
      </w:r>
    </w:p>
    <w:p w14:paraId="0302764C" w14:textId="53436851" w:rsidR="00F74672" w:rsidRPr="00F74672" w:rsidRDefault="00F74672" w:rsidP="00EA0F14">
      <w:pPr>
        <w:pStyle w:val="ListBullet"/>
        <w:spacing w:before="40" w:after="40" w:line="276" w:lineRule="auto"/>
        <w:ind w:left="425"/>
        <w:rPr>
          <w:b/>
          <w:bCs/>
        </w:rPr>
      </w:pPr>
      <w:r w:rsidRPr="00F74672">
        <w:rPr>
          <w:b/>
          <w:bCs/>
        </w:rPr>
        <w:t xml:space="preserve">Mr Dave </w:t>
      </w:r>
      <w:proofErr w:type="spellStart"/>
      <w:r w:rsidRPr="00F74672">
        <w:rPr>
          <w:b/>
          <w:bCs/>
        </w:rPr>
        <w:t>Peffer</w:t>
      </w:r>
      <w:proofErr w:type="spellEnd"/>
      <w:r w:rsidRPr="00F74672">
        <w:t>, Chief Executive Officer</w:t>
      </w:r>
      <w:r w:rsidRPr="00F74672" w:rsidDel="00E21F2E">
        <w:rPr>
          <w:b/>
          <w:bCs/>
        </w:rPr>
        <w:t xml:space="preserve"> </w:t>
      </w:r>
    </w:p>
    <w:p w14:paraId="1080FA09" w14:textId="0B6A2831" w:rsidR="00F74672" w:rsidRDefault="00F74672" w:rsidP="00EA0F14">
      <w:pPr>
        <w:pStyle w:val="ListBullet"/>
        <w:spacing w:before="40" w:after="40" w:line="276" w:lineRule="auto"/>
        <w:ind w:left="425"/>
        <w:rPr>
          <w:b/>
          <w:bCs/>
        </w:rPr>
      </w:pPr>
      <w:r w:rsidRPr="00F74672">
        <w:rPr>
          <w:b/>
          <w:bCs/>
        </w:rPr>
        <w:t>Mr Colm Mooney</w:t>
      </w:r>
      <w:r w:rsidRPr="00F74672">
        <w:t>, A/g Deputy Chief Executive Officer</w:t>
      </w:r>
      <w:r w:rsidRPr="00F74672" w:rsidDel="00E21F2E">
        <w:rPr>
          <w:b/>
          <w:bCs/>
        </w:rPr>
        <w:t xml:space="preserve"> </w:t>
      </w:r>
    </w:p>
    <w:p w14:paraId="02948498" w14:textId="1D30AF69" w:rsidR="005D695D" w:rsidRPr="002B697F" w:rsidRDefault="005D695D" w:rsidP="00EA0F14">
      <w:pPr>
        <w:pStyle w:val="ListBullet"/>
        <w:spacing w:before="40" w:after="40" w:line="276" w:lineRule="auto"/>
        <w:ind w:left="425"/>
        <w:rPr>
          <w:b/>
          <w:bCs/>
        </w:rPr>
      </w:pPr>
      <w:r>
        <w:rPr>
          <w:b/>
          <w:bCs/>
        </w:rPr>
        <w:t>Ms Katrina Rea</w:t>
      </w:r>
      <w:r>
        <w:t>, Executive Director, Mental Health, Justice Health and Alcohol and Drug Health Services</w:t>
      </w:r>
    </w:p>
    <w:p w14:paraId="6FC61188" w14:textId="7FB5A5DC" w:rsidR="002B697F" w:rsidRPr="002B697F" w:rsidRDefault="002B697F" w:rsidP="00EA0F14">
      <w:pPr>
        <w:pStyle w:val="ListBullet"/>
        <w:spacing w:before="40" w:after="40" w:line="276" w:lineRule="auto"/>
        <w:ind w:left="425"/>
        <w:rPr>
          <w:b/>
          <w:bCs/>
        </w:rPr>
      </w:pPr>
      <w:r>
        <w:rPr>
          <w:b/>
          <w:bCs/>
        </w:rPr>
        <w:t>Ms Karen Grace</w:t>
      </w:r>
      <w:r>
        <w:t>, Executive Director, Nursing and Midwifery</w:t>
      </w:r>
    </w:p>
    <w:p w14:paraId="76A8F3E9" w14:textId="5ADC5DAC" w:rsidR="002B697F" w:rsidRPr="002B697F" w:rsidRDefault="002B697F" w:rsidP="00EA0F14">
      <w:pPr>
        <w:pStyle w:val="ListBullet"/>
        <w:spacing w:before="40" w:after="40" w:line="276" w:lineRule="auto"/>
        <w:ind w:left="425"/>
        <w:rPr>
          <w:b/>
          <w:bCs/>
        </w:rPr>
      </w:pPr>
      <w:r>
        <w:rPr>
          <w:b/>
          <w:bCs/>
        </w:rPr>
        <w:t>Dr Ashwin Swaminathan</w:t>
      </w:r>
      <w:r>
        <w:t>, Executive Director, Medical Services</w:t>
      </w:r>
    </w:p>
    <w:p w14:paraId="530273F6" w14:textId="579F345E" w:rsidR="002B697F" w:rsidRPr="002B697F" w:rsidRDefault="002B697F" w:rsidP="00EA0F14">
      <w:pPr>
        <w:pStyle w:val="ListBullet"/>
        <w:spacing w:before="40" w:after="40" w:line="276" w:lineRule="auto"/>
        <w:ind w:left="425"/>
        <w:rPr>
          <w:b/>
          <w:bCs/>
        </w:rPr>
      </w:pPr>
      <w:r>
        <w:rPr>
          <w:b/>
          <w:bCs/>
        </w:rPr>
        <w:t xml:space="preserve">Ms </w:t>
      </w:r>
      <w:proofErr w:type="spellStart"/>
      <w:r>
        <w:rPr>
          <w:b/>
          <w:bCs/>
        </w:rPr>
        <w:t>Kalena</w:t>
      </w:r>
      <w:proofErr w:type="spellEnd"/>
      <w:r>
        <w:rPr>
          <w:b/>
          <w:bCs/>
        </w:rPr>
        <w:t xml:space="preserve"> </w:t>
      </w:r>
      <w:proofErr w:type="spellStart"/>
      <w:r>
        <w:rPr>
          <w:b/>
          <w:bCs/>
        </w:rPr>
        <w:t>Smitham</w:t>
      </w:r>
      <w:proofErr w:type="spellEnd"/>
      <w:r>
        <w:t>, Executive Group Manager, People and Culture</w:t>
      </w:r>
    </w:p>
    <w:p w14:paraId="11A8F0D7" w14:textId="7B4DAE6A" w:rsidR="002B697F" w:rsidRPr="00F74672" w:rsidRDefault="002B697F" w:rsidP="00EA0F14">
      <w:pPr>
        <w:pStyle w:val="ListBullet"/>
        <w:spacing w:before="40" w:after="40" w:line="276" w:lineRule="auto"/>
        <w:ind w:left="425"/>
        <w:rPr>
          <w:b/>
          <w:bCs/>
        </w:rPr>
      </w:pPr>
      <w:r>
        <w:rPr>
          <w:b/>
          <w:bCs/>
        </w:rPr>
        <w:t>Ms Cathie O’Neil</w:t>
      </w:r>
      <w:r>
        <w:t>, Chief Operations Manager</w:t>
      </w:r>
    </w:p>
    <w:p w14:paraId="350DD379" w14:textId="76B97C1D" w:rsidR="006C518B" w:rsidRDefault="006C518B" w:rsidP="006C518B">
      <w:pPr>
        <w:pStyle w:val="Heading4"/>
      </w:pPr>
      <w:r>
        <w:t>Major Projects Canberra, ACT Government</w:t>
      </w:r>
    </w:p>
    <w:p w14:paraId="73A936BE" w14:textId="77777777" w:rsidR="001E1818" w:rsidRPr="00DD07F6" w:rsidRDefault="001E1818" w:rsidP="001E1818">
      <w:pPr>
        <w:pStyle w:val="ListBullet"/>
        <w:spacing w:before="40" w:after="40" w:line="276" w:lineRule="auto"/>
        <w:ind w:left="425"/>
        <w:rPr>
          <w:b/>
          <w:bCs/>
        </w:rPr>
      </w:pPr>
      <w:r w:rsidRPr="00DD07F6">
        <w:rPr>
          <w:b/>
          <w:bCs/>
        </w:rPr>
        <w:t xml:space="preserve">Ms </w:t>
      </w:r>
      <w:proofErr w:type="spellStart"/>
      <w:r w:rsidRPr="00DD07F6">
        <w:rPr>
          <w:b/>
          <w:bCs/>
        </w:rPr>
        <w:t>Stephen-Smith</w:t>
      </w:r>
      <w:proofErr w:type="spellEnd"/>
      <w:r w:rsidRPr="00DD07F6">
        <w:t>, Minister for Health</w:t>
      </w:r>
    </w:p>
    <w:p w14:paraId="0C340BF6" w14:textId="77777777" w:rsidR="006C518B" w:rsidRPr="006C518B" w:rsidRDefault="006C518B" w:rsidP="00EA0F14">
      <w:pPr>
        <w:pStyle w:val="ListBullet"/>
        <w:spacing w:before="40" w:after="40" w:line="276" w:lineRule="auto"/>
        <w:ind w:left="425"/>
        <w:rPr>
          <w:b/>
          <w:bCs/>
        </w:rPr>
      </w:pPr>
      <w:r w:rsidRPr="006C518B">
        <w:rPr>
          <w:b/>
          <w:bCs/>
        </w:rPr>
        <w:t xml:space="preserve">Mr Duncan </w:t>
      </w:r>
      <w:proofErr w:type="spellStart"/>
      <w:r w:rsidRPr="006C518B">
        <w:rPr>
          <w:b/>
          <w:bCs/>
        </w:rPr>
        <w:t>Edghill</w:t>
      </w:r>
      <w:proofErr w:type="spellEnd"/>
      <w:r w:rsidRPr="006C518B">
        <w:t>, Chief Projects Officer</w:t>
      </w:r>
    </w:p>
    <w:p w14:paraId="43BB8E0B" w14:textId="12C4C15A" w:rsidR="006C518B" w:rsidRPr="00DE7E8C" w:rsidRDefault="006C518B" w:rsidP="00EA0F14">
      <w:pPr>
        <w:pStyle w:val="ListBullet"/>
        <w:spacing w:before="40" w:after="40" w:line="276" w:lineRule="auto"/>
        <w:ind w:left="425"/>
        <w:rPr>
          <w:b/>
          <w:bCs/>
        </w:rPr>
      </w:pPr>
      <w:r w:rsidRPr="006C518B">
        <w:rPr>
          <w:b/>
          <w:bCs/>
        </w:rPr>
        <w:t>Mr Martin Little</w:t>
      </w:r>
      <w:r w:rsidRPr="006C518B">
        <w:t>, Project Director Canberra Hospital Expansion, Chief Projects Officer</w:t>
      </w:r>
    </w:p>
    <w:p w14:paraId="67573E58" w14:textId="77777777" w:rsidR="00503A78" w:rsidRDefault="00503A78" w:rsidP="00503A78">
      <w:pPr>
        <w:pStyle w:val="Heading4"/>
      </w:pPr>
      <w:r>
        <w:t>Community Services Directorate, ACT Government</w:t>
      </w:r>
    </w:p>
    <w:p w14:paraId="31342A83" w14:textId="5679A298" w:rsidR="001E1818" w:rsidRPr="00DD07F6" w:rsidRDefault="001E1818" w:rsidP="001E1818">
      <w:pPr>
        <w:pStyle w:val="ListBullet"/>
        <w:spacing w:before="40" w:after="40" w:line="276" w:lineRule="auto"/>
        <w:ind w:left="425"/>
        <w:rPr>
          <w:b/>
          <w:bCs/>
        </w:rPr>
      </w:pPr>
      <w:r w:rsidRPr="00DD07F6">
        <w:rPr>
          <w:b/>
          <w:bCs/>
        </w:rPr>
        <w:t xml:space="preserve">Ms </w:t>
      </w:r>
      <w:proofErr w:type="spellStart"/>
      <w:r w:rsidRPr="00DD07F6">
        <w:rPr>
          <w:b/>
          <w:bCs/>
        </w:rPr>
        <w:t>Stephen-Smith</w:t>
      </w:r>
      <w:proofErr w:type="spellEnd"/>
      <w:r w:rsidRPr="00DD07F6">
        <w:t xml:space="preserve">, Minister for </w:t>
      </w:r>
      <w:r>
        <w:t>Families and Community Services</w:t>
      </w:r>
    </w:p>
    <w:p w14:paraId="33F8B5AE" w14:textId="77777777" w:rsidR="00CF5924" w:rsidRPr="00CF5924" w:rsidRDefault="00CF5924" w:rsidP="00EA0F14">
      <w:pPr>
        <w:pStyle w:val="ListBullet"/>
        <w:spacing w:before="40" w:after="40" w:line="276" w:lineRule="auto"/>
        <w:ind w:left="425"/>
        <w:rPr>
          <w:b/>
          <w:bCs/>
        </w:rPr>
      </w:pPr>
      <w:r w:rsidRPr="00CF5924">
        <w:rPr>
          <w:b/>
          <w:bCs/>
        </w:rPr>
        <w:t>Ms Catherine Rule</w:t>
      </w:r>
      <w:r w:rsidRPr="00CF5924">
        <w:t>, Director General</w:t>
      </w:r>
    </w:p>
    <w:p w14:paraId="675E9A44" w14:textId="77777777" w:rsidR="00CF5924" w:rsidRPr="00CF5924" w:rsidRDefault="00CF5924" w:rsidP="00EA0F14">
      <w:pPr>
        <w:pStyle w:val="ListBullet"/>
        <w:spacing w:before="40" w:after="40" w:line="276" w:lineRule="auto"/>
        <w:ind w:left="425"/>
        <w:rPr>
          <w:b/>
          <w:bCs/>
        </w:rPr>
      </w:pPr>
      <w:r w:rsidRPr="00CF5924">
        <w:rPr>
          <w:b/>
          <w:bCs/>
        </w:rPr>
        <w:t xml:space="preserve">Ms Anne Maree </w:t>
      </w:r>
      <w:proofErr w:type="spellStart"/>
      <w:r w:rsidRPr="00CF5924">
        <w:rPr>
          <w:b/>
          <w:bCs/>
        </w:rPr>
        <w:t>Sabellico</w:t>
      </w:r>
      <w:proofErr w:type="spellEnd"/>
      <w:r w:rsidRPr="00CF5924">
        <w:t>, Deputy Director General</w:t>
      </w:r>
    </w:p>
    <w:p w14:paraId="33511C8A" w14:textId="77777777" w:rsidR="00CF5924" w:rsidRPr="00CF5924" w:rsidRDefault="00CF5924" w:rsidP="00EA0F14">
      <w:pPr>
        <w:pStyle w:val="ListBullet"/>
        <w:spacing w:before="40" w:after="40" w:line="276" w:lineRule="auto"/>
        <w:ind w:left="425"/>
        <w:rPr>
          <w:b/>
          <w:bCs/>
        </w:rPr>
      </w:pPr>
      <w:r w:rsidRPr="00CF5924">
        <w:rPr>
          <w:b/>
          <w:bCs/>
        </w:rPr>
        <w:t>Ms Jo Wood</w:t>
      </w:r>
      <w:r w:rsidRPr="00CF5924">
        <w:t>, Deputy Director General</w:t>
      </w:r>
    </w:p>
    <w:p w14:paraId="49C09AF2" w14:textId="77777777" w:rsidR="00CF5924" w:rsidRPr="00CF5924" w:rsidRDefault="00CF5924" w:rsidP="00EA0F14">
      <w:pPr>
        <w:pStyle w:val="ListBullet"/>
        <w:spacing w:before="40" w:after="40" w:line="276" w:lineRule="auto"/>
        <w:ind w:left="425"/>
        <w:rPr>
          <w:b/>
          <w:bCs/>
        </w:rPr>
      </w:pPr>
      <w:r w:rsidRPr="00CF5924">
        <w:rPr>
          <w:b/>
          <w:bCs/>
        </w:rPr>
        <w:t>Ms Robyn Calder</w:t>
      </w:r>
      <w:r w:rsidRPr="00CF5924">
        <w:t>, Executive Group Manager, Corporate Services</w:t>
      </w:r>
    </w:p>
    <w:p w14:paraId="7D051452" w14:textId="77777777" w:rsidR="00CF5924" w:rsidRPr="00CF5924" w:rsidRDefault="00CF5924" w:rsidP="00EA0F14">
      <w:pPr>
        <w:pStyle w:val="ListBullet"/>
        <w:spacing w:before="40" w:after="40" w:line="276" w:lineRule="auto"/>
        <w:ind w:left="425"/>
        <w:rPr>
          <w:b/>
          <w:bCs/>
        </w:rPr>
      </w:pPr>
      <w:r w:rsidRPr="00CF5924">
        <w:rPr>
          <w:b/>
          <w:bCs/>
        </w:rPr>
        <w:t xml:space="preserve">Mr Joseph </w:t>
      </w:r>
      <w:proofErr w:type="spellStart"/>
      <w:r w:rsidRPr="00CF5924">
        <w:rPr>
          <w:b/>
          <w:bCs/>
        </w:rPr>
        <w:t>Borgese</w:t>
      </w:r>
      <w:proofErr w:type="spellEnd"/>
      <w:r w:rsidRPr="00CF5924">
        <w:t>, Executive Branch Manager, Finance and Budget, Corporate Services</w:t>
      </w:r>
    </w:p>
    <w:p w14:paraId="46E988E5" w14:textId="77777777" w:rsidR="00CF5924" w:rsidRPr="00CF5924" w:rsidRDefault="00CF5924" w:rsidP="00EA0F14">
      <w:pPr>
        <w:pStyle w:val="ListBullet"/>
        <w:spacing w:before="40" w:after="40" w:line="276" w:lineRule="auto"/>
        <w:ind w:left="425"/>
        <w:rPr>
          <w:b/>
          <w:bCs/>
        </w:rPr>
      </w:pPr>
      <w:r w:rsidRPr="00CF5924">
        <w:rPr>
          <w:b/>
          <w:bCs/>
        </w:rPr>
        <w:t xml:space="preserve">Ms Maggie </w:t>
      </w:r>
      <w:proofErr w:type="spellStart"/>
      <w:r w:rsidRPr="00CF5924">
        <w:rPr>
          <w:b/>
          <w:bCs/>
        </w:rPr>
        <w:t>Drejer</w:t>
      </w:r>
      <w:proofErr w:type="spellEnd"/>
      <w:r w:rsidRPr="00CF5924">
        <w:rPr>
          <w:b/>
          <w:bCs/>
        </w:rPr>
        <w:t>-White</w:t>
      </w:r>
      <w:r w:rsidRPr="00CF5924">
        <w:t>, Executive Branch Manager, People Management Branch, Corporate Services</w:t>
      </w:r>
    </w:p>
    <w:p w14:paraId="0835A3D1" w14:textId="77777777" w:rsidR="00CF5924" w:rsidRPr="00CF5924" w:rsidRDefault="00CF5924" w:rsidP="00EA0F14">
      <w:pPr>
        <w:pStyle w:val="ListBullet"/>
        <w:spacing w:before="40" w:after="40" w:line="276" w:lineRule="auto"/>
        <w:ind w:left="425"/>
      </w:pPr>
      <w:r w:rsidRPr="00CF5924">
        <w:rPr>
          <w:b/>
          <w:bCs/>
        </w:rPr>
        <w:t>Ms Sally Gibson</w:t>
      </w:r>
      <w:r w:rsidRPr="00CF5924">
        <w:t>, Executive Branch Manager, Quality, Complaints and Regulation</w:t>
      </w:r>
    </w:p>
    <w:p w14:paraId="0CDA4E9D" w14:textId="77777777" w:rsidR="00CF5924" w:rsidRPr="00CF5924" w:rsidRDefault="00CF5924" w:rsidP="00EA0F14">
      <w:pPr>
        <w:pStyle w:val="ListBullet"/>
        <w:spacing w:before="40" w:after="40" w:line="276" w:lineRule="auto"/>
        <w:ind w:left="425"/>
        <w:rPr>
          <w:b/>
          <w:bCs/>
        </w:rPr>
      </w:pPr>
      <w:r w:rsidRPr="00CF5924">
        <w:rPr>
          <w:b/>
          <w:bCs/>
        </w:rPr>
        <w:t>Ms Tracey Harkness</w:t>
      </w:r>
      <w:r w:rsidRPr="00CF5924">
        <w:t>, Senior Practitioner</w:t>
      </w:r>
    </w:p>
    <w:p w14:paraId="2E068DAA" w14:textId="77777777" w:rsidR="00CF5924" w:rsidRPr="00CF5924" w:rsidRDefault="00CF5924" w:rsidP="00EA0F14">
      <w:pPr>
        <w:pStyle w:val="ListBullet"/>
        <w:spacing w:before="40" w:after="40" w:line="276" w:lineRule="auto"/>
        <w:ind w:left="425"/>
        <w:rPr>
          <w:b/>
          <w:bCs/>
        </w:rPr>
      </w:pPr>
      <w:r w:rsidRPr="00CF5924">
        <w:rPr>
          <w:b/>
          <w:bCs/>
        </w:rPr>
        <w:t>Ms Jacinta Evans</w:t>
      </w:r>
      <w:r w:rsidRPr="00CF5924">
        <w:t>, Executive Group Manager, Strategic Policy</w:t>
      </w:r>
    </w:p>
    <w:p w14:paraId="4C75882D" w14:textId="77777777" w:rsidR="00CF5924" w:rsidRPr="00CF5924" w:rsidRDefault="00CF5924" w:rsidP="00EA0F14">
      <w:pPr>
        <w:pStyle w:val="ListBullet"/>
        <w:spacing w:before="40" w:after="40" w:line="276" w:lineRule="auto"/>
        <w:ind w:left="425"/>
        <w:rPr>
          <w:b/>
          <w:bCs/>
        </w:rPr>
      </w:pPr>
      <w:r w:rsidRPr="00CF5924">
        <w:rPr>
          <w:b/>
          <w:bCs/>
        </w:rPr>
        <w:t>Ms Louise Bassett</w:t>
      </w:r>
      <w:r w:rsidRPr="00CF5924">
        <w:t>, Executive Branch Manager, Strategic Policy</w:t>
      </w:r>
    </w:p>
    <w:p w14:paraId="53F602E2" w14:textId="640149B8" w:rsidR="00CF5924" w:rsidRPr="00CF5924" w:rsidRDefault="00CF5924" w:rsidP="00EA0F14">
      <w:pPr>
        <w:pStyle w:val="ListBullet"/>
        <w:spacing w:before="40" w:after="40" w:line="276" w:lineRule="auto"/>
        <w:ind w:left="425"/>
        <w:rPr>
          <w:b/>
          <w:bCs/>
        </w:rPr>
      </w:pPr>
      <w:r w:rsidRPr="00CF5924">
        <w:rPr>
          <w:b/>
          <w:bCs/>
        </w:rPr>
        <w:t>Ms Helen Pappas</w:t>
      </w:r>
      <w:r w:rsidRPr="00CF5924">
        <w:t>, Executive Group Manager</w:t>
      </w:r>
      <w:r>
        <w:t>,</w:t>
      </w:r>
      <w:r w:rsidRPr="00CF5924">
        <w:t xml:space="preserve"> Children, Youth and Families</w:t>
      </w:r>
    </w:p>
    <w:p w14:paraId="1FD97E75" w14:textId="0F11948F" w:rsidR="00CF5924" w:rsidRPr="00CF5924" w:rsidRDefault="00CF5924" w:rsidP="00EA0F14">
      <w:pPr>
        <w:pStyle w:val="ListBullet"/>
        <w:spacing w:before="40" w:after="40" w:line="276" w:lineRule="auto"/>
        <w:ind w:left="425"/>
        <w:rPr>
          <w:b/>
          <w:bCs/>
        </w:rPr>
      </w:pPr>
      <w:r w:rsidRPr="00CF5924">
        <w:rPr>
          <w:b/>
          <w:bCs/>
        </w:rPr>
        <w:t xml:space="preserve">Ms Silvia </w:t>
      </w:r>
      <w:proofErr w:type="spellStart"/>
      <w:r w:rsidRPr="00CF5924">
        <w:rPr>
          <w:b/>
          <w:bCs/>
        </w:rPr>
        <w:t>Lapic</w:t>
      </w:r>
      <w:proofErr w:type="spellEnd"/>
      <w:r w:rsidRPr="00CF5924">
        <w:t>, Executive Group Manager Deputy, Children, Youth and Families</w:t>
      </w:r>
    </w:p>
    <w:p w14:paraId="75D5069F" w14:textId="679BA6F8" w:rsidR="00CF5924" w:rsidRPr="00CF5924" w:rsidRDefault="00CF5924" w:rsidP="00EA0F14">
      <w:pPr>
        <w:pStyle w:val="ListBullet"/>
        <w:spacing w:before="40" w:after="40" w:line="276" w:lineRule="auto"/>
        <w:ind w:left="425"/>
        <w:rPr>
          <w:b/>
          <w:bCs/>
        </w:rPr>
      </w:pPr>
      <w:r w:rsidRPr="00CF5924">
        <w:rPr>
          <w:b/>
          <w:bCs/>
        </w:rPr>
        <w:t>Ms Catherine Furner</w:t>
      </w:r>
      <w:r w:rsidRPr="00CF5924">
        <w:t>, Executive Branch Manager CYPS Operations</w:t>
      </w:r>
      <w:r>
        <w:t>,</w:t>
      </w:r>
      <w:r w:rsidRPr="00CF5924">
        <w:t xml:space="preserve"> Children, Youth and Families</w:t>
      </w:r>
    </w:p>
    <w:p w14:paraId="086C03D7" w14:textId="1F184395" w:rsidR="00CF5924" w:rsidRPr="00CF5924" w:rsidRDefault="00CF5924" w:rsidP="00EA0F14">
      <w:pPr>
        <w:pStyle w:val="ListBullet"/>
        <w:spacing w:before="40" w:after="40" w:line="276" w:lineRule="auto"/>
        <w:ind w:left="425"/>
        <w:rPr>
          <w:b/>
          <w:bCs/>
        </w:rPr>
      </w:pPr>
      <w:r w:rsidRPr="00CF5924">
        <w:rPr>
          <w:b/>
          <w:bCs/>
        </w:rPr>
        <w:t>Ms Janet Plater</w:t>
      </w:r>
      <w:r w:rsidRPr="00CF5924">
        <w:t>, Executive Branch Manager Children and Families</w:t>
      </w:r>
      <w:r>
        <w:t>,</w:t>
      </w:r>
      <w:r w:rsidRPr="00CF5924">
        <w:t xml:space="preserve"> Children, Youth and Families</w:t>
      </w:r>
    </w:p>
    <w:p w14:paraId="32DC0F2C" w14:textId="77777777" w:rsidR="00CF5924" w:rsidRPr="00CF5924" w:rsidRDefault="00CF5924" w:rsidP="00EA0F14">
      <w:pPr>
        <w:pStyle w:val="ListBullet"/>
        <w:spacing w:before="40" w:after="40" w:line="276" w:lineRule="auto"/>
        <w:ind w:left="425"/>
        <w:rPr>
          <w:b/>
          <w:bCs/>
        </w:rPr>
      </w:pPr>
      <w:r w:rsidRPr="00CF5924">
        <w:rPr>
          <w:b/>
          <w:bCs/>
        </w:rPr>
        <w:t xml:space="preserve">Ms Melanie </w:t>
      </w:r>
      <w:proofErr w:type="spellStart"/>
      <w:r w:rsidRPr="00CF5924">
        <w:rPr>
          <w:b/>
          <w:bCs/>
        </w:rPr>
        <w:t>Saballa</w:t>
      </w:r>
      <w:proofErr w:type="spellEnd"/>
      <w:r w:rsidRPr="00CF5924">
        <w:t>, Executive Branch Manager Strategy and Governance; Children, Youth and Families</w:t>
      </w:r>
    </w:p>
    <w:p w14:paraId="3F3ECA13" w14:textId="77777777" w:rsidR="00CF5924" w:rsidRPr="00CF5924" w:rsidRDefault="00CF5924" w:rsidP="00EA0F14">
      <w:pPr>
        <w:pStyle w:val="ListBullet"/>
        <w:spacing w:before="40" w:after="40" w:line="276" w:lineRule="auto"/>
        <w:ind w:left="425"/>
        <w:rPr>
          <w:b/>
          <w:bCs/>
        </w:rPr>
      </w:pPr>
      <w:r w:rsidRPr="00CF5924">
        <w:rPr>
          <w:b/>
          <w:bCs/>
        </w:rPr>
        <w:t>Ms Christine Murray</w:t>
      </w:r>
      <w:r w:rsidRPr="00CF5924">
        <w:t>, Executive Group Manager, Inclusion and Participation</w:t>
      </w:r>
    </w:p>
    <w:p w14:paraId="66DB127E" w14:textId="592E2019" w:rsidR="00CF5924" w:rsidRPr="005D695D" w:rsidRDefault="00CF5924" w:rsidP="00EA0F14">
      <w:pPr>
        <w:pStyle w:val="ListBullet"/>
        <w:spacing w:before="40" w:after="40" w:line="276" w:lineRule="auto"/>
        <w:ind w:left="425"/>
        <w:rPr>
          <w:b/>
          <w:bCs/>
        </w:rPr>
      </w:pPr>
      <w:r w:rsidRPr="00CF5924">
        <w:rPr>
          <w:b/>
          <w:bCs/>
        </w:rPr>
        <w:t xml:space="preserve">Ms Jessica </w:t>
      </w:r>
      <w:proofErr w:type="spellStart"/>
      <w:r w:rsidRPr="00CF5924">
        <w:rPr>
          <w:b/>
          <w:bCs/>
        </w:rPr>
        <w:t>Summerrell</w:t>
      </w:r>
      <w:proofErr w:type="spellEnd"/>
      <w:r w:rsidRPr="00CF5924">
        <w:t>, Executive Branch Manager, Inclusion and Participation</w:t>
      </w:r>
    </w:p>
    <w:p w14:paraId="599243B6" w14:textId="703DDE38" w:rsidR="005D695D" w:rsidRPr="00CF5924" w:rsidRDefault="005D695D" w:rsidP="00EA0F14">
      <w:pPr>
        <w:pStyle w:val="ListBullet"/>
        <w:spacing w:before="40" w:after="40" w:line="276" w:lineRule="auto"/>
        <w:ind w:left="425"/>
        <w:rPr>
          <w:b/>
          <w:bCs/>
        </w:rPr>
      </w:pPr>
      <w:r>
        <w:rPr>
          <w:b/>
          <w:bCs/>
        </w:rPr>
        <w:t>Ms Sarah Conway</w:t>
      </w:r>
      <w:r>
        <w:t>, Executive Branch Manager, Social Recovery</w:t>
      </w:r>
    </w:p>
    <w:p w14:paraId="1B9E4E6C" w14:textId="09B1B5E4" w:rsidR="00603B9F" w:rsidRDefault="00603B9F" w:rsidP="00603B9F">
      <w:pPr>
        <w:pStyle w:val="Heading3"/>
      </w:pPr>
      <w:bookmarkStart w:id="52" w:name="_Toc104475953"/>
      <w:r>
        <w:t>Friday, 4 March 2022</w:t>
      </w:r>
      <w:bookmarkEnd w:id="52"/>
    </w:p>
    <w:p w14:paraId="4E59D495" w14:textId="69C7F297" w:rsidR="00603B9F" w:rsidRDefault="00A55DAF" w:rsidP="00603B9F">
      <w:pPr>
        <w:pStyle w:val="Heading4"/>
      </w:pPr>
      <w:r>
        <w:t>Community Services Directorate, ACT Government</w:t>
      </w:r>
    </w:p>
    <w:p w14:paraId="673D473F" w14:textId="40DF60AB" w:rsidR="00603B9F" w:rsidRDefault="00CA5D41" w:rsidP="00EA0F14">
      <w:pPr>
        <w:pStyle w:val="ListBullet"/>
        <w:spacing w:before="40" w:after="40" w:line="276" w:lineRule="auto"/>
        <w:ind w:left="425"/>
      </w:pPr>
      <w:r>
        <w:rPr>
          <w:b/>
          <w:bCs/>
        </w:rPr>
        <w:t xml:space="preserve">Ms </w:t>
      </w:r>
      <w:r w:rsidR="00E34D58">
        <w:rPr>
          <w:b/>
          <w:bCs/>
        </w:rPr>
        <w:t>Rebecca</w:t>
      </w:r>
      <w:r>
        <w:rPr>
          <w:b/>
          <w:bCs/>
        </w:rPr>
        <w:t xml:space="preserve"> </w:t>
      </w:r>
      <w:proofErr w:type="spellStart"/>
      <w:r>
        <w:rPr>
          <w:b/>
          <w:bCs/>
        </w:rPr>
        <w:t>Vassarotti</w:t>
      </w:r>
      <w:proofErr w:type="spellEnd"/>
      <w:r w:rsidR="00603B9F">
        <w:t xml:space="preserve">, </w:t>
      </w:r>
      <w:r>
        <w:t>Minister for Homelessness and Housing Services</w:t>
      </w:r>
    </w:p>
    <w:p w14:paraId="34E3240A" w14:textId="1081B998" w:rsidR="00603B9F" w:rsidRDefault="00CA5D41" w:rsidP="00EA0F14">
      <w:pPr>
        <w:pStyle w:val="ListBullet"/>
        <w:spacing w:before="40" w:after="40" w:line="276" w:lineRule="auto"/>
        <w:ind w:left="425"/>
      </w:pPr>
      <w:r>
        <w:rPr>
          <w:b/>
          <w:bCs/>
        </w:rPr>
        <w:t>Ms Catherine Rule</w:t>
      </w:r>
      <w:r w:rsidR="00603B9F">
        <w:t xml:space="preserve">, </w:t>
      </w:r>
      <w:r>
        <w:t>Director General</w:t>
      </w:r>
    </w:p>
    <w:p w14:paraId="6D8AA260" w14:textId="25B0299F" w:rsidR="0081656A" w:rsidRDefault="00CA5D41" w:rsidP="00EA0F14">
      <w:pPr>
        <w:pStyle w:val="ListBullet"/>
        <w:spacing w:before="40" w:after="40" w:line="276" w:lineRule="auto"/>
        <w:ind w:left="425"/>
      </w:pPr>
      <w:r w:rsidRPr="00CA5D41">
        <w:rPr>
          <w:b/>
          <w:bCs/>
        </w:rPr>
        <w:t>Ms Jo Wood</w:t>
      </w:r>
      <w:r>
        <w:t>, Deputy Director General</w:t>
      </w:r>
    </w:p>
    <w:p w14:paraId="7239918D" w14:textId="47A59990" w:rsidR="00CA5D41" w:rsidRDefault="00CA5D41" w:rsidP="00EA0F14">
      <w:pPr>
        <w:pStyle w:val="ListBullet"/>
        <w:spacing w:before="40" w:after="40" w:line="276" w:lineRule="auto"/>
        <w:ind w:left="425"/>
      </w:pPr>
      <w:r w:rsidRPr="00CA5D41">
        <w:rPr>
          <w:b/>
          <w:bCs/>
        </w:rPr>
        <w:t>Ms Louise Gilding</w:t>
      </w:r>
      <w:r>
        <w:t>, Executive Group Manager, Housing ACT</w:t>
      </w:r>
    </w:p>
    <w:p w14:paraId="37010FBE" w14:textId="708A7BEE" w:rsidR="00CA5D41" w:rsidRDefault="00CA5D41" w:rsidP="00EA0F14">
      <w:pPr>
        <w:pStyle w:val="ListBullet"/>
        <w:spacing w:before="40" w:after="40" w:line="276" w:lineRule="auto"/>
        <w:ind w:left="425"/>
      </w:pPr>
      <w:r w:rsidRPr="00CA5D41">
        <w:rPr>
          <w:b/>
          <w:bCs/>
        </w:rPr>
        <w:t>Mr Geoff Aigner</w:t>
      </w:r>
      <w:r>
        <w:t>, Executive Branch Manager, Client Services, Housing ACT</w:t>
      </w:r>
    </w:p>
    <w:p w14:paraId="0BC142F7" w14:textId="5CF33533" w:rsidR="00CA5D41" w:rsidRDefault="00CA5D41" w:rsidP="00EA0F14">
      <w:pPr>
        <w:pStyle w:val="ListBullet"/>
        <w:spacing w:before="40" w:after="40" w:line="276" w:lineRule="auto"/>
        <w:ind w:left="425"/>
      </w:pPr>
      <w:r w:rsidRPr="00CA5D41">
        <w:rPr>
          <w:b/>
          <w:bCs/>
        </w:rPr>
        <w:t>Mr Shane Nielsen</w:t>
      </w:r>
      <w:r>
        <w:t>, Executive Branch Manager, Policy and Business Transformation, Housing ACT</w:t>
      </w:r>
    </w:p>
    <w:p w14:paraId="794CCFFF" w14:textId="6504FB97" w:rsidR="00CA5D41" w:rsidRDefault="00CA5D41" w:rsidP="00EA0F14">
      <w:pPr>
        <w:pStyle w:val="ListBullet"/>
        <w:spacing w:before="40" w:after="40" w:line="276" w:lineRule="auto"/>
        <w:ind w:left="425"/>
      </w:pPr>
      <w:r w:rsidRPr="00CA5D41">
        <w:rPr>
          <w:b/>
          <w:bCs/>
        </w:rPr>
        <w:t>Ms Lauren Callaghan</w:t>
      </w:r>
      <w:r>
        <w:t>, Financial Controller, Housing ACT</w:t>
      </w:r>
    </w:p>
    <w:p w14:paraId="0B34AA99" w14:textId="0373436C" w:rsidR="00CA5D41" w:rsidRDefault="00CA5D41" w:rsidP="00EA0F14">
      <w:pPr>
        <w:pStyle w:val="ListBullet"/>
        <w:spacing w:before="40" w:after="40" w:line="276" w:lineRule="auto"/>
        <w:ind w:left="425"/>
      </w:pPr>
      <w:r w:rsidRPr="00CA5D41">
        <w:rPr>
          <w:b/>
          <w:bCs/>
        </w:rPr>
        <w:t>Ms Robyn Calder</w:t>
      </w:r>
      <w:r>
        <w:t>, Executive Group Manager, Corporate Services</w:t>
      </w:r>
    </w:p>
    <w:p w14:paraId="77EE26C0" w14:textId="7AB0B1FE" w:rsidR="00CA5D41" w:rsidRDefault="00CA5D41" w:rsidP="00EA0F14">
      <w:pPr>
        <w:pStyle w:val="ListBullet"/>
        <w:spacing w:before="40" w:after="40" w:line="276" w:lineRule="auto"/>
        <w:ind w:left="425"/>
      </w:pPr>
      <w:r w:rsidRPr="00CA5D41">
        <w:rPr>
          <w:b/>
          <w:bCs/>
        </w:rPr>
        <w:t xml:space="preserve">Ms Maggie </w:t>
      </w:r>
      <w:proofErr w:type="spellStart"/>
      <w:r w:rsidRPr="00CA5D41">
        <w:rPr>
          <w:b/>
          <w:bCs/>
        </w:rPr>
        <w:t>Drejer</w:t>
      </w:r>
      <w:proofErr w:type="spellEnd"/>
      <w:r w:rsidRPr="00CA5D41">
        <w:rPr>
          <w:b/>
          <w:bCs/>
        </w:rPr>
        <w:t>-White</w:t>
      </w:r>
      <w:r>
        <w:t>, Executive Branch Manager, People Management Branch, Corporate Services</w:t>
      </w:r>
    </w:p>
    <w:p w14:paraId="67A95B27" w14:textId="66BBEA22" w:rsidR="00A42357" w:rsidRDefault="00A42357" w:rsidP="00EA0F14">
      <w:pPr>
        <w:pStyle w:val="ListBullet"/>
        <w:spacing w:before="40" w:after="40" w:line="276" w:lineRule="auto"/>
        <w:ind w:left="425"/>
      </w:pPr>
      <w:r>
        <w:rPr>
          <w:b/>
          <w:bCs/>
        </w:rPr>
        <w:t>Ms Skey Roland</w:t>
      </w:r>
      <w:r w:rsidRPr="00A42357">
        <w:t>, Program Director, Growing and Renewing, Infrastructure and Contracts, Housing ACT</w:t>
      </w:r>
    </w:p>
    <w:p w14:paraId="1A278CE0" w14:textId="77777777" w:rsidR="00611884" w:rsidRDefault="00611884" w:rsidP="00EA0F14">
      <w:pPr>
        <w:pStyle w:val="ListBullet"/>
        <w:spacing w:before="40" w:after="40" w:line="276" w:lineRule="auto"/>
        <w:ind w:left="425"/>
      </w:pPr>
      <w:r>
        <w:rPr>
          <w:b/>
          <w:bCs/>
        </w:rPr>
        <w:t xml:space="preserve">Ms Megan </w:t>
      </w:r>
      <w:proofErr w:type="spellStart"/>
      <w:r>
        <w:rPr>
          <w:b/>
          <w:bCs/>
        </w:rPr>
        <w:t>Valler</w:t>
      </w:r>
      <w:proofErr w:type="spellEnd"/>
      <w:r>
        <w:t xml:space="preserve">, Senior Director, Contracts and Business Operations, </w:t>
      </w:r>
      <w:r w:rsidRPr="00A42357">
        <w:t>Infrastructure and Contracts, Housing ACT</w:t>
      </w:r>
    </w:p>
    <w:p w14:paraId="52120739" w14:textId="40E5E2BC" w:rsidR="00611884" w:rsidRDefault="00611884" w:rsidP="00EA0F14">
      <w:pPr>
        <w:pStyle w:val="ListBullet"/>
        <w:spacing w:before="40" w:after="40" w:line="276" w:lineRule="auto"/>
        <w:ind w:left="425"/>
      </w:pPr>
      <w:r w:rsidRPr="00611884">
        <w:rPr>
          <w:b/>
          <w:bCs/>
        </w:rPr>
        <w:t>Ms Sally Gibson</w:t>
      </w:r>
      <w:r>
        <w:t>, Executive Group Manager, Corporate Services</w:t>
      </w:r>
    </w:p>
    <w:p w14:paraId="4E382F1F" w14:textId="71CC3C95" w:rsidR="00611884" w:rsidRDefault="00611884" w:rsidP="00EA0F14">
      <w:pPr>
        <w:pStyle w:val="ListBullet"/>
        <w:spacing w:before="40" w:after="40" w:line="276" w:lineRule="auto"/>
        <w:ind w:left="425"/>
      </w:pPr>
      <w:r w:rsidRPr="00611884">
        <w:rPr>
          <w:b/>
          <w:bCs/>
        </w:rPr>
        <w:t>Ms Tracey Harkness</w:t>
      </w:r>
      <w:r>
        <w:t>, Senior Practitioner</w:t>
      </w:r>
    </w:p>
    <w:p w14:paraId="433D1A0A" w14:textId="5E1B16B1" w:rsidR="0025635F" w:rsidRDefault="0025635F" w:rsidP="00EA0F14">
      <w:pPr>
        <w:pStyle w:val="ListBullet"/>
        <w:spacing w:before="40" w:after="40" w:line="276" w:lineRule="auto"/>
        <w:ind w:left="425"/>
      </w:pPr>
      <w:r>
        <w:rPr>
          <w:b/>
          <w:bCs/>
        </w:rPr>
        <w:t>Ms Kirsty Windeyer</w:t>
      </w:r>
      <w:r>
        <w:t>, Coordinator General for Family Safety</w:t>
      </w:r>
    </w:p>
    <w:p w14:paraId="50426E53" w14:textId="1B36CA83" w:rsidR="0025635F" w:rsidRDefault="0025635F" w:rsidP="00EA0F14">
      <w:pPr>
        <w:pStyle w:val="ListBullet"/>
        <w:spacing w:before="40" w:after="40" w:line="276" w:lineRule="auto"/>
        <w:ind w:left="425"/>
      </w:pPr>
      <w:r>
        <w:rPr>
          <w:b/>
          <w:bCs/>
        </w:rPr>
        <w:t xml:space="preserve">Mr Joseph </w:t>
      </w:r>
      <w:proofErr w:type="spellStart"/>
      <w:r>
        <w:rPr>
          <w:b/>
          <w:bCs/>
        </w:rPr>
        <w:t>Borgese</w:t>
      </w:r>
      <w:proofErr w:type="spellEnd"/>
      <w:r>
        <w:t>, Chief Financial Controller, Corporate Services</w:t>
      </w:r>
    </w:p>
    <w:p w14:paraId="2003BEB6" w14:textId="41D998FA" w:rsidR="005B7152" w:rsidRDefault="005B7152" w:rsidP="00EA0F14">
      <w:pPr>
        <w:pStyle w:val="ListBullet"/>
        <w:spacing w:before="40" w:after="40" w:line="276" w:lineRule="auto"/>
        <w:ind w:left="425"/>
      </w:pPr>
      <w:r>
        <w:rPr>
          <w:b/>
          <w:bCs/>
        </w:rPr>
        <w:t>Ms Catherine Loft</w:t>
      </w:r>
      <w:r>
        <w:t>, Executive Branch Manager, Infrastructure and Contracts, Housing ACT</w:t>
      </w:r>
    </w:p>
    <w:p w14:paraId="15533BFD" w14:textId="6B94B262" w:rsidR="00E833AA" w:rsidRDefault="00E833AA" w:rsidP="00AC2BB2">
      <w:pPr>
        <w:pStyle w:val="Heading1nonumber"/>
      </w:pPr>
      <w:bookmarkStart w:id="53" w:name="_Toc104475954"/>
      <w:r>
        <w:t>Appendix C: Questions on notice and taken on notice</w:t>
      </w:r>
      <w:bookmarkEnd w:id="53"/>
    </w:p>
    <w:p w14:paraId="428C3AA2" w14:textId="08B691EE" w:rsidR="00D90ED8" w:rsidRPr="00D90ED8" w:rsidRDefault="00D90ED8" w:rsidP="00D90ED8">
      <w:pPr>
        <w:pStyle w:val="Heading2"/>
      </w:pPr>
      <w:bookmarkStart w:id="54" w:name="_Toc104475955"/>
      <w:r>
        <w:t>Questions on notice</w:t>
      </w:r>
      <w:bookmarkEnd w:id="54"/>
    </w:p>
    <w:tbl>
      <w:tblPr>
        <w:tblStyle w:val="Assemblystyletable"/>
        <w:tblW w:w="9072" w:type="dxa"/>
        <w:tblLayout w:type="fixed"/>
        <w:tblLook w:val="04A0" w:firstRow="1" w:lastRow="0" w:firstColumn="1" w:lastColumn="0" w:noHBand="0" w:noVBand="1"/>
      </w:tblPr>
      <w:tblGrid>
        <w:gridCol w:w="498"/>
        <w:gridCol w:w="1203"/>
        <w:gridCol w:w="851"/>
        <w:gridCol w:w="2268"/>
        <w:gridCol w:w="2977"/>
        <w:gridCol w:w="1275"/>
      </w:tblGrid>
      <w:tr w:rsidR="0004476A" w14:paraId="7E5BC6BD" w14:textId="6FF5AB7D" w:rsidTr="00734133">
        <w:trPr>
          <w:cnfStyle w:val="100000000000" w:firstRow="1" w:lastRow="0" w:firstColumn="0" w:lastColumn="0" w:oddVBand="0" w:evenVBand="0" w:oddHBand="0" w:evenHBand="0" w:firstRowFirstColumn="0" w:firstRowLastColumn="0" w:lastRowFirstColumn="0" w:lastRowLastColumn="0"/>
          <w:cantSplit/>
          <w:tblHeader/>
        </w:trPr>
        <w:tc>
          <w:tcPr>
            <w:tcW w:w="0" w:type="dxa"/>
          </w:tcPr>
          <w:p w14:paraId="439EB773" w14:textId="2A11BE70" w:rsidR="0004476A" w:rsidRDefault="0004476A" w:rsidP="003D69C2">
            <w:pPr>
              <w:pStyle w:val="Tableheading"/>
            </w:pPr>
            <w:r>
              <w:t>No</w:t>
            </w:r>
          </w:p>
        </w:tc>
        <w:tc>
          <w:tcPr>
            <w:tcW w:w="0" w:type="dxa"/>
          </w:tcPr>
          <w:p w14:paraId="77166992" w14:textId="2EB41392" w:rsidR="0004476A" w:rsidRDefault="0004476A" w:rsidP="003D69C2">
            <w:pPr>
              <w:pStyle w:val="Tableheading"/>
            </w:pPr>
            <w:r>
              <w:t>Date</w:t>
            </w:r>
          </w:p>
        </w:tc>
        <w:tc>
          <w:tcPr>
            <w:tcW w:w="0" w:type="dxa"/>
          </w:tcPr>
          <w:p w14:paraId="1A64864B" w14:textId="6A6729D8" w:rsidR="0004476A" w:rsidRDefault="0004476A" w:rsidP="003D69C2">
            <w:pPr>
              <w:pStyle w:val="Tableheading"/>
            </w:pPr>
            <w:r>
              <w:t>Asked by</w:t>
            </w:r>
          </w:p>
        </w:tc>
        <w:tc>
          <w:tcPr>
            <w:tcW w:w="0" w:type="dxa"/>
          </w:tcPr>
          <w:p w14:paraId="3AF081DB" w14:textId="101540D3" w:rsidR="0004476A" w:rsidRDefault="0004476A" w:rsidP="003D69C2">
            <w:pPr>
              <w:pStyle w:val="Tableheading"/>
            </w:pPr>
            <w:r>
              <w:t>Asked of</w:t>
            </w:r>
          </w:p>
        </w:tc>
        <w:tc>
          <w:tcPr>
            <w:tcW w:w="0" w:type="dxa"/>
          </w:tcPr>
          <w:p w14:paraId="572D4277" w14:textId="05F907E4" w:rsidR="0004476A" w:rsidRDefault="0004476A" w:rsidP="003D69C2">
            <w:pPr>
              <w:pStyle w:val="Tableheading"/>
            </w:pPr>
            <w:r>
              <w:t>Subject</w:t>
            </w:r>
          </w:p>
        </w:tc>
        <w:tc>
          <w:tcPr>
            <w:tcW w:w="0" w:type="dxa"/>
          </w:tcPr>
          <w:p w14:paraId="3EC0D7B1" w14:textId="3D9BE965" w:rsidR="0004476A" w:rsidRDefault="0004476A" w:rsidP="003D69C2">
            <w:pPr>
              <w:pStyle w:val="Tableheading"/>
            </w:pPr>
            <w:r>
              <w:t>Response received</w:t>
            </w:r>
          </w:p>
        </w:tc>
      </w:tr>
      <w:tr w:rsidR="00D20A0D" w14:paraId="2964D207" w14:textId="071F6FC1" w:rsidTr="00D20A0D">
        <w:trPr>
          <w:cnfStyle w:val="000000100000" w:firstRow="0" w:lastRow="0" w:firstColumn="0" w:lastColumn="0" w:oddVBand="0" w:evenVBand="0" w:oddHBand="1" w:evenHBand="0" w:firstRowFirstColumn="0" w:firstRowLastColumn="0" w:lastRowFirstColumn="0" w:lastRowLastColumn="0"/>
        </w:trPr>
        <w:tc>
          <w:tcPr>
            <w:tcW w:w="498" w:type="dxa"/>
          </w:tcPr>
          <w:p w14:paraId="21E43600" w14:textId="05C38637" w:rsidR="002F1529" w:rsidRDefault="002F1529" w:rsidP="002F1529">
            <w:pPr>
              <w:pStyle w:val="Tablebody"/>
            </w:pPr>
            <w:r>
              <w:t>1</w:t>
            </w:r>
          </w:p>
        </w:tc>
        <w:tc>
          <w:tcPr>
            <w:tcW w:w="1203" w:type="dxa"/>
          </w:tcPr>
          <w:p w14:paraId="0861DD8C" w14:textId="0EE6EF5B" w:rsidR="002F1529" w:rsidRDefault="002F1529" w:rsidP="002F1529">
            <w:pPr>
              <w:pStyle w:val="Tablebody"/>
            </w:pPr>
            <w:r>
              <w:t>28/03/</w:t>
            </w:r>
            <w:r w:rsidR="00D20A0D">
              <w:t>20</w:t>
            </w:r>
            <w:r>
              <w:t>22</w:t>
            </w:r>
          </w:p>
        </w:tc>
        <w:tc>
          <w:tcPr>
            <w:tcW w:w="851" w:type="dxa"/>
          </w:tcPr>
          <w:p w14:paraId="6AD74B0F" w14:textId="659F17F2" w:rsidR="002F1529" w:rsidRDefault="002F1529" w:rsidP="002F1529">
            <w:pPr>
              <w:pStyle w:val="Tablebody"/>
            </w:pPr>
            <w:r>
              <w:t>Lawder</w:t>
            </w:r>
          </w:p>
        </w:tc>
        <w:tc>
          <w:tcPr>
            <w:tcW w:w="2268" w:type="dxa"/>
          </w:tcPr>
          <w:p w14:paraId="4AF862DC" w14:textId="2E7DE6EA" w:rsidR="002F1529" w:rsidRDefault="002F1529" w:rsidP="002F1529">
            <w:pPr>
              <w:pStyle w:val="Tablebody"/>
            </w:pPr>
            <w:r w:rsidRPr="00FD5399">
              <w:t>Seniors, Veterans, Families and Community Services</w:t>
            </w:r>
          </w:p>
        </w:tc>
        <w:tc>
          <w:tcPr>
            <w:tcW w:w="2977" w:type="dxa"/>
          </w:tcPr>
          <w:p w14:paraId="22C98E4D" w14:textId="2F106AD6" w:rsidR="002F1529" w:rsidRDefault="002F1529" w:rsidP="002F1529">
            <w:pPr>
              <w:pStyle w:val="Tablebody"/>
            </w:pPr>
            <w:r w:rsidRPr="00FD5399">
              <w:t>Asbestos at Tuggeranong 55 Plus Club</w:t>
            </w:r>
          </w:p>
        </w:tc>
        <w:tc>
          <w:tcPr>
            <w:tcW w:w="1275" w:type="dxa"/>
          </w:tcPr>
          <w:p w14:paraId="5C0EF968" w14:textId="23DF66B1" w:rsidR="002F1529" w:rsidRDefault="002F1529" w:rsidP="002F1529">
            <w:pPr>
              <w:pStyle w:val="Tablebody"/>
            </w:pPr>
            <w:r>
              <w:t>24/03/2022</w:t>
            </w:r>
          </w:p>
        </w:tc>
      </w:tr>
      <w:tr w:rsidR="00D20A0D" w14:paraId="4F9A8C5F"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tcPr>
          <w:p w14:paraId="6FBF0349" w14:textId="4C734AB3" w:rsidR="002F1529" w:rsidRDefault="002F1529" w:rsidP="002F1529">
            <w:pPr>
              <w:pStyle w:val="Tablebody"/>
            </w:pPr>
            <w:r>
              <w:t>2</w:t>
            </w:r>
          </w:p>
        </w:tc>
        <w:tc>
          <w:tcPr>
            <w:tcW w:w="1203" w:type="dxa"/>
          </w:tcPr>
          <w:p w14:paraId="0DEE0015" w14:textId="72A3792A" w:rsidR="002F1529" w:rsidRDefault="002F1529" w:rsidP="002F1529">
            <w:pPr>
              <w:pStyle w:val="Tablebody"/>
            </w:pPr>
            <w:r>
              <w:t>28/02/</w:t>
            </w:r>
            <w:r w:rsidR="00D20A0D">
              <w:t>20</w:t>
            </w:r>
            <w:r>
              <w:t>22</w:t>
            </w:r>
          </w:p>
        </w:tc>
        <w:tc>
          <w:tcPr>
            <w:tcW w:w="851" w:type="dxa"/>
          </w:tcPr>
          <w:p w14:paraId="7895F67C" w14:textId="3588F4DB" w:rsidR="002F1529" w:rsidRDefault="002F1529" w:rsidP="002F1529">
            <w:pPr>
              <w:pStyle w:val="Tablebody"/>
            </w:pPr>
            <w:r>
              <w:t>Lawder</w:t>
            </w:r>
          </w:p>
        </w:tc>
        <w:tc>
          <w:tcPr>
            <w:tcW w:w="2268" w:type="dxa"/>
          </w:tcPr>
          <w:p w14:paraId="7E85E324" w14:textId="62265265" w:rsidR="002F1529" w:rsidRDefault="002F1529" w:rsidP="002F1529">
            <w:pPr>
              <w:pStyle w:val="Tablebody"/>
            </w:pPr>
            <w:r w:rsidRPr="00FD5399">
              <w:t>Seniors, Veterans, Families and Community Services</w:t>
            </w:r>
          </w:p>
        </w:tc>
        <w:tc>
          <w:tcPr>
            <w:tcW w:w="2977" w:type="dxa"/>
          </w:tcPr>
          <w:p w14:paraId="7167E126" w14:textId="7333C88D" w:rsidR="002F1529" w:rsidRDefault="002F1529" w:rsidP="002F1529">
            <w:pPr>
              <w:pStyle w:val="Tablebody"/>
            </w:pPr>
            <w:proofErr w:type="gramStart"/>
            <w:r w:rsidRPr="00FD5399">
              <w:t>Seniors</w:t>
            </w:r>
            <w:proofErr w:type="gramEnd"/>
            <w:r w:rsidRPr="00FD5399">
              <w:t xml:space="preserve"> underemployment and ageism in the ACT</w:t>
            </w:r>
          </w:p>
        </w:tc>
        <w:tc>
          <w:tcPr>
            <w:tcW w:w="1275" w:type="dxa"/>
          </w:tcPr>
          <w:p w14:paraId="39355F6C" w14:textId="24A1BD97" w:rsidR="002F1529" w:rsidRDefault="002F1529" w:rsidP="002F1529">
            <w:pPr>
              <w:pStyle w:val="Tablebody"/>
            </w:pPr>
            <w:r>
              <w:t>11/03/2022</w:t>
            </w:r>
          </w:p>
        </w:tc>
      </w:tr>
      <w:tr w:rsidR="00D20A0D" w14:paraId="3D590E5A"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tcPr>
          <w:p w14:paraId="0DE1BE7A" w14:textId="6BF300C7" w:rsidR="002F1529" w:rsidRDefault="002F1529" w:rsidP="002F1529">
            <w:pPr>
              <w:pStyle w:val="Tablebody"/>
            </w:pPr>
            <w:r>
              <w:t>3</w:t>
            </w:r>
          </w:p>
        </w:tc>
        <w:tc>
          <w:tcPr>
            <w:tcW w:w="1203" w:type="dxa"/>
          </w:tcPr>
          <w:p w14:paraId="2854F403" w14:textId="50C91DFB" w:rsidR="002F1529" w:rsidRDefault="002F1529" w:rsidP="002F1529">
            <w:pPr>
              <w:pStyle w:val="Tablebody"/>
            </w:pPr>
            <w:r>
              <w:t>28/02/</w:t>
            </w:r>
            <w:r w:rsidR="00D20A0D">
              <w:t>20</w:t>
            </w:r>
            <w:r>
              <w:t>22</w:t>
            </w:r>
          </w:p>
        </w:tc>
        <w:tc>
          <w:tcPr>
            <w:tcW w:w="851" w:type="dxa"/>
          </w:tcPr>
          <w:p w14:paraId="13435900" w14:textId="78B73C94" w:rsidR="002F1529" w:rsidRDefault="002F1529" w:rsidP="002F1529">
            <w:pPr>
              <w:pStyle w:val="Tablebody"/>
            </w:pPr>
            <w:r>
              <w:t>Castley</w:t>
            </w:r>
          </w:p>
        </w:tc>
        <w:tc>
          <w:tcPr>
            <w:tcW w:w="2268" w:type="dxa"/>
          </w:tcPr>
          <w:p w14:paraId="5E21D893" w14:textId="289BFF97" w:rsidR="002F1529" w:rsidRDefault="002F1529" w:rsidP="002F1529">
            <w:pPr>
              <w:pStyle w:val="Tablebody"/>
            </w:pPr>
            <w:r>
              <w:t>Mental Health</w:t>
            </w:r>
          </w:p>
        </w:tc>
        <w:tc>
          <w:tcPr>
            <w:tcW w:w="2977" w:type="dxa"/>
          </w:tcPr>
          <w:p w14:paraId="537E762A" w14:textId="03A90738" w:rsidR="002F1529" w:rsidRDefault="002F1529" w:rsidP="002F1529">
            <w:pPr>
              <w:pStyle w:val="Tablebody"/>
            </w:pPr>
            <w:r>
              <w:t>CHS Capital Works</w:t>
            </w:r>
          </w:p>
        </w:tc>
        <w:tc>
          <w:tcPr>
            <w:tcW w:w="1275" w:type="dxa"/>
          </w:tcPr>
          <w:p w14:paraId="3587FF47" w14:textId="0686AE23" w:rsidR="002F1529" w:rsidRDefault="002F1529" w:rsidP="002F1529">
            <w:pPr>
              <w:pStyle w:val="Tablebody"/>
            </w:pPr>
            <w:r>
              <w:t>05/04/2022</w:t>
            </w:r>
          </w:p>
        </w:tc>
      </w:tr>
      <w:tr w:rsidR="00D20A0D" w14:paraId="2A91FD59"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tcPr>
          <w:p w14:paraId="373C6506" w14:textId="77D3306E" w:rsidR="002F1529" w:rsidRDefault="002F1529" w:rsidP="002F1529">
            <w:pPr>
              <w:pStyle w:val="Tablebody"/>
            </w:pPr>
            <w:r>
              <w:t>4</w:t>
            </w:r>
          </w:p>
        </w:tc>
        <w:tc>
          <w:tcPr>
            <w:tcW w:w="1203" w:type="dxa"/>
          </w:tcPr>
          <w:p w14:paraId="22FC6209" w14:textId="39999A53" w:rsidR="002F1529" w:rsidRDefault="002F1529" w:rsidP="002F1529">
            <w:pPr>
              <w:pStyle w:val="Tablebody"/>
            </w:pPr>
            <w:r>
              <w:t>28/02/</w:t>
            </w:r>
            <w:r w:rsidR="00D20A0D">
              <w:t>2022</w:t>
            </w:r>
          </w:p>
        </w:tc>
        <w:tc>
          <w:tcPr>
            <w:tcW w:w="851" w:type="dxa"/>
          </w:tcPr>
          <w:p w14:paraId="4749B85A" w14:textId="231BC852" w:rsidR="002F1529" w:rsidRPr="00381AC1" w:rsidRDefault="002F1529" w:rsidP="002F1529">
            <w:pPr>
              <w:pStyle w:val="Tablebody"/>
            </w:pPr>
            <w:r>
              <w:t>Castley</w:t>
            </w:r>
          </w:p>
        </w:tc>
        <w:tc>
          <w:tcPr>
            <w:tcW w:w="2268" w:type="dxa"/>
          </w:tcPr>
          <w:p w14:paraId="723240AA" w14:textId="7BE0C2EF" w:rsidR="002F1529" w:rsidRDefault="002F1529" w:rsidP="002F1529">
            <w:pPr>
              <w:pStyle w:val="Tablebody"/>
            </w:pPr>
            <w:r>
              <w:t>Mental Health</w:t>
            </w:r>
          </w:p>
        </w:tc>
        <w:tc>
          <w:tcPr>
            <w:tcW w:w="2977" w:type="dxa"/>
          </w:tcPr>
          <w:p w14:paraId="0CE7B026" w14:textId="78A34029" w:rsidR="002F1529" w:rsidRDefault="002F1529" w:rsidP="002F1529">
            <w:pPr>
              <w:pStyle w:val="Tablebody"/>
            </w:pPr>
            <w:r w:rsidRPr="00C43F6F">
              <w:t xml:space="preserve">Acute Mental Health, Adolescent Mental Health, and </w:t>
            </w:r>
            <w:proofErr w:type="gramStart"/>
            <w:r w:rsidRPr="00C43F6F">
              <w:t>Eating Disorders</w:t>
            </w:r>
            <w:proofErr w:type="gramEnd"/>
          </w:p>
        </w:tc>
        <w:tc>
          <w:tcPr>
            <w:tcW w:w="1275" w:type="dxa"/>
          </w:tcPr>
          <w:p w14:paraId="2F5D54FB" w14:textId="29E1501E" w:rsidR="002F1529" w:rsidRDefault="002F1529" w:rsidP="002F1529">
            <w:pPr>
              <w:pStyle w:val="Tablebody"/>
            </w:pPr>
            <w:r>
              <w:t>18/03/2022</w:t>
            </w:r>
          </w:p>
        </w:tc>
      </w:tr>
      <w:tr w:rsidR="00D20A0D" w14:paraId="233EC0FE"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tcPr>
          <w:p w14:paraId="481EA7B1" w14:textId="43CB660A" w:rsidR="002F1529" w:rsidRDefault="002F1529" w:rsidP="002F1529">
            <w:pPr>
              <w:pStyle w:val="Tablebody"/>
            </w:pPr>
            <w:r>
              <w:t>5</w:t>
            </w:r>
          </w:p>
        </w:tc>
        <w:tc>
          <w:tcPr>
            <w:tcW w:w="1203" w:type="dxa"/>
          </w:tcPr>
          <w:p w14:paraId="5B140332" w14:textId="62688E11" w:rsidR="002F1529" w:rsidRDefault="002F1529" w:rsidP="002F1529">
            <w:pPr>
              <w:pStyle w:val="Tablebody"/>
            </w:pPr>
            <w:r>
              <w:t>28/02/</w:t>
            </w:r>
            <w:r w:rsidR="00D20A0D">
              <w:t>2022</w:t>
            </w:r>
          </w:p>
        </w:tc>
        <w:tc>
          <w:tcPr>
            <w:tcW w:w="851" w:type="dxa"/>
          </w:tcPr>
          <w:p w14:paraId="29CB8376" w14:textId="10F96E35" w:rsidR="002F1529" w:rsidRPr="00381AC1" w:rsidRDefault="002F1529" w:rsidP="002F1529">
            <w:pPr>
              <w:pStyle w:val="Tablebody"/>
            </w:pPr>
            <w:r>
              <w:t>Castley</w:t>
            </w:r>
          </w:p>
        </w:tc>
        <w:tc>
          <w:tcPr>
            <w:tcW w:w="2268" w:type="dxa"/>
          </w:tcPr>
          <w:p w14:paraId="7F7F07BA" w14:textId="4C05A811" w:rsidR="002F1529" w:rsidRDefault="002F1529" w:rsidP="002F1529">
            <w:pPr>
              <w:pStyle w:val="Tablebody"/>
            </w:pPr>
            <w:r>
              <w:t>Mental Health</w:t>
            </w:r>
          </w:p>
        </w:tc>
        <w:tc>
          <w:tcPr>
            <w:tcW w:w="2977" w:type="dxa"/>
          </w:tcPr>
          <w:p w14:paraId="47585DCF" w14:textId="100D7297" w:rsidR="002F1529" w:rsidRDefault="002F1529" w:rsidP="002F1529">
            <w:pPr>
              <w:pStyle w:val="Tablebody"/>
            </w:pPr>
            <w:r w:rsidRPr="00C43F6F">
              <w:t>Improving the Mental Wellbeing of Canberrans</w:t>
            </w:r>
          </w:p>
        </w:tc>
        <w:tc>
          <w:tcPr>
            <w:tcW w:w="1275" w:type="dxa"/>
          </w:tcPr>
          <w:p w14:paraId="2413B620" w14:textId="6EF1B93C" w:rsidR="002F1529" w:rsidRDefault="002F1529" w:rsidP="002F1529">
            <w:pPr>
              <w:pStyle w:val="Tablebody"/>
            </w:pPr>
            <w:r>
              <w:t>08/03/2022</w:t>
            </w:r>
          </w:p>
        </w:tc>
      </w:tr>
      <w:tr w:rsidR="00D20A0D" w14:paraId="15B82721"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tcPr>
          <w:p w14:paraId="7E355D1C" w14:textId="4A5C1D58" w:rsidR="002F1529" w:rsidRDefault="002F1529" w:rsidP="002F1529">
            <w:pPr>
              <w:pStyle w:val="Tablebody"/>
            </w:pPr>
            <w:r>
              <w:t>6</w:t>
            </w:r>
          </w:p>
        </w:tc>
        <w:tc>
          <w:tcPr>
            <w:tcW w:w="1203" w:type="dxa"/>
          </w:tcPr>
          <w:p w14:paraId="6041FC46" w14:textId="7E0206F4" w:rsidR="002F1529" w:rsidRDefault="002F1529" w:rsidP="002F1529">
            <w:pPr>
              <w:pStyle w:val="Tablebody"/>
            </w:pPr>
            <w:r>
              <w:t>28/02/</w:t>
            </w:r>
            <w:r w:rsidR="00D20A0D">
              <w:t>2022</w:t>
            </w:r>
          </w:p>
        </w:tc>
        <w:tc>
          <w:tcPr>
            <w:tcW w:w="851" w:type="dxa"/>
          </w:tcPr>
          <w:p w14:paraId="5E77E211" w14:textId="5967CD36" w:rsidR="002F1529" w:rsidRPr="00381AC1" w:rsidRDefault="002F1529" w:rsidP="002F1529">
            <w:pPr>
              <w:pStyle w:val="Tablebody"/>
            </w:pPr>
            <w:r>
              <w:t>Castley</w:t>
            </w:r>
          </w:p>
        </w:tc>
        <w:tc>
          <w:tcPr>
            <w:tcW w:w="2268" w:type="dxa"/>
          </w:tcPr>
          <w:p w14:paraId="3828A1CF" w14:textId="7E3883C7" w:rsidR="002F1529" w:rsidRDefault="002F1529" w:rsidP="002F1529">
            <w:pPr>
              <w:pStyle w:val="Tablebody"/>
            </w:pPr>
            <w:r>
              <w:t>Mental Health</w:t>
            </w:r>
          </w:p>
        </w:tc>
        <w:tc>
          <w:tcPr>
            <w:tcW w:w="2977" w:type="dxa"/>
          </w:tcPr>
          <w:p w14:paraId="09D450CD" w14:textId="65FB52C7" w:rsidR="002F1529" w:rsidRDefault="002F1529" w:rsidP="002F1529">
            <w:pPr>
              <w:pStyle w:val="Tablebody"/>
            </w:pPr>
            <w:r w:rsidRPr="004D58F2">
              <w:t>Workforce profile - average length of service</w:t>
            </w:r>
          </w:p>
        </w:tc>
        <w:tc>
          <w:tcPr>
            <w:tcW w:w="1275" w:type="dxa"/>
          </w:tcPr>
          <w:p w14:paraId="312C90B4" w14:textId="75A39C6B" w:rsidR="002F1529" w:rsidRDefault="002F1529" w:rsidP="002F1529">
            <w:pPr>
              <w:pStyle w:val="Tablebody"/>
            </w:pPr>
            <w:r>
              <w:t>22/03/2022</w:t>
            </w:r>
          </w:p>
        </w:tc>
      </w:tr>
      <w:tr w:rsidR="00D20A0D" w14:paraId="5319CFA3"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tcPr>
          <w:p w14:paraId="47D16077" w14:textId="20B4A5F1" w:rsidR="002F1529" w:rsidRDefault="002F1529" w:rsidP="002F1529">
            <w:pPr>
              <w:pStyle w:val="Tablebody"/>
            </w:pPr>
            <w:r>
              <w:t>7</w:t>
            </w:r>
          </w:p>
        </w:tc>
        <w:tc>
          <w:tcPr>
            <w:tcW w:w="1203" w:type="dxa"/>
          </w:tcPr>
          <w:p w14:paraId="466E8315" w14:textId="76FB2937" w:rsidR="002F1529" w:rsidRDefault="002F1529" w:rsidP="002F1529">
            <w:pPr>
              <w:pStyle w:val="Tablebody"/>
            </w:pPr>
            <w:r>
              <w:t>28/02/</w:t>
            </w:r>
            <w:r w:rsidR="00D20A0D">
              <w:t>2022</w:t>
            </w:r>
          </w:p>
        </w:tc>
        <w:tc>
          <w:tcPr>
            <w:tcW w:w="851" w:type="dxa"/>
          </w:tcPr>
          <w:p w14:paraId="18A78BE8" w14:textId="620611BF" w:rsidR="002F1529" w:rsidRPr="00381AC1" w:rsidRDefault="002F1529" w:rsidP="002F1529">
            <w:pPr>
              <w:pStyle w:val="Tablebody"/>
            </w:pPr>
            <w:r>
              <w:t>Castley</w:t>
            </w:r>
          </w:p>
        </w:tc>
        <w:tc>
          <w:tcPr>
            <w:tcW w:w="2268" w:type="dxa"/>
          </w:tcPr>
          <w:p w14:paraId="6EAEFD7F" w14:textId="1DE3BDE8" w:rsidR="002F1529" w:rsidRDefault="002F1529" w:rsidP="002F1529">
            <w:pPr>
              <w:pStyle w:val="Tablebody"/>
            </w:pPr>
            <w:r>
              <w:t>Mental Health</w:t>
            </w:r>
          </w:p>
        </w:tc>
        <w:tc>
          <w:tcPr>
            <w:tcW w:w="2977" w:type="dxa"/>
          </w:tcPr>
          <w:p w14:paraId="4A3FF682" w14:textId="44F927E0" w:rsidR="002F1529" w:rsidRDefault="002F1529" w:rsidP="002F1529">
            <w:pPr>
              <w:pStyle w:val="Tablebody"/>
            </w:pPr>
            <w:r w:rsidRPr="00B76FDB">
              <w:t>Mental Health Advisory Council</w:t>
            </w:r>
          </w:p>
        </w:tc>
        <w:tc>
          <w:tcPr>
            <w:tcW w:w="1275" w:type="dxa"/>
          </w:tcPr>
          <w:p w14:paraId="12E0BF5B" w14:textId="257B97DD" w:rsidR="002F1529" w:rsidRDefault="002F1529" w:rsidP="002F1529">
            <w:pPr>
              <w:pStyle w:val="Tablebody"/>
            </w:pPr>
            <w:r>
              <w:t>08/03/2022</w:t>
            </w:r>
          </w:p>
        </w:tc>
      </w:tr>
      <w:tr w:rsidR="00D20A0D" w14:paraId="6B70EF3F"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tcPr>
          <w:p w14:paraId="1A981279" w14:textId="117DCACF" w:rsidR="002F1529" w:rsidRDefault="002F1529" w:rsidP="002F1529">
            <w:pPr>
              <w:pStyle w:val="Tablebody"/>
            </w:pPr>
            <w:r>
              <w:t>8</w:t>
            </w:r>
          </w:p>
        </w:tc>
        <w:tc>
          <w:tcPr>
            <w:tcW w:w="1203" w:type="dxa"/>
          </w:tcPr>
          <w:p w14:paraId="570970AA" w14:textId="0E6B11BC" w:rsidR="002F1529" w:rsidRDefault="002F1529" w:rsidP="002F1529">
            <w:pPr>
              <w:pStyle w:val="Tablebody"/>
            </w:pPr>
            <w:r>
              <w:t>28/02/</w:t>
            </w:r>
            <w:r w:rsidR="00D20A0D">
              <w:t>2022</w:t>
            </w:r>
          </w:p>
        </w:tc>
        <w:tc>
          <w:tcPr>
            <w:tcW w:w="851" w:type="dxa"/>
          </w:tcPr>
          <w:p w14:paraId="20341941" w14:textId="4AD60723" w:rsidR="002F1529" w:rsidRPr="00381AC1" w:rsidRDefault="002F1529" w:rsidP="002F1529">
            <w:pPr>
              <w:pStyle w:val="Tablebody"/>
            </w:pPr>
            <w:r>
              <w:t>Kikkert</w:t>
            </w:r>
          </w:p>
        </w:tc>
        <w:tc>
          <w:tcPr>
            <w:tcW w:w="2268" w:type="dxa"/>
          </w:tcPr>
          <w:p w14:paraId="09B990E2" w14:textId="0FDC94B9" w:rsidR="002F1529" w:rsidRDefault="002F1529" w:rsidP="002F1529">
            <w:pPr>
              <w:pStyle w:val="Tablebody"/>
            </w:pPr>
            <w:r w:rsidRPr="002057DA">
              <w:t>Seniors, Veterans, Families and Community Services</w:t>
            </w:r>
          </w:p>
        </w:tc>
        <w:tc>
          <w:tcPr>
            <w:tcW w:w="2977" w:type="dxa"/>
          </w:tcPr>
          <w:p w14:paraId="2EF7DF68" w14:textId="1C4229DE" w:rsidR="002F1529" w:rsidRDefault="002F1529" w:rsidP="002F1529">
            <w:pPr>
              <w:pStyle w:val="Tablebody"/>
            </w:pPr>
            <w:r w:rsidRPr="002057DA">
              <w:t>Community Recovery and Emergency Relief, CSD Annual Report</w:t>
            </w:r>
          </w:p>
        </w:tc>
        <w:tc>
          <w:tcPr>
            <w:tcW w:w="1275" w:type="dxa"/>
          </w:tcPr>
          <w:p w14:paraId="7642602F" w14:textId="314CE704" w:rsidR="002F1529" w:rsidRDefault="002F1529" w:rsidP="002F1529">
            <w:pPr>
              <w:pStyle w:val="Tablebody"/>
            </w:pPr>
            <w:r>
              <w:t>17/03/2022</w:t>
            </w:r>
          </w:p>
        </w:tc>
      </w:tr>
      <w:tr w:rsidR="00D20A0D" w14:paraId="4FD1B048"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tcPr>
          <w:p w14:paraId="790D9B5E" w14:textId="6E475539" w:rsidR="002F1529" w:rsidRDefault="002F1529" w:rsidP="002F1529">
            <w:pPr>
              <w:pStyle w:val="Tablebody"/>
            </w:pPr>
            <w:r>
              <w:t>9</w:t>
            </w:r>
          </w:p>
        </w:tc>
        <w:tc>
          <w:tcPr>
            <w:tcW w:w="1203" w:type="dxa"/>
          </w:tcPr>
          <w:p w14:paraId="1A0E58C4" w14:textId="2D1C2777" w:rsidR="002F1529" w:rsidRDefault="002F1529" w:rsidP="002F1529">
            <w:pPr>
              <w:pStyle w:val="Tablebody"/>
            </w:pPr>
            <w:r>
              <w:t>28/02/</w:t>
            </w:r>
            <w:r w:rsidR="00D20A0D">
              <w:t>2022</w:t>
            </w:r>
          </w:p>
        </w:tc>
        <w:tc>
          <w:tcPr>
            <w:tcW w:w="851" w:type="dxa"/>
          </w:tcPr>
          <w:p w14:paraId="3370152B" w14:textId="4E27E811" w:rsidR="002F1529" w:rsidRPr="00381AC1" w:rsidRDefault="002F1529" w:rsidP="002F1529">
            <w:pPr>
              <w:pStyle w:val="Tablebody"/>
            </w:pPr>
            <w:r>
              <w:t>Kikkert</w:t>
            </w:r>
          </w:p>
        </w:tc>
        <w:tc>
          <w:tcPr>
            <w:tcW w:w="2268" w:type="dxa"/>
          </w:tcPr>
          <w:p w14:paraId="6DE8F4C6" w14:textId="6BFEA266" w:rsidR="002F1529" w:rsidRDefault="002F1529" w:rsidP="002F1529">
            <w:pPr>
              <w:pStyle w:val="Tablebody"/>
            </w:pPr>
            <w:r w:rsidRPr="002057DA">
              <w:t>Seniors, Veterans, Families and Community Services</w:t>
            </w:r>
          </w:p>
        </w:tc>
        <w:tc>
          <w:tcPr>
            <w:tcW w:w="2977" w:type="dxa"/>
          </w:tcPr>
          <w:p w14:paraId="1D034E30" w14:textId="22A9152C" w:rsidR="002F1529" w:rsidRDefault="002F1529" w:rsidP="002F1529">
            <w:pPr>
              <w:pStyle w:val="Tablebody"/>
            </w:pPr>
            <w:proofErr w:type="spellStart"/>
            <w:r w:rsidRPr="002057DA">
              <w:t>Bimberi</w:t>
            </w:r>
            <w:proofErr w:type="spellEnd"/>
            <w:r w:rsidRPr="002057DA">
              <w:t xml:space="preserve"> Allied Health Pilot, Youth Justice, CSD Annual Report</w:t>
            </w:r>
          </w:p>
        </w:tc>
        <w:tc>
          <w:tcPr>
            <w:tcW w:w="1275" w:type="dxa"/>
          </w:tcPr>
          <w:p w14:paraId="22DB3D77" w14:textId="4B9E0509" w:rsidR="002F1529" w:rsidRDefault="002F1529" w:rsidP="002F1529">
            <w:pPr>
              <w:pStyle w:val="Tablebody"/>
            </w:pPr>
            <w:r>
              <w:t>11/03/2022</w:t>
            </w:r>
          </w:p>
        </w:tc>
      </w:tr>
      <w:tr w:rsidR="00D20A0D" w14:paraId="6F029DA2"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206623A9" w14:textId="02AEFC79" w:rsidR="002F1529" w:rsidRDefault="002F1529" w:rsidP="002F1529">
            <w:pPr>
              <w:pStyle w:val="Tablebody"/>
            </w:pPr>
            <w:r>
              <w:rPr>
                <w:rFonts w:ascii="Calibri" w:hAnsi="Calibri" w:cs="Calibri"/>
              </w:rPr>
              <w:t>10</w:t>
            </w:r>
          </w:p>
        </w:tc>
        <w:tc>
          <w:tcPr>
            <w:tcW w:w="1203" w:type="dxa"/>
            <w:vAlign w:val="bottom"/>
          </w:tcPr>
          <w:p w14:paraId="0972BB54" w14:textId="0E1870B9" w:rsidR="002F1529" w:rsidRDefault="002F1529" w:rsidP="002F1529">
            <w:pPr>
              <w:pStyle w:val="Tablebody"/>
            </w:pPr>
            <w:r>
              <w:rPr>
                <w:rFonts w:ascii="Calibri" w:hAnsi="Calibri" w:cs="Calibri"/>
              </w:rPr>
              <w:t>28/02/2022</w:t>
            </w:r>
          </w:p>
        </w:tc>
        <w:tc>
          <w:tcPr>
            <w:tcW w:w="851" w:type="dxa"/>
            <w:vAlign w:val="bottom"/>
          </w:tcPr>
          <w:p w14:paraId="11892A15" w14:textId="5AA9169D" w:rsidR="002F1529" w:rsidRDefault="002F1529" w:rsidP="002F1529">
            <w:pPr>
              <w:pStyle w:val="Tablebody"/>
            </w:pPr>
            <w:r>
              <w:rPr>
                <w:rFonts w:ascii="Calibri" w:hAnsi="Calibri" w:cs="Calibri"/>
              </w:rPr>
              <w:t>Kikkert</w:t>
            </w:r>
          </w:p>
        </w:tc>
        <w:tc>
          <w:tcPr>
            <w:tcW w:w="2268" w:type="dxa"/>
            <w:vAlign w:val="bottom"/>
          </w:tcPr>
          <w:p w14:paraId="562033AE" w14:textId="23D578BA" w:rsidR="002F1529" w:rsidRPr="002057DA" w:rsidRDefault="002F1529" w:rsidP="002F1529">
            <w:pPr>
              <w:pStyle w:val="Tablebody"/>
            </w:pPr>
            <w:r>
              <w:rPr>
                <w:rFonts w:ascii="Calibri" w:hAnsi="Calibri" w:cs="Calibri"/>
              </w:rPr>
              <w:t>Seniors, Veterans, Families and Community Services</w:t>
            </w:r>
          </w:p>
        </w:tc>
        <w:tc>
          <w:tcPr>
            <w:tcW w:w="2977" w:type="dxa"/>
            <w:vAlign w:val="bottom"/>
          </w:tcPr>
          <w:p w14:paraId="2C6B8210" w14:textId="4F853C6E" w:rsidR="002F1529" w:rsidRPr="002057DA" w:rsidRDefault="002F1529" w:rsidP="002F1529">
            <w:pPr>
              <w:pStyle w:val="Tablebody"/>
            </w:pPr>
            <w:r>
              <w:rPr>
                <w:rFonts w:ascii="Calibri" w:hAnsi="Calibri" w:cs="Calibri"/>
              </w:rPr>
              <w:t xml:space="preserve">Staffing at </w:t>
            </w:r>
            <w:proofErr w:type="spellStart"/>
            <w:r>
              <w:rPr>
                <w:rFonts w:ascii="Calibri" w:hAnsi="Calibri" w:cs="Calibri"/>
              </w:rPr>
              <w:t>Bimberi</w:t>
            </w:r>
            <w:proofErr w:type="spellEnd"/>
            <w:r>
              <w:rPr>
                <w:rFonts w:ascii="Calibri" w:hAnsi="Calibri" w:cs="Calibri"/>
              </w:rPr>
              <w:t xml:space="preserve"> Youth Justice Centre, CSD Annual Report</w:t>
            </w:r>
          </w:p>
        </w:tc>
        <w:tc>
          <w:tcPr>
            <w:tcW w:w="1275" w:type="dxa"/>
            <w:vAlign w:val="bottom"/>
          </w:tcPr>
          <w:p w14:paraId="33697036" w14:textId="456C1F07" w:rsidR="002F1529" w:rsidRDefault="002F1529" w:rsidP="002F1529">
            <w:pPr>
              <w:pStyle w:val="Tablebody"/>
            </w:pPr>
            <w:r>
              <w:rPr>
                <w:rFonts w:ascii="Calibri" w:hAnsi="Calibri" w:cs="Calibri"/>
              </w:rPr>
              <w:t>08/03/2022</w:t>
            </w:r>
          </w:p>
        </w:tc>
      </w:tr>
      <w:tr w:rsidR="00D20A0D" w14:paraId="65C2D1A2"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211C09D9" w14:textId="5FEF2BEE" w:rsidR="002F1529" w:rsidRDefault="002F1529" w:rsidP="002F1529">
            <w:pPr>
              <w:pStyle w:val="Tablebody"/>
            </w:pPr>
            <w:r>
              <w:rPr>
                <w:rFonts w:ascii="Calibri" w:hAnsi="Calibri" w:cs="Calibri"/>
              </w:rPr>
              <w:t>11</w:t>
            </w:r>
          </w:p>
        </w:tc>
        <w:tc>
          <w:tcPr>
            <w:tcW w:w="1203" w:type="dxa"/>
            <w:vAlign w:val="bottom"/>
          </w:tcPr>
          <w:p w14:paraId="4BB29356" w14:textId="757521E0" w:rsidR="002F1529" w:rsidRDefault="002F1529" w:rsidP="002F1529">
            <w:pPr>
              <w:pStyle w:val="Tablebody"/>
            </w:pPr>
            <w:r>
              <w:rPr>
                <w:rFonts w:ascii="Calibri" w:hAnsi="Calibri" w:cs="Calibri"/>
              </w:rPr>
              <w:t>28/02/2022</w:t>
            </w:r>
          </w:p>
        </w:tc>
        <w:tc>
          <w:tcPr>
            <w:tcW w:w="851" w:type="dxa"/>
            <w:vAlign w:val="bottom"/>
          </w:tcPr>
          <w:p w14:paraId="1CCB2B5A" w14:textId="29A1751A" w:rsidR="002F1529" w:rsidRDefault="002F1529" w:rsidP="002F1529">
            <w:pPr>
              <w:pStyle w:val="Tablebody"/>
            </w:pPr>
            <w:r>
              <w:rPr>
                <w:rFonts w:ascii="Calibri" w:hAnsi="Calibri" w:cs="Calibri"/>
              </w:rPr>
              <w:t>Kikkert</w:t>
            </w:r>
          </w:p>
        </w:tc>
        <w:tc>
          <w:tcPr>
            <w:tcW w:w="2268" w:type="dxa"/>
            <w:vAlign w:val="bottom"/>
          </w:tcPr>
          <w:p w14:paraId="394ADEC2" w14:textId="3216417C" w:rsidR="002F1529" w:rsidRPr="002057DA" w:rsidRDefault="002F1529" w:rsidP="002F1529">
            <w:pPr>
              <w:pStyle w:val="Tablebody"/>
            </w:pPr>
            <w:r>
              <w:rPr>
                <w:rFonts w:ascii="Calibri" w:hAnsi="Calibri" w:cs="Calibri"/>
              </w:rPr>
              <w:t>Seniors, Veterans, Families and Community Services</w:t>
            </w:r>
          </w:p>
        </w:tc>
        <w:tc>
          <w:tcPr>
            <w:tcW w:w="2977" w:type="dxa"/>
            <w:vAlign w:val="bottom"/>
          </w:tcPr>
          <w:p w14:paraId="085081C3" w14:textId="1ADB0020" w:rsidR="002F1529" w:rsidRPr="002057DA" w:rsidRDefault="002F1529" w:rsidP="002F1529">
            <w:pPr>
              <w:pStyle w:val="Tablebody"/>
            </w:pPr>
            <w:r>
              <w:rPr>
                <w:rFonts w:ascii="Calibri" w:hAnsi="Calibri" w:cs="Calibri"/>
              </w:rPr>
              <w:t xml:space="preserve">Detention of Young Children </w:t>
            </w:r>
            <w:proofErr w:type="gramStart"/>
            <w:r>
              <w:rPr>
                <w:rFonts w:ascii="Calibri" w:hAnsi="Calibri" w:cs="Calibri"/>
              </w:rPr>
              <w:t>Age</w:t>
            </w:r>
            <w:proofErr w:type="gramEnd"/>
            <w:r>
              <w:rPr>
                <w:rFonts w:ascii="Calibri" w:hAnsi="Calibri" w:cs="Calibri"/>
              </w:rPr>
              <w:t xml:space="preserve"> 10-13, Youth Justice, CSD Annual Report</w:t>
            </w:r>
          </w:p>
        </w:tc>
        <w:tc>
          <w:tcPr>
            <w:tcW w:w="1275" w:type="dxa"/>
            <w:vAlign w:val="bottom"/>
          </w:tcPr>
          <w:p w14:paraId="138EBBAF" w14:textId="5EA08970" w:rsidR="002F1529" w:rsidRDefault="002F1529" w:rsidP="002F1529">
            <w:pPr>
              <w:pStyle w:val="Tablebody"/>
            </w:pPr>
            <w:r>
              <w:rPr>
                <w:rFonts w:ascii="Calibri" w:hAnsi="Calibri" w:cs="Calibri"/>
              </w:rPr>
              <w:t>10/03/2022</w:t>
            </w:r>
          </w:p>
        </w:tc>
      </w:tr>
      <w:tr w:rsidR="00D20A0D" w14:paraId="7F6D144A"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50A7E4C1" w14:textId="4FC58845" w:rsidR="002F1529" w:rsidRDefault="002F1529" w:rsidP="002F1529">
            <w:pPr>
              <w:pStyle w:val="Tablebody"/>
            </w:pPr>
            <w:r>
              <w:rPr>
                <w:rFonts w:ascii="Calibri" w:hAnsi="Calibri" w:cs="Calibri"/>
              </w:rPr>
              <w:t>12</w:t>
            </w:r>
          </w:p>
        </w:tc>
        <w:tc>
          <w:tcPr>
            <w:tcW w:w="1203" w:type="dxa"/>
            <w:vAlign w:val="bottom"/>
          </w:tcPr>
          <w:p w14:paraId="53FFA33E" w14:textId="68099F33" w:rsidR="002F1529" w:rsidRDefault="002F1529" w:rsidP="002F1529">
            <w:pPr>
              <w:pStyle w:val="Tablebody"/>
            </w:pPr>
            <w:r>
              <w:rPr>
                <w:rFonts w:ascii="Calibri" w:hAnsi="Calibri" w:cs="Calibri"/>
              </w:rPr>
              <w:t>28/02/2022</w:t>
            </w:r>
          </w:p>
        </w:tc>
        <w:tc>
          <w:tcPr>
            <w:tcW w:w="851" w:type="dxa"/>
            <w:vAlign w:val="bottom"/>
          </w:tcPr>
          <w:p w14:paraId="11266747" w14:textId="542D4317" w:rsidR="002F1529" w:rsidRDefault="002F1529" w:rsidP="002F1529">
            <w:pPr>
              <w:pStyle w:val="Tablebody"/>
            </w:pPr>
            <w:r>
              <w:rPr>
                <w:rFonts w:ascii="Calibri" w:hAnsi="Calibri" w:cs="Calibri"/>
              </w:rPr>
              <w:t>Kikkert</w:t>
            </w:r>
          </w:p>
        </w:tc>
        <w:tc>
          <w:tcPr>
            <w:tcW w:w="2268" w:type="dxa"/>
            <w:vAlign w:val="bottom"/>
          </w:tcPr>
          <w:p w14:paraId="0954DBE6" w14:textId="6773A1D8" w:rsidR="002F1529" w:rsidRPr="002057DA" w:rsidRDefault="002F1529" w:rsidP="002F1529">
            <w:pPr>
              <w:pStyle w:val="Tablebody"/>
            </w:pPr>
            <w:r>
              <w:rPr>
                <w:rFonts w:ascii="Calibri" w:hAnsi="Calibri" w:cs="Calibri"/>
              </w:rPr>
              <w:t>Seniors, Veterans, Families and Community Services</w:t>
            </w:r>
          </w:p>
        </w:tc>
        <w:tc>
          <w:tcPr>
            <w:tcW w:w="2977" w:type="dxa"/>
            <w:vAlign w:val="bottom"/>
          </w:tcPr>
          <w:p w14:paraId="1784B683" w14:textId="5A14C92A" w:rsidR="002F1529" w:rsidRPr="002057DA" w:rsidRDefault="002F1529" w:rsidP="002F1529">
            <w:pPr>
              <w:pStyle w:val="Tablebody"/>
            </w:pPr>
            <w:r>
              <w:rPr>
                <w:rFonts w:ascii="Calibri" w:hAnsi="Calibri" w:cs="Calibri"/>
              </w:rPr>
              <w:t>Functional Family Therapy - Youth Justice Pilot</w:t>
            </w:r>
          </w:p>
        </w:tc>
        <w:tc>
          <w:tcPr>
            <w:tcW w:w="1275" w:type="dxa"/>
            <w:vAlign w:val="bottom"/>
          </w:tcPr>
          <w:p w14:paraId="595A7CA8" w14:textId="6A762719" w:rsidR="002F1529" w:rsidRDefault="002F1529" w:rsidP="002F1529">
            <w:pPr>
              <w:pStyle w:val="Tablebody"/>
            </w:pPr>
            <w:r>
              <w:rPr>
                <w:rFonts w:ascii="Calibri" w:hAnsi="Calibri" w:cs="Calibri"/>
              </w:rPr>
              <w:t>11/03/2022</w:t>
            </w:r>
          </w:p>
        </w:tc>
      </w:tr>
      <w:tr w:rsidR="00D20A0D" w14:paraId="40EA33AE"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411FA687" w14:textId="51C6D7ED" w:rsidR="002F1529" w:rsidRDefault="002F1529" w:rsidP="002F1529">
            <w:pPr>
              <w:pStyle w:val="Tablebody"/>
            </w:pPr>
            <w:r>
              <w:rPr>
                <w:rFonts w:ascii="Calibri" w:hAnsi="Calibri" w:cs="Calibri"/>
              </w:rPr>
              <w:t>13</w:t>
            </w:r>
          </w:p>
        </w:tc>
        <w:tc>
          <w:tcPr>
            <w:tcW w:w="1203" w:type="dxa"/>
            <w:vAlign w:val="bottom"/>
          </w:tcPr>
          <w:p w14:paraId="76446DE5" w14:textId="545683E0" w:rsidR="002F1529" w:rsidRDefault="002F1529" w:rsidP="002F1529">
            <w:pPr>
              <w:pStyle w:val="Tablebody"/>
            </w:pPr>
            <w:r>
              <w:rPr>
                <w:rFonts w:ascii="Calibri" w:hAnsi="Calibri" w:cs="Calibri"/>
              </w:rPr>
              <w:t>28/02/2022</w:t>
            </w:r>
          </w:p>
        </w:tc>
        <w:tc>
          <w:tcPr>
            <w:tcW w:w="851" w:type="dxa"/>
            <w:vAlign w:val="bottom"/>
          </w:tcPr>
          <w:p w14:paraId="3A38D6C3" w14:textId="160E0DFB" w:rsidR="002F1529" w:rsidRDefault="002F1529" w:rsidP="002F1529">
            <w:pPr>
              <w:pStyle w:val="Tablebody"/>
            </w:pPr>
            <w:r>
              <w:rPr>
                <w:rFonts w:ascii="Calibri" w:hAnsi="Calibri" w:cs="Calibri"/>
              </w:rPr>
              <w:t>Kikkert</w:t>
            </w:r>
          </w:p>
        </w:tc>
        <w:tc>
          <w:tcPr>
            <w:tcW w:w="2268" w:type="dxa"/>
            <w:vAlign w:val="bottom"/>
          </w:tcPr>
          <w:p w14:paraId="3193D853" w14:textId="343B1559" w:rsidR="002F1529" w:rsidRPr="002057DA" w:rsidRDefault="002F1529" w:rsidP="002F1529">
            <w:pPr>
              <w:pStyle w:val="Tablebody"/>
            </w:pPr>
            <w:r>
              <w:rPr>
                <w:rFonts w:ascii="Calibri" w:hAnsi="Calibri" w:cs="Calibri"/>
              </w:rPr>
              <w:t>Seniors, Veterans, Families and Community Services</w:t>
            </w:r>
          </w:p>
        </w:tc>
        <w:tc>
          <w:tcPr>
            <w:tcW w:w="2977" w:type="dxa"/>
            <w:vAlign w:val="bottom"/>
          </w:tcPr>
          <w:p w14:paraId="0FDEA7B2" w14:textId="59AED5E4" w:rsidR="002F1529" w:rsidRPr="002057DA" w:rsidRDefault="002F1529" w:rsidP="002F1529">
            <w:pPr>
              <w:pStyle w:val="Tablebody"/>
            </w:pPr>
            <w:r>
              <w:rPr>
                <w:rFonts w:ascii="Calibri" w:hAnsi="Calibri" w:cs="Calibri"/>
              </w:rPr>
              <w:t xml:space="preserve">Lack of Financial Support for Inspector's Oversight of </w:t>
            </w:r>
            <w:proofErr w:type="spellStart"/>
            <w:r>
              <w:rPr>
                <w:rFonts w:ascii="Calibri" w:hAnsi="Calibri" w:cs="Calibri"/>
              </w:rPr>
              <w:t>Bimberi</w:t>
            </w:r>
            <w:proofErr w:type="spellEnd"/>
          </w:p>
        </w:tc>
        <w:tc>
          <w:tcPr>
            <w:tcW w:w="1275" w:type="dxa"/>
            <w:vAlign w:val="bottom"/>
          </w:tcPr>
          <w:p w14:paraId="6BD40C56" w14:textId="23506E83" w:rsidR="002F1529" w:rsidRDefault="002F1529" w:rsidP="002F1529">
            <w:pPr>
              <w:pStyle w:val="Tablebody"/>
            </w:pPr>
            <w:r>
              <w:rPr>
                <w:rFonts w:ascii="Calibri" w:hAnsi="Calibri" w:cs="Calibri"/>
              </w:rPr>
              <w:t>22/03/2022</w:t>
            </w:r>
          </w:p>
        </w:tc>
      </w:tr>
      <w:tr w:rsidR="00D20A0D" w14:paraId="3551B812"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49AE0980" w14:textId="5FAC5388" w:rsidR="002F1529" w:rsidRDefault="002F1529" w:rsidP="002F1529">
            <w:pPr>
              <w:pStyle w:val="Tablebody"/>
            </w:pPr>
            <w:r>
              <w:rPr>
                <w:rFonts w:ascii="Calibri" w:hAnsi="Calibri" w:cs="Calibri"/>
              </w:rPr>
              <w:t>14</w:t>
            </w:r>
          </w:p>
        </w:tc>
        <w:tc>
          <w:tcPr>
            <w:tcW w:w="1203" w:type="dxa"/>
            <w:vAlign w:val="bottom"/>
          </w:tcPr>
          <w:p w14:paraId="34AF55BB" w14:textId="710D6E3B" w:rsidR="002F1529" w:rsidRDefault="002F1529" w:rsidP="002F1529">
            <w:pPr>
              <w:pStyle w:val="Tablebody"/>
            </w:pPr>
            <w:r>
              <w:rPr>
                <w:rFonts w:ascii="Calibri" w:hAnsi="Calibri" w:cs="Calibri"/>
              </w:rPr>
              <w:t>28/02/2022</w:t>
            </w:r>
          </w:p>
        </w:tc>
        <w:tc>
          <w:tcPr>
            <w:tcW w:w="851" w:type="dxa"/>
            <w:vAlign w:val="bottom"/>
          </w:tcPr>
          <w:p w14:paraId="4578C5CB" w14:textId="2B4AC7DE" w:rsidR="002F1529" w:rsidRDefault="002F1529" w:rsidP="002F1529">
            <w:pPr>
              <w:pStyle w:val="Tablebody"/>
            </w:pPr>
            <w:r>
              <w:rPr>
                <w:rFonts w:ascii="Calibri" w:hAnsi="Calibri" w:cs="Calibri"/>
              </w:rPr>
              <w:t>Kikkert</w:t>
            </w:r>
          </w:p>
        </w:tc>
        <w:tc>
          <w:tcPr>
            <w:tcW w:w="2268" w:type="dxa"/>
            <w:vAlign w:val="bottom"/>
          </w:tcPr>
          <w:p w14:paraId="4548D4F0" w14:textId="6EE261FE" w:rsidR="002F1529" w:rsidRPr="002057DA" w:rsidRDefault="002F1529" w:rsidP="002F1529">
            <w:pPr>
              <w:pStyle w:val="Tablebody"/>
            </w:pPr>
            <w:r>
              <w:rPr>
                <w:rFonts w:ascii="Calibri" w:hAnsi="Calibri" w:cs="Calibri"/>
              </w:rPr>
              <w:t>Seniors, Veterans, Families and Community Services</w:t>
            </w:r>
          </w:p>
        </w:tc>
        <w:tc>
          <w:tcPr>
            <w:tcW w:w="2977" w:type="dxa"/>
            <w:vAlign w:val="bottom"/>
          </w:tcPr>
          <w:p w14:paraId="161DCD03" w14:textId="7DD63F03" w:rsidR="002F1529" w:rsidRPr="002057DA" w:rsidRDefault="002F1529" w:rsidP="002F1529">
            <w:pPr>
              <w:pStyle w:val="Tablebody"/>
            </w:pPr>
            <w:r>
              <w:rPr>
                <w:rFonts w:ascii="Calibri" w:hAnsi="Calibri" w:cs="Calibri"/>
              </w:rPr>
              <w:t>Narrabundah House and Franklin House</w:t>
            </w:r>
          </w:p>
        </w:tc>
        <w:tc>
          <w:tcPr>
            <w:tcW w:w="1275" w:type="dxa"/>
            <w:vAlign w:val="bottom"/>
          </w:tcPr>
          <w:p w14:paraId="104EAD0E" w14:textId="1F3C4C1B" w:rsidR="002F1529" w:rsidRDefault="002F1529" w:rsidP="002F1529">
            <w:pPr>
              <w:pStyle w:val="Tablebody"/>
            </w:pPr>
            <w:r>
              <w:rPr>
                <w:rFonts w:ascii="Calibri" w:hAnsi="Calibri" w:cs="Calibri"/>
              </w:rPr>
              <w:t>10/03/2022</w:t>
            </w:r>
          </w:p>
        </w:tc>
      </w:tr>
      <w:tr w:rsidR="00D20A0D" w14:paraId="43525722"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211EF1FD" w14:textId="67405E94" w:rsidR="002F1529" w:rsidRDefault="002F1529" w:rsidP="002F1529">
            <w:pPr>
              <w:pStyle w:val="Tablebody"/>
            </w:pPr>
            <w:r>
              <w:rPr>
                <w:rFonts w:ascii="Calibri" w:hAnsi="Calibri" w:cs="Calibri"/>
              </w:rPr>
              <w:t>15</w:t>
            </w:r>
          </w:p>
        </w:tc>
        <w:tc>
          <w:tcPr>
            <w:tcW w:w="1203" w:type="dxa"/>
            <w:vAlign w:val="bottom"/>
          </w:tcPr>
          <w:p w14:paraId="3B364609" w14:textId="2B794B81" w:rsidR="002F1529" w:rsidRDefault="002F1529" w:rsidP="002F1529">
            <w:pPr>
              <w:pStyle w:val="Tablebody"/>
            </w:pPr>
            <w:r>
              <w:rPr>
                <w:rFonts w:ascii="Calibri" w:hAnsi="Calibri" w:cs="Calibri"/>
              </w:rPr>
              <w:t>28/02/2022</w:t>
            </w:r>
          </w:p>
        </w:tc>
        <w:tc>
          <w:tcPr>
            <w:tcW w:w="851" w:type="dxa"/>
            <w:vAlign w:val="bottom"/>
          </w:tcPr>
          <w:p w14:paraId="2C2999EB" w14:textId="67525161" w:rsidR="002F1529" w:rsidRDefault="002F1529" w:rsidP="002F1529">
            <w:pPr>
              <w:pStyle w:val="Tablebody"/>
            </w:pPr>
            <w:r>
              <w:rPr>
                <w:rFonts w:ascii="Calibri" w:hAnsi="Calibri" w:cs="Calibri"/>
              </w:rPr>
              <w:t>Kikkert</w:t>
            </w:r>
          </w:p>
        </w:tc>
        <w:tc>
          <w:tcPr>
            <w:tcW w:w="2268" w:type="dxa"/>
            <w:vAlign w:val="bottom"/>
          </w:tcPr>
          <w:p w14:paraId="53028D42" w14:textId="5C08D4F2" w:rsidR="002F1529" w:rsidRPr="002057DA" w:rsidRDefault="002F1529" w:rsidP="002F1529">
            <w:pPr>
              <w:pStyle w:val="Tablebody"/>
            </w:pPr>
            <w:r>
              <w:rPr>
                <w:rFonts w:ascii="Calibri" w:hAnsi="Calibri" w:cs="Calibri"/>
              </w:rPr>
              <w:t>Seniors, Veterans, Families and Community Services</w:t>
            </w:r>
          </w:p>
        </w:tc>
        <w:tc>
          <w:tcPr>
            <w:tcW w:w="2977" w:type="dxa"/>
            <w:vAlign w:val="bottom"/>
          </w:tcPr>
          <w:p w14:paraId="23F2025B" w14:textId="59DE3888" w:rsidR="002F1529" w:rsidRPr="002057DA" w:rsidRDefault="002F1529" w:rsidP="002F1529">
            <w:pPr>
              <w:pStyle w:val="Tablebody"/>
            </w:pPr>
            <w:r>
              <w:rPr>
                <w:rFonts w:ascii="Calibri" w:hAnsi="Calibri" w:cs="Calibri"/>
              </w:rPr>
              <w:t>Successful Completion Rates for Young People on Community-based Orders</w:t>
            </w:r>
          </w:p>
        </w:tc>
        <w:tc>
          <w:tcPr>
            <w:tcW w:w="1275" w:type="dxa"/>
            <w:vAlign w:val="bottom"/>
          </w:tcPr>
          <w:p w14:paraId="16512DAF" w14:textId="3D2B9378" w:rsidR="002F1529" w:rsidRDefault="002F1529" w:rsidP="002F1529">
            <w:pPr>
              <w:pStyle w:val="Tablebody"/>
            </w:pPr>
            <w:r>
              <w:rPr>
                <w:rFonts w:ascii="Calibri" w:hAnsi="Calibri" w:cs="Calibri"/>
              </w:rPr>
              <w:t>17/03/2022</w:t>
            </w:r>
          </w:p>
        </w:tc>
      </w:tr>
      <w:tr w:rsidR="00D20A0D" w14:paraId="0E5501C6"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0B0349FD" w14:textId="4BC5492C" w:rsidR="002F1529" w:rsidRDefault="002F1529" w:rsidP="002F1529">
            <w:pPr>
              <w:pStyle w:val="Tablebody"/>
            </w:pPr>
            <w:r>
              <w:rPr>
                <w:rFonts w:ascii="Calibri" w:hAnsi="Calibri" w:cs="Calibri"/>
              </w:rPr>
              <w:t>16</w:t>
            </w:r>
          </w:p>
        </w:tc>
        <w:tc>
          <w:tcPr>
            <w:tcW w:w="1203" w:type="dxa"/>
            <w:vAlign w:val="bottom"/>
          </w:tcPr>
          <w:p w14:paraId="183A20D1" w14:textId="6A94EA02" w:rsidR="002F1529" w:rsidRDefault="002F1529" w:rsidP="002F1529">
            <w:pPr>
              <w:pStyle w:val="Tablebody"/>
            </w:pPr>
            <w:r>
              <w:rPr>
                <w:rFonts w:ascii="Calibri" w:hAnsi="Calibri" w:cs="Calibri"/>
              </w:rPr>
              <w:t>28/02/2022</w:t>
            </w:r>
          </w:p>
        </w:tc>
        <w:tc>
          <w:tcPr>
            <w:tcW w:w="851" w:type="dxa"/>
            <w:vAlign w:val="bottom"/>
          </w:tcPr>
          <w:p w14:paraId="0909A45B" w14:textId="6DE24470" w:rsidR="002F1529" w:rsidRDefault="002F1529" w:rsidP="002F1529">
            <w:pPr>
              <w:pStyle w:val="Tablebody"/>
            </w:pPr>
            <w:r>
              <w:rPr>
                <w:rFonts w:ascii="Calibri" w:hAnsi="Calibri" w:cs="Calibri"/>
              </w:rPr>
              <w:t>Kikkert</w:t>
            </w:r>
          </w:p>
        </w:tc>
        <w:tc>
          <w:tcPr>
            <w:tcW w:w="2268" w:type="dxa"/>
            <w:vAlign w:val="bottom"/>
          </w:tcPr>
          <w:p w14:paraId="51F2F3E6" w14:textId="1C68643E" w:rsidR="002F1529" w:rsidRPr="002057DA" w:rsidRDefault="002F1529" w:rsidP="002F1529">
            <w:pPr>
              <w:pStyle w:val="Tablebody"/>
            </w:pPr>
            <w:r>
              <w:rPr>
                <w:rFonts w:ascii="Calibri" w:hAnsi="Calibri" w:cs="Calibri"/>
              </w:rPr>
              <w:t>Seniors, Veterans, Families and Community Services</w:t>
            </w:r>
          </w:p>
        </w:tc>
        <w:tc>
          <w:tcPr>
            <w:tcW w:w="2977" w:type="dxa"/>
            <w:vAlign w:val="bottom"/>
          </w:tcPr>
          <w:p w14:paraId="7083AB46" w14:textId="6BDA5332" w:rsidR="002F1529" w:rsidRPr="002057DA" w:rsidRDefault="002F1529" w:rsidP="002F1529">
            <w:pPr>
              <w:pStyle w:val="Tablebody"/>
            </w:pPr>
            <w:r>
              <w:rPr>
                <w:rFonts w:ascii="Calibri" w:hAnsi="Calibri" w:cs="Calibri"/>
              </w:rPr>
              <w:t xml:space="preserve">Throughcare for Those Leaving </w:t>
            </w:r>
            <w:proofErr w:type="spellStart"/>
            <w:r>
              <w:rPr>
                <w:rFonts w:ascii="Calibri" w:hAnsi="Calibri" w:cs="Calibri"/>
              </w:rPr>
              <w:t>Bimberi</w:t>
            </w:r>
            <w:proofErr w:type="spellEnd"/>
          </w:p>
        </w:tc>
        <w:tc>
          <w:tcPr>
            <w:tcW w:w="1275" w:type="dxa"/>
            <w:vAlign w:val="bottom"/>
          </w:tcPr>
          <w:p w14:paraId="064E8BC7" w14:textId="31B6999B" w:rsidR="002F1529" w:rsidRDefault="002F1529" w:rsidP="002F1529">
            <w:pPr>
              <w:pStyle w:val="Tablebody"/>
            </w:pPr>
            <w:r>
              <w:rPr>
                <w:rFonts w:ascii="Calibri" w:hAnsi="Calibri" w:cs="Calibri"/>
              </w:rPr>
              <w:t>17/03/2022</w:t>
            </w:r>
          </w:p>
        </w:tc>
      </w:tr>
      <w:tr w:rsidR="00D20A0D" w14:paraId="1242566B"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2D2A2B85" w14:textId="452F8D46" w:rsidR="002F1529" w:rsidRDefault="002F1529" w:rsidP="002F1529">
            <w:pPr>
              <w:pStyle w:val="Tablebody"/>
            </w:pPr>
            <w:r>
              <w:rPr>
                <w:rFonts w:ascii="Calibri" w:hAnsi="Calibri" w:cs="Calibri"/>
              </w:rPr>
              <w:t>17</w:t>
            </w:r>
          </w:p>
        </w:tc>
        <w:tc>
          <w:tcPr>
            <w:tcW w:w="1203" w:type="dxa"/>
            <w:vAlign w:val="bottom"/>
          </w:tcPr>
          <w:p w14:paraId="45D46129" w14:textId="4C4B9896" w:rsidR="002F1529" w:rsidRDefault="002F1529" w:rsidP="002F1529">
            <w:pPr>
              <w:pStyle w:val="Tablebody"/>
            </w:pPr>
            <w:r>
              <w:rPr>
                <w:rFonts w:ascii="Calibri" w:hAnsi="Calibri" w:cs="Calibri"/>
              </w:rPr>
              <w:t>28/02/2022</w:t>
            </w:r>
          </w:p>
        </w:tc>
        <w:tc>
          <w:tcPr>
            <w:tcW w:w="851" w:type="dxa"/>
            <w:vAlign w:val="bottom"/>
          </w:tcPr>
          <w:p w14:paraId="7FA0458C" w14:textId="0B298A63" w:rsidR="002F1529" w:rsidRDefault="002F1529" w:rsidP="002F1529">
            <w:pPr>
              <w:pStyle w:val="Tablebody"/>
            </w:pPr>
            <w:r>
              <w:rPr>
                <w:rFonts w:ascii="Calibri" w:hAnsi="Calibri" w:cs="Calibri"/>
              </w:rPr>
              <w:t>Kikkert</w:t>
            </w:r>
          </w:p>
        </w:tc>
        <w:tc>
          <w:tcPr>
            <w:tcW w:w="2268" w:type="dxa"/>
            <w:vAlign w:val="bottom"/>
          </w:tcPr>
          <w:p w14:paraId="4298FC07" w14:textId="53AEADEA" w:rsidR="002F1529" w:rsidRPr="002057DA" w:rsidRDefault="002F1529" w:rsidP="002F1529">
            <w:pPr>
              <w:pStyle w:val="Tablebody"/>
            </w:pPr>
            <w:r>
              <w:rPr>
                <w:rFonts w:ascii="Calibri" w:hAnsi="Calibri" w:cs="Calibri"/>
              </w:rPr>
              <w:t>Justice Health</w:t>
            </w:r>
          </w:p>
        </w:tc>
        <w:tc>
          <w:tcPr>
            <w:tcW w:w="2977" w:type="dxa"/>
            <w:vAlign w:val="bottom"/>
          </w:tcPr>
          <w:p w14:paraId="02096F3D" w14:textId="6F52BB74" w:rsidR="002F1529" w:rsidRPr="002057DA" w:rsidRDefault="002F1529" w:rsidP="002F1529">
            <w:pPr>
              <w:pStyle w:val="Tablebody"/>
            </w:pPr>
            <w:r>
              <w:rPr>
                <w:rFonts w:ascii="Calibri" w:hAnsi="Calibri" w:cs="Calibri"/>
              </w:rPr>
              <w:t>Aboriginal and Torres Strait Islander overrepresentation</w:t>
            </w:r>
          </w:p>
        </w:tc>
        <w:tc>
          <w:tcPr>
            <w:tcW w:w="1275" w:type="dxa"/>
            <w:vAlign w:val="bottom"/>
          </w:tcPr>
          <w:p w14:paraId="3EFD30B5" w14:textId="53EE3BFD" w:rsidR="002F1529" w:rsidRDefault="002F1529" w:rsidP="002F1529">
            <w:pPr>
              <w:pStyle w:val="Tablebody"/>
            </w:pPr>
            <w:r>
              <w:rPr>
                <w:rFonts w:ascii="Calibri" w:hAnsi="Calibri" w:cs="Calibri"/>
              </w:rPr>
              <w:t>05/04/2022</w:t>
            </w:r>
          </w:p>
        </w:tc>
      </w:tr>
      <w:tr w:rsidR="00D20A0D" w14:paraId="582D1697"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34B16E94" w14:textId="758033A5" w:rsidR="002F1529" w:rsidRDefault="002F1529" w:rsidP="002F1529">
            <w:pPr>
              <w:pStyle w:val="Tablebody"/>
            </w:pPr>
            <w:r>
              <w:rPr>
                <w:rFonts w:ascii="Calibri" w:hAnsi="Calibri" w:cs="Calibri"/>
              </w:rPr>
              <w:t>18</w:t>
            </w:r>
          </w:p>
        </w:tc>
        <w:tc>
          <w:tcPr>
            <w:tcW w:w="1203" w:type="dxa"/>
            <w:vAlign w:val="bottom"/>
          </w:tcPr>
          <w:p w14:paraId="15EBE91D" w14:textId="524A3FDF" w:rsidR="002F1529" w:rsidRDefault="002F1529" w:rsidP="002F1529">
            <w:pPr>
              <w:pStyle w:val="Tablebody"/>
            </w:pPr>
            <w:r>
              <w:rPr>
                <w:rFonts w:ascii="Calibri" w:hAnsi="Calibri" w:cs="Calibri"/>
              </w:rPr>
              <w:t>28/02/2022</w:t>
            </w:r>
          </w:p>
        </w:tc>
        <w:tc>
          <w:tcPr>
            <w:tcW w:w="851" w:type="dxa"/>
            <w:vAlign w:val="bottom"/>
          </w:tcPr>
          <w:p w14:paraId="165AC85B" w14:textId="05811C77" w:rsidR="002F1529" w:rsidRDefault="002F1529" w:rsidP="002F1529">
            <w:pPr>
              <w:pStyle w:val="Tablebody"/>
            </w:pPr>
            <w:r>
              <w:rPr>
                <w:rFonts w:ascii="Calibri" w:hAnsi="Calibri" w:cs="Calibri"/>
              </w:rPr>
              <w:t>Kikkert</w:t>
            </w:r>
          </w:p>
        </w:tc>
        <w:tc>
          <w:tcPr>
            <w:tcW w:w="2268" w:type="dxa"/>
            <w:vAlign w:val="bottom"/>
          </w:tcPr>
          <w:p w14:paraId="33C4F97A" w14:textId="452DBB86" w:rsidR="002F1529" w:rsidRPr="002057DA" w:rsidRDefault="002F1529" w:rsidP="002F1529">
            <w:pPr>
              <w:pStyle w:val="Tablebody"/>
            </w:pPr>
            <w:r>
              <w:rPr>
                <w:rFonts w:ascii="Calibri" w:hAnsi="Calibri" w:cs="Calibri"/>
              </w:rPr>
              <w:t>Justice Health</w:t>
            </w:r>
          </w:p>
        </w:tc>
        <w:tc>
          <w:tcPr>
            <w:tcW w:w="2977" w:type="dxa"/>
            <w:vAlign w:val="bottom"/>
          </w:tcPr>
          <w:p w14:paraId="26A3982C" w14:textId="0C856C5C" w:rsidR="002F1529" w:rsidRPr="002057DA" w:rsidRDefault="002F1529" w:rsidP="002F1529">
            <w:pPr>
              <w:pStyle w:val="Tablebody"/>
            </w:pPr>
            <w:r>
              <w:rPr>
                <w:rFonts w:ascii="Calibri" w:hAnsi="Calibri" w:cs="Calibri"/>
              </w:rPr>
              <w:t>Board of Inquiry into A</w:t>
            </w:r>
            <w:r w:rsidR="00220640">
              <w:rPr>
                <w:rFonts w:ascii="Calibri" w:hAnsi="Calibri" w:cs="Calibri"/>
              </w:rPr>
              <w:t>boriginal and Torres Strait Islander</w:t>
            </w:r>
            <w:r>
              <w:rPr>
                <w:rFonts w:ascii="Calibri" w:hAnsi="Calibri" w:cs="Calibri"/>
              </w:rPr>
              <w:t xml:space="preserve"> overrepresentation</w:t>
            </w:r>
          </w:p>
        </w:tc>
        <w:tc>
          <w:tcPr>
            <w:tcW w:w="1275" w:type="dxa"/>
            <w:vAlign w:val="bottom"/>
          </w:tcPr>
          <w:p w14:paraId="6D119FD1" w14:textId="218119BF" w:rsidR="002F1529" w:rsidRDefault="00220640" w:rsidP="002F1529">
            <w:pPr>
              <w:pStyle w:val="Tablebody"/>
            </w:pPr>
            <w:r>
              <w:rPr>
                <w:rFonts w:ascii="Calibri" w:hAnsi="Calibri" w:cs="Calibri"/>
              </w:rPr>
              <w:t>10/05/2022</w:t>
            </w:r>
          </w:p>
        </w:tc>
      </w:tr>
      <w:tr w:rsidR="00E5085C" w14:paraId="384EE6E0"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68E161C2" w14:textId="61985FA5" w:rsidR="00E5085C" w:rsidRDefault="00E5085C" w:rsidP="00E5085C">
            <w:pPr>
              <w:pStyle w:val="Tablebody"/>
              <w:rPr>
                <w:rFonts w:ascii="Calibri" w:hAnsi="Calibri" w:cs="Calibri"/>
              </w:rPr>
            </w:pPr>
            <w:r>
              <w:rPr>
                <w:rFonts w:ascii="Calibri" w:hAnsi="Calibri" w:cs="Calibri"/>
              </w:rPr>
              <w:t>19</w:t>
            </w:r>
          </w:p>
        </w:tc>
        <w:tc>
          <w:tcPr>
            <w:tcW w:w="1203" w:type="dxa"/>
            <w:vAlign w:val="bottom"/>
          </w:tcPr>
          <w:p w14:paraId="297050A8" w14:textId="2D9A2937" w:rsidR="00E5085C" w:rsidRDefault="00E5085C" w:rsidP="00E5085C">
            <w:pPr>
              <w:pStyle w:val="Tablebody"/>
              <w:rPr>
                <w:rFonts w:ascii="Calibri" w:hAnsi="Calibri" w:cs="Calibri"/>
              </w:rPr>
            </w:pPr>
            <w:r>
              <w:rPr>
                <w:rFonts w:ascii="Calibri" w:hAnsi="Calibri" w:cs="Calibri"/>
              </w:rPr>
              <w:t>28/02/2022</w:t>
            </w:r>
          </w:p>
        </w:tc>
        <w:tc>
          <w:tcPr>
            <w:tcW w:w="851" w:type="dxa"/>
            <w:vAlign w:val="bottom"/>
          </w:tcPr>
          <w:p w14:paraId="54D2F633" w14:textId="0E2BE884" w:rsidR="00E5085C" w:rsidRDefault="00E5085C" w:rsidP="00E5085C">
            <w:pPr>
              <w:pStyle w:val="Tablebody"/>
              <w:rPr>
                <w:rFonts w:ascii="Calibri" w:hAnsi="Calibri" w:cs="Calibri"/>
              </w:rPr>
            </w:pPr>
            <w:r>
              <w:rPr>
                <w:rFonts w:ascii="Calibri" w:hAnsi="Calibri" w:cs="Calibri"/>
              </w:rPr>
              <w:t>Kikkert</w:t>
            </w:r>
          </w:p>
        </w:tc>
        <w:tc>
          <w:tcPr>
            <w:tcW w:w="2268" w:type="dxa"/>
            <w:vAlign w:val="bottom"/>
          </w:tcPr>
          <w:p w14:paraId="3C3BF312" w14:textId="4583D902" w:rsidR="00E5085C" w:rsidRDefault="00E5085C" w:rsidP="00E5085C">
            <w:pPr>
              <w:pStyle w:val="Tablebody"/>
              <w:rPr>
                <w:rFonts w:ascii="Calibri" w:hAnsi="Calibri" w:cs="Calibri"/>
              </w:rPr>
            </w:pPr>
            <w:r>
              <w:rPr>
                <w:rFonts w:ascii="Calibri" w:hAnsi="Calibri" w:cs="Calibri"/>
              </w:rPr>
              <w:t>Justice Health</w:t>
            </w:r>
          </w:p>
        </w:tc>
        <w:tc>
          <w:tcPr>
            <w:tcW w:w="2977" w:type="dxa"/>
            <w:vAlign w:val="bottom"/>
          </w:tcPr>
          <w:p w14:paraId="62E8CCA2" w14:textId="6E28FF62" w:rsidR="00E5085C" w:rsidRDefault="00E5085C" w:rsidP="00E5085C">
            <w:pPr>
              <w:pStyle w:val="Tablebody"/>
              <w:rPr>
                <w:rFonts w:ascii="Calibri" w:hAnsi="Calibri" w:cs="Calibri"/>
              </w:rPr>
            </w:pPr>
            <w:r>
              <w:rPr>
                <w:rFonts w:ascii="Calibri" w:hAnsi="Calibri" w:cs="Calibri"/>
              </w:rPr>
              <w:t>Complaints about Justice Health, Official Visitor Scheme Annual Report</w:t>
            </w:r>
          </w:p>
        </w:tc>
        <w:tc>
          <w:tcPr>
            <w:tcW w:w="1275" w:type="dxa"/>
            <w:vAlign w:val="bottom"/>
          </w:tcPr>
          <w:p w14:paraId="17FF4D8D" w14:textId="35DA54C1" w:rsidR="00E5085C" w:rsidRDefault="00E5085C" w:rsidP="00E5085C">
            <w:pPr>
              <w:pStyle w:val="Tablebody"/>
              <w:rPr>
                <w:rFonts w:ascii="Calibri" w:hAnsi="Calibri" w:cs="Calibri"/>
              </w:rPr>
            </w:pPr>
            <w:r>
              <w:rPr>
                <w:rFonts w:ascii="Calibri" w:hAnsi="Calibri" w:cs="Calibri"/>
              </w:rPr>
              <w:t>22/03/2022</w:t>
            </w:r>
          </w:p>
        </w:tc>
      </w:tr>
      <w:tr w:rsidR="00E5085C" w14:paraId="04FDA382"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6C5C4CF1" w14:textId="13F23739" w:rsidR="00E5085C" w:rsidRDefault="00E5085C" w:rsidP="00E5085C">
            <w:pPr>
              <w:pStyle w:val="Tablebody"/>
              <w:rPr>
                <w:rFonts w:ascii="Calibri" w:hAnsi="Calibri" w:cs="Calibri"/>
              </w:rPr>
            </w:pPr>
            <w:r>
              <w:rPr>
                <w:rFonts w:ascii="Calibri" w:hAnsi="Calibri" w:cs="Calibri"/>
              </w:rPr>
              <w:t>20</w:t>
            </w:r>
          </w:p>
        </w:tc>
        <w:tc>
          <w:tcPr>
            <w:tcW w:w="1203" w:type="dxa"/>
            <w:vAlign w:val="bottom"/>
          </w:tcPr>
          <w:p w14:paraId="2C00A693" w14:textId="4E3D47A5" w:rsidR="00E5085C" w:rsidRDefault="00E5085C" w:rsidP="00E5085C">
            <w:pPr>
              <w:pStyle w:val="Tablebody"/>
              <w:rPr>
                <w:rFonts w:ascii="Calibri" w:hAnsi="Calibri" w:cs="Calibri"/>
              </w:rPr>
            </w:pPr>
            <w:r>
              <w:rPr>
                <w:rFonts w:ascii="Calibri" w:hAnsi="Calibri" w:cs="Calibri"/>
              </w:rPr>
              <w:t>28/02/2022</w:t>
            </w:r>
          </w:p>
        </w:tc>
        <w:tc>
          <w:tcPr>
            <w:tcW w:w="851" w:type="dxa"/>
            <w:vAlign w:val="bottom"/>
          </w:tcPr>
          <w:p w14:paraId="300313F8" w14:textId="1FF258CA" w:rsidR="00E5085C" w:rsidRDefault="00E5085C" w:rsidP="00E5085C">
            <w:pPr>
              <w:pStyle w:val="Tablebody"/>
              <w:rPr>
                <w:rFonts w:ascii="Calibri" w:hAnsi="Calibri" w:cs="Calibri"/>
              </w:rPr>
            </w:pPr>
            <w:r>
              <w:rPr>
                <w:rFonts w:ascii="Calibri" w:hAnsi="Calibri" w:cs="Calibri"/>
              </w:rPr>
              <w:t>Kikkert</w:t>
            </w:r>
          </w:p>
        </w:tc>
        <w:tc>
          <w:tcPr>
            <w:tcW w:w="2268" w:type="dxa"/>
            <w:vAlign w:val="bottom"/>
          </w:tcPr>
          <w:p w14:paraId="0121DE46" w14:textId="2F44FAAD" w:rsidR="00E5085C" w:rsidRDefault="00E5085C" w:rsidP="00E5085C">
            <w:pPr>
              <w:pStyle w:val="Tablebody"/>
              <w:rPr>
                <w:rFonts w:ascii="Calibri" w:hAnsi="Calibri" w:cs="Calibri"/>
              </w:rPr>
            </w:pPr>
            <w:r>
              <w:rPr>
                <w:rFonts w:ascii="Calibri" w:hAnsi="Calibri" w:cs="Calibri"/>
              </w:rPr>
              <w:t>Justice Health</w:t>
            </w:r>
          </w:p>
        </w:tc>
        <w:tc>
          <w:tcPr>
            <w:tcW w:w="2977" w:type="dxa"/>
            <w:vAlign w:val="bottom"/>
          </w:tcPr>
          <w:p w14:paraId="0B58DA5B" w14:textId="045188A8" w:rsidR="00E5085C" w:rsidRDefault="00E5085C" w:rsidP="00E5085C">
            <w:pPr>
              <w:pStyle w:val="Tablebody"/>
              <w:rPr>
                <w:rFonts w:ascii="Calibri" w:hAnsi="Calibri" w:cs="Calibri"/>
              </w:rPr>
            </w:pPr>
            <w:r>
              <w:rPr>
                <w:rFonts w:ascii="Calibri" w:hAnsi="Calibri" w:cs="Calibri"/>
              </w:rPr>
              <w:t>Recommendations 60-61 of the Healthy Prison Review - Naloxone</w:t>
            </w:r>
          </w:p>
        </w:tc>
        <w:tc>
          <w:tcPr>
            <w:tcW w:w="1275" w:type="dxa"/>
            <w:vAlign w:val="bottom"/>
          </w:tcPr>
          <w:p w14:paraId="6ABD8E01" w14:textId="46F44549" w:rsidR="00E5085C" w:rsidRDefault="00E5085C" w:rsidP="00E5085C">
            <w:pPr>
              <w:pStyle w:val="Tablebody"/>
              <w:rPr>
                <w:rFonts w:ascii="Calibri" w:hAnsi="Calibri" w:cs="Calibri"/>
              </w:rPr>
            </w:pPr>
            <w:r>
              <w:rPr>
                <w:rFonts w:ascii="Calibri" w:hAnsi="Calibri" w:cs="Calibri"/>
              </w:rPr>
              <w:t>24/03/2022</w:t>
            </w:r>
          </w:p>
        </w:tc>
      </w:tr>
      <w:tr w:rsidR="00E5085C" w14:paraId="772D3DD9"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42269E4E" w14:textId="2412DA76" w:rsidR="00E5085C" w:rsidRDefault="00E5085C" w:rsidP="00E5085C">
            <w:pPr>
              <w:pStyle w:val="Tablebody"/>
              <w:rPr>
                <w:rFonts w:ascii="Calibri" w:hAnsi="Calibri" w:cs="Calibri"/>
              </w:rPr>
            </w:pPr>
            <w:r>
              <w:rPr>
                <w:rFonts w:ascii="Calibri" w:hAnsi="Calibri" w:cs="Calibri"/>
              </w:rPr>
              <w:t>21</w:t>
            </w:r>
          </w:p>
        </w:tc>
        <w:tc>
          <w:tcPr>
            <w:tcW w:w="1203" w:type="dxa"/>
            <w:vAlign w:val="bottom"/>
          </w:tcPr>
          <w:p w14:paraId="5E93E4B6" w14:textId="0253ABA6" w:rsidR="00E5085C" w:rsidRDefault="00E5085C" w:rsidP="00E5085C">
            <w:pPr>
              <w:pStyle w:val="Tablebody"/>
              <w:rPr>
                <w:rFonts w:ascii="Calibri" w:hAnsi="Calibri" w:cs="Calibri"/>
              </w:rPr>
            </w:pPr>
            <w:r>
              <w:rPr>
                <w:rFonts w:ascii="Calibri" w:hAnsi="Calibri" w:cs="Calibri"/>
              </w:rPr>
              <w:t>28/02/2022</w:t>
            </w:r>
          </w:p>
        </w:tc>
        <w:tc>
          <w:tcPr>
            <w:tcW w:w="851" w:type="dxa"/>
            <w:vAlign w:val="bottom"/>
          </w:tcPr>
          <w:p w14:paraId="6AB9F3CE" w14:textId="5EECBD6B" w:rsidR="00E5085C" w:rsidRDefault="00E5085C" w:rsidP="00E5085C">
            <w:pPr>
              <w:pStyle w:val="Tablebody"/>
              <w:rPr>
                <w:rFonts w:ascii="Calibri" w:hAnsi="Calibri" w:cs="Calibri"/>
              </w:rPr>
            </w:pPr>
            <w:r>
              <w:rPr>
                <w:rFonts w:ascii="Calibri" w:hAnsi="Calibri" w:cs="Calibri"/>
              </w:rPr>
              <w:t>Kikkert</w:t>
            </w:r>
          </w:p>
        </w:tc>
        <w:tc>
          <w:tcPr>
            <w:tcW w:w="2268" w:type="dxa"/>
            <w:vAlign w:val="bottom"/>
          </w:tcPr>
          <w:p w14:paraId="7ACB0FEE" w14:textId="3B2BA1F7" w:rsidR="00E5085C" w:rsidRDefault="00E5085C" w:rsidP="00E5085C">
            <w:pPr>
              <w:pStyle w:val="Tablebody"/>
              <w:rPr>
                <w:rFonts w:ascii="Calibri" w:hAnsi="Calibri" w:cs="Calibri"/>
              </w:rPr>
            </w:pPr>
            <w:r>
              <w:rPr>
                <w:rFonts w:ascii="Calibri" w:hAnsi="Calibri" w:cs="Calibri"/>
              </w:rPr>
              <w:t>Justice Health</w:t>
            </w:r>
          </w:p>
        </w:tc>
        <w:tc>
          <w:tcPr>
            <w:tcW w:w="2977" w:type="dxa"/>
            <w:vAlign w:val="bottom"/>
          </w:tcPr>
          <w:p w14:paraId="5B2F2574" w14:textId="13F16763" w:rsidR="00E5085C" w:rsidRDefault="00E5085C" w:rsidP="00E5085C">
            <w:pPr>
              <w:pStyle w:val="Tablebody"/>
              <w:rPr>
                <w:rFonts w:ascii="Calibri" w:hAnsi="Calibri" w:cs="Calibri"/>
              </w:rPr>
            </w:pPr>
            <w:r>
              <w:rPr>
                <w:rFonts w:ascii="Calibri" w:hAnsi="Calibri" w:cs="Calibri"/>
              </w:rPr>
              <w:t>Overdoses at the AMC</w:t>
            </w:r>
          </w:p>
        </w:tc>
        <w:tc>
          <w:tcPr>
            <w:tcW w:w="1275" w:type="dxa"/>
            <w:vAlign w:val="bottom"/>
          </w:tcPr>
          <w:p w14:paraId="3ABCC70E" w14:textId="2F17EE99" w:rsidR="00E5085C" w:rsidRDefault="00E5085C" w:rsidP="00E5085C">
            <w:pPr>
              <w:pStyle w:val="Tablebody"/>
              <w:rPr>
                <w:rFonts w:ascii="Calibri" w:hAnsi="Calibri" w:cs="Calibri"/>
              </w:rPr>
            </w:pPr>
            <w:r>
              <w:rPr>
                <w:rFonts w:ascii="Calibri" w:hAnsi="Calibri" w:cs="Calibri"/>
              </w:rPr>
              <w:t>07/04/2022</w:t>
            </w:r>
          </w:p>
        </w:tc>
      </w:tr>
      <w:tr w:rsidR="00E5085C" w14:paraId="4E95555E"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2CA884DF" w14:textId="44292ECF" w:rsidR="00E5085C" w:rsidRDefault="00E5085C" w:rsidP="00E5085C">
            <w:pPr>
              <w:pStyle w:val="Tablebody"/>
              <w:rPr>
                <w:rFonts w:ascii="Calibri" w:hAnsi="Calibri" w:cs="Calibri"/>
              </w:rPr>
            </w:pPr>
            <w:r>
              <w:rPr>
                <w:rFonts w:ascii="Calibri" w:hAnsi="Calibri" w:cs="Calibri"/>
              </w:rPr>
              <w:t>22</w:t>
            </w:r>
          </w:p>
        </w:tc>
        <w:tc>
          <w:tcPr>
            <w:tcW w:w="1203" w:type="dxa"/>
            <w:vAlign w:val="bottom"/>
          </w:tcPr>
          <w:p w14:paraId="57FE2465" w14:textId="7AF5A31F" w:rsidR="00E5085C" w:rsidRDefault="00E5085C" w:rsidP="00E5085C">
            <w:pPr>
              <w:pStyle w:val="Tablebody"/>
              <w:rPr>
                <w:rFonts w:ascii="Calibri" w:hAnsi="Calibri" w:cs="Calibri"/>
              </w:rPr>
            </w:pPr>
            <w:r>
              <w:rPr>
                <w:rFonts w:ascii="Calibri" w:hAnsi="Calibri" w:cs="Calibri"/>
              </w:rPr>
              <w:t>28/02/2022</w:t>
            </w:r>
          </w:p>
        </w:tc>
        <w:tc>
          <w:tcPr>
            <w:tcW w:w="851" w:type="dxa"/>
            <w:vAlign w:val="bottom"/>
          </w:tcPr>
          <w:p w14:paraId="4BC7182C" w14:textId="3C7FD9FE" w:rsidR="00E5085C" w:rsidRDefault="00E5085C" w:rsidP="00E5085C">
            <w:pPr>
              <w:pStyle w:val="Tablebody"/>
              <w:rPr>
                <w:rFonts w:ascii="Calibri" w:hAnsi="Calibri" w:cs="Calibri"/>
              </w:rPr>
            </w:pPr>
            <w:r>
              <w:rPr>
                <w:rFonts w:ascii="Calibri" w:hAnsi="Calibri" w:cs="Calibri"/>
              </w:rPr>
              <w:t>Kikkert</w:t>
            </w:r>
          </w:p>
        </w:tc>
        <w:tc>
          <w:tcPr>
            <w:tcW w:w="2268" w:type="dxa"/>
            <w:vAlign w:val="bottom"/>
          </w:tcPr>
          <w:p w14:paraId="2FF735E3" w14:textId="0FDAB753" w:rsidR="00E5085C" w:rsidRDefault="00E5085C" w:rsidP="00E5085C">
            <w:pPr>
              <w:pStyle w:val="Tablebody"/>
              <w:rPr>
                <w:rFonts w:ascii="Calibri" w:hAnsi="Calibri" w:cs="Calibri"/>
              </w:rPr>
            </w:pPr>
            <w:r>
              <w:rPr>
                <w:rFonts w:ascii="Calibri" w:hAnsi="Calibri" w:cs="Calibri"/>
              </w:rPr>
              <w:t>Justice Health</w:t>
            </w:r>
          </w:p>
        </w:tc>
        <w:tc>
          <w:tcPr>
            <w:tcW w:w="2977" w:type="dxa"/>
            <w:vAlign w:val="bottom"/>
          </w:tcPr>
          <w:p w14:paraId="39DB2081" w14:textId="54B79AA8" w:rsidR="00E5085C" w:rsidRDefault="00E5085C" w:rsidP="00E5085C">
            <w:pPr>
              <w:pStyle w:val="Tablebody"/>
              <w:rPr>
                <w:rFonts w:ascii="Calibri" w:hAnsi="Calibri" w:cs="Calibri"/>
              </w:rPr>
            </w:pPr>
            <w:r>
              <w:rPr>
                <w:rFonts w:ascii="Calibri" w:hAnsi="Calibri" w:cs="Calibri"/>
              </w:rPr>
              <w:t>Smoking Cessation Pilot Program</w:t>
            </w:r>
          </w:p>
        </w:tc>
        <w:tc>
          <w:tcPr>
            <w:tcW w:w="1275" w:type="dxa"/>
            <w:vAlign w:val="bottom"/>
          </w:tcPr>
          <w:p w14:paraId="267AC2F1" w14:textId="22B4FF04" w:rsidR="00E5085C" w:rsidRDefault="00E5085C" w:rsidP="00E5085C">
            <w:pPr>
              <w:pStyle w:val="Tablebody"/>
              <w:rPr>
                <w:rFonts w:ascii="Calibri" w:hAnsi="Calibri" w:cs="Calibri"/>
              </w:rPr>
            </w:pPr>
            <w:r>
              <w:rPr>
                <w:rFonts w:ascii="Calibri" w:hAnsi="Calibri" w:cs="Calibri"/>
              </w:rPr>
              <w:t>22/03/2022</w:t>
            </w:r>
          </w:p>
        </w:tc>
      </w:tr>
      <w:tr w:rsidR="00E5085C" w14:paraId="70786463"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23CD4928" w14:textId="14A80A15" w:rsidR="00E5085C" w:rsidRDefault="00E5085C" w:rsidP="00E5085C">
            <w:pPr>
              <w:pStyle w:val="Tablebody"/>
              <w:rPr>
                <w:rFonts w:ascii="Calibri" w:hAnsi="Calibri" w:cs="Calibri"/>
              </w:rPr>
            </w:pPr>
            <w:r>
              <w:rPr>
                <w:rFonts w:ascii="Calibri" w:hAnsi="Calibri" w:cs="Calibri"/>
              </w:rPr>
              <w:t>23</w:t>
            </w:r>
          </w:p>
        </w:tc>
        <w:tc>
          <w:tcPr>
            <w:tcW w:w="1203" w:type="dxa"/>
            <w:vAlign w:val="bottom"/>
          </w:tcPr>
          <w:p w14:paraId="157C5847" w14:textId="0D978200" w:rsidR="00E5085C" w:rsidRDefault="00E5085C" w:rsidP="00E5085C">
            <w:pPr>
              <w:pStyle w:val="Tablebody"/>
              <w:rPr>
                <w:rFonts w:ascii="Calibri" w:hAnsi="Calibri" w:cs="Calibri"/>
              </w:rPr>
            </w:pPr>
            <w:r>
              <w:rPr>
                <w:rFonts w:ascii="Calibri" w:hAnsi="Calibri" w:cs="Calibri"/>
              </w:rPr>
              <w:t>28/02/2022</w:t>
            </w:r>
          </w:p>
        </w:tc>
        <w:tc>
          <w:tcPr>
            <w:tcW w:w="851" w:type="dxa"/>
            <w:vAlign w:val="bottom"/>
          </w:tcPr>
          <w:p w14:paraId="5E535FFA" w14:textId="08630096" w:rsidR="00E5085C" w:rsidRDefault="00E5085C" w:rsidP="00E5085C">
            <w:pPr>
              <w:pStyle w:val="Tablebody"/>
              <w:rPr>
                <w:rFonts w:ascii="Calibri" w:hAnsi="Calibri" w:cs="Calibri"/>
              </w:rPr>
            </w:pPr>
            <w:r>
              <w:rPr>
                <w:rFonts w:ascii="Calibri" w:hAnsi="Calibri" w:cs="Calibri"/>
              </w:rPr>
              <w:t>Kikkert</w:t>
            </w:r>
          </w:p>
        </w:tc>
        <w:tc>
          <w:tcPr>
            <w:tcW w:w="2268" w:type="dxa"/>
            <w:vAlign w:val="bottom"/>
          </w:tcPr>
          <w:p w14:paraId="3F95DEE6" w14:textId="591A3203" w:rsidR="00E5085C" w:rsidRDefault="00E5085C" w:rsidP="00E5085C">
            <w:pPr>
              <w:pStyle w:val="Tablebody"/>
              <w:rPr>
                <w:rFonts w:ascii="Calibri" w:hAnsi="Calibri" w:cs="Calibri"/>
              </w:rPr>
            </w:pPr>
            <w:r>
              <w:rPr>
                <w:rFonts w:ascii="Calibri" w:hAnsi="Calibri" w:cs="Calibri"/>
              </w:rPr>
              <w:t>Justice Health</w:t>
            </w:r>
          </w:p>
        </w:tc>
        <w:tc>
          <w:tcPr>
            <w:tcW w:w="2977" w:type="dxa"/>
            <w:vAlign w:val="bottom"/>
          </w:tcPr>
          <w:p w14:paraId="7394F8AA" w14:textId="5CFD8DC8" w:rsidR="00E5085C" w:rsidRDefault="00E5085C" w:rsidP="00E5085C">
            <w:pPr>
              <w:pStyle w:val="Tablebody"/>
              <w:rPr>
                <w:rFonts w:ascii="Calibri" w:hAnsi="Calibri" w:cs="Calibri"/>
              </w:rPr>
            </w:pPr>
            <w:r>
              <w:rPr>
                <w:rFonts w:ascii="Calibri" w:hAnsi="Calibri" w:cs="Calibri"/>
              </w:rPr>
              <w:t xml:space="preserve">Increased funding for </w:t>
            </w:r>
            <w:proofErr w:type="spellStart"/>
            <w:r>
              <w:rPr>
                <w:rFonts w:ascii="Calibri" w:hAnsi="Calibri" w:cs="Calibri"/>
              </w:rPr>
              <w:t>Winnunga</w:t>
            </w:r>
            <w:proofErr w:type="spellEnd"/>
            <w:r>
              <w:rPr>
                <w:rFonts w:ascii="Calibri" w:hAnsi="Calibri" w:cs="Calibri"/>
              </w:rPr>
              <w:t xml:space="preserve"> and service improvements</w:t>
            </w:r>
          </w:p>
        </w:tc>
        <w:tc>
          <w:tcPr>
            <w:tcW w:w="1275" w:type="dxa"/>
            <w:vAlign w:val="bottom"/>
          </w:tcPr>
          <w:p w14:paraId="35148D2A" w14:textId="063512B1" w:rsidR="00E5085C" w:rsidRDefault="00E5085C" w:rsidP="00E5085C">
            <w:pPr>
              <w:pStyle w:val="Tablebody"/>
              <w:rPr>
                <w:rFonts w:ascii="Calibri" w:hAnsi="Calibri" w:cs="Calibri"/>
              </w:rPr>
            </w:pPr>
            <w:r>
              <w:rPr>
                <w:rFonts w:ascii="Calibri" w:hAnsi="Calibri" w:cs="Calibri"/>
              </w:rPr>
              <w:t>17/03/2022</w:t>
            </w:r>
          </w:p>
        </w:tc>
      </w:tr>
      <w:tr w:rsidR="00E5085C" w14:paraId="5D41434F"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63269426" w14:textId="3D1ACC65" w:rsidR="00E5085C" w:rsidRDefault="00E5085C" w:rsidP="00E5085C">
            <w:pPr>
              <w:pStyle w:val="Tablebody"/>
              <w:rPr>
                <w:rFonts w:ascii="Calibri" w:hAnsi="Calibri" w:cs="Calibri"/>
              </w:rPr>
            </w:pPr>
            <w:r>
              <w:rPr>
                <w:rFonts w:ascii="Calibri" w:hAnsi="Calibri" w:cs="Calibri"/>
              </w:rPr>
              <w:t>24</w:t>
            </w:r>
          </w:p>
        </w:tc>
        <w:tc>
          <w:tcPr>
            <w:tcW w:w="1203" w:type="dxa"/>
            <w:vAlign w:val="bottom"/>
          </w:tcPr>
          <w:p w14:paraId="5A0E5A48" w14:textId="48200C18" w:rsidR="00E5085C" w:rsidRDefault="00E5085C" w:rsidP="00E5085C">
            <w:pPr>
              <w:pStyle w:val="Tablebody"/>
              <w:rPr>
                <w:rFonts w:ascii="Calibri" w:hAnsi="Calibri" w:cs="Calibri"/>
              </w:rPr>
            </w:pPr>
            <w:r>
              <w:rPr>
                <w:rFonts w:ascii="Calibri" w:hAnsi="Calibri" w:cs="Calibri"/>
              </w:rPr>
              <w:t>03/03/2022</w:t>
            </w:r>
          </w:p>
        </w:tc>
        <w:tc>
          <w:tcPr>
            <w:tcW w:w="851" w:type="dxa"/>
            <w:vAlign w:val="bottom"/>
          </w:tcPr>
          <w:p w14:paraId="73AA6C3F" w14:textId="107CC08D" w:rsidR="00E5085C" w:rsidRDefault="00E5085C" w:rsidP="00E5085C">
            <w:pPr>
              <w:pStyle w:val="Tablebody"/>
              <w:rPr>
                <w:rFonts w:ascii="Calibri" w:hAnsi="Calibri" w:cs="Calibri"/>
              </w:rPr>
            </w:pPr>
            <w:r>
              <w:rPr>
                <w:rFonts w:ascii="Calibri" w:hAnsi="Calibri" w:cs="Calibri"/>
              </w:rPr>
              <w:t>Lee</w:t>
            </w:r>
          </w:p>
        </w:tc>
        <w:tc>
          <w:tcPr>
            <w:tcW w:w="2268" w:type="dxa"/>
            <w:vAlign w:val="bottom"/>
          </w:tcPr>
          <w:p w14:paraId="6C07A2E5" w14:textId="1CF38DCF" w:rsidR="00E5085C" w:rsidRDefault="00E5085C" w:rsidP="00E5085C">
            <w:pPr>
              <w:pStyle w:val="Tablebody"/>
              <w:rPr>
                <w:rFonts w:ascii="Calibri" w:hAnsi="Calibri" w:cs="Calibri"/>
              </w:rPr>
            </w:pPr>
            <w:r>
              <w:rPr>
                <w:rFonts w:ascii="Calibri" w:hAnsi="Calibri" w:cs="Calibri"/>
              </w:rPr>
              <w:t>Families and Community Services</w:t>
            </w:r>
          </w:p>
        </w:tc>
        <w:tc>
          <w:tcPr>
            <w:tcW w:w="2977" w:type="dxa"/>
            <w:vAlign w:val="bottom"/>
          </w:tcPr>
          <w:p w14:paraId="7C012EB0" w14:textId="4693F499" w:rsidR="00E5085C" w:rsidRDefault="00E5085C" w:rsidP="00E5085C">
            <w:pPr>
              <w:pStyle w:val="Tablebody"/>
              <w:rPr>
                <w:rFonts w:ascii="Calibri" w:hAnsi="Calibri" w:cs="Calibri"/>
              </w:rPr>
            </w:pPr>
            <w:r>
              <w:rPr>
                <w:rFonts w:ascii="Calibri" w:hAnsi="Calibri" w:cs="Calibri"/>
              </w:rPr>
              <w:t>Tenders awarded by Community Services Directorate</w:t>
            </w:r>
          </w:p>
        </w:tc>
        <w:tc>
          <w:tcPr>
            <w:tcW w:w="1275" w:type="dxa"/>
            <w:vAlign w:val="bottom"/>
          </w:tcPr>
          <w:p w14:paraId="54690DBF" w14:textId="351B667A" w:rsidR="00E5085C" w:rsidRDefault="00E5085C" w:rsidP="00E5085C">
            <w:pPr>
              <w:pStyle w:val="Tablebody"/>
              <w:rPr>
                <w:rFonts w:ascii="Calibri" w:hAnsi="Calibri" w:cs="Calibri"/>
              </w:rPr>
            </w:pPr>
            <w:r>
              <w:rPr>
                <w:rFonts w:ascii="Calibri" w:hAnsi="Calibri" w:cs="Calibri"/>
              </w:rPr>
              <w:t>11/04/2022</w:t>
            </w:r>
          </w:p>
        </w:tc>
      </w:tr>
      <w:tr w:rsidR="00E5085C" w14:paraId="191C1F31"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1EBB5F1D" w14:textId="77372870" w:rsidR="00E5085C" w:rsidRDefault="00E5085C" w:rsidP="00E5085C">
            <w:pPr>
              <w:pStyle w:val="Tablebody"/>
              <w:rPr>
                <w:rFonts w:ascii="Calibri" w:hAnsi="Calibri" w:cs="Calibri"/>
              </w:rPr>
            </w:pPr>
            <w:r>
              <w:rPr>
                <w:rFonts w:ascii="Calibri" w:hAnsi="Calibri" w:cs="Calibri"/>
              </w:rPr>
              <w:t>25</w:t>
            </w:r>
          </w:p>
        </w:tc>
        <w:tc>
          <w:tcPr>
            <w:tcW w:w="1203" w:type="dxa"/>
            <w:vAlign w:val="bottom"/>
          </w:tcPr>
          <w:p w14:paraId="153CA904" w14:textId="1A1753E4" w:rsidR="00E5085C" w:rsidRDefault="00E5085C" w:rsidP="00E5085C">
            <w:pPr>
              <w:pStyle w:val="Tablebody"/>
              <w:rPr>
                <w:rFonts w:ascii="Calibri" w:hAnsi="Calibri" w:cs="Calibri"/>
              </w:rPr>
            </w:pPr>
            <w:r>
              <w:rPr>
                <w:rFonts w:ascii="Calibri" w:hAnsi="Calibri" w:cs="Calibri"/>
              </w:rPr>
              <w:t>03/03/2022</w:t>
            </w:r>
          </w:p>
        </w:tc>
        <w:tc>
          <w:tcPr>
            <w:tcW w:w="851" w:type="dxa"/>
            <w:vAlign w:val="bottom"/>
          </w:tcPr>
          <w:p w14:paraId="532CAAE2" w14:textId="0BFA0768" w:rsidR="00E5085C" w:rsidRDefault="00E5085C" w:rsidP="00E5085C">
            <w:pPr>
              <w:pStyle w:val="Tablebody"/>
              <w:rPr>
                <w:rFonts w:ascii="Calibri" w:hAnsi="Calibri" w:cs="Calibri"/>
              </w:rPr>
            </w:pPr>
            <w:r>
              <w:rPr>
                <w:rFonts w:ascii="Calibri" w:hAnsi="Calibri" w:cs="Calibri"/>
              </w:rPr>
              <w:t>Lee</w:t>
            </w:r>
          </w:p>
        </w:tc>
        <w:tc>
          <w:tcPr>
            <w:tcW w:w="2268" w:type="dxa"/>
            <w:vAlign w:val="bottom"/>
          </w:tcPr>
          <w:p w14:paraId="73A49549" w14:textId="11FACF64" w:rsidR="00E5085C" w:rsidRDefault="00E5085C" w:rsidP="00E5085C">
            <w:pPr>
              <w:pStyle w:val="Tablebody"/>
              <w:rPr>
                <w:rFonts w:ascii="Calibri" w:hAnsi="Calibri" w:cs="Calibri"/>
              </w:rPr>
            </w:pPr>
            <w:r>
              <w:rPr>
                <w:rFonts w:ascii="Calibri" w:hAnsi="Calibri" w:cs="Calibri"/>
              </w:rPr>
              <w:t>Health</w:t>
            </w:r>
          </w:p>
        </w:tc>
        <w:tc>
          <w:tcPr>
            <w:tcW w:w="2977" w:type="dxa"/>
            <w:vAlign w:val="bottom"/>
          </w:tcPr>
          <w:p w14:paraId="0C001506" w14:textId="5DF2E20E" w:rsidR="00E5085C" w:rsidRDefault="00E5085C" w:rsidP="00E5085C">
            <w:pPr>
              <w:pStyle w:val="Tablebody"/>
              <w:rPr>
                <w:rFonts w:ascii="Calibri" w:hAnsi="Calibri" w:cs="Calibri"/>
              </w:rPr>
            </w:pPr>
            <w:r>
              <w:rPr>
                <w:rFonts w:ascii="Calibri" w:hAnsi="Calibri" w:cs="Calibri"/>
              </w:rPr>
              <w:t>Tenders awarded by Canberra Health Services</w:t>
            </w:r>
          </w:p>
        </w:tc>
        <w:tc>
          <w:tcPr>
            <w:tcW w:w="1275" w:type="dxa"/>
            <w:vAlign w:val="bottom"/>
          </w:tcPr>
          <w:p w14:paraId="7A333243" w14:textId="49D70BCD" w:rsidR="00E5085C" w:rsidRDefault="00E5085C" w:rsidP="00E5085C">
            <w:pPr>
              <w:pStyle w:val="Tablebody"/>
              <w:rPr>
                <w:rFonts w:ascii="Calibri" w:hAnsi="Calibri" w:cs="Calibri"/>
              </w:rPr>
            </w:pPr>
            <w:r>
              <w:rPr>
                <w:rFonts w:ascii="Calibri" w:hAnsi="Calibri" w:cs="Calibri"/>
              </w:rPr>
              <w:t>13/04/2022</w:t>
            </w:r>
          </w:p>
        </w:tc>
      </w:tr>
      <w:tr w:rsidR="00E5085C" w14:paraId="42CB8DFA"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144BCDB2" w14:textId="59EC93B5" w:rsidR="00E5085C" w:rsidRDefault="00E5085C" w:rsidP="00E5085C">
            <w:pPr>
              <w:pStyle w:val="Tablebody"/>
              <w:rPr>
                <w:rFonts w:ascii="Calibri" w:hAnsi="Calibri" w:cs="Calibri"/>
              </w:rPr>
            </w:pPr>
            <w:r>
              <w:rPr>
                <w:rFonts w:ascii="Calibri" w:hAnsi="Calibri" w:cs="Calibri"/>
              </w:rPr>
              <w:t>19</w:t>
            </w:r>
          </w:p>
        </w:tc>
        <w:tc>
          <w:tcPr>
            <w:tcW w:w="1203" w:type="dxa"/>
            <w:vAlign w:val="bottom"/>
          </w:tcPr>
          <w:p w14:paraId="3B1EE0A2" w14:textId="63EB7798" w:rsidR="00E5085C" w:rsidRDefault="00E5085C" w:rsidP="00E5085C">
            <w:pPr>
              <w:pStyle w:val="Tablebody"/>
              <w:rPr>
                <w:rFonts w:ascii="Calibri" w:hAnsi="Calibri" w:cs="Calibri"/>
              </w:rPr>
            </w:pPr>
            <w:r>
              <w:rPr>
                <w:rFonts w:ascii="Calibri" w:hAnsi="Calibri" w:cs="Calibri"/>
              </w:rPr>
              <w:t>28/02/2022</w:t>
            </w:r>
          </w:p>
        </w:tc>
        <w:tc>
          <w:tcPr>
            <w:tcW w:w="851" w:type="dxa"/>
            <w:vAlign w:val="bottom"/>
          </w:tcPr>
          <w:p w14:paraId="2A9C7ED2" w14:textId="5B57F130" w:rsidR="00E5085C" w:rsidRDefault="00E5085C" w:rsidP="00E5085C">
            <w:pPr>
              <w:pStyle w:val="Tablebody"/>
              <w:rPr>
                <w:rFonts w:ascii="Calibri" w:hAnsi="Calibri" w:cs="Calibri"/>
              </w:rPr>
            </w:pPr>
            <w:r>
              <w:rPr>
                <w:rFonts w:ascii="Calibri" w:hAnsi="Calibri" w:cs="Calibri"/>
              </w:rPr>
              <w:t>Kikkert</w:t>
            </w:r>
          </w:p>
        </w:tc>
        <w:tc>
          <w:tcPr>
            <w:tcW w:w="2268" w:type="dxa"/>
            <w:vAlign w:val="bottom"/>
          </w:tcPr>
          <w:p w14:paraId="50B9FB34" w14:textId="57CC98A6" w:rsidR="00E5085C" w:rsidRDefault="00E5085C" w:rsidP="00E5085C">
            <w:pPr>
              <w:pStyle w:val="Tablebody"/>
              <w:rPr>
                <w:rFonts w:ascii="Calibri" w:hAnsi="Calibri" w:cs="Calibri"/>
              </w:rPr>
            </w:pPr>
            <w:r>
              <w:rPr>
                <w:rFonts w:ascii="Calibri" w:hAnsi="Calibri" w:cs="Calibri"/>
              </w:rPr>
              <w:t>Justice Health</w:t>
            </w:r>
          </w:p>
        </w:tc>
        <w:tc>
          <w:tcPr>
            <w:tcW w:w="2977" w:type="dxa"/>
            <w:vAlign w:val="bottom"/>
          </w:tcPr>
          <w:p w14:paraId="09E6ED95" w14:textId="5F090CD1" w:rsidR="00E5085C" w:rsidRDefault="00E5085C" w:rsidP="00E5085C">
            <w:pPr>
              <w:pStyle w:val="Tablebody"/>
              <w:rPr>
                <w:rFonts w:ascii="Calibri" w:hAnsi="Calibri" w:cs="Calibri"/>
              </w:rPr>
            </w:pPr>
            <w:r>
              <w:rPr>
                <w:rFonts w:ascii="Calibri" w:hAnsi="Calibri" w:cs="Calibri"/>
              </w:rPr>
              <w:t>Complaints about Justice Health, Official Visitor Scheme Annual Report</w:t>
            </w:r>
          </w:p>
        </w:tc>
        <w:tc>
          <w:tcPr>
            <w:tcW w:w="1275" w:type="dxa"/>
            <w:vAlign w:val="bottom"/>
          </w:tcPr>
          <w:p w14:paraId="7B3531FC" w14:textId="793D9912" w:rsidR="00E5085C" w:rsidRDefault="00E5085C" w:rsidP="00E5085C">
            <w:pPr>
              <w:pStyle w:val="Tablebody"/>
              <w:rPr>
                <w:rFonts w:ascii="Calibri" w:hAnsi="Calibri" w:cs="Calibri"/>
              </w:rPr>
            </w:pPr>
            <w:r>
              <w:rPr>
                <w:rFonts w:ascii="Calibri" w:hAnsi="Calibri" w:cs="Calibri"/>
              </w:rPr>
              <w:t>22/03/2022</w:t>
            </w:r>
          </w:p>
        </w:tc>
      </w:tr>
      <w:tr w:rsidR="00E5085C" w14:paraId="22320D5F"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61A30C81" w14:textId="4B263E00" w:rsidR="00E5085C" w:rsidRDefault="00E5085C" w:rsidP="00E5085C">
            <w:pPr>
              <w:pStyle w:val="Tablebody"/>
              <w:rPr>
                <w:rFonts w:ascii="Calibri" w:hAnsi="Calibri" w:cs="Calibri"/>
              </w:rPr>
            </w:pPr>
            <w:r>
              <w:rPr>
                <w:rFonts w:ascii="Calibri" w:hAnsi="Calibri" w:cs="Calibri"/>
              </w:rPr>
              <w:t>20</w:t>
            </w:r>
          </w:p>
        </w:tc>
        <w:tc>
          <w:tcPr>
            <w:tcW w:w="1203" w:type="dxa"/>
            <w:vAlign w:val="bottom"/>
          </w:tcPr>
          <w:p w14:paraId="47239498" w14:textId="15256696" w:rsidR="00E5085C" w:rsidRDefault="00E5085C" w:rsidP="00E5085C">
            <w:pPr>
              <w:pStyle w:val="Tablebody"/>
              <w:rPr>
                <w:rFonts w:ascii="Calibri" w:hAnsi="Calibri" w:cs="Calibri"/>
              </w:rPr>
            </w:pPr>
            <w:r>
              <w:rPr>
                <w:rFonts w:ascii="Calibri" w:hAnsi="Calibri" w:cs="Calibri"/>
              </w:rPr>
              <w:t>28/02/2022</w:t>
            </w:r>
          </w:p>
        </w:tc>
        <w:tc>
          <w:tcPr>
            <w:tcW w:w="851" w:type="dxa"/>
            <w:vAlign w:val="bottom"/>
          </w:tcPr>
          <w:p w14:paraId="3B085BFE" w14:textId="56DD4123" w:rsidR="00E5085C" w:rsidRDefault="00E5085C" w:rsidP="00E5085C">
            <w:pPr>
              <w:pStyle w:val="Tablebody"/>
              <w:rPr>
                <w:rFonts w:ascii="Calibri" w:hAnsi="Calibri" w:cs="Calibri"/>
              </w:rPr>
            </w:pPr>
            <w:r>
              <w:rPr>
                <w:rFonts w:ascii="Calibri" w:hAnsi="Calibri" w:cs="Calibri"/>
              </w:rPr>
              <w:t>Kikkert</w:t>
            </w:r>
          </w:p>
        </w:tc>
        <w:tc>
          <w:tcPr>
            <w:tcW w:w="2268" w:type="dxa"/>
            <w:vAlign w:val="bottom"/>
          </w:tcPr>
          <w:p w14:paraId="4ABDF1C5" w14:textId="0118C1D9" w:rsidR="00E5085C" w:rsidRDefault="00E5085C" w:rsidP="00E5085C">
            <w:pPr>
              <w:pStyle w:val="Tablebody"/>
              <w:rPr>
                <w:rFonts w:ascii="Calibri" w:hAnsi="Calibri" w:cs="Calibri"/>
              </w:rPr>
            </w:pPr>
            <w:r>
              <w:rPr>
                <w:rFonts w:ascii="Calibri" w:hAnsi="Calibri" w:cs="Calibri"/>
              </w:rPr>
              <w:t>Justice Health</w:t>
            </w:r>
          </w:p>
        </w:tc>
        <w:tc>
          <w:tcPr>
            <w:tcW w:w="2977" w:type="dxa"/>
            <w:vAlign w:val="bottom"/>
          </w:tcPr>
          <w:p w14:paraId="73F0EBE1" w14:textId="2DD1450D" w:rsidR="00E5085C" w:rsidRDefault="00E5085C" w:rsidP="00E5085C">
            <w:pPr>
              <w:pStyle w:val="Tablebody"/>
              <w:rPr>
                <w:rFonts w:ascii="Calibri" w:hAnsi="Calibri" w:cs="Calibri"/>
              </w:rPr>
            </w:pPr>
            <w:r>
              <w:rPr>
                <w:rFonts w:ascii="Calibri" w:hAnsi="Calibri" w:cs="Calibri"/>
              </w:rPr>
              <w:t>Recommendations 60-61 of the Healthy Prison Review - Naloxone</w:t>
            </w:r>
          </w:p>
        </w:tc>
        <w:tc>
          <w:tcPr>
            <w:tcW w:w="1275" w:type="dxa"/>
            <w:vAlign w:val="bottom"/>
          </w:tcPr>
          <w:p w14:paraId="7C96045B" w14:textId="5052C56F" w:rsidR="00E5085C" w:rsidRDefault="00E5085C" w:rsidP="00E5085C">
            <w:pPr>
              <w:pStyle w:val="Tablebody"/>
              <w:rPr>
                <w:rFonts w:ascii="Calibri" w:hAnsi="Calibri" w:cs="Calibri"/>
              </w:rPr>
            </w:pPr>
            <w:r>
              <w:rPr>
                <w:rFonts w:ascii="Calibri" w:hAnsi="Calibri" w:cs="Calibri"/>
              </w:rPr>
              <w:t>24/03/2022</w:t>
            </w:r>
          </w:p>
        </w:tc>
      </w:tr>
      <w:tr w:rsidR="00E5085C" w14:paraId="1C4D268A"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63CE16D7" w14:textId="126D2422" w:rsidR="00E5085C" w:rsidRDefault="00E5085C" w:rsidP="00E5085C">
            <w:pPr>
              <w:pStyle w:val="Tablebody"/>
              <w:rPr>
                <w:rFonts w:ascii="Calibri" w:hAnsi="Calibri" w:cs="Calibri"/>
              </w:rPr>
            </w:pPr>
            <w:r>
              <w:rPr>
                <w:rFonts w:ascii="Calibri" w:hAnsi="Calibri" w:cs="Calibri"/>
              </w:rPr>
              <w:t>21</w:t>
            </w:r>
          </w:p>
        </w:tc>
        <w:tc>
          <w:tcPr>
            <w:tcW w:w="1203" w:type="dxa"/>
            <w:vAlign w:val="bottom"/>
          </w:tcPr>
          <w:p w14:paraId="744F3182" w14:textId="000FDE42" w:rsidR="00E5085C" w:rsidRDefault="00E5085C" w:rsidP="00E5085C">
            <w:pPr>
              <w:pStyle w:val="Tablebody"/>
              <w:rPr>
                <w:rFonts w:ascii="Calibri" w:hAnsi="Calibri" w:cs="Calibri"/>
              </w:rPr>
            </w:pPr>
            <w:r>
              <w:rPr>
                <w:rFonts w:ascii="Calibri" w:hAnsi="Calibri" w:cs="Calibri"/>
              </w:rPr>
              <w:t>28/02/2022</w:t>
            </w:r>
          </w:p>
        </w:tc>
        <w:tc>
          <w:tcPr>
            <w:tcW w:w="851" w:type="dxa"/>
            <w:vAlign w:val="bottom"/>
          </w:tcPr>
          <w:p w14:paraId="1D2B4EA6" w14:textId="7BCE3C66" w:rsidR="00E5085C" w:rsidRDefault="00E5085C" w:rsidP="00E5085C">
            <w:pPr>
              <w:pStyle w:val="Tablebody"/>
              <w:rPr>
                <w:rFonts w:ascii="Calibri" w:hAnsi="Calibri" w:cs="Calibri"/>
              </w:rPr>
            </w:pPr>
            <w:r>
              <w:rPr>
                <w:rFonts w:ascii="Calibri" w:hAnsi="Calibri" w:cs="Calibri"/>
              </w:rPr>
              <w:t>Kikkert</w:t>
            </w:r>
          </w:p>
        </w:tc>
        <w:tc>
          <w:tcPr>
            <w:tcW w:w="2268" w:type="dxa"/>
            <w:vAlign w:val="bottom"/>
          </w:tcPr>
          <w:p w14:paraId="21750B0D" w14:textId="31F01EA0" w:rsidR="00E5085C" w:rsidRDefault="00E5085C" w:rsidP="00E5085C">
            <w:pPr>
              <w:pStyle w:val="Tablebody"/>
              <w:rPr>
                <w:rFonts w:ascii="Calibri" w:hAnsi="Calibri" w:cs="Calibri"/>
              </w:rPr>
            </w:pPr>
            <w:r>
              <w:rPr>
                <w:rFonts w:ascii="Calibri" w:hAnsi="Calibri" w:cs="Calibri"/>
              </w:rPr>
              <w:t>Justice Health</w:t>
            </w:r>
          </w:p>
        </w:tc>
        <w:tc>
          <w:tcPr>
            <w:tcW w:w="2977" w:type="dxa"/>
            <w:vAlign w:val="bottom"/>
          </w:tcPr>
          <w:p w14:paraId="2235B5E9" w14:textId="63D3B445" w:rsidR="00E5085C" w:rsidRDefault="00E5085C" w:rsidP="00E5085C">
            <w:pPr>
              <w:pStyle w:val="Tablebody"/>
              <w:rPr>
                <w:rFonts w:ascii="Calibri" w:hAnsi="Calibri" w:cs="Calibri"/>
              </w:rPr>
            </w:pPr>
            <w:r>
              <w:rPr>
                <w:rFonts w:ascii="Calibri" w:hAnsi="Calibri" w:cs="Calibri"/>
              </w:rPr>
              <w:t>Overdoses at the AMC</w:t>
            </w:r>
          </w:p>
        </w:tc>
        <w:tc>
          <w:tcPr>
            <w:tcW w:w="1275" w:type="dxa"/>
            <w:vAlign w:val="bottom"/>
          </w:tcPr>
          <w:p w14:paraId="01906A5D" w14:textId="4BB7943B" w:rsidR="00E5085C" w:rsidRDefault="00E5085C" w:rsidP="00E5085C">
            <w:pPr>
              <w:pStyle w:val="Tablebody"/>
              <w:rPr>
                <w:rFonts w:ascii="Calibri" w:hAnsi="Calibri" w:cs="Calibri"/>
              </w:rPr>
            </w:pPr>
            <w:r>
              <w:rPr>
                <w:rFonts w:ascii="Calibri" w:hAnsi="Calibri" w:cs="Calibri"/>
              </w:rPr>
              <w:t>07/04/2022</w:t>
            </w:r>
          </w:p>
        </w:tc>
      </w:tr>
      <w:tr w:rsidR="00E5085C" w14:paraId="0F363E35"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7942EECC" w14:textId="5CBE7B1E" w:rsidR="00E5085C" w:rsidRDefault="00E5085C" w:rsidP="00E5085C">
            <w:pPr>
              <w:pStyle w:val="Tablebody"/>
              <w:rPr>
                <w:rFonts w:ascii="Calibri" w:hAnsi="Calibri" w:cs="Calibri"/>
              </w:rPr>
            </w:pPr>
            <w:r>
              <w:rPr>
                <w:rFonts w:ascii="Calibri" w:hAnsi="Calibri" w:cs="Calibri"/>
              </w:rPr>
              <w:t>22</w:t>
            </w:r>
          </w:p>
        </w:tc>
        <w:tc>
          <w:tcPr>
            <w:tcW w:w="1203" w:type="dxa"/>
            <w:vAlign w:val="bottom"/>
          </w:tcPr>
          <w:p w14:paraId="17D00EE8" w14:textId="12860604" w:rsidR="00E5085C" w:rsidRDefault="00E5085C" w:rsidP="00E5085C">
            <w:pPr>
              <w:pStyle w:val="Tablebody"/>
              <w:rPr>
                <w:rFonts w:ascii="Calibri" w:hAnsi="Calibri" w:cs="Calibri"/>
              </w:rPr>
            </w:pPr>
            <w:r>
              <w:rPr>
                <w:rFonts w:ascii="Calibri" w:hAnsi="Calibri" w:cs="Calibri"/>
              </w:rPr>
              <w:t>28/02/2022</w:t>
            </w:r>
          </w:p>
        </w:tc>
        <w:tc>
          <w:tcPr>
            <w:tcW w:w="851" w:type="dxa"/>
            <w:vAlign w:val="bottom"/>
          </w:tcPr>
          <w:p w14:paraId="23D8AB6E" w14:textId="3AA1924F" w:rsidR="00E5085C" w:rsidRDefault="00E5085C" w:rsidP="00E5085C">
            <w:pPr>
              <w:pStyle w:val="Tablebody"/>
              <w:rPr>
                <w:rFonts w:ascii="Calibri" w:hAnsi="Calibri" w:cs="Calibri"/>
              </w:rPr>
            </w:pPr>
            <w:r>
              <w:rPr>
                <w:rFonts w:ascii="Calibri" w:hAnsi="Calibri" w:cs="Calibri"/>
              </w:rPr>
              <w:t>Kikkert</w:t>
            </w:r>
          </w:p>
        </w:tc>
        <w:tc>
          <w:tcPr>
            <w:tcW w:w="2268" w:type="dxa"/>
            <w:vAlign w:val="bottom"/>
          </w:tcPr>
          <w:p w14:paraId="4A3569EF" w14:textId="6376A5C8" w:rsidR="00E5085C" w:rsidRDefault="00E5085C" w:rsidP="00E5085C">
            <w:pPr>
              <w:pStyle w:val="Tablebody"/>
              <w:rPr>
                <w:rFonts w:ascii="Calibri" w:hAnsi="Calibri" w:cs="Calibri"/>
              </w:rPr>
            </w:pPr>
            <w:r>
              <w:rPr>
                <w:rFonts w:ascii="Calibri" w:hAnsi="Calibri" w:cs="Calibri"/>
              </w:rPr>
              <w:t>Justice Health</w:t>
            </w:r>
          </w:p>
        </w:tc>
        <w:tc>
          <w:tcPr>
            <w:tcW w:w="2977" w:type="dxa"/>
            <w:vAlign w:val="bottom"/>
          </w:tcPr>
          <w:p w14:paraId="7E2DE0E5" w14:textId="59C2D5A0" w:rsidR="00E5085C" w:rsidRDefault="00E5085C" w:rsidP="00E5085C">
            <w:pPr>
              <w:pStyle w:val="Tablebody"/>
              <w:rPr>
                <w:rFonts w:ascii="Calibri" w:hAnsi="Calibri" w:cs="Calibri"/>
              </w:rPr>
            </w:pPr>
            <w:r>
              <w:rPr>
                <w:rFonts w:ascii="Calibri" w:hAnsi="Calibri" w:cs="Calibri"/>
              </w:rPr>
              <w:t>Smoking Cessation Pilot Program</w:t>
            </w:r>
          </w:p>
        </w:tc>
        <w:tc>
          <w:tcPr>
            <w:tcW w:w="1275" w:type="dxa"/>
            <w:vAlign w:val="bottom"/>
          </w:tcPr>
          <w:p w14:paraId="4119A0AF" w14:textId="228A5184" w:rsidR="00E5085C" w:rsidRDefault="00E5085C" w:rsidP="00E5085C">
            <w:pPr>
              <w:pStyle w:val="Tablebody"/>
              <w:rPr>
                <w:rFonts w:ascii="Calibri" w:hAnsi="Calibri" w:cs="Calibri"/>
              </w:rPr>
            </w:pPr>
            <w:r>
              <w:rPr>
                <w:rFonts w:ascii="Calibri" w:hAnsi="Calibri" w:cs="Calibri"/>
              </w:rPr>
              <w:t>22/03/2022</w:t>
            </w:r>
          </w:p>
        </w:tc>
      </w:tr>
      <w:tr w:rsidR="00E5085C" w14:paraId="0BE6D2C0"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78EBA42B" w14:textId="1D6E5878" w:rsidR="00E5085C" w:rsidRDefault="00E5085C" w:rsidP="00E5085C">
            <w:pPr>
              <w:pStyle w:val="Tablebody"/>
              <w:rPr>
                <w:rFonts w:ascii="Calibri" w:hAnsi="Calibri" w:cs="Calibri"/>
              </w:rPr>
            </w:pPr>
            <w:r>
              <w:rPr>
                <w:rFonts w:ascii="Calibri" w:hAnsi="Calibri" w:cs="Calibri"/>
              </w:rPr>
              <w:t>23</w:t>
            </w:r>
          </w:p>
        </w:tc>
        <w:tc>
          <w:tcPr>
            <w:tcW w:w="1203" w:type="dxa"/>
            <w:vAlign w:val="bottom"/>
          </w:tcPr>
          <w:p w14:paraId="0306011B" w14:textId="2D44C6C4" w:rsidR="00E5085C" w:rsidRDefault="00E5085C" w:rsidP="00E5085C">
            <w:pPr>
              <w:pStyle w:val="Tablebody"/>
              <w:rPr>
                <w:rFonts w:ascii="Calibri" w:hAnsi="Calibri" w:cs="Calibri"/>
              </w:rPr>
            </w:pPr>
            <w:r>
              <w:rPr>
                <w:rFonts w:ascii="Calibri" w:hAnsi="Calibri" w:cs="Calibri"/>
              </w:rPr>
              <w:t>28/02/2022</w:t>
            </w:r>
          </w:p>
        </w:tc>
        <w:tc>
          <w:tcPr>
            <w:tcW w:w="851" w:type="dxa"/>
            <w:vAlign w:val="bottom"/>
          </w:tcPr>
          <w:p w14:paraId="18652979" w14:textId="428A1882" w:rsidR="00E5085C" w:rsidRDefault="00E5085C" w:rsidP="00E5085C">
            <w:pPr>
              <w:pStyle w:val="Tablebody"/>
              <w:rPr>
                <w:rFonts w:ascii="Calibri" w:hAnsi="Calibri" w:cs="Calibri"/>
              </w:rPr>
            </w:pPr>
            <w:r>
              <w:rPr>
                <w:rFonts w:ascii="Calibri" w:hAnsi="Calibri" w:cs="Calibri"/>
              </w:rPr>
              <w:t>Kikkert</w:t>
            </w:r>
          </w:p>
        </w:tc>
        <w:tc>
          <w:tcPr>
            <w:tcW w:w="2268" w:type="dxa"/>
            <w:vAlign w:val="bottom"/>
          </w:tcPr>
          <w:p w14:paraId="7BF4D76E" w14:textId="46DAFBC2" w:rsidR="00E5085C" w:rsidRDefault="00E5085C" w:rsidP="00E5085C">
            <w:pPr>
              <w:pStyle w:val="Tablebody"/>
              <w:rPr>
                <w:rFonts w:ascii="Calibri" w:hAnsi="Calibri" w:cs="Calibri"/>
              </w:rPr>
            </w:pPr>
            <w:r>
              <w:rPr>
                <w:rFonts w:ascii="Calibri" w:hAnsi="Calibri" w:cs="Calibri"/>
              </w:rPr>
              <w:t>Justice Health</w:t>
            </w:r>
          </w:p>
        </w:tc>
        <w:tc>
          <w:tcPr>
            <w:tcW w:w="2977" w:type="dxa"/>
            <w:vAlign w:val="bottom"/>
          </w:tcPr>
          <w:p w14:paraId="7AF98AF2" w14:textId="59F914B8" w:rsidR="00E5085C" w:rsidRDefault="00E5085C" w:rsidP="00E5085C">
            <w:pPr>
              <w:pStyle w:val="Tablebody"/>
              <w:rPr>
                <w:rFonts w:ascii="Calibri" w:hAnsi="Calibri" w:cs="Calibri"/>
              </w:rPr>
            </w:pPr>
            <w:r>
              <w:rPr>
                <w:rFonts w:ascii="Calibri" w:hAnsi="Calibri" w:cs="Calibri"/>
              </w:rPr>
              <w:t xml:space="preserve">Increased funding for </w:t>
            </w:r>
            <w:proofErr w:type="spellStart"/>
            <w:r>
              <w:rPr>
                <w:rFonts w:ascii="Calibri" w:hAnsi="Calibri" w:cs="Calibri"/>
              </w:rPr>
              <w:t>Winnunga</w:t>
            </w:r>
            <w:proofErr w:type="spellEnd"/>
            <w:r>
              <w:rPr>
                <w:rFonts w:ascii="Calibri" w:hAnsi="Calibri" w:cs="Calibri"/>
              </w:rPr>
              <w:t xml:space="preserve"> and service improvements</w:t>
            </w:r>
          </w:p>
        </w:tc>
        <w:tc>
          <w:tcPr>
            <w:tcW w:w="1275" w:type="dxa"/>
            <w:vAlign w:val="bottom"/>
          </w:tcPr>
          <w:p w14:paraId="52546D02" w14:textId="439CCF7A" w:rsidR="00E5085C" w:rsidRDefault="00E5085C" w:rsidP="00E5085C">
            <w:pPr>
              <w:pStyle w:val="Tablebody"/>
              <w:rPr>
                <w:rFonts w:ascii="Calibri" w:hAnsi="Calibri" w:cs="Calibri"/>
              </w:rPr>
            </w:pPr>
            <w:r>
              <w:rPr>
                <w:rFonts w:ascii="Calibri" w:hAnsi="Calibri" w:cs="Calibri"/>
              </w:rPr>
              <w:t>17/03/2022</w:t>
            </w:r>
          </w:p>
        </w:tc>
      </w:tr>
      <w:tr w:rsidR="00E5085C" w14:paraId="37A1D37A"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62381D85" w14:textId="71D06617" w:rsidR="00E5085C" w:rsidRDefault="00E5085C" w:rsidP="00E5085C">
            <w:pPr>
              <w:pStyle w:val="Tablebody"/>
              <w:rPr>
                <w:rFonts w:ascii="Calibri" w:hAnsi="Calibri" w:cs="Calibri"/>
              </w:rPr>
            </w:pPr>
            <w:r>
              <w:rPr>
                <w:rFonts w:ascii="Calibri" w:hAnsi="Calibri" w:cs="Calibri"/>
              </w:rPr>
              <w:t>24</w:t>
            </w:r>
          </w:p>
        </w:tc>
        <w:tc>
          <w:tcPr>
            <w:tcW w:w="1203" w:type="dxa"/>
            <w:vAlign w:val="bottom"/>
          </w:tcPr>
          <w:p w14:paraId="1DD15FEB" w14:textId="62E97A56" w:rsidR="00E5085C" w:rsidRDefault="00E5085C" w:rsidP="00E5085C">
            <w:pPr>
              <w:pStyle w:val="Tablebody"/>
              <w:rPr>
                <w:rFonts w:ascii="Calibri" w:hAnsi="Calibri" w:cs="Calibri"/>
              </w:rPr>
            </w:pPr>
            <w:r>
              <w:rPr>
                <w:rFonts w:ascii="Calibri" w:hAnsi="Calibri" w:cs="Calibri"/>
              </w:rPr>
              <w:t>03/03/2022</w:t>
            </w:r>
          </w:p>
        </w:tc>
        <w:tc>
          <w:tcPr>
            <w:tcW w:w="851" w:type="dxa"/>
            <w:vAlign w:val="bottom"/>
          </w:tcPr>
          <w:p w14:paraId="045983BB" w14:textId="32072A5B" w:rsidR="00E5085C" w:rsidRDefault="00E5085C" w:rsidP="00E5085C">
            <w:pPr>
              <w:pStyle w:val="Tablebody"/>
              <w:rPr>
                <w:rFonts w:ascii="Calibri" w:hAnsi="Calibri" w:cs="Calibri"/>
              </w:rPr>
            </w:pPr>
            <w:r>
              <w:rPr>
                <w:rFonts w:ascii="Calibri" w:hAnsi="Calibri" w:cs="Calibri"/>
              </w:rPr>
              <w:t>Lee</w:t>
            </w:r>
          </w:p>
        </w:tc>
        <w:tc>
          <w:tcPr>
            <w:tcW w:w="2268" w:type="dxa"/>
            <w:vAlign w:val="bottom"/>
          </w:tcPr>
          <w:p w14:paraId="791F49BD" w14:textId="57F0BB3A" w:rsidR="00E5085C" w:rsidRDefault="00E5085C" w:rsidP="00E5085C">
            <w:pPr>
              <w:pStyle w:val="Tablebody"/>
              <w:rPr>
                <w:rFonts w:ascii="Calibri" w:hAnsi="Calibri" w:cs="Calibri"/>
              </w:rPr>
            </w:pPr>
            <w:r>
              <w:rPr>
                <w:rFonts w:ascii="Calibri" w:hAnsi="Calibri" w:cs="Calibri"/>
              </w:rPr>
              <w:t>Families and Community Services</w:t>
            </w:r>
          </w:p>
        </w:tc>
        <w:tc>
          <w:tcPr>
            <w:tcW w:w="2977" w:type="dxa"/>
            <w:vAlign w:val="bottom"/>
          </w:tcPr>
          <w:p w14:paraId="405CC954" w14:textId="494B7590" w:rsidR="00E5085C" w:rsidRDefault="00E5085C" w:rsidP="00E5085C">
            <w:pPr>
              <w:pStyle w:val="Tablebody"/>
              <w:rPr>
                <w:rFonts w:ascii="Calibri" w:hAnsi="Calibri" w:cs="Calibri"/>
              </w:rPr>
            </w:pPr>
            <w:r>
              <w:rPr>
                <w:rFonts w:ascii="Calibri" w:hAnsi="Calibri" w:cs="Calibri"/>
              </w:rPr>
              <w:t>Tenders awarded by Community Services Directorate</w:t>
            </w:r>
          </w:p>
        </w:tc>
        <w:tc>
          <w:tcPr>
            <w:tcW w:w="1275" w:type="dxa"/>
            <w:vAlign w:val="bottom"/>
          </w:tcPr>
          <w:p w14:paraId="42A4641F" w14:textId="6EE9F8D1" w:rsidR="00E5085C" w:rsidRDefault="00E5085C" w:rsidP="00E5085C">
            <w:pPr>
              <w:pStyle w:val="Tablebody"/>
              <w:rPr>
                <w:rFonts w:ascii="Calibri" w:hAnsi="Calibri" w:cs="Calibri"/>
              </w:rPr>
            </w:pPr>
            <w:r>
              <w:rPr>
                <w:rFonts w:ascii="Calibri" w:hAnsi="Calibri" w:cs="Calibri"/>
              </w:rPr>
              <w:t>11/04/2022</w:t>
            </w:r>
          </w:p>
        </w:tc>
      </w:tr>
      <w:tr w:rsidR="00E5085C" w14:paraId="71ECDC0F"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63C25A90" w14:textId="20FB4C29" w:rsidR="00E5085C" w:rsidRDefault="00E5085C" w:rsidP="00E5085C">
            <w:pPr>
              <w:pStyle w:val="Tablebody"/>
              <w:rPr>
                <w:rFonts w:ascii="Calibri" w:hAnsi="Calibri" w:cs="Calibri"/>
              </w:rPr>
            </w:pPr>
            <w:r>
              <w:rPr>
                <w:rFonts w:ascii="Calibri" w:hAnsi="Calibri" w:cs="Calibri"/>
              </w:rPr>
              <w:t>25</w:t>
            </w:r>
          </w:p>
        </w:tc>
        <w:tc>
          <w:tcPr>
            <w:tcW w:w="1203" w:type="dxa"/>
            <w:vAlign w:val="bottom"/>
          </w:tcPr>
          <w:p w14:paraId="32193DD3" w14:textId="63A57977" w:rsidR="00E5085C" w:rsidRDefault="00E5085C" w:rsidP="00E5085C">
            <w:pPr>
              <w:pStyle w:val="Tablebody"/>
              <w:rPr>
                <w:rFonts w:ascii="Calibri" w:hAnsi="Calibri" w:cs="Calibri"/>
              </w:rPr>
            </w:pPr>
            <w:r>
              <w:rPr>
                <w:rFonts w:ascii="Calibri" w:hAnsi="Calibri" w:cs="Calibri"/>
              </w:rPr>
              <w:t>03/03/2022</w:t>
            </w:r>
          </w:p>
        </w:tc>
        <w:tc>
          <w:tcPr>
            <w:tcW w:w="851" w:type="dxa"/>
            <w:vAlign w:val="bottom"/>
          </w:tcPr>
          <w:p w14:paraId="0D6596A1" w14:textId="5E31A963" w:rsidR="00E5085C" w:rsidRDefault="00E5085C" w:rsidP="00E5085C">
            <w:pPr>
              <w:pStyle w:val="Tablebody"/>
              <w:rPr>
                <w:rFonts w:ascii="Calibri" w:hAnsi="Calibri" w:cs="Calibri"/>
              </w:rPr>
            </w:pPr>
            <w:r>
              <w:rPr>
                <w:rFonts w:ascii="Calibri" w:hAnsi="Calibri" w:cs="Calibri"/>
              </w:rPr>
              <w:t>Lee</w:t>
            </w:r>
          </w:p>
        </w:tc>
        <w:tc>
          <w:tcPr>
            <w:tcW w:w="2268" w:type="dxa"/>
            <w:vAlign w:val="bottom"/>
          </w:tcPr>
          <w:p w14:paraId="0D506333" w14:textId="323C2F08" w:rsidR="00E5085C" w:rsidRDefault="00E5085C" w:rsidP="00E5085C">
            <w:pPr>
              <w:pStyle w:val="Tablebody"/>
              <w:rPr>
                <w:rFonts w:ascii="Calibri" w:hAnsi="Calibri" w:cs="Calibri"/>
              </w:rPr>
            </w:pPr>
            <w:r>
              <w:rPr>
                <w:rFonts w:ascii="Calibri" w:hAnsi="Calibri" w:cs="Calibri"/>
              </w:rPr>
              <w:t>Health</w:t>
            </w:r>
          </w:p>
        </w:tc>
        <w:tc>
          <w:tcPr>
            <w:tcW w:w="2977" w:type="dxa"/>
            <w:vAlign w:val="bottom"/>
          </w:tcPr>
          <w:p w14:paraId="5FFA64A8" w14:textId="49E5073E" w:rsidR="00E5085C" w:rsidRDefault="00E5085C" w:rsidP="00E5085C">
            <w:pPr>
              <w:pStyle w:val="Tablebody"/>
              <w:rPr>
                <w:rFonts w:ascii="Calibri" w:hAnsi="Calibri" w:cs="Calibri"/>
              </w:rPr>
            </w:pPr>
            <w:r>
              <w:rPr>
                <w:rFonts w:ascii="Calibri" w:hAnsi="Calibri" w:cs="Calibri"/>
              </w:rPr>
              <w:t>Tenders awarded by Canberra Health Services</w:t>
            </w:r>
          </w:p>
        </w:tc>
        <w:tc>
          <w:tcPr>
            <w:tcW w:w="1275" w:type="dxa"/>
            <w:vAlign w:val="bottom"/>
          </w:tcPr>
          <w:p w14:paraId="23F465A9" w14:textId="7253BE58" w:rsidR="00E5085C" w:rsidRDefault="00E5085C" w:rsidP="00E5085C">
            <w:pPr>
              <w:pStyle w:val="Tablebody"/>
              <w:rPr>
                <w:rFonts w:ascii="Calibri" w:hAnsi="Calibri" w:cs="Calibri"/>
              </w:rPr>
            </w:pPr>
            <w:r>
              <w:rPr>
                <w:rFonts w:ascii="Calibri" w:hAnsi="Calibri" w:cs="Calibri"/>
              </w:rPr>
              <w:t>13/04/2022</w:t>
            </w:r>
          </w:p>
        </w:tc>
      </w:tr>
      <w:tr w:rsidR="00E5085C" w14:paraId="241EF474"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1507124F" w14:textId="11BA3A98" w:rsidR="00E5085C" w:rsidRDefault="00E5085C" w:rsidP="00E5085C">
            <w:pPr>
              <w:pStyle w:val="Tablebody"/>
              <w:rPr>
                <w:rFonts w:ascii="Calibri" w:hAnsi="Calibri" w:cs="Calibri"/>
              </w:rPr>
            </w:pPr>
            <w:r>
              <w:rPr>
                <w:rFonts w:ascii="Calibri" w:hAnsi="Calibri" w:cs="Calibri"/>
              </w:rPr>
              <w:t>26</w:t>
            </w:r>
          </w:p>
        </w:tc>
        <w:tc>
          <w:tcPr>
            <w:tcW w:w="1203" w:type="dxa"/>
            <w:vAlign w:val="bottom"/>
          </w:tcPr>
          <w:p w14:paraId="4B560DBB" w14:textId="3066A02D" w:rsidR="00E5085C" w:rsidRDefault="00E5085C" w:rsidP="00E5085C">
            <w:pPr>
              <w:pStyle w:val="Tablebody"/>
              <w:rPr>
                <w:rFonts w:ascii="Calibri" w:hAnsi="Calibri" w:cs="Calibri"/>
              </w:rPr>
            </w:pPr>
            <w:r>
              <w:rPr>
                <w:rFonts w:ascii="Calibri" w:hAnsi="Calibri" w:cs="Calibri"/>
              </w:rPr>
              <w:t>03/03/2022</w:t>
            </w:r>
          </w:p>
        </w:tc>
        <w:tc>
          <w:tcPr>
            <w:tcW w:w="851" w:type="dxa"/>
            <w:vAlign w:val="bottom"/>
          </w:tcPr>
          <w:p w14:paraId="3F599F24" w14:textId="6C1BB8B5" w:rsidR="00E5085C" w:rsidRDefault="00E5085C" w:rsidP="00E5085C">
            <w:pPr>
              <w:pStyle w:val="Tablebody"/>
              <w:rPr>
                <w:rFonts w:ascii="Calibri" w:hAnsi="Calibri" w:cs="Calibri"/>
              </w:rPr>
            </w:pPr>
            <w:r>
              <w:rPr>
                <w:rFonts w:ascii="Calibri" w:hAnsi="Calibri" w:cs="Calibri"/>
              </w:rPr>
              <w:t>Lee</w:t>
            </w:r>
          </w:p>
        </w:tc>
        <w:tc>
          <w:tcPr>
            <w:tcW w:w="2268" w:type="dxa"/>
            <w:vAlign w:val="bottom"/>
          </w:tcPr>
          <w:p w14:paraId="6C3B0A9B" w14:textId="7E89FA33" w:rsidR="00E5085C" w:rsidRDefault="00E5085C" w:rsidP="00E5085C">
            <w:pPr>
              <w:pStyle w:val="Tablebody"/>
              <w:rPr>
                <w:rFonts w:ascii="Calibri" w:hAnsi="Calibri" w:cs="Calibri"/>
              </w:rPr>
            </w:pPr>
            <w:r>
              <w:rPr>
                <w:rFonts w:ascii="Calibri" w:hAnsi="Calibri" w:cs="Calibri"/>
              </w:rPr>
              <w:t>Health</w:t>
            </w:r>
          </w:p>
        </w:tc>
        <w:tc>
          <w:tcPr>
            <w:tcW w:w="2977" w:type="dxa"/>
            <w:vAlign w:val="bottom"/>
          </w:tcPr>
          <w:p w14:paraId="3012D70B" w14:textId="0E507FE0" w:rsidR="00E5085C" w:rsidRDefault="00E5085C" w:rsidP="00E5085C">
            <w:pPr>
              <w:pStyle w:val="Tablebody"/>
              <w:rPr>
                <w:rFonts w:ascii="Calibri" w:hAnsi="Calibri" w:cs="Calibri"/>
              </w:rPr>
            </w:pPr>
            <w:r>
              <w:rPr>
                <w:rFonts w:ascii="Calibri" w:hAnsi="Calibri" w:cs="Calibri"/>
              </w:rPr>
              <w:t>Tenders awarded by ACT Health Directorate</w:t>
            </w:r>
          </w:p>
        </w:tc>
        <w:tc>
          <w:tcPr>
            <w:tcW w:w="1275" w:type="dxa"/>
            <w:vAlign w:val="bottom"/>
          </w:tcPr>
          <w:p w14:paraId="5DD088DA" w14:textId="414665E7" w:rsidR="00E5085C" w:rsidRDefault="00E5085C" w:rsidP="00E5085C">
            <w:pPr>
              <w:pStyle w:val="Tablebody"/>
              <w:rPr>
                <w:rFonts w:ascii="Calibri" w:hAnsi="Calibri" w:cs="Calibri"/>
              </w:rPr>
            </w:pPr>
            <w:r>
              <w:rPr>
                <w:rFonts w:ascii="Calibri" w:hAnsi="Calibri" w:cs="Calibri"/>
              </w:rPr>
              <w:t>24/03/2022</w:t>
            </w:r>
          </w:p>
        </w:tc>
      </w:tr>
      <w:tr w:rsidR="00E5085C" w14:paraId="0D64B6B1"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2891F93C" w14:textId="44C02B3B" w:rsidR="00E5085C" w:rsidRDefault="00E5085C" w:rsidP="00E5085C">
            <w:pPr>
              <w:pStyle w:val="Tablebody"/>
              <w:rPr>
                <w:rFonts w:ascii="Calibri" w:hAnsi="Calibri" w:cs="Calibri"/>
              </w:rPr>
            </w:pPr>
            <w:r>
              <w:rPr>
                <w:rFonts w:ascii="Calibri" w:hAnsi="Calibri" w:cs="Calibri"/>
              </w:rPr>
              <w:t>27</w:t>
            </w:r>
          </w:p>
        </w:tc>
        <w:tc>
          <w:tcPr>
            <w:tcW w:w="1203" w:type="dxa"/>
            <w:vAlign w:val="bottom"/>
          </w:tcPr>
          <w:p w14:paraId="03132920" w14:textId="1B4747E2" w:rsidR="00E5085C" w:rsidRDefault="00E5085C" w:rsidP="00E5085C">
            <w:pPr>
              <w:pStyle w:val="Tablebody"/>
              <w:rPr>
                <w:rFonts w:ascii="Calibri" w:hAnsi="Calibri" w:cs="Calibri"/>
              </w:rPr>
            </w:pPr>
            <w:r>
              <w:rPr>
                <w:rFonts w:ascii="Calibri" w:hAnsi="Calibri" w:cs="Calibri"/>
              </w:rPr>
              <w:t>07/03/2022</w:t>
            </w:r>
          </w:p>
        </w:tc>
        <w:tc>
          <w:tcPr>
            <w:tcW w:w="851" w:type="dxa"/>
            <w:vAlign w:val="bottom"/>
          </w:tcPr>
          <w:p w14:paraId="111D5831" w14:textId="189D6D97" w:rsidR="00E5085C" w:rsidRDefault="00E5085C" w:rsidP="00E5085C">
            <w:pPr>
              <w:pStyle w:val="Tablebody"/>
              <w:rPr>
                <w:rFonts w:ascii="Calibri" w:hAnsi="Calibri" w:cs="Calibri"/>
              </w:rPr>
            </w:pPr>
            <w:r>
              <w:rPr>
                <w:rFonts w:ascii="Calibri" w:hAnsi="Calibri" w:cs="Calibri"/>
              </w:rPr>
              <w:t>Lee</w:t>
            </w:r>
          </w:p>
        </w:tc>
        <w:tc>
          <w:tcPr>
            <w:tcW w:w="2268" w:type="dxa"/>
            <w:vAlign w:val="bottom"/>
          </w:tcPr>
          <w:p w14:paraId="2DCCFFAF" w14:textId="6A81EE14" w:rsidR="00E5085C" w:rsidRDefault="00E5085C" w:rsidP="00E5085C">
            <w:pPr>
              <w:pStyle w:val="Tablebody"/>
              <w:rPr>
                <w:rFonts w:ascii="Calibri" w:hAnsi="Calibri" w:cs="Calibri"/>
              </w:rPr>
            </w:pPr>
            <w:r>
              <w:rPr>
                <w:rFonts w:ascii="Calibri" w:hAnsi="Calibri" w:cs="Calibri"/>
              </w:rPr>
              <w:t>CSD</w:t>
            </w:r>
          </w:p>
        </w:tc>
        <w:tc>
          <w:tcPr>
            <w:tcW w:w="2977" w:type="dxa"/>
            <w:vAlign w:val="bottom"/>
          </w:tcPr>
          <w:p w14:paraId="2C79A9AD" w14:textId="15976643" w:rsidR="00E5085C" w:rsidRDefault="00E5085C" w:rsidP="00E5085C">
            <w:pPr>
              <w:pStyle w:val="Tablebody"/>
              <w:rPr>
                <w:rFonts w:ascii="Calibri" w:hAnsi="Calibri" w:cs="Calibri"/>
              </w:rPr>
            </w:pPr>
            <w:r>
              <w:rPr>
                <w:rFonts w:ascii="Calibri" w:hAnsi="Calibri" w:cs="Calibri"/>
              </w:rPr>
              <w:t>Tenders awarded by Housing ACT</w:t>
            </w:r>
          </w:p>
        </w:tc>
        <w:tc>
          <w:tcPr>
            <w:tcW w:w="1275" w:type="dxa"/>
            <w:vAlign w:val="bottom"/>
          </w:tcPr>
          <w:p w14:paraId="526F282A" w14:textId="6C3AC884" w:rsidR="00E5085C" w:rsidRDefault="00E5085C" w:rsidP="00E5085C">
            <w:pPr>
              <w:pStyle w:val="Tablebody"/>
              <w:rPr>
                <w:rFonts w:ascii="Calibri" w:hAnsi="Calibri" w:cs="Calibri"/>
              </w:rPr>
            </w:pPr>
            <w:r>
              <w:rPr>
                <w:rFonts w:ascii="Calibri" w:hAnsi="Calibri" w:cs="Calibri"/>
              </w:rPr>
              <w:t>24/03/2022</w:t>
            </w:r>
          </w:p>
        </w:tc>
      </w:tr>
      <w:tr w:rsidR="00E5085C" w14:paraId="66DA2EF3"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0C2E8172" w14:textId="262B684A" w:rsidR="00E5085C" w:rsidRDefault="00E5085C" w:rsidP="00E5085C">
            <w:pPr>
              <w:pStyle w:val="Tablebody"/>
              <w:rPr>
                <w:rFonts w:ascii="Calibri" w:hAnsi="Calibri" w:cs="Calibri"/>
              </w:rPr>
            </w:pPr>
            <w:r>
              <w:rPr>
                <w:rFonts w:ascii="Calibri" w:hAnsi="Calibri" w:cs="Calibri"/>
              </w:rPr>
              <w:t>28</w:t>
            </w:r>
          </w:p>
        </w:tc>
        <w:tc>
          <w:tcPr>
            <w:tcW w:w="1203" w:type="dxa"/>
            <w:vAlign w:val="bottom"/>
          </w:tcPr>
          <w:p w14:paraId="6F28AA28" w14:textId="6A4CADEE" w:rsidR="00E5085C" w:rsidRDefault="00E5085C" w:rsidP="00E5085C">
            <w:pPr>
              <w:pStyle w:val="Tablebody"/>
              <w:rPr>
                <w:rFonts w:ascii="Calibri" w:hAnsi="Calibri" w:cs="Calibri"/>
              </w:rPr>
            </w:pPr>
            <w:r>
              <w:rPr>
                <w:rFonts w:ascii="Calibri" w:hAnsi="Calibri" w:cs="Calibri"/>
              </w:rPr>
              <w:t>08/03/2022</w:t>
            </w:r>
          </w:p>
        </w:tc>
        <w:tc>
          <w:tcPr>
            <w:tcW w:w="851" w:type="dxa"/>
            <w:vAlign w:val="bottom"/>
          </w:tcPr>
          <w:p w14:paraId="0614C622" w14:textId="1AB97581" w:rsidR="00E5085C" w:rsidRDefault="00E5085C" w:rsidP="00E5085C">
            <w:pPr>
              <w:pStyle w:val="Tablebody"/>
              <w:rPr>
                <w:rFonts w:ascii="Calibri" w:hAnsi="Calibri" w:cs="Calibri"/>
              </w:rPr>
            </w:pPr>
            <w:r>
              <w:rPr>
                <w:rFonts w:ascii="Calibri" w:hAnsi="Calibri" w:cs="Calibri"/>
              </w:rPr>
              <w:t>Parton</w:t>
            </w:r>
          </w:p>
        </w:tc>
        <w:tc>
          <w:tcPr>
            <w:tcW w:w="2268" w:type="dxa"/>
            <w:vAlign w:val="bottom"/>
          </w:tcPr>
          <w:p w14:paraId="6601B4BB" w14:textId="57DD9ADF" w:rsidR="00E5085C" w:rsidRDefault="00E5085C" w:rsidP="00E5085C">
            <w:pPr>
              <w:pStyle w:val="Tablebody"/>
              <w:rPr>
                <w:rFonts w:ascii="Calibri" w:hAnsi="Calibri" w:cs="Calibri"/>
              </w:rPr>
            </w:pPr>
            <w:r>
              <w:rPr>
                <w:rFonts w:ascii="Calibri" w:hAnsi="Calibri" w:cs="Calibri"/>
              </w:rPr>
              <w:t>Housing and Suburban Development</w:t>
            </w:r>
          </w:p>
        </w:tc>
        <w:tc>
          <w:tcPr>
            <w:tcW w:w="2977" w:type="dxa"/>
            <w:vAlign w:val="bottom"/>
          </w:tcPr>
          <w:p w14:paraId="6A7F547B" w14:textId="6B8B4203" w:rsidR="00E5085C" w:rsidRDefault="00E5085C" w:rsidP="00E5085C">
            <w:pPr>
              <w:pStyle w:val="Tablebody"/>
              <w:rPr>
                <w:rFonts w:ascii="Calibri" w:hAnsi="Calibri" w:cs="Calibri"/>
              </w:rPr>
            </w:pPr>
            <w:r>
              <w:rPr>
                <w:rFonts w:ascii="Calibri" w:hAnsi="Calibri" w:cs="Calibri"/>
              </w:rPr>
              <w:t>Social housing total resident population update</w:t>
            </w:r>
          </w:p>
        </w:tc>
        <w:tc>
          <w:tcPr>
            <w:tcW w:w="1275" w:type="dxa"/>
            <w:vAlign w:val="bottom"/>
          </w:tcPr>
          <w:p w14:paraId="31D8D7C3" w14:textId="58706799" w:rsidR="00E5085C" w:rsidRDefault="00E5085C" w:rsidP="00E5085C">
            <w:pPr>
              <w:pStyle w:val="Tablebody"/>
              <w:rPr>
                <w:rFonts w:ascii="Calibri" w:hAnsi="Calibri" w:cs="Calibri"/>
              </w:rPr>
            </w:pPr>
            <w:r>
              <w:rPr>
                <w:rFonts w:ascii="Calibri" w:hAnsi="Calibri" w:cs="Calibri"/>
              </w:rPr>
              <w:t>06/04/2022</w:t>
            </w:r>
          </w:p>
        </w:tc>
      </w:tr>
      <w:tr w:rsidR="00E5085C" w14:paraId="0123802E"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2A6B28BA" w14:textId="6B4331D2" w:rsidR="00E5085C" w:rsidRDefault="00E5085C" w:rsidP="00E5085C">
            <w:pPr>
              <w:pStyle w:val="Tablebody"/>
              <w:rPr>
                <w:rFonts w:ascii="Calibri" w:hAnsi="Calibri" w:cs="Calibri"/>
              </w:rPr>
            </w:pPr>
            <w:r>
              <w:rPr>
                <w:rFonts w:ascii="Calibri" w:hAnsi="Calibri" w:cs="Calibri"/>
              </w:rPr>
              <w:t>29</w:t>
            </w:r>
          </w:p>
        </w:tc>
        <w:tc>
          <w:tcPr>
            <w:tcW w:w="1203" w:type="dxa"/>
            <w:vAlign w:val="bottom"/>
          </w:tcPr>
          <w:p w14:paraId="6C062A54" w14:textId="0BDB2BF2" w:rsidR="00E5085C" w:rsidRDefault="00E5085C" w:rsidP="00E5085C">
            <w:pPr>
              <w:pStyle w:val="Tablebody"/>
              <w:rPr>
                <w:rFonts w:ascii="Calibri" w:hAnsi="Calibri" w:cs="Calibri"/>
              </w:rPr>
            </w:pPr>
            <w:r>
              <w:rPr>
                <w:rFonts w:ascii="Calibri" w:hAnsi="Calibri" w:cs="Calibri"/>
              </w:rPr>
              <w:t>08/03/2022</w:t>
            </w:r>
          </w:p>
        </w:tc>
        <w:tc>
          <w:tcPr>
            <w:tcW w:w="851" w:type="dxa"/>
            <w:vAlign w:val="bottom"/>
          </w:tcPr>
          <w:p w14:paraId="4392D2A6" w14:textId="723190B1" w:rsidR="00E5085C" w:rsidRDefault="00E5085C" w:rsidP="00E5085C">
            <w:pPr>
              <w:pStyle w:val="Tablebody"/>
              <w:rPr>
                <w:rFonts w:ascii="Calibri" w:hAnsi="Calibri" w:cs="Calibri"/>
              </w:rPr>
            </w:pPr>
            <w:r>
              <w:rPr>
                <w:rFonts w:ascii="Calibri" w:hAnsi="Calibri" w:cs="Calibri"/>
              </w:rPr>
              <w:t>Parton</w:t>
            </w:r>
          </w:p>
        </w:tc>
        <w:tc>
          <w:tcPr>
            <w:tcW w:w="2268" w:type="dxa"/>
            <w:vAlign w:val="bottom"/>
          </w:tcPr>
          <w:p w14:paraId="72A80723" w14:textId="7288D5D3" w:rsidR="00E5085C" w:rsidRDefault="00E5085C" w:rsidP="00E5085C">
            <w:pPr>
              <w:pStyle w:val="Tablebody"/>
              <w:rPr>
                <w:rFonts w:ascii="Calibri" w:hAnsi="Calibri" w:cs="Calibri"/>
              </w:rPr>
            </w:pPr>
            <w:r>
              <w:rPr>
                <w:rFonts w:ascii="Calibri" w:hAnsi="Calibri" w:cs="Calibri"/>
              </w:rPr>
              <w:t>Housing and Suburban Development</w:t>
            </w:r>
          </w:p>
        </w:tc>
        <w:tc>
          <w:tcPr>
            <w:tcW w:w="2977" w:type="dxa"/>
            <w:vAlign w:val="bottom"/>
          </w:tcPr>
          <w:p w14:paraId="3326CBF1" w14:textId="068005DA" w:rsidR="00E5085C" w:rsidRDefault="00E5085C" w:rsidP="00E5085C">
            <w:pPr>
              <w:pStyle w:val="Tablebody"/>
              <w:rPr>
                <w:rFonts w:ascii="Calibri" w:hAnsi="Calibri" w:cs="Calibri"/>
              </w:rPr>
            </w:pPr>
            <w:r>
              <w:rPr>
                <w:rFonts w:ascii="Calibri" w:hAnsi="Calibri" w:cs="Calibri"/>
              </w:rPr>
              <w:t>Social Housing property numbers</w:t>
            </w:r>
          </w:p>
        </w:tc>
        <w:tc>
          <w:tcPr>
            <w:tcW w:w="1275" w:type="dxa"/>
            <w:vAlign w:val="bottom"/>
          </w:tcPr>
          <w:p w14:paraId="726AAAB3" w14:textId="786D3BF5" w:rsidR="00E5085C" w:rsidRDefault="00E5085C" w:rsidP="00E5085C">
            <w:pPr>
              <w:pStyle w:val="Tablebody"/>
              <w:rPr>
                <w:rFonts w:ascii="Calibri" w:hAnsi="Calibri" w:cs="Calibri"/>
              </w:rPr>
            </w:pPr>
            <w:r>
              <w:rPr>
                <w:rFonts w:ascii="Calibri" w:hAnsi="Calibri" w:cs="Calibri"/>
              </w:rPr>
              <w:t>06/04/2022</w:t>
            </w:r>
          </w:p>
        </w:tc>
      </w:tr>
      <w:tr w:rsidR="00E5085C" w14:paraId="308447A8"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7A5ABFE6" w14:textId="11A215F3" w:rsidR="00E5085C" w:rsidRDefault="00E5085C" w:rsidP="00E5085C">
            <w:pPr>
              <w:pStyle w:val="Tablebody"/>
              <w:rPr>
                <w:rFonts w:ascii="Calibri" w:hAnsi="Calibri" w:cs="Calibri"/>
              </w:rPr>
            </w:pPr>
            <w:r>
              <w:rPr>
                <w:rFonts w:ascii="Calibri" w:hAnsi="Calibri" w:cs="Calibri"/>
              </w:rPr>
              <w:t>30</w:t>
            </w:r>
          </w:p>
        </w:tc>
        <w:tc>
          <w:tcPr>
            <w:tcW w:w="1203" w:type="dxa"/>
            <w:vAlign w:val="bottom"/>
          </w:tcPr>
          <w:p w14:paraId="0680CCE6" w14:textId="1230CD24" w:rsidR="00E5085C" w:rsidRDefault="00E5085C" w:rsidP="00E5085C">
            <w:pPr>
              <w:pStyle w:val="Tablebody"/>
              <w:rPr>
                <w:rFonts w:ascii="Calibri" w:hAnsi="Calibri" w:cs="Calibri"/>
              </w:rPr>
            </w:pPr>
            <w:r>
              <w:rPr>
                <w:rFonts w:ascii="Calibri" w:hAnsi="Calibri" w:cs="Calibri"/>
              </w:rPr>
              <w:t>08/03/2022</w:t>
            </w:r>
          </w:p>
        </w:tc>
        <w:tc>
          <w:tcPr>
            <w:tcW w:w="851" w:type="dxa"/>
            <w:vAlign w:val="bottom"/>
          </w:tcPr>
          <w:p w14:paraId="16414E3A" w14:textId="753AAAF4" w:rsidR="00E5085C" w:rsidRDefault="00E5085C" w:rsidP="00E5085C">
            <w:pPr>
              <w:pStyle w:val="Tablebody"/>
              <w:rPr>
                <w:rFonts w:ascii="Calibri" w:hAnsi="Calibri" w:cs="Calibri"/>
              </w:rPr>
            </w:pPr>
            <w:r>
              <w:rPr>
                <w:rFonts w:ascii="Calibri" w:hAnsi="Calibri" w:cs="Calibri"/>
              </w:rPr>
              <w:t>Parton</w:t>
            </w:r>
          </w:p>
        </w:tc>
        <w:tc>
          <w:tcPr>
            <w:tcW w:w="2268" w:type="dxa"/>
            <w:vAlign w:val="bottom"/>
          </w:tcPr>
          <w:p w14:paraId="6262C329" w14:textId="66BD3A6A" w:rsidR="00E5085C" w:rsidRDefault="00E5085C" w:rsidP="00E5085C">
            <w:pPr>
              <w:pStyle w:val="Tablebody"/>
              <w:rPr>
                <w:rFonts w:ascii="Calibri" w:hAnsi="Calibri" w:cs="Calibri"/>
              </w:rPr>
            </w:pPr>
            <w:r>
              <w:rPr>
                <w:rFonts w:ascii="Calibri" w:hAnsi="Calibri" w:cs="Calibri"/>
              </w:rPr>
              <w:t>Homelessness and Housing Services</w:t>
            </w:r>
          </w:p>
        </w:tc>
        <w:tc>
          <w:tcPr>
            <w:tcW w:w="2977" w:type="dxa"/>
            <w:vAlign w:val="bottom"/>
          </w:tcPr>
          <w:p w14:paraId="01E5EFAA" w14:textId="0476E461" w:rsidR="00E5085C" w:rsidRDefault="00E5085C" w:rsidP="00E5085C">
            <w:pPr>
              <w:pStyle w:val="Tablebody"/>
              <w:rPr>
                <w:rFonts w:ascii="Calibri" w:hAnsi="Calibri" w:cs="Calibri"/>
              </w:rPr>
            </w:pPr>
            <w:r>
              <w:rPr>
                <w:rFonts w:ascii="Calibri" w:hAnsi="Calibri" w:cs="Calibri"/>
              </w:rPr>
              <w:t>Transfers due to domestic violence</w:t>
            </w:r>
          </w:p>
        </w:tc>
        <w:tc>
          <w:tcPr>
            <w:tcW w:w="1275" w:type="dxa"/>
            <w:vAlign w:val="bottom"/>
          </w:tcPr>
          <w:p w14:paraId="6D27F238" w14:textId="602417FB" w:rsidR="00E5085C" w:rsidRDefault="00E5085C" w:rsidP="00E5085C">
            <w:pPr>
              <w:pStyle w:val="Tablebody"/>
              <w:rPr>
                <w:rFonts w:ascii="Calibri" w:hAnsi="Calibri" w:cs="Calibri"/>
              </w:rPr>
            </w:pPr>
            <w:r>
              <w:rPr>
                <w:rFonts w:ascii="Calibri" w:hAnsi="Calibri" w:cs="Calibri"/>
              </w:rPr>
              <w:t>31/03/2022</w:t>
            </w:r>
          </w:p>
        </w:tc>
      </w:tr>
      <w:tr w:rsidR="00E5085C" w14:paraId="68F306DF"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083BD76A" w14:textId="63974DBC" w:rsidR="00E5085C" w:rsidRDefault="00E5085C" w:rsidP="00E5085C">
            <w:pPr>
              <w:pStyle w:val="Tablebody"/>
              <w:rPr>
                <w:rFonts w:ascii="Calibri" w:hAnsi="Calibri" w:cs="Calibri"/>
              </w:rPr>
            </w:pPr>
            <w:r>
              <w:rPr>
                <w:rFonts w:ascii="Calibri" w:hAnsi="Calibri" w:cs="Calibri"/>
              </w:rPr>
              <w:t>31</w:t>
            </w:r>
          </w:p>
        </w:tc>
        <w:tc>
          <w:tcPr>
            <w:tcW w:w="1203" w:type="dxa"/>
            <w:vAlign w:val="bottom"/>
          </w:tcPr>
          <w:p w14:paraId="7AC3B553" w14:textId="3E8E10BF" w:rsidR="00E5085C" w:rsidRDefault="00E5085C" w:rsidP="00E5085C">
            <w:pPr>
              <w:pStyle w:val="Tablebody"/>
              <w:rPr>
                <w:rFonts w:ascii="Calibri" w:hAnsi="Calibri" w:cs="Calibri"/>
              </w:rPr>
            </w:pPr>
            <w:r>
              <w:rPr>
                <w:rFonts w:ascii="Calibri" w:hAnsi="Calibri" w:cs="Calibri"/>
              </w:rPr>
              <w:t>08/03/2022</w:t>
            </w:r>
          </w:p>
        </w:tc>
        <w:tc>
          <w:tcPr>
            <w:tcW w:w="851" w:type="dxa"/>
            <w:vAlign w:val="bottom"/>
          </w:tcPr>
          <w:p w14:paraId="41103DB8" w14:textId="6B2534FE" w:rsidR="00E5085C" w:rsidRDefault="00E5085C" w:rsidP="00E5085C">
            <w:pPr>
              <w:pStyle w:val="Tablebody"/>
              <w:rPr>
                <w:rFonts w:ascii="Calibri" w:hAnsi="Calibri" w:cs="Calibri"/>
              </w:rPr>
            </w:pPr>
            <w:r>
              <w:rPr>
                <w:rFonts w:ascii="Calibri" w:hAnsi="Calibri" w:cs="Calibri"/>
              </w:rPr>
              <w:t>Parton</w:t>
            </w:r>
          </w:p>
        </w:tc>
        <w:tc>
          <w:tcPr>
            <w:tcW w:w="2268" w:type="dxa"/>
            <w:vAlign w:val="bottom"/>
          </w:tcPr>
          <w:p w14:paraId="271C8C65" w14:textId="0D6EEAAA" w:rsidR="00E5085C" w:rsidRDefault="00E5085C" w:rsidP="00E5085C">
            <w:pPr>
              <w:pStyle w:val="Tablebody"/>
              <w:rPr>
                <w:rFonts w:ascii="Calibri" w:hAnsi="Calibri" w:cs="Calibri"/>
              </w:rPr>
            </w:pPr>
            <w:r>
              <w:rPr>
                <w:rFonts w:ascii="Calibri" w:hAnsi="Calibri" w:cs="Calibri"/>
              </w:rPr>
              <w:t>Housing and Suburban Development</w:t>
            </w:r>
          </w:p>
        </w:tc>
        <w:tc>
          <w:tcPr>
            <w:tcW w:w="2977" w:type="dxa"/>
            <w:vAlign w:val="bottom"/>
          </w:tcPr>
          <w:p w14:paraId="0D42BC49" w14:textId="732D2EEE" w:rsidR="00E5085C" w:rsidRDefault="00E5085C" w:rsidP="00E5085C">
            <w:pPr>
              <w:pStyle w:val="Tablebody"/>
              <w:rPr>
                <w:rFonts w:ascii="Calibri" w:hAnsi="Calibri" w:cs="Calibri"/>
              </w:rPr>
            </w:pPr>
            <w:r>
              <w:rPr>
                <w:rFonts w:ascii="Calibri" w:hAnsi="Calibri" w:cs="Calibri"/>
              </w:rPr>
              <w:t xml:space="preserve">Current property figures </w:t>
            </w:r>
          </w:p>
        </w:tc>
        <w:tc>
          <w:tcPr>
            <w:tcW w:w="1275" w:type="dxa"/>
            <w:vAlign w:val="bottom"/>
          </w:tcPr>
          <w:p w14:paraId="543DFBD5" w14:textId="276E62FD" w:rsidR="00E5085C" w:rsidRDefault="00E5085C" w:rsidP="00E5085C">
            <w:pPr>
              <w:pStyle w:val="Tablebody"/>
              <w:rPr>
                <w:rFonts w:ascii="Calibri" w:hAnsi="Calibri" w:cs="Calibri"/>
              </w:rPr>
            </w:pPr>
            <w:r>
              <w:rPr>
                <w:rFonts w:ascii="Calibri" w:hAnsi="Calibri" w:cs="Calibri"/>
              </w:rPr>
              <w:t>06/04/2022</w:t>
            </w:r>
          </w:p>
        </w:tc>
      </w:tr>
      <w:tr w:rsidR="00E5085C" w14:paraId="76D362DB"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43A9F7A4" w14:textId="50D84792" w:rsidR="00E5085C" w:rsidRDefault="00E5085C" w:rsidP="00E5085C">
            <w:pPr>
              <w:pStyle w:val="Tablebody"/>
              <w:rPr>
                <w:rFonts w:ascii="Calibri" w:hAnsi="Calibri" w:cs="Calibri"/>
              </w:rPr>
            </w:pPr>
            <w:r>
              <w:rPr>
                <w:rFonts w:ascii="Calibri" w:hAnsi="Calibri" w:cs="Calibri"/>
              </w:rPr>
              <w:t>32</w:t>
            </w:r>
          </w:p>
        </w:tc>
        <w:tc>
          <w:tcPr>
            <w:tcW w:w="1203" w:type="dxa"/>
            <w:vAlign w:val="bottom"/>
          </w:tcPr>
          <w:p w14:paraId="6A8E215F" w14:textId="143E86B5" w:rsidR="00E5085C" w:rsidRDefault="00E5085C" w:rsidP="00E5085C">
            <w:pPr>
              <w:pStyle w:val="Tablebody"/>
              <w:rPr>
                <w:rFonts w:ascii="Calibri" w:hAnsi="Calibri" w:cs="Calibri"/>
              </w:rPr>
            </w:pPr>
            <w:r>
              <w:rPr>
                <w:rFonts w:ascii="Calibri" w:hAnsi="Calibri" w:cs="Calibri"/>
              </w:rPr>
              <w:t>08/03/2022</w:t>
            </w:r>
          </w:p>
        </w:tc>
        <w:tc>
          <w:tcPr>
            <w:tcW w:w="851" w:type="dxa"/>
            <w:vAlign w:val="bottom"/>
          </w:tcPr>
          <w:p w14:paraId="69A32EB3" w14:textId="3DC278FD" w:rsidR="00E5085C" w:rsidRDefault="00E5085C" w:rsidP="00E5085C">
            <w:pPr>
              <w:pStyle w:val="Tablebody"/>
              <w:rPr>
                <w:rFonts w:ascii="Calibri" w:hAnsi="Calibri" w:cs="Calibri"/>
              </w:rPr>
            </w:pPr>
            <w:r>
              <w:rPr>
                <w:rFonts w:ascii="Calibri" w:hAnsi="Calibri" w:cs="Calibri"/>
              </w:rPr>
              <w:t>Parton</w:t>
            </w:r>
          </w:p>
        </w:tc>
        <w:tc>
          <w:tcPr>
            <w:tcW w:w="2268" w:type="dxa"/>
            <w:vAlign w:val="bottom"/>
          </w:tcPr>
          <w:p w14:paraId="3443662A" w14:textId="68A85454" w:rsidR="00E5085C" w:rsidRDefault="00E5085C" w:rsidP="00E5085C">
            <w:pPr>
              <w:pStyle w:val="Tablebody"/>
              <w:rPr>
                <w:rFonts w:ascii="Calibri" w:hAnsi="Calibri" w:cs="Calibri"/>
              </w:rPr>
            </w:pPr>
            <w:r>
              <w:rPr>
                <w:rFonts w:ascii="Calibri" w:hAnsi="Calibri" w:cs="Calibri"/>
              </w:rPr>
              <w:t>Housing and Suburban Development</w:t>
            </w:r>
          </w:p>
        </w:tc>
        <w:tc>
          <w:tcPr>
            <w:tcW w:w="2977" w:type="dxa"/>
            <w:vAlign w:val="bottom"/>
          </w:tcPr>
          <w:p w14:paraId="18B32AA2" w14:textId="1CB8133A" w:rsidR="00E5085C" w:rsidRDefault="00E5085C" w:rsidP="00E5085C">
            <w:pPr>
              <w:pStyle w:val="Tablebody"/>
              <w:rPr>
                <w:rFonts w:ascii="Calibri" w:hAnsi="Calibri" w:cs="Calibri"/>
              </w:rPr>
            </w:pPr>
            <w:r>
              <w:rPr>
                <w:rFonts w:ascii="Calibri" w:hAnsi="Calibri" w:cs="Calibri"/>
              </w:rPr>
              <w:t>Programmed Facilities Management process</w:t>
            </w:r>
          </w:p>
        </w:tc>
        <w:tc>
          <w:tcPr>
            <w:tcW w:w="1275" w:type="dxa"/>
            <w:vAlign w:val="bottom"/>
          </w:tcPr>
          <w:p w14:paraId="2C77465F" w14:textId="5CC66372" w:rsidR="00E5085C" w:rsidRDefault="00E5085C" w:rsidP="00E5085C">
            <w:pPr>
              <w:pStyle w:val="Tablebody"/>
              <w:rPr>
                <w:rFonts w:ascii="Calibri" w:hAnsi="Calibri" w:cs="Calibri"/>
              </w:rPr>
            </w:pPr>
            <w:r>
              <w:rPr>
                <w:rFonts w:ascii="Calibri" w:hAnsi="Calibri" w:cs="Calibri"/>
              </w:rPr>
              <w:t>06/04/2022</w:t>
            </w:r>
          </w:p>
        </w:tc>
      </w:tr>
      <w:tr w:rsidR="00E5085C" w14:paraId="58B05C25"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0099D1C8" w14:textId="41E20247" w:rsidR="00E5085C" w:rsidRDefault="00E5085C" w:rsidP="00E5085C">
            <w:pPr>
              <w:pStyle w:val="Tablebody"/>
              <w:rPr>
                <w:rFonts w:ascii="Calibri" w:hAnsi="Calibri" w:cs="Calibri"/>
              </w:rPr>
            </w:pPr>
            <w:r>
              <w:rPr>
                <w:rFonts w:ascii="Calibri" w:hAnsi="Calibri" w:cs="Calibri"/>
              </w:rPr>
              <w:t>33</w:t>
            </w:r>
          </w:p>
        </w:tc>
        <w:tc>
          <w:tcPr>
            <w:tcW w:w="1203" w:type="dxa"/>
            <w:vAlign w:val="bottom"/>
          </w:tcPr>
          <w:p w14:paraId="28119FF4" w14:textId="167E2CEC" w:rsidR="00E5085C" w:rsidRDefault="00E5085C" w:rsidP="00E5085C">
            <w:pPr>
              <w:pStyle w:val="Tablebody"/>
              <w:rPr>
                <w:rFonts w:ascii="Calibri" w:hAnsi="Calibri" w:cs="Calibri"/>
              </w:rPr>
            </w:pPr>
            <w:r>
              <w:rPr>
                <w:rFonts w:ascii="Calibri" w:hAnsi="Calibri" w:cs="Calibri"/>
              </w:rPr>
              <w:t>08/03/2022</w:t>
            </w:r>
          </w:p>
        </w:tc>
        <w:tc>
          <w:tcPr>
            <w:tcW w:w="851" w:type="dxa"/>
            <w:vAlign w:val="bottom"/>
          </w:tcPr>
          <w:p w14:paraId="47321341" w14:textId="018E0605" w:rsidR="00E5085C" w:rsidRDefault="00E5085C" w:rsidP="00E5085C">
            <w:pPr>
              <w:pStyle w:val="Tablebody"/>
              <w:rPr>
                <w:rFonts w:ascii="Calibri" w:hAnsi="Calibri" w:cs="Calibri"/>
              </w:rPr>
            </w:pPr>
            <w:r>
              <w:rPr>
                <w:rFonts w:ascii="Calibri" w:hAnsi="Calibri" w:cs="Calibri"/>
              </w:rPr>
              <w:t>Parton</w:t>
            </w:r>
          </w:p>
        </w:tc>
        <w:tc>
          <w:tcPr>
            <w:tcW w:w="2268" w:type="dxa"/>
            <w:vAlign w:val="bottom"/>
          </w:tcPr>
          <w:p w14:paraId="6719921E" w14:textId="4089AEB4" w:rsidR="00E5085C" w:rsidRDefault="00E5085C" w:rsidP="00E5085C">
            <w:pPr>
              <w:pStyle w:val="Tablebody"/>
              <w:rPr>
                <w:rFonts w:ascii="Calibri" w:hAnsi="Calibri" w:cs="Calibri"/>
              </w:rPr>
            </w:pPr>
            <w:r>
              <w:rPr>
                <w:rFonts w:ascii="Calibri" w:hAnsi="Calibri" w:cs="Calibri"/>
              </w:rPr>
              <w:t>Housing and Suburban Development</w:t>
            </w:r>
          </w:p>
        </w:tc>
        <w:tc>
          <w:tcPr>
            <w:tcW w:w="2977" w:type="dxa"/>
            <w:vAlign w:val="bottom"/>
          </w:tcPr>
          <w:p w14:paraId="5B0787D3" w14:textId="7D0014C4" w:rsidR="00E5085C" w:rsidRDefault="00E5085C" w:rsidP="00E5085C">
            <w:pPr>
              <w:pStyle w:val="Tablebody"/>
              <w:rPr>
                <w:rFonts w:ascii="Calibri" w:hAnsi="Calibri" w:cs="Calibri"/>
              </w:rPr>
            </w:pPr>
            <w:r>
              <w:rPr>
                <w:rFonts w:ascii="Calibri" w:hAnsi="Calibri" w:cs="Calibri"/>
              </w:rPr>
              <w:t>Growth and Renewal Program</w:t>
            </w:r>
          </w:p>
        </w:tc>
        <w:tc>
          <w:tcPr>
            <w:tcW w:w="1275" w:type="dxa"/>
            <w:vAlign w:val="bottom"/>
          </w:tcPr>
          <w:p w14:paraId="4AF29E51" w14:textId="0729A5A8" w:rsidR="00E5085C" w:rsidRDefault="00E5085C" w:rsidP="00E5085C">
            <w:pPr>
              <w:pStyle w:val="Tablebody"/>
              <w:rPr>
                <w:rFonts w:ascii="Calibri" w:hAnsi="Calibri" w:cs="Calibri"/>
              </w:rPr>
            </w:pPr>
            <w:r>
              <w:rPr>
                <w:rFonts w:ascii="Calibri" w:hAnsi="Calibri" w:cs="Calibri"/>
              </w:rPr>
              <w:t>22/04/2022</w:t>
            </w:r>
          </w:p>
        </w:tc>
      </w:tr>
      <w:tr w:rsidR="00E5085C" w14:paraId="1F9F914E"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3700FD41" w14:textId="63C4DAA5" w:rsidR="00E5085C" w:rsidRDefault="00E5085C" w:rsidP="00E5085C">
            <w:pPr>
              <w:pStyle w:val="Tablebody"/>
              <w:rPr>
                <w:rFonts w:ascii="Calibri" w:hAnsi="Calibri" w:cs="Calibri"/>
              </w:rPr>
            </w:pPr>
            <w:r>
              <w:rPr>
                <w:rFonts w:ascii="Calibri" w:hAnsi="Calibri" w:cs="Calibri"/>
              </w:rPr>
              <w:t>34</w:t>
            </w:r>
          </w:p>
        </w:tc>
        <w:tc>
          <w:tcPr>
            <w:tcW w:w="1203" w:type="dxa"/>
            <w:vAlign w:val="bottom"/>
          </w:tcPr>
          <w:p w14:paraId="3C0087A5" w14:textId="1204EA20" w:rsidR="00E5085C" w:rsidRDefault="00E5085C" w:rsidP="00E5085C">
            <w:pPr>
              <w:pStyle w:val="Tablebody"/>
              <w:rPr>
                <w:rFonts w:ascii="Calibri" w:hAnsi="Calibri" w:cs="Calibri"/>
              </w:rPr>
            </w:pPr>
            <w:r>
              <w:rPr>
                <w:rFonts w:ascii="Calibri" w:hAnsi="Calibri" w:cs="Calibri"/>
              </w:rPr>
              <w:t>08/03/2022</w:t>
            </w:r>
          </w:p>
        </w:tc>
        <w:tc>
          <w:tcPr>
            <w:tcW w:w="851" w:type="dxa"/>
            <w:vAlign w:val="bottom"/>
          </w:tcPr>
          <w:p w14:paraId="7B60A765" w14:textId="61967C9A" w:rsidR="00E5085C" w:rsidRDefault="00E5085C" w:rsidP="00E5085C">
            <w:pPr>
              <w:pStyle w:val="Tablebody"/>
              <w:rPr>
                <w:rFonts w:ascii="Calibri" w:hAnsi="Calibri" w:cs="Calibri"/>
              </w:rPr>
            </w:pPr>
            <w:r>
              <w:rPr>
                <w:rFonts w:ascii="Calibri" w:hAnsi="Calibri" w:cs="Calibri"/>
              </w:rPr>
              <w:t>Parton</w:t>
            </w:r>
          </w:p>
        </w:tc>
        <w:tc>
          <w:tcPr>
            <w:tcW w:w="2268" w:type="dxa"/>
            <w:vAlign w:val="bottom"/>
          </w:tcPr>
          <w:p w14:paraId="4602C175" w14:textId="65371BE0" w:rsidR="00E5085C" w:rsidRDefault="00E5085C" w:rsidP="00E5085C">
            <w:pPr>
              <w:pStyle w:val="Tablebody"/>
              <w:rPr>
                <w:rFonts w:ascii="Calibri" w:hAnsi="Calibri" w:cs="Calibri"/>
              </w:rPr>
            </w:pPr>
            <w:r>
              <w:rPr>
                <w:rFonts w:ascii="Calibri" w:hAnsi="Calibri" w:cs="Calibri"/>
              </w:rPr>
              <w:t>Homelessness and Housing Services</w:t>
            </w:r>
          </w:p>
        </w:tc>
        <w:tc>
          <w:tcPr>
            <w:tcW w:w="2977" w:type="dxa"/>
            <w:vAlign w:val="bottom"/>
          </w:tcPr>
          <w:p w14:paraId="72C47167" w14:textId="0E354ADA" w:rsidR="00E5085C" w:rsidRDefault="00E5085C" w:rsidP="00E5085C">
            <w:pPr>
              <w:pStyle w:val="Tablebody"/>
              <w:rPr>
                <w:rFonts w:ascii="Calibri" w:hAnsi="Calibri" w:cs="Calibri"/>
              </w:rPr>
            </w:pPr>
            <w:r>
              <w:rPr>
                <w:rFonts w:ascii="Calibri" w:hAnsi="Calibri" w:cs="Calibri"/>
              </w:rPr>
              <w:t>Greatest need allocation</w:t>
            </w:r>
          </w:p>
        </w:tc>
        <w:tc>
          <w:tcPr>
            <w:tcW w:w="1275" w:type="dxa"/>
            <w:vAlign w:val="bottom"/>
          </w:tcPr>
          <w:p w14:paraId="753F7CB1" w14:textId="2D8544F2" w:rsidR="00E5085C" w:rsidRDefault="00E5085C" w:rsidP="00E5085C">
            <w:pPr>
              <w:pStyle w:val="Tablebody"/>
              <w:rPr>
                <w:rFonts w:ascii="Calibri" w:hAnsi="Calibri" w:cs="Calibri"/>
              </w:rPr>
            </w:pPr>
            <w:r>
              <w:rPr>
                <w:rFonts w:ascii="Calibri" w:hAnsi="Calibri" w:cs="Calibri"/>
              </w:rPr>
              <w:t>29/03/2022</w:t>
            </w:r>
          </w:p>
        </w:tc>
      </w:tr>
      <w:tr w:rsidR="00E5085C" w14:paraId="0428E5CE"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0FD288F6" w14:textId="6CB2B0C8" w:rsidR="00E5085C" w:rsidRDefault="00E5085C" w:rsidP="00E5085C">
            <w:pPr>
              <w:pStyle w:val="Tablebody"/>
              <w:rPr>
                <w:rFonts w:ascii="Calibri" w:hAnsi="Calibri" w:cs="Calibri"/>
              </w:rPr>
            </w:pPr>
            <w:r>
              <w:rPr>
                <w:rFonts w:ascii="Calibri" w:hAnsi="Calibri" w:cs="Calibri"/>
              </w:rPr>
              <w:t>35</w:t>
            </w:r>
          </w:p>
        </w:tc>
        <w:tc>
          <w:tcPr>
            <w:tcW w:w="1203" w:type="dxa"/>
            <w:vAlign w:val="bottom"/>
          </w:tcPr>
          <w:p w14:paraId="1ADD0A9B" w14:textId="1E34E3B1" w:rsidR="00E5085C" w:rsidRDefault="00E5085C" w:rsidP="00E5085C">
            <w:pPr>
              <w:pStyle w:val="Tablebody"/>
              <w:rPr>
                <w:rFonts w:ascii="Calibri" w:hAnsi="Calibri" w:cs="Calibri"/>
              </w:rPr>
            </w:pPr>
            <w:r>
              <w:rPr>
                <w:rFonts w:ascii="Calibri" w:hAnsi="Calibri" w:cs="Calibri"/>
              </w:rPr>
              <w:t>08/03/2022</w:t>
            </w:r>
          </w:p>
        </w:tc>
        <w:tc>
          <w:tcPr>
            <w:tcW w:w="851" w:type="dxa"/>
            <w:vAlign w:val="bottom"/>
          </w:tcPr>
          <w:p w14:paraId="2CEC897E" w14:textId="6E0FBAAA" w:rsidR="00E5085C" w:rsidRDefault="00E5085C" w:rsidP="00E5085C">
            <w:pPr>
              <w:pStyle w:val="Tablebody"/>
              <w:rPr>
                <w:rFonts w:ascii="Calibri" w:hAnsi="Calibri" w:cs="Calibri"/>
              </w:rPr>
            </w:pPr>
            <w:r>
              <w:rPr>
                <w:rFonts w:ascii="Calibri" w:hAnsi="Calibri" w:cs="Calibri"/>
              </w:rPr>
              <w:t>Parton</w:t>
            </w:r>
          </w:p>
        </w:tc>
        <w:tc>
          <w:tcPr>
            <w:tcW w:w="2268" w:type="dxa"/>
            <w:vAlign w:val="bottom"/>
          </w:tcPr>
          <w:p w14:paraId="09636E8F" w14:textId="6C7902E4" w:rsidR="00E5085C" w:rsidRDefault="00E5085C" w:rsidP="00E5085C">
            <w:pPr>
              <w:pStyle w:val="Tablebody"/>
              <w:rPr>
                <w:rFonts w:ascii="Calibri" w:hAnsi="Calibri" w:cs="Calibri"/>
              </w:rPr>
            </w:pPr>
            <w:r>
              <w:rPr>
                <w:rFonts w:ascii="Calibri" w:hAnsi="Calibri" w:cs="Calibri"/>
              </w:rPr>
              <w:t>Homelessness and Housing Services</w:t>
            </w:r>
          </w:p>
        </w:tc>
        <w:tc>
          <w:tcPr>
            <w:tcW w:w="2977" w:type="dxa"/>
            <w:vAlign w:val="bottom"/>
          </w:tcPr>
          <w:p w14:paraId="469517E0" w14:textId="7970DDD6" w:rsidR="00E5085C" w:rsidRDefault="00E5085C" w:rsidP="00E5085C">
            <w:pPr>
              <w:pStyle w:val="Tablebody"/>
              <w:rPr>
                <w:rFonts w:ascii="Calibri" w:hAnsi="Calibri" w:cs="Calibri"/>
              </w:rPr>
            </w:pPr>
            <w:r>
              <w:rPr>
                <w:rFonts w:ascii="Calibri" w:hAnsi="Calibri" w:cs="Calibri"/>
              </w:rPr>
              <w:t>Disruptive behaviour complaints</w:t>
            </w:r>
          </w:p>
        </w:tc>
        <w:tc>
          <w:tcPr>
            <w:tcW w:w="1275" w:type="dxa"/>
            <w:vAlign w:val="bottom"/>
          </w:tcPr>
          <w:p w14:paraId="60C1C17E" w14:textId="79FB4211" w:rsidR="00E5085C" w:rsidRDefault="00E5085C" w:rsidP="00E5085C">
            <w:pPr>
              <w:pStyle w:val="Tablebody"/>
              <w:rPr>
                <w:rFonts w:ascii="Calibri" w:hAnsi="Calibri" w:cs="Calibri"/>
              </w:rPr>
            </w:pPr>
            <w:r>
              <w:rPr>
                <w:rFonts w:ascii="Calibri" w:hAnsi="Calibri" w:cs="Calibri"/>
              </w:rPr>
              <w:t>29/03/2022</w:t>
            </w:r>
          </w:p>
        </w:tc>
      </w:tr>
      <w:tr w:rsidR="00E5085C" w14:paraId="28110063"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1FAE33F8" w14:textId="37227299" w:rsidR="00E5085C" w:rsidRDefault="00E5085C" w:rsidP="00E5085C">
            <w:pPr>
              <w:pStyle w:val="Tablebody"/>
              <w:rPr>
                <w:rFonts w:ascii="Calibri" w:hAnsi="Calibri" w:cs="Calibri"/>
              </w:rPr>
            </w:pPr>
            <w:r>
              <w:rPr>
                <w:rFonts w:ascii="Calibri" w:hAnsi="Calibri" w:cs="Calibri"/>
              </w:rPr>
              <w:t>36</w:t>
            </w:r>
          </w:p>
        </w:tc>
        <w:tc>
          <w:tcPr>
            <w:tcW w:w="1203" w:type="dxa"/>
            <w:vAlign w:val="bottom"/>
          </w:tcPr>
          <w:p w14:paraId="790C7640" w14:textId="3F932B21" w:rsidR="00E5085C" w:rsidRDefault="00E5085C" w:rsidP="00E5085C">
            <w:pPr>
              <w:pStyle w:val="Tablebody"/>
              <w:rPr>
                <w:rFonts w:ascii="Calibri" w:hAnsi="Calibri" w:cs="Calibri"/>
              </w:rPr>
            </w:pPr>
            <w:r>
              <w:rPr>
                <w:rFonts w:ascii="Calibri" w:hAnsi="Calibri" w:cs="Calibri"/>
              </w:rPr>
              <w:t>08/03/2022</w:t>
            </w:r>
          </w:p>
        </w:tc>
        <w:tc>
          <w:tcPr>
            <w:tcW w:w="851" w:type="dxa"/>
            <w:vAlign w:val="bottom"/>
          </w:tcPr>
          <w:p w14:paraId="6E216830" w14:textId="0BEA58C6" w:rsidR="00E5085C" w:rsidRDefault="00E5085C" w:rsidP="00E5085C">
            <w:pPr>
              <w:pStyle w:val="Tablebody"/>
              <w:rPr>
                <w:rFonts w:ascii="Calibri" w:hAnsi="Calibri" w:cs="Calibri"/>
              </w:rPr>
            </w:pPr>
            <w:r>
              <w:rPr>
                <w:rFonts w:ascii="Calibri" w:hAnsi="Calibri" w:cs="Calibri"/>
              </w:rPr>
              <w:t>Parton</w:t>
            </w:r>
          </w:p>
        </w:tc>
        <w:tc>
          <w:tcPr>
            <w:tcW w:w="2268" w:type="dxa"/>
            <w:vAlign w:val="bottom"/>
          </w:tcPr>
          <w:p w14:paraId="12A6EBDB" w14:textId="385C57DB" w:rsidR="00E5085C" w:rsidRDefault="00E5085C" w:rsidP="00E5085C">
            <w:pPr>
              <w:pStyle w:val="Tablebody"/>
              <w:rPr>
                <w:rFonts w:ascii="Calibri" w:hAnsi="Calibri" w:cs="Calibri"/>
              </w:rPr>
            </w:pPr>
            <w:r>
              <w:rPr>
                <w:rFonts w:ascii="Calibri" w:hAnsi="Calibri" w:cs="Calibri"/>
              </w:rPr>
              <w:t>Housing and Suburban Development</w:t>
            </w:r>
          </w:p>
        </w:tc>
        <w:tc>
          <w:tcPr>
            <w:tcW w:w="2977" w:type="dxa"/>
            <w:vAlign w:val="bottom"/>
          </w:tcPr>
          <w:p w14:paraId="28B2F21F" w14:textId="49A341AD" w:rsidR="00E5085C" w:rsidRDefault="00E5085C" w:rsidP="00E5085C">
            <w:pPr>
              <w:pStyle w:val="Tablebody"/>
              <w:rPr>
                <w:rFonts w:ascii="Calibri" w:hAnsi="Calibri" w:cs="Calibri"/>
              </w:rPr>
            </w:pPr>
            <w:r>
              <w:rPr>
                <w:rFonts w:ascii="Calibri" w:hAnsi="Calibri" w:cs="Calibri"/>
              </w:rPr>
              <w:t>Asbestos procedure</w:t>
            </w:r>
          </w:p>
        </w:tc>
        <w:tc>
          <w:tcPr>
            <w:tcW w:w="1275" w:type="dxa"/>
            <w:vAlign w:val="bottom"/>
          </w:tcPr>
          <w:p w14:paraId="73FF66A0" w14:textId="171B70E0" w:rsidR="00E5085C" w:rsidRDefault="00E5085C" w:rsidP="00E5085C">
            <w:pPr>
              <w:pStyle w:val="Tablebody"/>
              <w:rPr>
                <w:rFonts w:ascii="Calibri" w:hAnsi="Calibri" w:cs="Calibri"/>
              </w:rPr>
            </w:pPr>
            <w:r>
              <w:rPr>
                <w:rFonts w:ascii="Calibri" w:hAnsi="Calibri" w:cs="Calibri"/>
              </w:rPr>
              <w:t>06/04/2022</w:t>
            </w:r>
          </w:p>
        </w:tc>
      </w:tr>
      <w:tr w:rsidR="00E5085C" w14:paraId="0CD59E1B"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437727BE" w14:textId="12C611DA" w:rsidR="00E5085C" w:rsidRDefault="00E5085C" w:rsidP="00E5085C">
            <w:pPr>
              <w:pStyle w:val="Tablebody"/>
              <w:rPr>
                <w:rFonts w:ascii="Calibri" w:hAnsi="Calibri" w:cs="Calibri"/>
              </w:rPr>
            </w:pPr>
            <w:r>
              <w:rPr>
                <w:rFonts w:ascii="Calibri" w:hAnsi="Calibri" w:cs="Calibri"/>
              </w:rPr>
              <w:t>37</w:t>
            </w:r>
          </w:p>
        </w:tc>
        <w:tc>
          <w:tcPr>
            <w:tcW w:w="1203" w:type="dxa"/>
            <w:vAlign w:val="bottom"/>
          </w:tcPr>
          <w:p w14:paraId="4D3C7984" w14:textId="53A78ED1" w:rsidR="00E5085C" w:rsidRDefault="00E5085C" w:rsidP="00E5085C">
            <w:pPr>
              <w:pStyle w:val="Tablebody"/>
              <w:rPr>
                <w:rFonts w:ascii="Calibri" w:hAnsi="Calibri" w:cs="Calibri"/>
              </w:rPr>
            </w:pPr>
            <w:r>
              <w:rPr>
                <w:rFonts w:ascii="Calibri" w:hAnsi="Calibri" w:cs="Calibri"/>
              </w:rPr>
              <w:t>08/03/2022</w:t>
            </w:r>
          </w:p>
        </w:tc>
        <w:tc>
          <w:tcPr>
            <w:tcW w:w="851" w:type="dxa"/>
            <w:vAlign w:val="bottom"/>
          </w:tcPr>
          <w:p w14:paraId="240EA076" w14:textId="5E1ED1B9" w:rsidR="00E5085C" w:rsidRDefault="00E5085C" w:rsidP="00E5085C">
            <w:pPr>
              <w:pStyle w:val="Tablebody"/>
              <w:rPr>
                <w:rFonts w:ascii="Calibri" w:hAnsi="Calibri" w:cs="Calibri"/>
              </w:rPr>
            </w:pPr>
            <w:r>
              <w:rPr>
                <w:rFonts w:ascii="Calibri" w:hAnsi="Calibri" w:cs="Calibri"/>
              </w:rPr>
              <w:t>Parton</w:t>
            </w:r>
          </w:p>
        </w:tc>
        <w:tc>
          <w:tcPr>
            <w:tcW w:w="2268" w:type="dxa"/>
            <w:vAlign w:val="bottom"/>
          </w:tcPr>
          <w:p w14:paraId="602E8ABC" w14:textId="5F609254" w:rsidR="00E5085C" w:rsidRDefault="00E5085C" w:rsidP="00E5085C">
            <w:pPr>
              <w:pStyle w:val="Tablebody"/>
              <w:rPr>
                <w:rFonts w:ascii="Calibri" w:hAnsi="Calibri" w:cs="Calibri"/>
              </w:rPr>
            </w:pPr>
            <w:r>
              <w:rPr>
                <w:rFonts w:ascii="Calibri" w:hAnsi="Calibri" w:cs="Calibri"/>
              </w:rPr>
              <w:t>Housing and Suburban Development</w:t>
            </w:r>
          </w:p>
        </w:tc>
        <w:tc>
          <w:tcPr>
            <w:tcW w:w="2977" w:type="dxa"/>
            <w:vAlign w:val="bottom"/>
          </w:tcPr>
          <w:p w14:paraId="748D2D27" w14:textId="16DA7E7B" w:rsidR="00E5085C" w:rsidRDefault="00E5085C" w:rsidP="00E5085C">
            <w:pPr>
              <w:pStyle w:val="Tablebody"/>
              <w:rPr>
                <w:rFonts w:ascii="Calibri" w:hAnsi="Calibri" w:cs="Calibri"/>
              </w:rPr>
            </w:pPr>
            <w:r>
              <w:rPr>
                <w:rFonts w:ascii="Calibri" w:hAnsi="Calibri" w:cs="Calibri"/>
              </w:rPr>
              <w:t xml:space="preserve">Community housing providers update </w:t>
            </w:r>
          </w:p>
        </w:tc>
        <w:tc>
          <w:tcPr>
            <w:tcW w:w="1275" w:type="dxa"/>
            <w:vAlign w:val="bottom"/>
          </w:tcPr>
          <w:p w14:paraId="670A2FB8" w14:textId="5732DF9E" w:rsidR="00E5085C" w:rsidRDefault="00E5085C" w:rsidP="00E5085C">
            <w:pPr>
              <w:pStyle w:val="Tablebody"/>
              <w:rPr>
                <w:rFonts w:ascii="Calibri" w:hAnsi="Calibri" w:cs="Calibri"/>
              </w:rPr>
            </w:pPr>
            <w:r>
              <w:rPr>
                <w:rFonts w:ascii="Calibri" w:hAnsi="Calibri" w:cs="Calibri"/>
              </w:rPr>
              <w:t>06/04/2022</w:t>
            </w:r>
          </w:p>
        </w:tc>
      </w:tr>
      <w:tr w:rsidR="00E5085C" w14:paraId="1AD765B6"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374FE8BE" w14:textId="55B98D4F" w:rsidR="00E5085C" w:rsidRDefault="00E5085C" w:rsidP="00E5085C">
            <w:pPr>
              <w:pStyle w:val="Tablebody"/>
              <w:rPr>
                <w:rFonts w:ascii="Calibri" w:hAnsi="Calibri" w:cs="Calibri"/>
              </w:rPr>
            </w:pPr>
            <w:r>
              <w:rPr>
                <w:rFonts w:ascii="Calibri" w:hAnsi="Calibri" w:cs="Calibri"/>
              </w:rPr>
              <w:t>38</w:t>
            </w:r>
          </w:p>
        </w:tc>
        <w:tc>
          <w:tcPr>
            <w:tcW w:w="1203" w:type="dxa"/>
            <w:vAlign w:val="bottom"/>
          </w:tcPr>
          <w:p w14:paraId="0FA092C6" w14:textId="4A6EF288" w:rsidR="00E5085C" w:rsidRDefault="00E5085C" w:rsidP="00E5085C">
            <w:pPr>
              <w:pStyle w:val="Tablebody"/>
              <w:rPr>
                <w:rFonts w:ascii="Calibri" w:hAnsi="Calibri" w:cs="Calibri"/>
              </w:rPr>
            </w:pPr>
            <w:r>
              <w:rPr>
                <w:rFonts w:ascii="Calibri" w:hAnsi="Calibri" w:cs="Calibri"/>
              </w:rPr>
              <w:t>08/03/2022</w:t>
            </w:r>
          </w:p>
        </w:tc>
        <w:tc>
          <w:tcPr>
            <w:tcW w:w="851" w:type="dxa"/>
            <w:vAlign w:val="bottom"/>
          </w:tcPr>
          <w:p w14:paraId="1E2B6FED" w14:textId="1D5B154A" w:rsidR="00E5085C" w:rsidRDefault="00E5085C" w:rsidP="00E5085C">
            <w:pPr>
              <w:pStyle w:val="Tablebody"/>
              <w:rPr>
                <w:rFonts w:ascii="Calibri" w:hAnsi="Calibri" w:cs="Calibri"/>
              </w:rPr>
            </w:pPr>
            <w:r>
              <w:rPr>
                <w:rFonts w:ascii="Calibri" w:hAnsi="Calibri" w:cs="Calibri"/>
              </w:rPr>
              <w:t>Castley</w:t>
            </w:r>
          </w:p>
        </w:tc>
        <w:tc>
          <w:tcPr>
            <w:tcW w:w="2268" w:type="dxa"/>
            <w:vAlign w:val="bottom"/>
          </w:tcPr>
          <w:p w14:paraId="0371A135" w14:textId="4A4C6F1B" w:rsidR="00E5085C" w:rsidRDefault="00E5085C" w:rsidP="00E5085C">
            <w:pPr>
              <w:pStyle w:val="Tablebody"/>
              <w:rPr>
                <w:rFonts w:ascii="Calibri" w:hAnsi="Calibri" w:cs="Calibri"/>
              </w:rPr>
            </w:pPr>
            <w:r>
              <w:rPr>
                <w:rFonts w:ascii="Calibri" w:hAnsi="Calibri" w:cs="Calibri"/>
              </w:rPr>
              <w:t>Health</w:t>
            </w:r>
          </w:p>
        </w:tc>
        <w:tc>
          <w:tcPr>
            <w:tcW w:w="2977" w:type="dxa"/>
            <w:vAlign w:val="bottom"/>
          </w:tcPr>
          <w:p w14:paraId="39421405" w14:textId="714F33A0" w:rsidR="00E5085C" w:rsidRDefault="00E5085C" w:rsidP="00E5085C">
            <w:pPr>
              <w:pStyle w:val="Tablebody"/>
              <w:rPr>
                <w:rFonts w:ascii="Calibri" w:hAnsi="Calibri" w:cs="Calibri"/>
              </w:rPr>
            </w:pPr>
            <w:r>
              <w:rPr>
                <w:rFonts w:ascii="Calibri" w:hAnsi="Calibri" w:cs="Calibri"/>
              </w:rPr>
              <w:t>Oral Health Services</w:t>
            </w:r>
          </w:p>
        </w:tc>
        <w:tc>
          <w:tcPr>
            <w:tcW w:w="1275" w:type="dxa"/>
            <w:vAlign w:val="bottom"/>
          </w:tcPr>
          <w:p w14:paraId="3706CC46" w14:textId="067C72A5" w:rsidR="00E5085C" w:rsidRDefault="00E5085C" w:rsidP="00E5085C">
            <w:pPr>
              <w:pStyle w:val="Tablebody"/>
              <w:rPr>
                <w:rFonts w:ascii="Calibri" w:hAnsi="Calibri" w:cs="Calibri"/>
              </w:rPr>
            </w:pPr>
            <w:r>
              <w:rPr>
                <w:rFonts w:ascii="Calibri" w:hAnsi="Calibri" w:cs="Calibri"/>
              </w:rPr>
              <w:t>13/04/2022</w:t>
            </w:r>
          </w:p>
        </w:tc>
      </w:tr>
      <w:tr w:rsidR="00E5085C" w14:paraId="0446DC27"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59B870F7" w14:textId="6F46DE9C" w:rsidR="00E5085C" w:rsidRDefault="00E5085C" w:rsidP="00E5085C">
            <w:pPr>
              <w:pStyle w:val="Tablebody"/>
              <w:rPr>
                <w:rFonts w:ascii="Calibri" w:hAnsi="Calibri" w:cs="Calibri"/>
              </w:rPr>
            </w:pPr>
            <w:r>
              <w:rPr>
                <w:rFonts w:ascii="Calibri" w:hAnsi="Calibri" w:cs="Calibri"/>
              </w:rPr>
              <w:t>39</w:t>
            </w:r>
          </w:p>
        </w:tc>
        <w:tc>
          <w:tcPr>
            <w:tcW w:w="1203" w:type="dxa"/>
            <w:vAlign w:val="bottom"/>
          </w:tcPr>
          <w:p w14:paraId="13D2AA6B" w14:textId="0CD6E922" w:rsidR="00E5085C" w:rsidRDefault="00E5085C" w:rsidP="00E5085C">
            <w:pPr>
              <w:pStyle w:val="Tablebody"/>
              <w:rPr>
                <w:rFonts w:ascii="Calibri" w:hAnsi="Calibri" w:cs="Calibri"/>
              </w:rPr>
            </w:pPr>
            <w:r>
              <w:rPr>
                <w:rFonts w:ascii="Calibri" w:hAnsi="Calibri" w:cs="Calibri"/>
              </w:rPr>
              <w:t>08/03/2022</w:t>
            </w:r>
          </w:p>
        </w:tc>
        <w:tc>
          <w:tcPr>
            <w:tcW w:w="851" w:type="dxa"/>
            <w:vAlign w:val="bottom"/>
          </w:tcPr>
          <w:p w14:paraId="13E099EC" w14:textId="2BBA648A" w:rsidR="00E5085C" w:rsidRDefault="00E5085C" w:rsidP="00E5085C">
            <w:pPr>
              <w:pStyle w:val="Tablebody"/>
              <w:rPr>
                <w:rFonts w:ascii="Calibri" w:hAnsi="Calibri" w:cs="Calibri"/>
              </w:rPr>
            </w:pPr>
            <w:r>
              <w:rPr>
                <w:rFonts w:ascii="Calibri" w:hAnsi="Calibri" w:cs="Calibri"/>
              </w:rPr>
              <w:t>Castley</w:t>
            </w:r>
          </w:p>
        </w:tc>
        <w:tc>
          <w:tcPr>
            <w:tcW w:w="2268" w:type="dxa"/>
            <w:vAlign w:val="bottom"/>
          </w:tcPr>
          <w:p w14:paraId="2A7DBE6A" w14:textId="28AFDBE6" w:rsidR="00E5085C" w:rsidRDefault="00E5085C" w:rsidP="00E5085C">
            <w:pPr>
              <w:pStyle w:val="Tablebody"/>
              <w:rPr>
                <w:rFonts w:ascii="Calibri" w:hAnsi="Calibri" w:cs="Calibri"/>
              </w:rPr>
            </w:pPr>
            <w:r>
              <w:rPr>
                <w:rFonts w:ascii="Calibri" w:hAnsi="Calibri" w:cs="Calibri"/>
              </w:rPr>
              <w:t>Health</w:t>
            </w:r>
          </w:p>
        </w:tc>
        <w:tc>
          <w:tcPr>
            <w:tcW w:w="2977" w:type="dxa"/>
            <w:vAlign w:val="bottom"/>
          </w:tcPr>
          <w:p w14:paraId="34FEAD85" w14:textId="7D93D141" w:rsidR="00E5085C" w:rsidRDefault="00E5085C" w:rsidP="00E5085C">
            <w:pPr>
              <w:pStyle w:val="Tablebody"/>
              <w:rPr>
                <w:rFonts w:ascii="Calibri" w:hAnsi="Calibri" w:cs="Calibri"/>
              </w:rPr>
            </w:pPr>
            <w:r>
              <w:rPr>
                <w:rFonts w:ascii="Calibri" w:hAnsi="Calibri" w:cs="Calibri"/>
              </w:rPr>
              <w:t>Home birth program</w:t>
            </w:r>
          </w:p>
        </w:tc>
        <w:tc>
          <w:tcPr>
            <w:tcW w:w="1275" w:type="dxa"/>
            <w:vAlign w:val="bottom"/>
          </w:tcPr>
          <w:p w14:paraId="295385F5" w14:textId="2ACFAE7D" w:rsidR="00E5085C" w:rsidRDefault="00E5085C" w:rsidP="00E5085C">
            <w:pPr>
              <w:pStyle w:val="Tablebody"/>
              <w:rPr>
                <w:rFonts w:ascii="Calibri" w:hAnsi="Calibri" w:cs="Calibri"/>
              </w:rPr>
            </w:pPr>
            <w:r>
              <w:rPr>
                <w:rFonts w:ascii="Calibri" w:hAnsi="Calibri" w:cs="Calibri"/>
              </w:rPr>
              <w:t>12/04/2022</w:t>
            </w:r>
          </w:p>
        </w:tc>
      </w:tr>
      <w:tr w:rsidR="009316A4" w14:paraId="541C1426"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00B060AB" w14:textId="16DE3BDE" w:rsidR="009316A4" w:rsidRDefault="009316A4" w:rsidP="009316A4">
            <w:pPr>
              <w:pStyle w:val="Tablebody"/>
              <w:rPr>
                <w:rFonts w:ascii="Calibri" w:hAnsi="Calibri" w:cs="Calibri"/>
              </w:rPr>
            </w:pPr>
            <w:r>
              <w:rPr>
                <w:rFonts w:ascii="Calibri" w:hAnsi="Calibri" w:cs="Calibri"/>
              </w:rPr>
              <w:t>40</w:t>
            </w:r>
          </w:p>
        </w:tc>
        <w:tc>
          <w:tcPr>
            <w:tcW w:w="1203" w:type="dxa"/>
            <w:vAlign w:val="bottom"/>
          </w:tcPr>
          <w:p w14:paraId="0979328D" w14:textId="66AB6EEA" w:rsidR="009316A4" w:rsidRDefault="009316A4" w:rsidP="009316A4">
            <w:pPr>
              <w:pStyle w:val="Tablebody"/>
              <w:rPr>
                <w:rFonts w:ascii="Calibri" w:hAnsi="Calibri" w:cs="Calibri"/>
              </w:rPr>
            </w:pPr>
            <w:r>
              <w:rPr>
                <w:rFonts w:ascii="Calibri" w:hAnsi="Calibri" w:cs="Calibri"/>
              </w:rPr>
              <w:t>08/03/2022</w:t>
            </w:r>
          </w:p>
        </w:tc>
        <w:tc>
          <w:tcPr>
            <w:tcW w:w="851" w:type="dxa"/>
            <w:vAlign w:val="bottom"/>
          </w:tcPr>
          <w:p w14:paraId="09950812" w14:textId="59CAFAD8" w:rsidR="009316A4" w:rsidRDefault="009316A4" w:rsidP="009316A4">
            <w:pPr>
              <w:pStyle w:val="Tablebody"/>
              <w:rPr>
                <w:rFonts w:ascii="Calibri" w:hAnsi="Calibri" w:cs="Calibri"/>
              </w:rPr>
            </w:pPr>
            <w:r>
              <w:rPr>
                <w:rFonts w:ascii="Calibri" w:hAnsi="Calibri" w:cs="Calibri"/>
              </w:rPr>
              <w:t>Castley</w:t>
            </w:r>
          </w:p>
        </w:tc>
        <w:tc>
          <w:tcPr>
            <w:tcW w:w="2268" w:type="dxa"/>
            <w:vAlign w:val="bottom"/>
          </w:tcPr>
          <w:p w14:paraId="35634609" w14:textId="5B0629A0" w:rsidR="009316A4" w:rsidRDefault="009316A4" w:rsidP="009316A4">
            <w:pPr>
              <w:pStyle w:val="Tablebody"/>
              <w:rPr>
                <w:rFonts w:ascii="Calibri" w:hAnsi="Calibri" w:cs="Calibri"/>
              </w:rPr>
            </w:pPr>
            <w:r>
              <w:rPr>
                <w:rFonts w:ascii="Calibri" w:hAnsi="Calibri" w:cs="Calibri"/>
              </w:rPr>
              <w:t>Health</w:t>
            </w:r>
          </w:p>
        </w:tc>
        <w:tc>
          <w:tcPr>
            <w:tcW w:w="2977" w:type="dxa"/>
            <w:vAlign w:val="bottom"/>
          </w:tcPr>
          <w:p w14:paraId="3C829EE6" w14:textId="1677D451" w:rsidR="009316A4" w:rsidRDefault="009316A4" w:rsidP="009316A4">
            <w:pPr>
              <w:pStyle w:val="Tablebody"/>
              <w:rPr>
                <w:rFonts w:ascii="Calibri" w:hAnsi="Calibri" w:cs="Calibri"/>
              </w:rPr>
            </w:pPr>
            <w:proofErr w:type="gramStart"/>
            <w:r>
              <w:rPr>
                <w:rFonts w:ascii="Calibri" w:hAnsi="Calibri" w:cs="Calibri"/>
              </w:rPr>
              <w:t>Bulk-billing</w:t>
            </w:r>
            <w:proofErr w:type="gramEnd"/>
            <w:r>
              <w:rPr>
                <w:rFonts w:ascii="Calibri" w:hAnsi="Calibri" w:cs="Calibri"/>
              </w:rPr>
              <w:t xml:space="preserve"> in the ACT</w:t>
            </w:r>
          </w:p>
        </w:tc>
        <w:tc>
          <w:tcPr>
            <w:tcW w:w="1275" w:type="dxa"/>
            <w:vAlign w:val="bottom"/>
          </w:tcPr>
          <w:p w14:paraId="7A16B49E" w14:textId="0E18DE34" w:rsidR="009316A4" w:rsidRDefault="009316A4" w:rsidP="009316A4">
            <w:pPr>
              <w:pStyle w:val="Tablebody"/>
              <w:rPr>
                <w:rFonts w:ascii="Calibri" w:hAnsi="Calibri" w:cs="Calibri"/>
              </w:rPr>
            </w:pPr>
            <w:r>
              <w:rPr>
                <w:rFonts w:ascii="Calibri" w:hAnsi="Calibri" w:cs="Calibri"/>
              </w:rPr>
              <w:t>22/03/2022</w:t>
            </w:r>
          </w:p>
        </w:tc>
      </w:tr>
      <w:tr w:rsidR="009316A4" w14:paraId="2D712F58"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60DB6C61" w14:textId="6B111BE6" w:rsidR="009316A4" w:rsidRDefault="009316A4" w:rsidP="009316A4">
            <w:pPr>
              <w:pStyle w:val="Tablebody"/>
              <w:rPr>
                <w:rFonts w:ascii="Calibri" w:hAnsi="Calibri" w:cs="Calibri"/>
              </w:rPr>
            </w:pPr>
            <w:r>
              <w:rPr>
                <w:rFonts w:ascii="Calibri" w:hAnsi="Calibri" w:cs="Calibri"/>
              </w:rPr>
              <w:t>41</w:t>
            </w:r>
          </w:p>
        </w:tc>
        <w:tc>
          <w:tcPr>
            <w:tcW w:w="1203" w:type="dxa"/>
            <w:vAlign w:val="bottom"/>
          </w:tcPr>
          <w:p w14:paraId="5CD9BB40" w14:textId="0A682A70" w:rsidR="009316A4" w:rsidRDefault="009316A4" w:rsidP="009316A4">
            <w:pPr>
              <w:pStyle w:val="Tablebody"/>
              <w:rPr>
                <w:rFonts w:ascii="Calibri" w:hAnsi="Calibri" w:cs="Calibri"/>
              </w:rPr>
            </w:pPr>
            <w:r>
              <w:rPr>
                <w:rFonts w:ascii="Calibri" w:hAnsi="Calibri" w:cs="Calibri"/>
              </w:rPr>
              <w:t>08/03/2022</w:t>
            </w:r>
          </w:p>
        </w:tc>
        <w:tc>
          <w:tcPr>
            <w:tcW w:w="851" w:type="dxa"/>
            <w:vAlign w:val="bottom"/>
          </w:tcPr>
          <w:p w14:paraId="27F16350" w14:textId="5930C31B" w:rsidR="009316A4" w:rsidRDefault="009316A4" w:rsidP="009316A4">
            <w:pPr>
              <w:pStyle w:val="Tablebody"/>
              <w:rPr>
                <w:rFonts w:ascii="Calibri" w:hAnsi="Calibri" w:cs="Calibri"/>
              </w:rPr>
            </w:pPr>
            <w:r>
              <w:rPr>
                <w:rFonts w:ascii="Calibri" w:hAnsi="Calibri" w:cs="Calibri"/>
              </w:rPr>
              <w:t>Castley</w:t>
            </w:r>
          </w:p>
        </w:tc>
        <w:tc>
          <w:tcPr>
            <w:tcW w:w="2268" w:type="dxa"/>
            <w:vAlign w:val="bottom"/>
          </w:tcPr>
          <w:p w14:paraId="727BBE77" w14:textId="3EB9DA65" w:rsidR="009316A4" w:rsidRDefault="009316A4" w:rsidP="009316A4">
            <w:pPr>
              <w:pStyle w:val="Tablebody"/>
              <w:rPr>
                <w:rFonts w:ascii="Calibri" w:hAnsi="Calibri" w:cs="Calibri"/>
              </w:rPr>
            </w:pPr>
            <w:r>
              <w:rPr>
                <w:rFonts w:ascii="Calibri" w:hAnsi="Calibri" w:cs="Calibri"/>
              </w:rPr>
              <w:t>Health</w:t>
            </w:r>
          </w:p>
        </w:tc>
        <w:tc>
          <w:tcPr>
            <w:tcW w:w="2977" w:type="dxa"/>
            <w:vAlign w:val="bottom"/>
          </w:tcPr>
          <w:p w14:paraId="1046C33C" w14:textId="7AFC2AA2" w:rsidR="009316A4" w:rsidRDefault="009316A4" w:rsidP="009316A4">
            <w:pPr>
              <w:pStyle w:val="Tablebody"/>
              <w:rPr>
                <w:rFonts w:ascii="Calibri" w:hAnsi="Calibri" w:cs="Calibri"/>
              </w:rPr>
            </w:pPr>
            <w:proofErr w:type="spellStart"/>
            <w:r>
              <w:rPr>
                <w:rFonts w:ascii="Calibri" w:hAnsi="Calibri" w:cs="Calibri"/>
              </w:rPr>
              <w:t>Northside</w:t>
            </w:r>
            <w:proofErr w:type="spellEnd"/>
            <w:r>
              <w:rPr>
                <w:rFonts w:ascii="Calibri" w:hAnsi="Calibri" w:cs="Calibri"/>
              </w:rPr>
              <w:t xml:space="preserve"> hospital</w:t>
            </w:r>
          </w:p>
        </w:tc>
        <w:tc>
          <w:tcPr>
            <w:tcW w:w="1275" w:type="dxa"/>
            <w:vAlign w:val="bottom"/>
          </w:tcPr>
          <w:p w14:paraId="05BC8CC6" w14:textId="36FC6FCE" w:rsidR="009316A4" w:rsidRDefault="009316A4" w:rsidP="009316A4">
            <w:pPr>
              <w:pStyle w:val="Tablebody"/>
              <w:rPr>
                <w:rFonts w:ascii="Calibri" w:hAnsi="Calibri" w:cs="Calibri"/>
              </w:rPr>
            </w:pPr>
            <w:r>
              <w:rPr>
                <w:rFonts w:ascii="Calibri" w:hAnsi="Calibri" w:cs="Calibri"/>
              </w:rPr>
              <w:t>22/04/2022</w:t>
            </w:r>
          </w:p>
        </w:tc>
      </w:tr>
      <w:tr w:rsidR="009316A4" w14:paraId="1BC8E60D"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60C59CAA" w14:textId="0D59FB7E" w:rsidR="009316A4" w:rsidRDefault="009316A4" w:rsidP="009316A4">
            <w:pPr>
              <w:pStyle w:val="Tablebody"/>
              <w:rPr>
                <w:rFonts w:ascii="Calibri" w:hAnsi="Calibri" w:cs="Calibri"/>
              </w:rPr>
            </w:pPr>
            <w:r>
              <w:rPr>
                <w:rFonts w:ascii="Calibri" w:hAnsi="Calibri" w:cs="Calibri"/>
              </w:rPr>
              <w:t>42</w:t>
            </w:r>
          </w:p>
        </w:tc>
        <w:tc>
          <w:tcPr>
            <w:tcW w:w="1203" w:type="dxa"/>
            <w:vAlign w:val="bottom"/>
          </w:tcPr>
          <w:p w14:paraId="181814CC" w14:textId="5011D974" w:rsidR="009316A4" w:rsidRDefault="009316A4" w:rsidP="009316A4">
            <w:pPr>
              <w:pStyle w:val="Tablebody"/>
              <w:rPr>
                <w:rFonts w:ascii="Calibri" w:hAnsi="Calibri" w:cs="Calibri"/>
              </w:rPr>
            </w:pPr>
            <w:r>
              <w:rPr>
                <w:rFonts w:ascii="Calibri" w:hAnsi="Calibri" w:cs="Calibri"/>
              </w:rPr>
              <w:t>08/03/2022</w:t>
            </w:r>
          </w:p>
        </w:tc>
        <w:tc>
          <w:tcPr>
            <w:tcW w:w="851" w:type="dxa"/>
            <w:vAlign w:val="bottom"/>
          </w:tcPr>
          <w:p w14:paraId="6EE281A4" w14:textId="57D01852" w:rsidR="009316A4" w:rsidRDefault="009316A4" w:rsidP="009316A4">
            <w:pPr>
              <w:pStyle w:val="Tablebody"/>
              <w:rPr>
                <w:rFonts w:ascii="Calibri" w:hAnsi="Calibri" w:cs="Calibri"/>
              </w:rPr>
            </w:pPr>
            <w:r>
              <w:rPr>
                <w:rFonts w:ascii="Calibri" w:hAnsi="Calibri" w:cs="Calibri"/>
              </w:rPr>
              <w:t>Castley</w:t>
            </w:r>
          </w:p>
        </w:tc>
        <w:tc>
          <w:tcPr>
            <w:tcW w:w="2268" w:type="dxa"/>
            <w:vAlign w:val="bottom"/>
          </w:tcPr>
          <w:p w14:paraId="02945EE0" w14:textId="6541F22E" w:rsidR="009316A4" w:rsidRDefault="009316A4" w:rsidP="009316A4">
            <w:pPr>
              <w:pStyle w:val="Tablebody"/>
              <w:rPr>
                <w:rFonts w:ascii="Calibri" w:hAnsi="Calibri" w:cs="Calibri"/>
              </w:rPr>
            </w:pPr>
            <w:r>
              <w:rPr>
                <w:rFonts w:ascii="Calibri" w:hAnsi="Calibri" w:cs="Calibri"/>
              </w:rPr>
              <w:t>Health</w:t>
            </w:r>
          </w:p>
        </w:tc>
        <w:tc>
          <w:tcPr>
            <w:tcW w:w="2977" w:type="dxa"/>
            <w:vAlign w:val="bottom"/>
          </w:tcPr>
          <w:p w14:paraId="1108793D" w14:textId="2DF4BA3C" w:rsidR="009316A4" w:rsidRDefault="009316A4" w:rsidP="009316A4">
            <w:pPr>
              <w:pStyle w:val="Tablebody"/>
              <w:rPr>
                <w:rFonts w:ascii="Calibri" w:hAnsi="Calibri" w:cs="Calibri"/>
              </w:rPr>
            </w:pPr>
            <w:r>
              <w:rPr>
                <w:rFonts w:ascii="Calibri" w:hAnsi="Calibri" w:cs="Calibri"/>
              </w:rPr>
              <w:t>Avoidable readmissions</w:t>
            </w:r>
          </w:p>
        </w:tc>
        <w:tc>
          <w:tcPr>
            <w:tcW w:w="1275" w:type="dxa"/>
            <w:vAlign w:val="bottom"/>
          </w:tcPr>
          <w:p w14:paraId="0D1FE60B" w14:textId="20995C60" w:rsidR="009316A4" w:rsidRDefault="009316A4" w:rsidP="009316A4">
            <w:pPr>
              <w:pStyle w:val="Tablebody"/>
              <w:rPr>
                <w:rFonts w:ascii="Calibri" w:hAnsi="Calibri" w:cs="Calibri"/>
              </w:rPr>
            </w:pPr>
            <w:r>
              <w:rPr>
                <w:rFonts w:ascii="Calibri" w:hAnsi="Calibri" w:cs="Calibri"/>
              </w:rPr>
              <w:t>22/03/2022</w:t>
            </w:r>
          </w:p>
        </w:tc>
      </w:tr>
      <w:tr w:rsidR="009316A4" w14:paraId="3D3D9E9A"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672FF3B0" w14:textId="36799AC7" w:rsidR="009316A4" w:rsidRDefault="009316A4" w:rsidP="009316A4">
            <w:pPr>
              <w:pStyle w:val="Tablebody"/>
              <w:rPr>
                <w:rFonts w:ascii="Calibri" w:hAnsi="Calibri" w:cs="Calibri"/>
              </w:rPr>
            </w:pPr>
            <w:r>
              <w:rPr>
                <w:rFonts w:ascii="Calibri" w:hAnsi="Calibri" w:cs="Calibri"/>
              </w:rPr>
              <w:t>43</w:t>
            </w:r>
          </w:p>
        </w:tc>
        <w:tc>
          <w:tcPr>
            <w:tcW w:w="1203" w:type="dxa"/>
            <w:vAlign w:val="bottom"/>
          </w:tcPr>
          <w:p w14:paraId="35A4A21F" w14:textId="72339E34" w:rsidR="009316A4" w:rsidRDefault="009316A4" w:rsidP="009316A4">
            <w:pPr>
              <w:pStyle w:val="Tablebody"/>
              <w:rPr>
                <w:rFonts w:ascii="Calibri" w:hAnsi="Calibri" w:cs="Calibri"/>
              </w:rPr>
            </w:pPr>
            <w:r>
              <w:rPr>
                <w:rFonts w:ascii="Calibri" w:hAnsi="Calibri" w:cs="Calibri"/>
              </w:rPr>
              <w:t>08/03/2022</w:t>
            </w:r>
          </w:p>
        </w:tc>
        <w:tc>
          <w:tcPr>
            <w:tcW w:w="851" w:type="dxa"/>
            <w:vAlign w:val="bottom"/>
          </w:tcPr>
          <w:p w14:paraId="07EC4A6B" w14:textId="41492FE5" w:rsidR="009316A4" w:rsidRDefault="009316A4" w:rsidP="009316A4">
            <w:pPr>
              <w:pStyle w:val="Tablebody"/>
              <w:rPr>
                <w:rFonts w:ascii="Calibri" w:hAnsi="Calibri" w:cs="Calibri"/>
              </w:rPr>
            </w:pPr>
            <w:r>
              <w:rPr>
                <w:rFonts w:ascii="Calibri" w:hAnsi="Calibri" w:cs="Calibri"/>
              </w:rPr>
              <w:t>Castley</w:t>
            </w:r>
          </w:p>
        </w:tc>
        <w:tc>
          <w:tcPr>
            <w:tcW w:w="2268" w:type="dxa"/>
            <w:vAlign w:val="bottom"/>
          </w:tcPr>
          <w:p w14:paraId="0EEFA578" w14:textId="2FBF3989" w:rsidR="009316A4" w:rsidRDefault="009316A4" w:rsidP="009316A4">
            <w:pPr>
              <w:pStyle w:val="Tablebody"/>
              <w:rPr>
                <w:rFonts w:ascii="Calibri" w:hAnsi="Calibri" w:cs="Calibri"/>
              </w:rPr>
            </w:pPr>
            <w:r>
              <w:rPr>
                <w:rFonts w:ascii="Calibri" w:hAnsi="Calibri" w:cs="Calibri"/>
              </w:rPr>
              <w:t>Health</w:t>
            </w:r>
          </w:p>
        </w:tc>
        <w:tc>
          <w:tcPr>
            <w:tcW w:w="2977" w:type="dxa"/>
            <w:vAlign w:val="bottom"/>
          </w:tcPr>
          <w:p w14:paraId="1AABA1B8" w14:textId="560F1256" w:rsidR="009316A4" w:rsidRDefault="009316A4" w:rsidP="009316A4">
            <w:pPr>
              <w:pStyle w:val="Tablebody"/>
              <w:rPr>
                <w:rFonts w:ascii="Calibri" w:hAnsi="Calibri" w:cs="Calibri"/>
              </w:rPr>
            </w:pPr>
            <w:r>
              <w:rPr>
                <w:rFonts w:ascii="Calibri" w:hAnsi="Calibri" w:cs="Calibri"/>
              </w:rPr>
              <w:t xml:space="preserve"> Southside hydrotherapy pool</w:t>
            </w:r>
          </w:p>
        </w:tc>
        <w:tc>
          <w:tcPr>
            <w:tcW w:w="1275" w:type="dxa"/>
            <w:vAlign w:val="bottom"/>
          </w:tcPr>
          <w:p w14:paraId="4567E15E" w14:textId="1B3F57B8" w:rsidR="009316A4" w:rsidRDefault="009316A4" w:rsidP="009316A4">
            <w:pPr>
              <w:pStyle w:val="Tablebody"/>
              <w:rPr>
                <w:rFonts w:ascii="Calibri" w:hAnsi="Calibri" w:cs="Calibri"/>
              </w:rPr>
            </w:pPr>
            <w:r>
              <w:rPr>
                <w:rFonts w:ascii="Calibri" w:hAnsi="Calibri" w:cs="Calibri"/>
              </w:rPr>
              <w:t>22/03/2022</w:t>
            </w:r>
          </w:p>
        </w:tc>
      </w:tr>
      <w:tr w:rsidR="009316A4" w14:paraId="7D3986E0"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263E2312" w14:textId="6814E597" w:rsidR="009316A4" w:rsidRDefault="009316A4" w:rsidP="009316A4">
            <w:pPr>
              <w:pStyle w:val="Tablebody"/>
              <w:rPr>
                <w:rFonts w:ascii="Calibri" w:hAnsi="Calibri" w:cs="Calibri"/>
              </w:rPr>
            </w:pPr>
            <w:r>
              <w:rPr>
                <w:rFonts w:ascii="Calibri" w:hAnsi="Calibri" w:cs="Calibri"/>
              </w:rPr>
              <w:t>44</w:t>
            </w:r>
          </w:p>
        </w:tc>
        <w:tc>
          <w:tcPr>
            <w:tcW w:w="1203" w:type="dxa"/>
            <w:vAlign w:val="bottom"/>
          </w:tcPr>
          <w:p w14:paraId="38D42F4C" w14:textId="04B8B118" w:rsidR="009316A4" w:rsidRDefault="009316A4" w:rsidP="009316A4">
            <w:pPr>
              <w:pStyle w:val="Tablebody"/>
              <w:rPr>
                <w:rFonts w:ascii="Calibri" w:hAnsi="Calibri" w:cs="Calibri"/>
              </w:rPr>
            </w:pPr>
            <w:r>
              <w:rPr>
                <w:rFonts w:ascii="Calibri" w:hAnsi="Calibri" w:cs="Calibri"/>
              </w:rPr>
              <w:t>09/03/2022</w:t>
            </w:r>
          </w:p>
        </w:tc>
        <w:tc>
          <w:tcPr>
            <w:tcW w:w="851" w:type="dxa"/>
            <w:vAlign w:val="bottom"/>
          </w:tcPr>
          <w:p w14:paraId="3F275492" w14:textId="3C6E9406" w:rsidR="009316A4" w:rsidRDefault="009316A4" w:rsidP="009316A4">
            <w:pPr>
              <w:pStyle w:val="Tablebody"/>
              <w:rPr>
                <w:rFonts w:ascii="Calibri" w:hAnsi="Calibri" w:cs="Calibri"/>
              </w:rPr>
            </w:pPr>
            <w:r>
              <w:rPr>
                <w:rFonts w:ascii="Calibri" w:hAnsi="Calibri" w:cs="Calibri"/>
              </w:rPr>
              <w:t>Kikkert</w:t>
            </w:r>
          </w:p>
        </w:tc>
        <w:tc>
          <w:tcPr>
            <w:tcW w:w="2268" w:type="dxa"/>
            <w:vAlign w:val="bottom"/>
          </w:tcPr>
          <w:p w14:paraId="62E43656" w14:textId="79318DC2" w:rsidR="009316A4" w:rsidRDefault="009316A4" w:rsidP="009316A4">
            <w:pPr>
              <w:pStyle w:val="Tablebody"/>
              <w:rPr>
                <w:rFonts w:ascii="Calibri" w:hAnsi="Calibri" w:cs="Calibri"/>
              </w:rPr>
            </w:pPr>
            <w:r>
              <w:rPr>
                <w:rFonts w:ascii="Calibri" w:hAnsi="Calibri" w:cs="Calibri"/>
              </w:rPr>
              <w:t>Families and Community Services</w:t>
            </w:r>
          </w:p>
        </w:tc>
        <w:tc>
          <w:tcPr>
            <w:tcW w:w="2977" w:type="dxa"/>
            <w:vAlign w:val="bottom"/>
          </w:tcPr>
          <w:p w14:paraId="68055E27" w14:textId="7D1834AC" w:rsidR="009316A4" w:rsidRDefault="009316A4" w:rsidP="009316A4">
            <w:pPr>
              <w:pStyle w:val="Tablebody"/>
              <w:rPr>
                <w:rFonts w:ascii="Calibri" w:hAnsi="Calibri" w:cs="Calibri"/>
              </w:rPr>
            </w:pPr>
            <w:r>
              <w:rPr>
                <w:rFonts w:ascii="Calibri" w:hAnsi="Calibri" w:cs="Calibri"/>
              </w:rPr>
              <w:t>Government Response to the ‘Counting the Costs’ Report</w:t>
            </w:r>
          </w:p>
        </w:tc>
        <w:tc>
          <w:tcPr>
            <w:tcW w:w="1275" w:type="dxa"/>
            <w:vAlign w:val="bottom"/>
          </w:tcPr>
          <w:p w14:paraId="30F9E100" w14:textId="24A9AB96" w:rsidR="009316A4" w:rsidRDefault="009316A4" w:rsidP="009316A4">
            <w:pPr>
              <w:pStyle w:val="Tablebody"/>
              <w:rPr>
                <w:rFonts w:ascii="Calibri" w:hAnsi="Calibri" w:cs="Calibri"/>
              </w:rPr>
            </w:pPr>
            <w:r>
              <w:rPr>
                <w:rFonts w:ascii="Calibri" w:hAnsi="Calibri" w:cs="Calibri"/>
              </w:rPr>
              <w:t>19/04/2022</w:t>
            </w:r>
          </w:p>
        </w:tc>
      </w:tr>
      <w:tr w:rsidR="009316A4" w14:paraId="3F81E2AE"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7379F66A" w14:textId="1C287223" w:rsidR="009316A4" w:rsidRDefault="009316A4" w:rsidP="009316A4">
            <w:pPr>
              <w:pStyle w:val="Tablebody"/>
              <w:rPr>
                <w:rFonts w:ascii="Calibri" w:hAnsi="Calibri" w:cs="Calibri"/>
              </w:rPr>
            </w:pPr>
            <w:r>
              <w:rPr>
                <w:rFonts w:ascii="Calibri" w:hAnsi="Calibri" w:cs="Calibri"/>
              </w:rPr>
              <w:t>45</w:t>
            </w:r>
          </w:p>
        </w:tc>
        <w:tc>
          <w:tcPr>
            <w:tcW w:w="1203" w:type="dxa"/>
            <w:vAlign w:val="bottom"/>
          </w:tcPr>
          <w:p w14:paraId="28EF40DD" w14:textId="56AF579E" w:rsidR="009316A4" w:rsidRDefault="009316A4" w:rsidP="009316A4">
            <w:pPr>
              <w:pStyle w:val="Tablebody"/>
              <w:rPr>
                <w:rFonts w:ascii="Calibri" w:hAnsi="Calibri" w:cs="Calibri"/>
              </w:rPr>
            </w:pPr>
            <w:r>
              <w:rPr>
                <w:rFonts w:ascii="Calibri" w:hAnsi="Calibri" w:cs="Calibri"/>
              </w:rPr>
              <w:t>09/03/2022</w:t>
            </w:r>
          </w:p>
        </w:tc>
        <w:tc>
          <w:tcPr>
            <w:tcW w:w="851" w:type="dxa"/>
            <w:vAlign w:val="bottom"/>
          </w:tcPr>
          <w:p w14:paraId="7D98179A" w14:textId="1FC13D5D" w:rsidR="009316A4" w:rsidRDefault="009316A4" w:rsidP="009316A4">
            <w:pPr>
              <w:pStyle w:val="Tablebody"/>
              <w:rPr>
                <w:rFonts w:ascii="Calibri" w:hAnsi="Calibri" w:cs="Calibri"/>
              </w:rPr>
            </w:pPr>
            <w:r>
              <w:rPr>
                <w:rFonts w:ascii="Calibri" w:hAnsi="Calibri" w:cs="Calibri"/>
              </w:rPr>
              <w:t>Kikkert</w:t>
            </w:r>
          </w:p>
        </w:tc>
        <w:tc>
          <w:tcPr>
            <w:tcW w:w="2268" w:type="dxa"/>
            <w:vAlign w:val="bottom"/>
          </w:tcPr>
          <w:p w14:paraId="4ECE6D6C" w14:textId="535BE104" w:rsidR="009316A4" w:rsidRDefault="009316A4" w:rsidP="009316A4">
            <w:pPr>
              <w:pStyle w:val="Tablebody"/>
              <w:rPr>
                <w:rFonts w:ascii="Calibri" w:hAnsi="Calibri" w:cs="Calibri"/>
              </w:rPr>
            </w:pPr>
            <w:r>
              <w:rPr>
                <w:rFonts w:ascii="Calibri" w:hAnsi="Calibri" w:cs="Calibri"/>
              </w:rPr>
              <w:t>Families and Community Services</w:t>
            </w:r>
          </w:p>
        </w:tc>
        <w:tc>
          <w:tcPr>
            <w:tcW w:w="2977" w:type="dxa"/>
            <w:vAlign w:val="bottom"/>
          </w:tcPr>
          <w:p w14:paraId="6048B973" w14:textId="06D43431" w:rsidR="009316A4" w:rsidRDefault="009316A4" w:rsidP="009316A4">
            <w:pPr>
              <w:pStyle w:val="Tablebody"/>
              <w:rPr>
                <w:rFonts w:ascii="Calibri" w:hAnsi="Calibri" w:cs="Calibri"/>
              </w:rPr>
            </w:pPr>
            <w:r>
              <w:rPr>
                <w:rFonts w:ascii="Calibri" w:hAnsi="Calibri" w:cs="Calibri"/>
              </w:rPr>
              <w:t xml:space="preserve">Safe and Connected Youth </w:t>
            </w:r>
          </w:p>
        </w:tc>
        <w:tc>
          <w:tcPr>
            <w:tcW w:w="1275" w:type="dxa"/>
            <w:vAlign w:val="bottom"/>
          </w:tcPr>
          <w:p w14:paraId="60FF5C39" w14:textId="15E2F832" w:rsidR="009316A4" w:rsidRDefault="009316A4" w:rsidP="009316A4">
            <w:pPr>
              <w:pStyle w:val="Tablebody"/>
              <w:rPr>
                <w:rFonts w:ascii="Calibri" w:hAnsi="Calibri" w:cs="Calibri"/>
              </w:rPr>
            </w:pPr>
            <w:r>
              <w:rPr>
                <w:rFonts w:ascii="Calibri" w:hAnsi="Calibri" w:cs="Calibri"/>
              </w:rPr>
              <w:t>22/03/2022</w:t>
            </w:r>
          </w:p>
        </w:tc>
      </w:tr>
      <w:tr w:rsidR="009316A4" w14:paraId="4474FCBF"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69FE9A9E" w14:textId="3F585913" w:rsidR="009316A4" w:rsidRDefault="009316A4" w:rsidP="009316A4">
            <w:pPr>
              <w:pStyle w:val="Tablebody"/>
              <w:rPr>
                <w:rFonts w:ascii="Calibri" w:hAnsi="Calibri" w:cs="Calibri"/>
              </w:rPr>
            </w:pPr>
            <w:r>
              <w:rPr>
                <w:rFonts w:ascii="Calibri" w:hAnsi="Calibri" w:cs="Calibri"/>
              </w:rPr>
              <w:t>46</w:t>
            </w:r>
          </w:p>
        </w:tc>
        <w:tc>
          <w:tcPr>
            <w:tcW w:w="1203" w:type="dxa"/>
            <w:vAlign w:val="bottom"/>
          </w:tcPr>
          <w:p w14:paraId="677E99AE" w14:textId="3B5E0F9C" w:rsidR="009316A4" w:rsidRDefault="009316A4" w:rsidP="009316A4">
            <w:pPr>
              <w:pStyle w:val="Tablebody"/>
              <w:rPr>
                <w:rFonts w:ascii="Calibri" w:hAnsi="Calibri" w:cs="Calibri"/>
              </w:rPr>
            </w:pPr>
            <w:r>
              <w:rPr>
                <w:rFonts w:ascii="Calibri" w:hAnsi="Calibri" w:cs="Calibri"/>
              </w:rPr>
              <w:t>09/03/2022</w:t>
            </w:r>
          </w:p>
        </w:tc>
        <w:tc>
          <w:tcPr>
            <w:tcW w:w="851" w:type="dxa"/>
            <w:vAlign w:val="bottom"/>
          </w:tcPr>
          <w:p w14:paraId="7EDA92D5" w14:textId="2289A81E" w:rsidR="009316A4" w:rsidRDefault="009316A4" w:rsidP="009316A4">
            <w:pPr>
              <w:pStyle w:val="Tablebody"/>
              <w:rPr>
                <w:rFonts w:ascii="Calibri" w:hAnsi="Calibri" w:cs="Calibri"/>
              </w:rPr>
            </w:pPr>
            <w:r>
              <w:rPr>
                <w:rFonts w:ascii="Calibri" w:hAnsi="Calibri" w:cs="Calibri"/>
              </w:rPr>
              <w:t>Kikkert</w:t>
            </w:r>
          </w:p>
        </w:tc>
        <w:tc>
          <w:tcPr>
            <w:tcW w:w="2268" w:type="dxa"/>
            <w:vAlign w:val="bottom"/>
          </w:tcPr>
          <w:p w14:paraId="223FE16D" w14:textId="16035593" w:rsidR="009316A4" w:rsidRDefault="009316A4" w:rsidP="009316A4">
            <w:pPr>
              <w:pStyle w:val="Tablebody"/>
              <w:rPr>
                <w:rFonts w:ascii="Calibri" w:hAnsi="Calibri" w:cs="Calibri"/>
              </w:rPr>
            </w:pPr>
            <w:r>
              <w:rPr>
                <w:rFonts w:ascii="Calibri" w:hAnsi="Calibri" w:cs="Calibri"/>
              </w:rPr>
              <w:t>Families and Community Services</w:t>
            </w:r>
          </w:p>
        </w:tc>
        <w:tc>
          <w:tcPr>
            <w:tcW w:w="2977" w:type="dxa"/>
            <w:vAlign w:val="bottom"/>
          </w:tcPr>
          <w:p w14:paraId="07B7E9BE" w14:textId="18F6B79B" w:rsidR="009316A4" w:rsidRDefault="009316A4" w:rsidP="009316A4">
            <w:pPr>
              <w:pStyle w:val="Tablebody"/>
              <w:rPr>
                <w:rFonts w:ascii="Calibri" w:hAnsi="Calibri" w:cs="Calibri"/>
              </w:rPr>
            </w:pPr>
            <w:r>
              <w:rPr>
                <w:rFonts w:ascii="Calibri" w:hAnsi="Calibri" w:cs="Calibri"/>
              </w:rPr>
              <w:t xml:space="preserve">Residential Care (OOHC) </w:t>
            </w:r>
          </w:p>
        </w:tc>
        <w:tc>
          <w:tcPr>
            <w:tcW w:w="1275" w:type="dxa"/>
            <w:vAlign w:val="bottom"/>
          </w:tcPr>
          <w:p w14:paraId="358EDB04" w14:textId="4BEE688F" w:rsidR="009316A4" w:rsidRDefault="009316A4" w:rsidP="009316A4">
            <w:pPr>
              <w:pStyle w:val="Tablebody"/>
              <w:rPr>
                <w:rFonts w:ascii="Calibri" w:hAnsi="Calibri" w:cs="Calibri"/>
              </w:rPr>
            </w:pPr>
            <w:r>
              <w:rPr>
                <w:rFonts w:ascii="Calibri" w:hAnsi="Calibri" w:cs="Calibri"/>
              </w:rPr>
              <w:t>22/03/2022</w:t>
            </w:r>
          </w:p>
        </w:tc>
      </w:tr>
      <w:tr w:rsidR="009316A4" w14:paraId="00685C0E"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748577DE" w14:textId="142E1915" w:rsidR="009316A4" w:rsidRDefault="009316A4" w:rsidP="009316A4">
            <w:pPr>
              <w:pStyle w:val="Tablebody"/>
              <w:rPr>
                <w:rFonts w:ascii="Calibri" w:hAnsi="Calibri" w:cs="Calibri"/>
              </w:rPr>
            </w:pPr>
            <w:r>
              <w:rPr>
                <w:rFonts w:ascii="Calibri" w:hAnsi="Calibri" w:cs="Calibri"/>
              </w:rPr>
              <w:t>47</w:t>
            </w:r>
          </w:p>
        </w:tc>
        <w:tc>
          <w:tcPr>
            <w:tcW w:w="1203" w:type="dxa"/>
            <w:vAlign w:val="bottom"/>
          </w:tcPr>
          <w:p w14:paraId="3F546A0C" w14:textId="4784FA05" w:rsidR="009316A4" w:rsidRDefault="009316A4" w:rsidP="009316A4">
            <w:pPr>
              <w:pStyle w:val="Tablebody"/>
              <w:rPr>
                <w:rFonts w:ascii="Calibri" w:hAnsi="Calibri" w:cs="Calibri"/>
              </w:rPr>
            </w:pPr>
            <w:r>
              <w:rPr>
                <w:rFonts w:ascii="Calibri" w:hAnsi="Calibri" w:cs="Calibri"/>
              </w:rPr>
              <w:t>09/03/2022</w:t>
            </w:r>
          </w:p>
        </w:tc>
        <w:tc>
          <w:tcPr>
            <w:tcW w:w="851" w:type="dxa"/>
            <w:vAlign w:val="bottom"/>
          </w:tcPr>
          <w:p w14:paraId="24752581" w14:textId="53785EEB" w:rsidR="009316A4" w:rsidRDefault="009316A4" w:rsidP="009316A4">
            <w:pPr>
              <w:pStyle w:val="Tablebody"/>
              <w:rPr>
                <w:rFonts w:ascii="Calibri" w:hAnsi="Calibri" w:cs="Calibri"/>
              </w:rPr>
            </w:pPr>
            <w:r>
              <w:rPr>
                <w:rFonts w:ascii="Calibri" w:hAnsi="Calibri" w:cs="Calibri"/>
              </w:rPr>
              <w:t>Kikkert</w:t>
            </w:r>
          </w:p>
        </w:tc>
        <w:tc>
          <w:tcPr>
            <w:tcW w:w="2268" w:type="dxa"/>
            <w:vAlign w:val="bottom"/>
          </w:tcPr>
          <w:p w14:paraId="3D2C82DB" w14:textId="4BDE33B0" w:rsidR="009316A4" w:rsidRDefault="009316A4" w:rsidP="009316A4">
            <w:pPr>
              <w:pStyle w:val="Tablebody"/>
              <w:rPr>
                <w:rFonts w:ascii="Calibri" w:hAnsi="Calibri" w:cs="Calibri"/>
              </w:rPr>
            </w:pPr>
            <w:r>
              <w:rPr>
                <w:rFonts w:ascii="Calibri" w:hAnsi="Calibri" w:cs="Calibri"/>
              </w:rPr>
              <w:t>Families and Community Services</w:t>
            </w:r>
          </w:p>
        </w:tc>
        <w:tc>
          <w:tcPr>
            <w:tcW w:w="2977" w:type="dxa"/>
            <w:vAlign w:val="bottom"/>
          </w:tcPr>
          <w:p w14:paraId="6FA4DFDA" w14:textId="2671CA5F" w:rsidR="009316A4" w:rsidRDefault="009316A4" w:rsidP="009316A4">
            <w:pPr>
              <w:pStyle w:val="Tablebody"/>
              <w:rPr>
                <w:rFonts w:ascii="Calibri" w:hAnsi="Calibri" w:cs="Calibri"/>
              </w:rPr>
            </w:pPr>
            <w:r>
              <w:rPr>
                <w:rFonts w:ascii="Calibri" w:hAnsi="Calibri" w:cs="Calibri"/>
              </w:rPr>
              <w:t>Updated Out-of-Home Care Strategy</w:t>
            </w:r>
          </w:p>
        </w:tc>
        <w:tc>
          <w:tcPr>
            <w:tcW w:w="1275" w:type="dxa"/>
            <w:vAlign w:val="bottom"/>
          </w:tcPr>
          <w:p w14:paraId="232C954C" w14:textId="766D5368" w:rsidR="009316A4" w:rsidRDefault="009316A4" w:rsidP="009316A4">
            <w:pPr>
              <w:pStyle w:val="Tablebody"/>
              <w:rPr>
                <w:rFonts w:ascii="Calibri" w:hAnsi="Calibri" w:cs="Calibri"/>
              </w:rPr>
            </w:pPr>
            <w:r>
              <w:rPr>
                <w:rFonts w:ascii="Calibri" w:hAnsi="Calibri" w:cs="Calibri"/>
              </w:rPr>
              <w:t>28/03/2022</w:t>
            </w:r>
          </w:p>
        </w:tc>
      </w:tr>
      <w:tr w:rsidR="009316A4" w14:paraId="35BDC793"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0B405941" w14:textId="5B25C620" w:rsidR="009316A4" w:rsidRDefault="009316A4" w:rsidP="009316A4">
            <w:pPr>
              <w:pStyle w:val="Tablebody"/>
              <w:rPr>
                <w:rFonts w:ascii="Calibri" w:hAnsi="Calibri" w:cs="Calibri"/>
              </w:rPr>
            </w:pPr>
            <w:r>
              <w:rPr>
                <w:rFonts w:ascii="Calibri" w:hAnsi="Calibri" w:cs="Calibri"/>
              </w:rPr>
              <w:t>48</w:t>
            </w:r>
          </w:p>
        </w:tc>
        <w:tc>
          <w:tcPr>
            <w:tcW w:w="1203" w:type="dxa"/>
            <w:vAlign w:val="bottom"/>
          </w:tcPr>
          <w:p w14:paraId="3EACD048" w14:textId="532E9184" w:rsidR="009316A4" w:rsidRDefault="009316A4" w:rsidP="009316A4">
            <w:pPr>
              <w:pStyle w:val="Tablebody"/>
              <w:rPr>
                <w:rFonts w:ascii="Calibri" w:hAnsi="Calibri" w:cs="Calibri"/>
              </w:rPr>
            </w:pPr>
            <w:r>
              <w:rPr>
                <w:rFonts w:ascii="Calibri" w:hAnsi="Calibri" w:cs="Calibri"/>
              </w:rPr>
              <w:t>09/03/2022</w:t>
            </w:r>
          </w:p>
        </w:tc>
        <w:tc>
          <w:tcPr>
            <w:tcW w:w="851" w:type="dxa"/>
            <w:vAlign w:val="bottom"/>
          </w:tcPr>
          <w:p w14:paraId="06BF2071" w14:textId="3C915144" w:rsidR="009316A4" w:rsidRDefault="009316A4" w:rsidP="009316A4">
            <w:pPr>
              <w:pStyle w:val="Tablebody"/>
              <w:rPr>
                <w:rFonts w:ascii="Calibri" w:hAnsi="Calibri" w:cs="Calibri"/>
              </w:rPr>
            </w:pPr>
            <w:r>
              <w:rPr>
                <w:rFonts w:ascii="Calibri" w:hAnsi="Calibri" w:cs="Calibri"/>
              </w:rPr>
              <w:t>Kikkert</w:t>
            </w:r>
          </w:p>
        </w:tc>
        <w:tc>
          <w:tcPr>
            <w:tcW w:w="2268" w:type="dxa"/>
            <w:vAlign w:val="bottom"/>
          </w:tcPr>
          <w:p w14:paraId="6D4C510F" w14:textId="2DE76F27" w:rsidR="009316A4" w:rsidRDefault="009316A4" w:rsidP="009316A4">
            <w:pPr>
              <w:pStyle w:val="Tablebody"/>
              <w:rPr>
                <w:rFonts w:ascii="Calibri" w:hAnsi="Calibri" w:cs="Calibri"/>
              </w:rPr>
            </w:pPr>
            <w:r>
              <w:rPr>
                <w:rFonts w:ascii="Calibri" w:hAnsi="Calibri" w:cs="Calibri"/>
              </w:rPr>
              <w:t>Families and Community Services</w:t>
            </w:r>
          </w:p>
        </w:tc>
        <w:tc>
          <w:tcPr>
            <w:tcW w:w="2977" w:type="dxa"/>
            <w:vAlign w:val="bottom"/>
          </w:tcPr>
          <w:p w14:paraId="23CEADA1" w14:textId="229FEFA8" w:rsidR="009316A4" w:rsidRDefault="009316A4" w:rsidP="009316A4">
            <w:pPr>
              <w:pStyle w:val="Tablebody"/>
              <w:rPr>
                <w:rFonts w:ascii="Calibri" w:hAnsi="Calibri" w:cs="Calibri"/>
              </w:rPr>
            </w:pPr>
            <w:r>
              <w:rPr>
                <w:rFonts w:ascii="Calibri" w:hAnsi="Calibri" w:cs="Calibri"/>
              </w:rPr>
              <w:t xml:space="preserve">Upskilling CYPS Staff </w:t>
            </w:r>
          </w:p>
        </w:tc>
        <w:tc>
          <w:tcPr>
            <w:tcW w:w="1275" w:type="dxa"/>
            <w:vAlign w:val="bottom"/>
          </w:tcPr>
          <w:p w14:paraId="4AE7B2A9" w14:textId="6CB9B441" w:rsidR="009316A4" w:rsidRDefault="009316A4" w:rsidP="009316A4">
            <w:pPr>
              <w:pStyle w:val="Tablebody"/>
              <w:rPr>
                <w:rFonts w:ascii="Calibri" w:hAnsi="Calibri" w:cs="Calibri"/>
              </w:rPr>
            </w:pPr>
            <w:r>
              <w:rPr>
                <w:rFonts w:ascii="Calibri" w:hAnsi="Calibri" w:cs="Calibri"/>
              </w:rPr>
              <w:t>22/03/2022</w:t>
            </w:r>
          </w:p>
        </w:tc>
      </w:tr>
      <w:tr w:rsidR="009316A4" w14:paraId="2F50E4AA"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2773BBD2" w14:textId="2B45129B" w:rsidR="009316A4" w:rsidRDefault="009316A4" w:rsidP="009316A4">
            <w:pPr>
              <w:pStyle w:val="Tablebody"/>
              <w:rPr>
                <w:rFonts w:ascii="Calibri" w:hAnsi="Calibri" w:cs="Calibri"/>
              </w:rPr>
            </w:pPr>
            <w:r>
              <w:rPr>
                <w:rFonts w:ascii="Calibri" w:hAnsi="Calibri" w:cs="Calibri"/>
              </w:rPr>
              <w:t>49</w:t>
            </w:r>
          </w:p>
        </w:tc>
        <w:tc>
          <w:tcPr>
            <w:tcW w:w="1203" w:type="dxa"/>
            <w:vAlign w:val="bottom"/>
          </w:tcPr>
          <w:p w14:paraId="1DF91D9D" w14:textId="13E79ADB" w:rsidR="009316A4" w:rsidRDefault="009316A4" w:rsidP="009316A4">
            <w:pPr>
              <w:pStyle w:val="Tablebody"/>
              <w:rPr>
                <w:rFonts w:ascii="Calibri" w:hAnsi="Calibri" w:cs="Calibri"/>
              </w:rPr>
            </w:pPr>
            <w:r>
              <w:rPr>
                <w:rFonts w:ascii="Calibri" w:hAnsi="Calibri" w:cs="Calibri"/>
              </w:rPr>
              <w:t>09/03/2022</w:t>
            </w:r>
          </w:p>
        </w:tc>
        <w:tc>
          <w:tcPr>
            <w:tcW w:w="851" w:type="dxa"/>
            <w:vAlign w:val="bottom"/>
          </w:tcPr>
          <w:p w14:paraId="78F1DDF5" w14:textId="372C6F2B" w:rsidR="009316A4" w:rsidRDefault="009316A4" w:rsidP="009316A4">
            <w:pPr>
              <w:pStyle w:val="Tablebody"/>
              <w:rPr>
                <w:rFonts w:ascii="Calibri" w:hAnsi="Calibri" w:cs="Calibri"/>
              </w:rPr>
            </w:pPr>
            <w:r>
              <w:rPr>
                <w:rFonts w:ascii="Calibri" w:hAnsi="Calibri" w:cs="Calibri"/>
              </w:rPr>
              <w:t>Kikkert</w:t>
            </w:r>
          </w:p>
        </w:tc>
        <w:tc>
          <w:tcPr>
            <w:tcW w:w="2268" w:type="dxa"/>
            <w:vAlign w:val="bottom"/>
          </w:tcPr>
          <w:p w14:paraId="71DCFC9B" w14:textId="3EB19385" w:rsidR="009316A4" w:rsidRDefault="009316A4" w:rsidP="009316A4">
            <w:pPr>
              <w:pStyle w:val="Tablebody"/>
              <w:rPr>
                <w:rFonts w:ascii="Calibri" w:hAnsi="Calibri" w:cs="Calibri"/>
              </w:rPr>
            </w:pPr>
            <w:r>
              <w:rPr>
                <w:rFonts w:ascii="Calibri" w:hAnsi="Calibri" w:cs="Calibri"/>
              </w:rPr>
              <w:t>Families and Community Services</w:t>
            </w:r>
          </w:p>
        </w:tc>
        <w:tc>
          <w:tcPr>
            <w:tcW w:w="2977" w:type="dxa"/>
            <w:vAlign w:val="bottom"/>
          </w:tcPr>
          <w:p w14:paraId="45D3C935" w14:textId="3D75396C" w:rsidR="009316A4" w:rsidRDefault="009316A4" w:rsidP="009316A4">
            <w:pPr>
              <w:pStyle w:val="Tablebody"/>
              <w:rPr>
                <w:rFonts w:ascii="Calibri" w:hAnsi="Calibri" w:cs="Calibri"/>
              </w:rPr>
            </w:pPr>
            <w:r>
              <w:rPr>
                <w:rFonts w:ascii="Calibri" w:hAnsi="Calibri" w:cs="Calibri"/>
              </w:rPr>
              <w:t xml:space="preserve">Additional Supports for Care Leavers </w:t>
            </w:r>
          </w:p>
        </w:tc>
        <w:tc>
          <w:tcPr>
            <w:tcW w:w="1275" w:type="dxa"/>
            <w:vAlign w:val="bottom"/>
          </w:tcPr>
          <w:p w14:paraId="68DADCAE" w14:textId="5528B17C" w:rsidR="009316A4" w:rsidRDefault="009316A4" w:rsidP="009316A4">
            <w:pPr>
              <w:pStyle w:val="Tablebody"/>
              <w:rPr>
                <w:rFonts w:ascii="Calibri" w:hAnsi="Calibri" w:cs="Calibri"/>
              </w:rPr>
            </w:pPr>
            <w:r>
              <w:rPr>
                <w:rFonts w:ascii="Calibri" w:hAnsi="Calibri" w:cs="Calibri"/>
              </w:rPr>
              <w:t>22/03/2022</w:t>
            </w:r>
          </w:p>
        </w:tc>
      </w:tr>
      <w:tr w:rsidR="009316A4" w14:paraId="2F41A9AD"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7777EF7E" w14:textId="47C239BC" w:rsidR="009316A4" w:rsidRDefault="009316A4" w:rsidP="009316A4">
            <w:pPr>
              <w:pStyle w:val="Tablebody"/>
              <w:rPr>
                <w:rFonts w:ascii="Calibri" w:hAnsi="Calibri" w:cs="Calibri"/>
              </w:rPr>
            </w:pPr>
            <w:r>
              <w:rPr>
                <w:rFonts w:ascii="Calibri" w:hAnsi="Calibri" w:cs="Calibri"/>
              </w:rPr>
              <w:t>50</w:t>
            </w:r>
          </w:p>
        </w:tc>
        <w:tc>
          <w:tcPr>
            <w:tcW w:w="1203" w:type="dxa"/>
            <w:vAlign w:val="bottom"/>
          </w:tcPr>
          <w:p w14:paraId="4F2BBD4B" w14:textId="012DB7FE" w:rsidR="009316A4" w:rsidRDefault="009316A4" w:rsidP="009316A4">
            <w:pPr>
              <w:pStyle w:val="Tablebody"/>
              <w:rPr>
                <w:rFonts w:ascii="Calibri" w:hAnsi="Calibri" w:cs="Calibri"/>
              </w:rPr>
            </w:pPr>
            <w:r>
              <w:rPr>
                <w:rFonts w:ascii="Calibri" w:hAnsi="Calibri" w:cs="Calibri"/>
              </w:rPr>
              <w:t>09/03/2022</w:t>
            </w:r>
          </w:p>
        </w:tc>
        <w:tc>
          <w:tcPr>
            <w:tcW w:w="851" w:type="dxa"/>
            <w:vAlign w:val="bottom"/>
          </w:tcPr>
          <w:p w14:paraId="5C09BE49" w14:textId="51F844D1" w:rsidR="009316A4" w:rsidRDefault="009316A4" w:rsidP="009316A4">
            <w:pPr>
              <w:pStyle w:val="Tablebody"/>
              <w:rPr>
                <w:rFonts w:ascii="Calibri" w:hAnsi="Calibri" w:cs="Calibri"/>
              </w:rPr>
            </w:pPr>
            <w:r>
              <w:rPr>
                <w:rFonts w:ascii="Calibri" w:hAnsi="Calibri" w:cs="Calibri"/>
              </w:rPr>
              <w:t>Kikkert</w:t>
            </w:r>
          </w:p>
        </w:tc>
        <w:tc>
          <w:tcPr>
            <w:tcW w:w="2268" w:type="dxa"/>
            <w:vAlign w:val="bottom"/>
          </w:tcPr>
          <w:p w14:paraId="7CD5E0C4" w14:textId="3C74F2F3" w:rsidR="009316A4" w:rsidRDefault="009316A4" w:rsidP="009316A4">
            <w:pPr>
              <w:pStyle w:val="Tablebody"/>
              <w:rPr>
                <w:rFonts w:ascii="Calibri" w:hAnsi="Calibri" w:cs="Calibri"/>
              </w:rPr>
            </w:pPr>
            <w:r>
              <w:rPr>
                <w:rFonts w:ascii="Calibri" w:hAnsi="Calibri" w:cs="Calibri"/>
              </w:rPr>
              <w:t>Families and Community Services</w:t>
            </w:r>
          </w:p>
        </w:tc>
        <w:tc>
          <w:tcPr>
            <w:tcW w:w="2977" w:type="dxa"/>
            <w:vAlign w:val="bottom"/>
          </w:tcPr>
          <w:p w14:paraId="341CAEC6" w14:textId="6D991E3B" w:rsidR="009316A4" w:rsidRDefault="009316A4" w:rsidP="009316A4">
            <w:pPr>
              <w:pStyle w:val="Tablebody"/>
              <w:rPr>
                <w:rFonts w:ascii="Calibri" w:hAnsi="Calibri" w:cs="Calibri"/>
              </w:rPr>
            </w:pPr>
            <w:r>
              <w:rPr>
                <w:rFonts w:ascii="Calibri" w:hAnsi="Calibri" w:cs="Calibri"/>
              </w:rPr>
              <w:t xml:space="preserve">Extra COVID payments for carers </w:t>
            </w:r>
          </w:p>
        </w:tc>
        <w:tc>
          <w:tcPr>
            <w:tcW w:w="1275" w:type="dxa"/>
            <w:vAlign w:val="bottom"/>
          </w:tcPr>
          <w:p w14:paraId="4B69A73D" w14:textId="2629A1FD" w:rsidR="009316A4" w:rsidRDefault="009316A4" w:rsidP="009316A4">
            <w:pPr>
              <w:pStyle w:val="Tablebody"/>
              <w:rPr>
                <w:rFonts w:ascii="Calibri" w:hAnsi="Calibri" w:cs="Calibri"/>
              </w:rPr>
            </w:pPr>
            <w:r>
              <w:rPr>
                <w:rFonts w:ascii="Calibri" w:hAnsi="Calibri" w:cs="Calibri"/>
              </w:rPr>
              <w:t>22/03/2022</w:t>
            </w:r>
          </w:p>
        </w:tc>
      </w:tr>
      <w:tr w:rsidR="009316A4" w14:paraId="695E8CCA"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143F73D4" w14:textId="263837C2" w:rsidR="009316A4" w:rsidRDefault="009316A4" w:rsidP="009316A4">
            <w:pPr>
              <w:pStyle w:val="Tablebody"/>
              <w:rPr>
                <w:rFonts w:ascii="Calibri" w:hAnsi="Calibri" w:cs="Calibri"/>
              </w:rPr>
            </w:pPr>
            <w:r>
              <w:rPr>
                <w:rFonts w:ascii="Calibri" w:hAnsi="Calibri" w:cs="Calibri"/>
              </w:rPr>
              <w:t>51</w:t>
            </w:r>
          </w:p>
        </w:tc>
        <w:tc>
          <w:tcPr>
            <w:tcW w:w="1203" w:type="dxa"/>
            <w:vAlign w:val="bottom"/>
          </w:tcPr>
          <w:p w14:paraId="614B5033" w14:textId="55BFE6F1" w:rsidR="009316A4" w:rsidRDefault="009316A4" w:rsidP="009316A4">
            <w:pPr>
              <w:pStyle w:val="Tablebody"/>
              <w:rPr>
                <w:rFonts w:ascii="Calibri" w:hAnsi="Calibri" w:cs="Calibri"/>
              </w:rPr>
            </w:pPr>
            <w:r>
              <w:rPr>
                <w:rFonts w:ascii="Calibri" w:hAnsi="Calibri" w:cs="Calibri"/>
              </w:rPr>
              <w:t>09/03/2022</w:t>
            </w:r>
          </w:p>
        </w:tc>
        <w:tc>
          <w:tcPr>
            <w:tcW w:w="851" w:type="dxa"/>
            <w:vAlign w:val="bottom"/>
          </w:tcPr>
          <w:p w14:paraId="2150999C" w14:textId="3E0B80BF" w:rsidR="009316A4" w:rsidRDefault="009316A4" w:rsidP="009316A4">
            <w:pPr>
              <w:pStyle w:val="Tablebody"/>
              <w:rPr>
                <w:rFonts w:ascii="Calibri" w:hAnsi="Calibri" w:cs="Calibri"/>
              </w:rPr>
            </w:pPr>
            <w:r>
              <w:rPr>
                <w:rFonts w:ascii="Calibri" w:hAnsi="Calibri" w:cs="Calibri"/>
              </w:rPr>
              <w:t>Kikkert</w:t>
            </w:r>
          </w:p>
        </w:tc>
        <w:tc>
          <w:tcPr>
            <w:tcW w:w="2268" w:type="dxa"/>
            <w:vAlign w:val="bottom"/>
          </w:tcPr>
          <w:p w14:paraId="2C21AA6C" w14:textId="5A56E704" w:rsidR="009316A4" w:rsidRDefault="009316A4" w:rsidP="009316A4">
            <w:pPr>
              <w:pStyle w:val="Tablebody"/>
              <w:rPr>
                <w:rFonts w:ascii="Calibri" w:hAnsi="Calibri" w:cs="Calibri"/>
              </w:rPr>
            </w:pPr>
            <w:r>
              <w:rPr>
                <w:rFonts w:ascii="Calibri" w:hAnsi="Calibri" w:cs="Calibri"/>
              </w:rPr>
              <w:t>Families and Community Services</w:t>
            </w:r>
          </w:p>
        </w:tc>
        <w:tc>
          <w:tcPr>
            <w:tcW w:w="2977" w:type="dxa"/>
            <w:vAlign w:val="bottom"/>
          </w:tcPr>
          <w:p w14:paraId="2293C648" w14:textId="52E9772B" w:rsidR="009316A4" w:rsidRDefault="009316A4" w:rsidP="009316A4">
            <w:pPr>
              <w:pStyle w:val="Tablebody"/>
              <w:rPr>
                <w:rFonts w:ascii="Calibri" w:hAnsi="Calibri" w:cs="Calibri"/>
              </w:rPr>
            </w:pPr>
            <w:r>
              <w:rPr>
                <w:rFonts w:ascii="Calibri" w:hAnsi="Calibri" w:cs="Calibri"/>
              </w:rPr>
              <w:t xml:space="preserve">Universal Access to Family Group Conferencing for Aboriginal Families </w:t>
            </w:r>
          </w:p>
        </w:tc>
        <w:tc>
          <w:tcPr>
            <w:tcW w:w="1275" w:type="dxa"/>
            <w:vAlign w:val="bottom"/>
          </w:tcPr>
          <w:p w14:paraId="1A2A71DB" w14:textId="618D89FB" w:rsidR="009316A4" w:rsidRDefault="009316A4" w:rsidP="009316A4">
            <w:pPr>
              <w:pStyle w:val="Tablebody"/>
              <w:rPr>
                <w:rFonts w:ascii="Calibri" w:hAnsi="Calibri" w:cs="Calibri"/>
              </w:rPr>
            </w:pPr>
            <w:r>
              <w:rPr>
                <w:rFonts w:ascii="Calibri" w:hAnsi="Calibri" w:cs="Calibri"/>
              </w:rPr>
              <w:t>14/04/2022</w:t>
            </w:r>
          </w:p>
        </w:tc>
      </w:tr>
      <w:tr w:rsidR="009316A4" w14:paraId="62797941"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7184E29A" w14:textId="0DF34877" w:rsidR="009316A4" w:rsidRDefault="009316A4" w:rsidP="009316A4">
            <w:pPr>
              <w:pStyle w:val="Tablebody"/>
              <w:rPr>
                <w:rFonts w:ascii="Calibri" w:hAnsi="Calibri" w:cs="Calibri"/>
              </w:rPr>
            </w:pPr>
            <w:r>
              <w:rPr>
                <w:rFonts w:ascii="Calibri" w:hAnsi="Calibri" w:cs="Calibri"/>
              </w:rPr>
              <w:t>52</w:t>
            </w:r>
          </w:p>
        </w:tc>
        <w:tc>
          <w:tcPr>
            <w:tcW w:w="1203" w:type="dxa"/>
            <w:vAlign w:val="bottom"/>
          </w:tcPr>
          <w:p w14:paraId="11F62B61" w14:textId="492FAE62" w:rsidR="009316A4" w:rsidRDefault="009316A4" w:rsidP="009316A4">
            <w:pPr>
              <w:pStyle w:val="Tablebody"/>
              <w:rPr>
                <w:rFonts w:ascii="Calibri" w:hAnsi="Calibri" w:cs="Calibri"/>
              </w:rPr>
            </w:pPr>
            <w:r>
              <w:rPr>
                <w:rFonts w:ascii="Calibri" w:hAnsi="Calibri" w:cs="Calibri"/>
              </w:rPr>
              <w:t>09/03/2022</w:t>
            </w:r>
          </w:p>
        </w:tc>
        <w:tc>
          <w:tcPr>
            <w:tcW w:w="851" w:type="dxa"/>
            <w:vAlign w:val="bottom"/>
          </w:tcPr>
          <w:p w14:paraId="2BEADE6A" w14:textId="4541C56F" w:rsidR="009316A4" w:rsidRDefault="009316A4" w:rsidP="009316A4">
            <w:pPr>
              <w:pStyle w:val="Tablebody"/>
              <w:rPr>
                <w:rFonts w:ascii="Calibri" w:hAnsi="Calibri" w:cs="Calibri"/>
              </w:rPr>
            </w:pPr>
            <w:r>
              <w:rPr>
                <w:rFonts w:ascii="Calibri" w:hAnsi="Calibri" w:cs="Calibri"/>
              </w:rPr>
              <w:t>Kikkert</w:t>
            </w:r>
          </w:p>
        </w:tc>
        <w:tc>
          <w:tcPr>
            <w:tcW w:w="2268" w:type="dxa"/>
            <w:vAlign w:val="bottom"/>
          </w:tcPr>
          <w:p w14:paraId="6C63487F" w14:textId="07401961" w:rsidR="009316A4" w:rsidRDefault="009316A4" w:rsidP="009316A4">
            <w:pPr>
              <w:pStyle w:val="Tablebody"/>
              <w:rPr>
                <w:rFonts w:ascii="Calibri" w:hAnsi="Calibri" w:cs="Calibri"/>
              </w:rPr>
            </w:pPr>
            <w:r>
              <w:rPr>
                <w:rFonts w:ascii="Calibri" w:hAnsi="Calibri" w:cs="Calibri"/>
              </w:rPr>
              <w:t>Families and Community Services</w:t>
            </w:r>
          </w:p>
        </w:tc>
        <w:tc>
          <w:tcPr>
            <w:tcW w:w="2977" w:type="dxa"/>
            <w:vAlign w:val="bottom"/>
          </w:tcPr>
          <w:p w14:paraId="37E10E9F" w14:textId="411A60DA" w:rsidR="009316A4" w:rsidRDefault="009316A4" w:rsidP="009316A4">
            <w:pPr>
              <w:pStyle w:val="Tablebody"/>
              <w:rPr>
                <w:rFonts w:ascii="Calibri" w:hAnsi="Calibri" w:cs="Calibri"/>
              </w:rPr>
            </w:pPr>
            <w:r>
              <w:rPr>
                <w:rFonts w:ascii="Calibri" w:hAnsi="Calibri" w:cs="Calibri"/>
              </w:rPr>
              <w:t>Geographic Map of Child Placements</w:t>
            </w:r>
          </w:p>
        </w:tc>
        <w:tc>
          <w:tcPr>
            <w:tcW w:w="1275" w:type="dxa"/>
            <w:vAlign w:val="bottom"/>
          </w:tcPr>
          <w:p w14:paraId="4FFAC58C" w14:textId="2C025108" w:rsidR="009316A4" w:rsidRDefault="009316A4" w:rsidP="009316A4">
            <w:pPr>
              <w:pStyle w:val="Tablebody"/>
              <w:rPr>
                <w:rFonts w:ascii="Calibri" w:hAnsi="Calibri" w:cs="Calibri"/>
              </w:rPr>
            </w:pPr>
            <w:r>
              <w:rPr>
                <w:rFonts w:ascii="Calibri" w:hAnsi="Calibri" w:cs="Calibri"/>
              </w:rPr>
              <w:t>11/04/2022</w:t>
            </w:r>
          </w:p>
        </w:tc>
      </w:tr>
      <w:tr w:rsidR="009316A4" w14:paraId="52BDC2A2"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18795C6A" w14:textId="6FEB5E78" w:rsidR="009316A4" w:rsidRDefault="009316A4" w:rsidP="009316A4">
            <w:pPr>
              <w:pStyle w:val="Tablebody"/>
              <w:rPr>
                <w:rFonts w:ascii="Calibri" w:hAnsi="Calibri" w:cs="Calibri"/>
              </w:rPr>
            </w:pPr>
            <w:r>
              <w:rPr>
                <w:rFonts w:ascii="Calibri" w:hAnsi="Calibri" w:cs="Calibri"/>
              </w:rPr>
              <w:t>53</w:t>
            </w:r>
          </w:p>
        </w:tc>
        <w:tc>
          <w:tcPr>
            <w:tcW w:w="1203" w:type="dxa"/>
            <w:vAlign w:val="bottom"/>
          </w:tcPr>
          <w:p w14:paraId="02DB16E5" w14:textId="33941522" w:rsidR="009316A4" w:rsidRDefault="009316A4" w:rsidP="009316A4">
            <w:pPr>
              <w:pStyle w:val="Tablebody"/>
              <w:rPr>
                <w:rFonts w:ascii="Calibri" w:hAnsi="Calibri" w:cs="Calibri"/>
              </w:rPr>
            </w:pPr>
            <w:r>
              <w:rPr>
                <w:rFonts w:ascii="Calibri" w:hAnsi="Calibri" w:cs="Calibri"/>
              </w:rPr>
              <w:t>09/03/2022</w:t>
            </w:r>
          </w:p>
        </w:tc>
        <w:tc>
          <w:tcPr>
            <w:tcW w:w="851" w:type="dxa"/>
            <w:vAlign w:val="bottom"/>
          </w:tcPr>
          <w:p w14:paraId="2A09EE23" w14:textId="52FB96C9" w:rsidR="009316A4" w:rsidRDefault="009316A4" w:rsidP="009316A4">
            <w:pPr>
              <w:pStyle w:val="Tablebody"/>
              <w:rPr>
                <w:rFonts w:ascii="Calibri" w:hAnsi="Calibri" w:cs="Calibri"/>
              </w:rPr>
            </w:pPr>
            <w:r>
              <w:rPr>
                <w:rFonts w:ascii="Calibri" w:hAnsi="Calibri" w:cs="Calibri"/>
              </w:rPr>
              <w:t>Kikkert</w:t>
            </w:r>
          </w:p>
        </w:tc>
        <w:tc>
          <w:tcPr>
            <w:tcW w:w="2268" w:type="dxa"/>
            <w:vAlign w:val="bottom"/>
          </w:tcPr>
          <w:p w14:paraId="5A018F3B" w14:textId="18D48A45" w:rsidR="009316A4" w:rsidRDefault="009316A4" w:rsidP="009316A4">
            <w:pPr>
              <w:pStyle w:val="Tablebody"/>
              <w:rPr>
                <w:rFonts w:ascii="Calibri" w:hAnsi="Calibri" w:cs="Calibri"/>
              </w:rPr>
            </w:pPr>
            <w:r>
              <w:rPr>
                <w:rFonts w:ascii="Calibri" w:hAnsi="Calibri" w:cs="Calibri"/>
              </w:rPr>
              <w:t>Families and Community Services</w:t>
            </w:r>
          </w:p>
        </w:tc>
        <w:tc>
          <w:tcPr>
            <w:tcW w:w="2977" w:type="dxa"/>
            <w:vAlign w:val="bottom"/>
          </w:tcPr>
          <w:p w14:paraId="08E0A51A" w14:textId="2CC9261A" w:rsidR="009316A4" w:rsidRDefault="009316A4" w:rsidP="009316A4">
            <w:pPr>
              <w:pStyle w:val="Tablebody"/>
              <w:rPr>
                <w:rFonts w:ascii="Calibri" w:hAnsi="Calibri" w:cs="Calibri"/>
              </w:rPr>
            </w:pPr>
            <w:r>
              <w:rPr>
                <w:rFonts w:ascii="Calibri" w:hAnsi="Calibri" w:cs="Calibri"/>
              </w:rPr>
              <w:t xml:space="preserve">Internal and External Merits Review </w:t>
            </w:r>
          </w:p>
        </w:tc>
        <w:tc>
          <w:tcPr>
            <w:tcW w:w="1275" w:type="dxa"/>
            <w:vAlign w:val="bottom"/>
          </w:tcPr>
          <w:p w14:paraId="2D2A81AE" w14:textId="3BC76D4A" w:rsidR="009316A4" w:rsidRDefault="009316A4" w:rsidP="009316A4">
            <w:pPr>
              <w:pStyle w:val="Tablebody"/>
              <w:rPr>
                <w:rFonts w:ascii="Calibri" w:hAnsi="Calibri" w:cs="Calibri"/>
              </w:rPr>
            </w:pPr>
            <w:r>
              <w:rPr>
                <w:rFonts w:ascii="Calibri" w:hAnsi="Calibri" w:cs="Calibri"/>
              </w:rPr>
              <w:t>24/03/2022</w:t>
            </w:r>
          </w:p>
        </w:tc>
      </w:tr>
      <w:tr w:rsidR="000D01BD" w14:paraId="7FE78941"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003FEAB5" w14:textId="13143B63" w:rsidR="000D01BD" w:rsidRDefault="000D01BD" w:rsidP="000D01BD">
            <w:pPr>
              <w:pStyle w:val="Tablebody"/>
              <w:rPr>
                <w:rFonts w:ascii="Calibri" w:hAnsi="Calibri" w:cs="Calibri"/>
              </w:rPr>
            </w:pPr>
            <w:r>
              <w:rPr>
                <w:rFonts w:ascii="Calibri" w:hAnsi="Calibri" w:cs="Calibri"/>
              </w:rPr>
              <w:t>54</w:t>
            </w:r>
          </w:p>
        </w:tc>
        <w:tc>
          <w:tcPr>
            <w:tcW w:w="1203" w:type="dxa"/>
            <w:vAlign w:val="bottom"/>
          </w:tcPr>
          <w:p w14:paraId="2F1BCE43" w14:textId="0A36F55F" w:rsidR="000D01BD" w:rsidRDefault="000D01BD" w:rsidP="000D01BD">
            <w:pPr>
              <w:pStyle w:val="Tablebody"/>
              <w:rPr>
                <w:rFonts w:ascii="Calibri" w:hAnsi="Calibri" w:cs="Calibri"/>
              </w:rPr>
            </w:pPr>
            <w:r>
              <w:rPr>
                <w:rFonts w:ascii="Calibri" w:hAnsi="Calibri" w:cs="Calibri"/>
              </w:rPr>
              <w:t>09/03/2022</w:t>
            </w:r>
          </w:p>
        </w:tc>
        <w:tc>
          <w:tcPr>
            <w:tcW w:w="851" w:type="dxa"/>
            <w:vAlign w:val="bottom"/>
          </w:tcPr>
          <w:p w14:paraId="58C4B622" w14:textId="796FFE06" w:rsidR="000D01BD" w:rsidRDefault="000D01BD" w:rsidP="000D01BD">
            <w:pPr>
              <w:pStyle w:val="Tablebody"/>
              <w:rPr>
                <w:rFonts w:ascii="Calibri" w:hAnsi="Calibri" w:cs="Calibri"/>
              </w:rPr>
            </w:pPr>
            <w:r>
              <w:rPr>
                <w:rFonts w:ascii="Calibri" w:hAnsi="Calibri" w:cs="Calibri"/>
              </w:rPr>
              <w:t>Kikkert</w:t>
            </w:r>
          </w:p>
        </w:tc>
        <w:tc>
          <w:tcPr>
            <w:tcW w:w="2268" w:type="dxa"/>
            <w:vAlign w:val="bottom"/>
          </w:tcPr>
          <w:p w14:paraId="0D8C1DC2" w14:textId="58711514" w:rsidR="000D01BD" w:rsidRDefault="000D01BD" w:rsidP="000D01BD">
            <w:pPr>
              <w:pStyle w:val="Tablebody"/>
              <w:rPr>
                <w:rFonts w:ascii="Calibri" w:hAnsi="Calibri" w:cs="Calibri"/>
              </w:rPr>
            </w:pPr>
            <w:r>
              <w:rPr>
                <w:rFonts w:ascii="Calibri" w:hAnsi="Calibri" w:cs="Calibri"/>
              </w:rPr>
              <w:t>Families and Community Services</w:t>
            </w:r>
          </w:p>
        </w:tc>
        <w:tc>
          <w:tcPr>
            <w:tcW w:w="2977" w:type="dxa"/>
            <w:vAlign w:val="bottom"/>
          </w:tcPr>
          <w:p w14:paraId="535E4210" w14:textId="0542857F" w:rsidR="000D01BD" w:rsidRDefault="000D01BD" w:rsidP="000D01BD">
            <w:pPr>
              <w:pStyle w:val="Tablebody"/>
              <w:rPr>
                <w:rFonts w:ascii="Calibri" w:hAnsi="Calibri" w:cs="Calibri"/>
              </w:rPr>
            </w:pPr>
            <w:r>
              <w:rPr>
                <w:rFonts w:ascii="Calibri" w:hAnsi="Calibri" w:cs="Calibri"/>
              </w:rPr>
              <w:t xml:space="preserve">Purpose-Built Residential Care Home </w:t>
            </w:r>
          </w:p>
        </w:tc>
        <w:tc>
          <w:tcPr>
            <w:tcW w:w="1275" w:type="dxa"/>
            <w:vAlign w:val="bottom"/>
          </w:tcPr>
          <w:p w14:paraId="62194E8E" w14:textId="64081BD2" w:rsidR="000D01BD" w:rsidRDefault="000D01BD" w:rsidP="000D01BD">
            <w:pPr>
              <w:pStyle w:val="Tablebody"/>
              <w:rPr>
                <w:rFonts w:ascii="Calibri" w:hAnsi="Calibri" w:cs="Calibri"/>
              </w:rPr>
            </w:pPr>
            <w:r>
              <w:rPr>
                <w:rFonts w:ascii="Calibri" w:hAnsi="Calibri" w:cs="Calibri"/>
              </w:rPr>
              <w:t>19/04/2022</w:t>
            </w:r>
          </w:p>
        </w:tc>
      </w:tr>
      <w:tr w:rsidR="000D01BD" w14:paraId="7175CA9C"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3A1E404B" w14:textId="26203A75" w:rsidR="000D01BD" w:rsidRDefault="000D01BD" w:rsidP="000D01BD">
            <w:pPr>
              <w:pStyle w:val="Tablebody"/>
              <w:rPr>
                <w:rFonts w:ascii="Calibri" w:hAnsi="Calibri" w:cs="Calibri"/>
              </w:rPr>
            </w:pPr>
            <w:r>
              <w:rPr>
                <w:rFonts w:ascii="Calibri" w:hAnsi="Calibri" w:cs="Calibri"/>
              </w:rPr>
              <w:t>55</w:t>
            </w:r>
          </w:p>
        </w:tc>
        <w:tc>
          <w:tcPr>
            <w:tcW w:w="1203" w:type="dxa"/>
            <w:vAlign w:val="bottom"/>
          </w:tcPr>
          <w:p w14:paraId="35955FB4" w14:textId="3D6F54F3" w:rsidR="000D01BD" w:rsidRDefault="000D01BD" w:rsidP="000D01BD">
            <w:pPr>
              <w:pStyle w:val="Tablebody"/>
              <w:rPr>
                <w:rFonts w:ascii="Calibri" w:hAnsi="Calibri" w:cs="Calibri"/>
              </w:rPr>
            </w:pPr>
            <w:r>
              <w:rPr>
                <w:rFonts w:ascii="Calibri" w:hAnsi="Calibri" w:cs="Calibri"/>
              </w:rPr>
              <w:t>11/03/2022</w:t>
            </w:r>
          </w:p>
        </w:tc>
        <w:tc>
          <w:tcPr>
            <w:tcW w:w="851" w:type="dxa"/>
            <w:vAlign w:val="bottom"/>
          </w:tcPr>
          <w:p w14:paraId="3E8549CB" w14:textId="731ABBD3" w:rsidR="000D01BD" w:rsidRDefault="000D01BD" w:rsidP="000D01BD">
            <w:pPr>
              <w:pStyle w:val="Tablebody"/>
              <w:rPr>
                <w:rFonts w:ascii="Calibri" w:hAnsi="Calibri" w:cs="Calibri"/>
              </w:rPr>
            </w:pPr>
            <w:r>
              <w:rPr>
                <w:rFonts w:ascii="Calibri" w:hAnsi="Calibri" w:cs="Calibri"/>
              </w:rPr>
              <w:t>Kikkert</w:t>
            </w:r>
          </w:p>
        </w:tc>
        <w:tc>
          <w:tcPr>
            <w:tcW w:w="2268" w:type="dxa"/>
            <w:vAlign w:val="bottom"/>
          </w:tcPr>
          <w:p w14:paraId="1A6CBC93" w14:textId="78934283" w:rsidR="000D01BD" w:rsidRDefault="000D01BD" w:rsidP="000D01BD">
            <w:pPr>
              <w:pStyle w:val="Tablebody"/>
              <w:rPr>
                <w:rFonts w:ascii="Calibri" w:hAnsi="Calibri" w:cs="Calibri"/>
              </w:rPr>
            </w:pPr>
            <w:r>
              <w:rPr>
                <w:rFonts w:ascii="Calibri" w:hAnsi="Calibri" w:cs="Calibri"/>
              </w:rPr>
              <w:t>C</w:t>
            </w:r>
            <w:r w:rsidR="00F447A5">
              <w:rPr>
                <w:rFonts w:ascii="Calibri" w:hAnsi="Calibri" w:cs="Calibri"/>
              </w:rPr>
              <w:t xml:space="preserve">ommunity </w:t>
            </w:r>
            <w:r>
              <w:rPr>
                <w:rFonts w:ascii="Calibri" w:hAnsi="Calibri" w:cs="Calibri"/>
              </w:rPr>
              <w:t>S</w:t>
            </w:r>
            <w:r w:rsidR="00F447A5">
              <w:rPr>
                <w:rFonts w:ascii="Calibri" w:hAnsi="Calibri" w:cs="Calibri"/>
              </w:rPr>
              <w:t xml:space="preserve">ervices </w:t>
            </w:r>
            <w:r>
              <w:rPr>
                <w:rFonts w:ascii="Calibri" w:hAnsi="Calibri" w:cs="Calibri"/>
              </w:rPr>
              <w:t>D</w:t>
            </w:r>
            <w:r w:rsidR="00F447A5">
              <w:rPr>
                <w:rFonts w:ascii="Calibri" w:hAnsi="Calibri" w:cs="Calibri"/>
              </w:rPr>
              <w:t>irectorate</w:t>
            </w:r>
          </w:p>
        </w:tc>
        <w:tc>
          <w:tcPr>
            <w:tcW w:w="2977" w:type="dxa"/>
            <w:vAlign w:val="bottom"/>
          </w:tcPr>
          <w:p w14:paraId="588B2659" w14:textId="3ADFFC83" w:rsidR="000D01BD" w:rsidRDefault="000D01BD" w:rsidP="000D01BD">
            <w:pPr>
              <w:pStyle w:val="Tablebody"/>
              <w:rPr>
                <w:rFonts w:ascii="Calibri" w:hAnsi="Calibri" w:cs="Calibri"/>
              </w:rPr>
            </w:pPr>
            <w:r>
              <w:rPr>
                <w:rFonts w:ascii="Calibri" w:hAnsi="Calibri" w:cs="Calibri"/>
              </w:rPr>
              <w:t>Health Justice Partnership</w:t>
            </w:r>
          </w:p>
        </w:tc>
        <w:tc>
          <w:tcPr>
            <w:tcW w:w="1275" w:type="dxa"/>
            <w:vAlign w:val="bottom"/>
          </w:tcPr>
          <w:p w14:paraId="6D4B0117" w14:textId="3DE6F2AD" w:rsidR="000D01BD" w:rsidRDefault="000D01BD" w:rsidP="000D01BD">
            <w:pPr>
              <w:pStyle w:val="Tablebody"/>
              <w:rPr>
                <w:rFonts w:ascii="Calibri" w:hAnsi="Calibri" w:cs="Calibri"/>
              </w:rPr>
            </w:pPr>
            <w:r>
              <w:rPr>
                <w:rFonts w:ascii="Calibri" w:hAnsi="Calibri" w:cs="Calibri"/>
              </w:rPr>
              <w:t>22/03/2022</w:t>
            </w:r>
          </w:p>
        </w:tc>
      </w:tr>
      <w:tr w:rsidR="000D01BD" w14:paraId="2C983B7B"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459F8DF2" w14:textId="5FF89C74" w:rsidR="000D01BD" w:rsidRDefault="000D01BD" w:rsidP="000D01BD">
            <w:pPr>
              <w:pStyle w:val="Tablebody"/>
              <w:rPr>
                <w:rFonts w:ascii="Calibri" w:hAnsi="Calibri" w:cs="Calibri"/>
              </w:rPr>
            </w:pPr>
            <w:r>
              <w:rPr>
                <w:rFonts w:ascii="Calibri" w:hAnsi="Calibri" w:cs="Calibri"/>
              </w:rPr>
              <w:t>56</w:t>
            </w:r>
          </w:p>
        </w:tc>
        <w:tc>
          <w:tcPr>
            <w:tcW w:w="1203" w:type="dxa"/>
            <w:vAlign w:val="bottom"/>
          </w:tcPr>
          <w:p w14:paraId="15155123" w14:textId="5F970487" w:rsidR="000D01BD" w:rsidRDefault="000D01BD" w:rsidP="000D01BD">
            <w:pPr>
              <w:pStyle w:val="Tablebody"/>
              <w:rPr>
                <w:rFonts w:ascii="Calibri" w:hAnsi="Calibri" w:cs="Calibri"/>
              </w:rPr>
            </w:pPr>
            <w:r>
              <w:rPr>
                <w:rFonts w:ascii="Calibri" w:hAnsi="Calibri" w:cs="Calibri"/>
              </w:rPr>
              <w:t>11/03/2022</w:t>
            </w:r>
          </w:p>
        </w:tc>
        <w:tc>
          <w:tcPr>
            <w:tcW w:w="851" w:type="dxa"/>
            <w:vAlign w:val="bottom"/>
          </w:tcPr>
          <w:p w14:paraId="6DD6657B" w14:textId="3F958895" w:rsidR="000D01BD" w:rsidRDefault="000D01BD" w:rsidP="000D01BD">
            <w:pPr>
              <w:pStyle w:val="Tablebody"/>
              <w:rPr>
                <w:rFonts w:ascii="Calibri" w:hAnsi="Calibri" w:cs="Calibri"/>
              </w:rPr>
            </w:pPr>
            <w:r>
              <w:rPr>
                <w:rFonts w:ascii="Calibri" w:hAnsi="Calibri" w:cs="Calibri"/>
              </w:rPr>
              <w:t>Kikkert</w:t>
            </w:r>
          </w:p>
        </w:tc>
        <w:tc>
          <w:tcPr>
            <w:tcW w:w="2268" w:type="dxa"/>
            <w:vAlign w:val="bottom"/>
          </w:tcPr>
          <w:p w14:paraId="5500219C" w14:textId="721E6A31" w:rsidR="000D01BD" w:rsidRDefault="00F447A5" w:rsidP="000D01BD">
            <w:pPr>
              <w:pStyle w:val="Tablebody"/>
              <w:rPr>
                <w:rFonts w:ascii="Calibri" w:hAnsi="Calibri" w:cs="Calibri"/>
              </w:rPr>
            </w:pPr>
            <w:r>
              <w:rPr>
                <w:rFonts w:ascii="Calibri" w:hAnsi="Calibri" w:cs="Calibri"/>
              </w:rPr>
              <w:t>Community Services Directorate</w:t>
            </w:r>
          </w:p>
        </w:tc>
        <w:tc>
          <w:tcPr>
            <w:tcW w:w="2977" w:type="dxa"/>
            <w:vAlign w:val="bottom"/>
          </w:tcPr>
          <w:p w14:paraId="01163651" w14:textId="79D038C1" w:rsidR="000D01BD" w:rsidRDefault="000D01BD" w:rsidP="000D01BD">
            <w:pPr>
              <w:pStyle w:val="Tablebody"/>
              <w:rPr>
                <w:rFonts w:ascii="Calibri" w:hAnsi="Calibri" w:cs="Calibri"/>
              </w:rPr>
            </w:pPr>
            <w:r>
              <w:rPr>
                <w:rFonts w:ascii="Calibri" w:hAnsi="Calibri" w:cs="Calibri"/>
              </w:rPr>
              <w:t xml:space="preserve">Now You Have Heard Us What Will You Do </w:t>
            </w:r>
          </w:p>
        </w:tc>
        <w:tc>
          <w:tcPr>
            <w:tcW w:w="1275" w:type="dxa"/>
            <w:vAlign w:val="bottom"/>
          </w:tcPr>
          <w:p w14:paraId="4C2E7055" w14:textId="441E3734" w:rsidR="000D01BD" w:rsidRDefault="000D01BD" w:rsidP="000D01BD">
            <w:pPr>
              <w:pStyle w:val="Tablebody"/>
              <w:rPr>
                <w:rFonts w:ascii="Calibri" w:hAnsi="Calibri" w:cs="Calibri"/>
              </w:rPr>
            </w:pPr>
            <w:r>
              <w:rPr>
                <w:rFonts w:ascii="Calibri" w:hAnsi="Calibri" w:cs="Calibri"/>
              </w:rPr>
              <w:t>22/03/2022</w:t>
            </w:r>
          </w:p>
        </w:tc>
      </w:tr>
      <w:tr w:rsidR="000D01BD" w14:paraId="06283CFC"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41C2A6F7" w14:textId="56389FBB" w:rsidR="000D01BD" w:rsidRDefault="000D01BD" w:rsidP="000D01BD">
            <w:pPr>
              <w:pStyle w:val="Tablebody"/>
              <w:rPr>
                <w:rFonts w:ascii="Calibri" w:hAnsi="Calibri" w:cs="Calibri"/>
              </w:rPr>
            </w:pPr>
            <w:r>
              <w:rPr>
                <w:rFonts w:ascii="Calibri" w:hAnsi="Calibri" w:cs="Calibri"/>
              </w:rPr>
              <w:t>57</w:t>
            </w:r>
          </w:p>
        </w:tc>
        <w:tc>
          <w:tcPr>
            <w:tcW w:w="1203" w:type="dxa"/>
            <w:vAlign w:val="bottom"/>
          </w:tcPr>
          <w:p w14:paraId="638C2EB7" w14:textId="55549A9B" w:rsidR="000D01BD" w:rsidRDefault="000D01BD" w:rsidP="000D01BD">
            <w:pPr>
              <w:pStyle w:val="Tablebody"/>
              <w:rPr>
                <w:rFonts w:ascii="Calibri" w:hAnsi="Calibri" w:cs="Calibri"/>
              </w:rPr>
            </w:pPr>
            <w:r>
              <w:rPr>
                <w:rFonts w:ascii="Calibri" w:hAnsi="Calibri" w:cs="Calibri"/>
              </w:rPr>
              <w:t>11/03/2022</w:t>
            </w:r>
          </w:p>
        </w:tc>
        <w:tc>
          <w:tcPr>
            <w:tcW w:w="851" w:type="dxa"/>
            <w:vAlign w:val="bottom"/>
          </w:tcPr>
          <w:p w14:paraId="13E90C48" w14:textId="29BC05B3" w:rsidR="000D01BD" w:rsidRDefault="000D01BD" w:rsidP="000D01BD">
            <w:pPr>
              <w:pStyle w:val="Tablebody"/>
              <w:rPr>
                <w:rFonts w:ascii="Calibri" w:hAnsi="Calibri" w:cs="Calibri"/>
              </w:rPr>
            </w:pPr>
            <w:r>
              <w:rPr>
                <w:rFonts w:ascii="Calibri" w:hAnsi="Calibri" w:cs="Calibri"/>
              </w:rPr>
              <w:t>Kikkert</w:t>
            </w:r>
          </w:p>
        </w:tc>
        <w:tc>
          <w:tcPr>
            <w:tcW w:w="2268" w:type="dxa"/>
            <w:vAlign w:val="bottom"/>
          </w:tcPr>
          <w:p w14:paraId="6E88EBE9" w14:textId="7AAD6DC7" w:rsidR="000D01BD" w:rsidRDefault="00F447A5" w:rsidP="000D01BD">
            <w:pPr>
              <w:pStyle w:val="Tablebody"/>
              <w:rPr>
                <w:rFonts w:ascii="Calibri" w:hAnsi="Calibri" w:cs="Calibri"/>
              </w:rPr>
            </w:pPr>
            <w:r>
              <w:rPr>
                <w:rFonts w:ascii="Calibri" w:hAnsi="Calibri" w:cs="Calibri"/>
              </w:rPr>
              <w:t>Community Services Directorate</w:t>
            </w:r>
          </w:p>
        </w:tc>
        <w:tc>
          <w:tcPr>
            <w:tcW w:w="2977" w:type="dxa"/>
            <w:vAlign w:val="bottom"/>
          </w:tcPr>
          <w:p w14:paraId="15CF4DF9" w14:textId="29B2F35E" w:rsidR="000D01BD" w:rsidRDefault="000D01BD" w:rsidP="000D01BD">
            <w:pPr>
              <w:pStyle w:val="Tablebody"/>
              <w:rPr>
                <w:rFonts w:ascii="Calibri" w:hAnsi="Calibri" w:cs="Calibri"/>
              </w:rPr>
            </w:pPr>
            <w:r>
              <w:rPr>
                <w:rFonts w:ascii="Calibri" w:hAnsi="Calibri" w:cs="Calibri"/>
              </w:rPr>
              <w:t>Office of the Coordinator-General for Family Safety</w:t>
            </w:r>
          </w:p>
        </w:tc>
        <w:tc>
          <w:tcPr>
            <w:tcW w:w="1275" w:type="dxa"/>
            <w:vAlign w:val="bottom"/>
          </w:tcPr>
          <w:p w14:paraId="4CEEF48A" w14:textId="512F2920" w:rsidR="000D01BD" w:rsidRDefault="000D01BD" w:rsidP="000D01BD">
            <w:pPr>
              <w:pStyle w:val="Tablebody"/>
              <w:rPr>
                <w:rFonts w:ascii="Calibri" w:hAnsi="Calibri" w:cs="Calibri"/>
              </w:rPr>
            </w:pPr>
            <w:r>
              <w:rPr>
                <w:rFonts w:ascii="Calibri" w:hAnsi="Calibri" w:cs="Calibri"/>
              </w:rPr>
              <w:t>22/03/2022</w:t>
            </w:r>
          </w:p>
        </w:tc>
      </w:tr>
      <w:tr w:rsidR="000D01BD" w14:paraId="268A20E7"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76813D41" w14:textId="19499183" w:rsidR="000D01BD" w:rsidRDefault="000D01BD" w:rsidP="000D01BD">
            <w:pPr>
              <w:pStyle w:val="Tablebody"/>
              <w:rPr>
                <w:rFonts w:ascii="Calibri" w:hAnsi="Calibri" w:cs="Calibri"/>
              </w:rPr>
            </w:pPr>
            <w:r>
              <w:rPr>
                <w:rFonts w:ascii="Calibri" w:hAnsi="Calibri" w:cs="Calibri"/>
              </w:rPr>
              <w:t>58</w:t>
            </w:r>
          </w:p>
        </w:tc>
        <w:tc>
          <w:tcPr>
            <w:tcW w:w="1203" w:type="dxa"/>
            <w:vAlign w:val="bottom"/>
          </w:tcPr>
          <w:p w14:paraId="5717DDF9" w14:textId="365FFCBF" w:rsidR="000D01BD" w:rsidRDefault="000D01BD" w:rsidP="000D01BD">
            <w:pPr>
              <w:pStyle w:val="Tablebody"/>
              <w:rPr>
                <w:rFonts w:ascii="Calibri" w:hAnsi="Calibri" w:cs="Calibri"/>
              </w:rPr>
            </w:pPr>
            <w:r>
              <w:rPr>
                <w:rFonts w:ascii="Calibri" w:hAnsi="Calibri" w:cs="Calibri"/>
              </w:rPr>
              <w:t>11/03/2022</w:t>
            </w:r>
          </w:p>
        </w:tc>
        <w:tc>
          <w:tcPr>
            <w:tcW w:w="851" w:type="dxa"/>
            <w:vAlign w:val="bottom"/>
          </w:tcPr>
          <w:p w14:paraId="49AB80EF" w14:textId="1B700108" w:rsidR="000D01BD" w:rsidRDefault="000D01BD" w:rsidP="000D01BD">
            <w:pPr>
              <w:pStyle w:val="Tablebody"/>
              <w:rPr>
                <w:rFonts w:ascii="Calibri" w:hAnsi="Calibri" w:cs="Calibri"/>
              </w:rPr>
            </w:pPr>
            <w:r>
              <w:rPr>
                <w:rFonts w:ascii="Calibri" w:hAnsi="Calibri" w:cs="Calibri"/>
              </w:rPr>
              <w:t>Kikkert</w:t>
            </w:r>
          </w:p>
        </w:tc>
        <w:tc>
          <w:tcPr>
            <w:tcW w:w="2268" w:type="dxa"/>
            <w:vAlign w:val="bottom"/>
          </w:tcPr>
          <w:p w14:paraId="537E24BE" w14:textId="104E2CF4" w:rsidR="000D01BD" w:rsidRDefault="00F447A5" w:rsidP="000D01BD">
            <w:pPr>
              <w:pStyle w:val="Tablebody"/>
              <w:rPr>
                <w:rFonts w:ascii="Calibri" w:hAnsi="Calibri" w:cs="Calibri"/>
              </w:rPr>
            </w:pPr>
            <w:r>
              <w:rPr>
                <w:rFonts w:ascii="Calibri" w:hAnsi="Calibri" w:cs="Calibri"/>
              </w:rPr>
              <w:t>Community Services Directorate</w:t>
            </w:r>
          </w:p>
        </w:tc>
        <w:tc>
          <w:tcPr>
            <w:tcW w:w="2977" w:type="dxa"/>
            <w:vAlign w:val="bottom"/>
          </w:tcPr>
          <w:p w14:paraId="295477A6" w14:textId="7D834F88" w:rsidR="000D01BD" w:rsidRDefault="000D01BD" w:rsidP="000D01BD">
            <w:pPr>
              <w:pStyle w:val="Tablebody"/>
              <w:rPr>
                <w:rFonts w:ascii="Calibri" w:hAnsi="Calibri" w:cs="Calibri"/>
              </w:rPr>
            </w:pPr>
            <w:r>
              <w:rPr>
                <w:rFonts w:ascii="Calibri" w:hAnsi="Calibri" w:cs="Calibri"/>
              </w:rPr>
              <w:t>Response to Australian Human Rights Commission's Respect at Work Report</w:t>
            </w:r>
          </w:p>
        </w:tc>
        <w:tc>
          <w:tcPr>
            <w:tcW w:w="1275" w:type="dxa"/>
            <w:vAlign w:val="bottom"/>
          </w:tcPr>
          <w:p w14:paraId="287EE0FD" w14:textId="318F1A61" w:rsidR="000D01BD" w:rsidRDefault="000D01BD" w:rsidP="000D01BD">
            <w:pPr>
              <w:pStyle w:val="Tablebody"/>
              <w:rPr>
                <w:rFonts w:ascii="Calibri" w:hAnsi="Calibri" w:cs="Calibri"/>
              </w:rPr>
            </w:pPr>
            <w:r>
              <w:rPr>
                <w:rFonts w:ascii="Calibri" w:hAnsi="Calibri" w:cs="Calibri"/>
              </w:rPr>
              <w:t>22/03/2022</w:t>
            </w:r>
          </w:p>
        </w:tc>
      </w:tr>
      <w:tr w:rsidR="000D01BD" w14:paraId="68F85A89"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3A6FA625" w14:textId="59F3CC62" w:rsidR="000D01BD" w:rsidRDefault="000D01BD" w:rsidP="000D01BD">
            <w:pPr>
              <w:pStyle w:val="Tablebody"/>
              <w:rPr>
                <w:rFonts w:ascii="Calibri" w:hAnsi="Calibri" w:cs="Calibri"/>
              </w:rPr>
            </w:pPr>
            <w:r>
              <w:rPr>
                <w:rFonts w:ascii="Calibri" w:hAnsi="Calibri" w:cs="Calibri"/>
              </w:rPr>
              <w:t>59</w:t>
            </w:r>
          </w:p>
        </w:tc>
        <w:tc>
          <w:tcPr>
            <w:tcW w:w="1203" w:type="dxa"/>
            <w:vAlign w:val="bottom"/>
          </w:tcPr>
          <w:p w14:paraId="6845A8DD" w14:textId="78F4C0F0" w:rsidR="000D01BD" w:rsidRDefault="000D01BD" w:rsidP="000D01BD">
            <w:pPr>
              <w:pStyle w:val="Tablebody"/>
              <w:rPr>
                <w:rFonts w:ascii="Calibri" w:hAnsi="Calibri" w:cs="Calibri"/>
              </w:rPr>
            </w:pPr>
            <w:r>
              <w:rPr>
                <w:rFonts w:ascii="Calibri" w:hAnsi="Calibri" w:cs="Calibri"/>
              </w:rPr>
              <w:t>11/03/2022</w:t>
            </w:r>
          </w:p>
        </w:tc>
        <w:tc>
          <w:tcPr>
            <w:tcW w:w="851" w:type="dxa"/>
            <w:vAlign w:val="bottom"/>
          </w:tcPr>
          <w:p w14:paraId="536C14CE" w14:textId="609AA242" w:rsidR="000D01BD" w:rsidRDefault="000D01BD" w:rsidP="000D01BD">
            <w:pPr>
              <w:pStyle w:val="Tablebody"/>
              <w:rPr>
                <w:rFonts w:ascii="Calibri" w:hAnsi="Calibri" w:cs="Calibri"/>
              </w:rPr>
            </w:pPr>
            <w:r>
              <w:rPr>
                <w:rFonts w:ascii="Calibri" w:hAnsi="Calibri" w:cs="Calibri"/>
              </w:rPr>
              <w:t>Kikkert</w:t>
            </w:r>
          </w:p>
        </w:tc>
        <w:tc>
          <w:tcPr>
            <w:tcW w:w="2268" w:type="dxa"/>
            <w:vAlign w:val="bottom"/>
          </w:tcPr>
          <w:p w14:paraId="7466F99A" w14:textId="16B09A8E" w:rsidR="000D01BD" w:rsidRDefault="00F447A5" w:rsidP="000D01BD">
            <w:pPr>
              <w:pStyle w:val="Tablebody"/>
              <w:rPr>
                <w:rFonts w:ascii="Calibri" w:hAnsi="Calibri" w:cs="Calibri"/>
              </w:rPr>
            </w:pPr>
            <w:r>
              <w:rPr>
                <w:rFonts w:ascii="Calibri" w:hAnsi="Calibri" w:cs="Calibri"/>
              </w:rPr>
              <w:t>Community Services Directorate</w:t>
            </w:r>
          </w:p>
        </w:tc>
        <w:tc>
          <w:tcPr>
            <w:tcW w:w="2977" w:type="dxa"/>
            <w:vAlign w:val="bottom"/>
          </w:tcPr>
          <w:p w14:paraId="2D826FD3" w14:textId="36C19918" w:rsidR="000D01BD" w:rsidRDefault="000D01BD" w:rsidP="000D01BD">
            <w:pPr>
              <w:pStyle w:val="Tablebody"/>
              <w:rPr>
                <w:rFonts w:ascii="Calibri" w:hAnsi="Calibri" w:cs="Calibri"/>
              </w:rPr>
            </w:pPr>
            <w:r>
              <w:rPr>
                <w:rFonts w:ascii="Calibri" w:hAnsi="Calibri" w:cs="Calibri"/>
              </w:rPr>
              <w:t>Room4Change program by Domestic Violence and Crisis Services (DVCS)</w:t>
            </w:r>
          </w:p>
        </w:tc>
        <w:tc>
          <w:tcPr>
            <w:tcW w:w="1275" w:type="dxa"/>
            <w:vAlign w:val="bottom"/>
          </w:tcPr>
          <w:p w14:paraId="0008B445" w14:textId="3C1B0144" w:rsidR="000D01BD" w:rsidRDefault="000D01BD" w:rsidP="000D01BD">
            <w:pPr>
              <w:pStyle w:val="Tablebody"/>
              <w:rPr>
                <w:rFonts w:ascii="Calibri" w:hAnsi="Calibri" w:cs="Calibri"/>
              </w:rPr>
            </w:pPr>
            <w:r>
              <w:rPr>
                <w:rFonts w:ascii="Calibri" w:hAnsi="Calibri" w:cs="Calibri"/>
              </w:rPr>
              <w:t>22/03/2022</w:t>
            </w:r>
          </w:p>
        </w:tc>
      </w:tr>
      <w:tr w:rsidR="000D01BD" w14:paraId="601E0822"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42768787" w14:textId="5F599A2B" w:rsidR="000D01BD" w:rsidRDefault="000D01BD" w:rsidP="000D01BD">
            <w:pPr>
              <w:pStyle w:val="Tablebody"/>
              <w:rPr>
                <w:rFonts w:ascii="Calibri" w:hAnsi="Calibri" w:cs="Calibri"/>
              </w:rPr>
            </w:pPr>
            <w:r>
              <w:rPr>
                <w:rFonts w:ascii="Calibri" w:hAnsi="Calibri" w:cs="Calibri"/>
              </w:rPr>
              <w:t>60</w:t>
            </w:r>
          </w:p>
        </w:tc>
        <w:tc>
          <w:tcPr>
            <w:tcW w:w="1203" w:type="dxa"/>
            <w:vAlign w:val="bottom"/>
          </w:tcPr>
          <w:p w14:paraId="583A2A5F" w14:textId="0B7C42C9" w:rsidR="000D01BD" w:rsidRDefault="000D01BD" w:rsidP="000D01BD">
            <w:pPr>
              <w:pStyle w:val="Tablebody"/>
              <w:rPr>
                <w:rFonts w:ascii="Calibri" w:hAnsi="Calibri" w:cs="Calibri"/>
              </w:rPr>
            </w:pPr>
            <w:r>
              <w:rPr>
                <w:rFonts w:ascii="Calibri" w:hAnsi="Calibri" w:cs="Calibri"/>
              </w:rPr>
              <w:t>11/03/2022</w:t>
            </w:r>
          </w:p>
        </w:tc>
        <w:tc>
          <w:tcPr>
            <w:tcW w:w="851" w:type="dxa"/>
            <w:vAlign w:val="bottom"/>
          </w:tcPr>
          <w:p w14:paraId="4A7860AB" w14:textId="391AC05C" w:rsidR="000D01BD" w:rsidRDefault="000D01BD" w:rsidP="000D01BD">
            <w:pPr>
              <w:pStyle w:val="Tablebody"/>
              <w:rPr>
                <w:rFonts w:ascii="Calibri" w:hAnsi="Calibri" w:cs="Calibri"/>
              </w:rPr>
            </w:pPr>
            <w:r>
              <w:rPr>
                <w:rFonts w:ascii="Calibri" w:hAnsi="Calibri" w:cs="Calibri"/>
              </w:rPr>
              <w:t>Kikkert</w:t>
            </w:r>
          </w:p>
        </w:tc>
        <w:tc>
          <w:tcPr>
            <w:tcW w:w="2268" w:type="dxa"/>
            <w:vAlign w:val="bottom"/>
          </w:tcPr>
          <w:p w14:paraId="07215804" w14:textId="10096604" w:rsidR="000D01BD" w:rsidRDefault="00F447A5" w:rsidP="000D01BD">
            <w:pPr>
              <w:pStyle w:val="Tablebody"/>
              <w:rPr>
                <w:rFonts w:ascii="Calibri" w:hAnsi="Calibri" w:cs="Calibri"/>
              </w:rPr>
            </w:pPr>
            <w:r>
              <w:rPr>
                <w:rFonts w:ascii="Calibri" w:hAnsi="Calibri" w:cs="Calibri"/>
              </w:rPr>
              <w:t>Community Services Directorate</w:t>
            </w:r>
          </w:p>
        </w:tc>
        <w:tc>
          <w:tcPr>
            <w:tcW w:w="2977" w:type="dxa"/>
            <w:vAlign w:val="bottom"/>
          </w:tcPr>
          <w:p w14:paraId="253A4767" w14:textId="3A0ADD4D" w:rsidR="000D01BD" w:rsidRDefault="000D01BD" w:rsidP="000D01BD">
            <w:pPr>
              <w:pStyle w:val="Tablebody"/>
              <w:rPr>
                <w:rFonts w:ascii="Calibri" w:hAnsi="Calibri" w:cs="Calibri"/>
              </w:rPr>
            </w:pPr>
            <w:r>
              <w:rPr>
                <w:rFonts w:ascii="Calibri" w:hAnsi="Calibri" w:cs="Calibri"/>
              </w:rPr>
              <w:t>We Don't Shoot Our Wounded</w:t>
            </w:r>
          </w:p>
        </w:tc>
        <w:tc>
          <w:tcPr>
            <w:tcW w:w="1275" w:type="dxa"/>
            <w:vAlign w:val="bottom"/>
          </w:tcPr>
          <w:p w14:paraId="47D20BDD" w14:textId="4DD8B13B" w:rsidR="000D01BD" w:rsidRDefault="000D01BD" w:rsidP="000D01BD">
            <w:pPr>
              <w:pStyle w:val="Tablebody"/>
              <w:rPr>
                <w:rFonts w:ascii="Calibri" w:hAnsi="Calibri" w:cs="Calibri"/>
              </w:rPr>
            </w:pPr>
            <w:r>
              <w:rPr>
                <w:rFonts w:ascii="Calibri" w:hAnsi="Calibri" w:cs="Calibri"/>
              </w:rPr>
              <w:t>21/04/2022</w:t>
            </w:r>
          </w:p>
        </w:tc>
      </w:tr>
      <w:tr w:rsidR="000D01BD" w14:paraId="4DA2908B"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4B58D1A1" w14:textId="0D14119C" w:rsidR="000D01BD" w:rsidRDefault="000D01BD" w:rsidP="000D01BD">
            <w:pPr>
              <w:pStyle w:val="Tablebody"/>
              <w:rPr>
                <w:rFonts w:ascii="Calibri" w:hAnsi="Calibri" w:cs="Calibri"/>
              </w:rPr>
            </w:pPr>
            <w:r>
              <w:rPr>
                <w:rFonts w:ascii="Calibri" w:hAnsi="Calibri" w:cs="Calibri"/>
              </w:rPr>
              <w:t>61</w:t>
            </w:r>
          </w:p>
        </w:tc>
        <w:tc>
          <w:tcPr>
            <w:tcW w:w="1203" w:type="dxa"/>
            <w:vAlign w:val="bottom"/>
          </w:tcPr>
          <w:p w14:paraId="296EE382" w14:textId="55F433BC" w:rsidR="000D01BD" w:rsidRDefault="000D01BD" w:rsidP="000D01BD">
            <w:pPr>
              <w:pStyle w:val="Tablebody"/>
              <w:rPr>
                <w:rFonts w:ascii="Calibri" w:hAnsi="Calibri" w:cs="Calibri"/>
              </w:rPr>
            </w:pPr>
            <w:r>
              <w:rPr>
                <w:rFonts w:ascii="Calibri" w:hAnsi="Calibri" w:cs="Calibri"/>
              </w:rPr>
              <w:t>11/03/2022</w:t>
            </w:r>
          </w:p>
        </w:tc>
        <w:tc>
          <w:tcPr>
            <w:tcW w:w="851" w:type="dxa"/>
            <w:vAlign w:val="bottom"/>
          </w:tcPr>
          <w:p w14:paraId="1E1AB9C9" w14:textId="147197A1" w:rsidR="000D01BD" w:rsidRDefault="000D01BD" w:rsidP="000D01BD">
            <w:pPr>
              <w:pStyle w:val="Tablebody"/>
              <w:rPr>
                <w:rFonts w:ascii="Calibri" w:hAnsi="Calibri" w:cs="Calibri"/>
              </w:rPr>
            </w:pPr>
            <w:r>
              <w:rPr>
                <w:rFonts w:ascii="Calibri" w:hAnsi="Calibri" w:cs="Calibri"/>
              </w:rPr>
              <w:t>Kikkert</w:t>
            </w:r>
          </w:p>
        </w:tc>
        <w:tc>
          <w:tcPr>
            <w:tcW w:w="2268" w:type="dxa"/>
            <w:vAlign w:val="bottom"/>
          </w:tcPr>
          <w:p w14:paraId="02561968" w14:textId="6DD470AF" w:rsidR="000D01BD" w:rsidRDefault="00F447A5" w:rsidP="000D01BD">
            <w:pPr>
              <w:pStyle w:val="Tablebody"/>
              <w:rPr>
                <w:rFonts w:ascii="Calibri" w:hAnsi="Calibri" w:cs="Calibri"/>
              </w:rPr>
            </w:pPr>
            <w:r>
              <w:rPr>
                <w:rFonts w:ascii="Calibri" w:hAnsi="Calibri" w:cs="Calibri"/>
              </w:rPr>
              <w:t>Community Services Directorate</w:t>
            </w:r>
          </w:p>
        </w:tc>
        <w:tc>
          <w:tcPr>
            <w:tcW w:w="2977" w:type="dxa"/>
            <w:vAlign w:val="bottom"/>
          </w:tcPr>
          <w:p w14:paraId="3C1965E6" w14:textId="02CE1D0D" w:rsidR="000D01BD" w:rsidRDefault="000D01BD" w:rsidP="000D01BD">
            <w:pPr>
              <w:pStyle w:val="Tablebody"/>
              <w:rPr>
                <w:rFonts w:ascii="Calibri" w:hAnsi="Calibri" w:cs="Calibri"/>
              </w:rPr>
            </w:pPr>
            <w:r>
              <w:rPr>
                <w:rFonts w:ascii="Calibri" w:hAnsi="Calibri" w:cs="Calibri"/>
              </w:rPr>
              <w:t>Workforce issues re counselling services</w:t>
            </w:r>
          </w:p>
        </w:tc>
        <w:tc>
          <w:tcPr>
            <w:tcW w:w="1275" w:type="dxa"/>
            <w:vAlign w:val="bottom"/>
          </w:tcPr>
          <w:p w14:paraId="35670E76" w14:textId="383D31AC" w:rsidR="000D01BD" w:rsidRDefault="000D01BD" w:rsidP="000D01BD">
            <w:pPr>
              <w:pStyle w:val="Tablebody"/>
              <w:rPr>
                <w:rFonts w:ascii="Calibri" w:hAnsi="Calibri" w:cs="Calibri"/>
              </w:rPr>
            </w:pPr>
            <w:r>
              <w:rPr>
                <w:rFonts w:ascii="Calibri" w:hAnsi="Calibri" w:cs="Calibri"/>
              </w:rPr>
              <w:t>24/03/2022</w:t>
            </w:r>
          </w:p>
        </w:tc>
      </w:tr>
      <w:tr w:rsidR="000D01BD" w14:paraId="60F05852"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3FBEE349" w14:textId="1EA764F0" w:rsidR="000D01BD" w:rsidRDefault="000D01BD" w:rsidP="000D01BD">
            <w:pPr>
              <w:pStyle w:val="Tablebody"/>
              <w:rPr>
                <w:rFonts w:ascii="Calibri" w:hAnsi="Calibri" w:cs="Calibri"/>
              </w:rPr>
            </w:pPr>
            <w:r>
              <w:rPr>
                <w:rFonts w:ascii="Calibri" w:hAnsi="Calibri" w:cs="Calibri"/>
              </w:rPr>
              <w:t>62</w:t>
            </w:r>
          </w:p>
        </w:tc>
        <w:tc>
          <w:tcPr>
            <w:tcW w:w="1203" w:type="dxa"/>
            <w:vAlign w:val="bottom"/>
          </w:tcPr>
          <w:p w14:paraId="19224A0E" w14:textId="16D80051" w:rsidR="000D01BD" w:rsidRDefault="000D01BD" w:rsidP="000D01BD">
            <w:pPr>
              <w:pStyle w:val="Tablebody"/>
              <w:rPr>
                <w:rFonts w:ascii="Calibri" w:hAnsi="Calibri" w:cs="Calibri"/>
              </w:rPr>
            </w:pPr>
            <w:r>
              <w:rPr>
                <w:rFonts w:ascii="Calibri" w:hAnsi="Calibri" w:cs="Calibri"/>
              </w:rPr>
              <w:t>11/03/2022</w:t>
            </w:r>
          </w:p>
        </w:tc>
        <w:tc>
          <w:tcPr>
            <w:tcW w:w="851" w:type="dxa"/>
            <w:vAlign w:val="bottom"/>
          </w:tcPr>
          <w:p w14:paraId="537FA917" w14:textId="7790CE95" w:rsidR="000D01BD" w:rsidRDefault="000D01BD" w:rsidP="000D01BD">
            <w:pPr>
              <w:pStyle w:val="Tablebody"/>
              <w:rPr>
                <w:rFonts w:ascii="Calibri" w:hAnsi="Calibri" w:cs="Calibri"/>
              </w:rPr>
            </w:pPr>
            <w:r>
              <w:rPr>
                <w:rFonts w:ascii="Calibri" w:hAnsi="Calibri" w:cs="Calibri"/>
              </w:rPr>
              <w:t>Kikkert</w:t>
            </w:r>
          </w:p>
        </w:tc>
        <w:tc>
          <w:tcPr>
            <w:tcW w:w="2268" w:type="dxa"/>
            <w:vAlign w:val="bottom"/>
          </w:tcPr>
          <w:p w14:paraId="6386C56C" w14:textId="63BB9A1A" w:rsidR="000D01BD" w:rsidRDefault="00F447A5" w:rsidP="000D01BD">
            <w:pPr>
              <w:pStyle w:val="Tablebody"/>
              <w:rPr>
                <w:rFonts w:ascii="Calibri" w:hAnsi="Calibri" w:cs="Calibri"/>
              </w:rPr>
            </w:pPr>
            <w:r>
              <w:rPr>
                <w:rFonts w:ascii="Calibri" w:hAnsi="Calibri" w:cs="Calibri"/>
              </w:rPr>
              <w:t>Community Services Directorate</w:t>
            </w:r>
          </w:p>
        </w:tc>
        <w:tc>
          <w:tcPr>
            <w:tcW w:w="2977" w:type="dxa"/>
            <w:vAlign w:val="bottom"/>
          </w:tcPr>
          <w:p w14:paraId="4450B9EB" w14:textId="2E06E975" w:rsidR="000D01BD" w:rsidRDefault="000D01BD" w:rsidP="000D01BD">
            <w:pPr>
              <w:pStyle w:val="Tablebody"/>
              <w:rPr>
                <w:rFonts w:ascii="Calibri" w:hAnsi="Calibri" w:cs="Calibri"/>
              </w:rPr>
            </w:pPr>
            <w:r>
              <w:rPr>
                <w:rFonts w:ascii="Calibri" w:hAnsi="Calibri" w:cs="Calibri"/>
              </w:rPr>
              <w:t>DFV training to the ACTPS Evaluation Framework</w:t>
            </w:r>
          </w:p>
        </w:tc>
        <w:tc>
          <w:tcPr>
            <w:tcW w:w="1275" w:type="dxa"/>
            <w:vAlign w:val="bottom"/>
          </w:tcPr>
          <w:p w14:paraId="67F9459C" w14:textId="5A36FF79" w:rsidR="000D01BD" w:rsidRDefault="000D01BD" w:rsidP="000D01BD">
            <w:pPr>
              <w:pStyle w:val="Tablebody"/>
              <w:rPr>
                <w:rFonts w:ascii="Calibri" w:hAnsi="Calibri" w:cs="Calibri"/>
              </w:rPr>
            </w:pPr>
            <w:r>
              <w:rPr>
                <w:rFonts w:ascii="Calibri" w:hAnsi="Calibri" w:cs="Calibri"/>
              </w:rPr>
              <w:t>22/03/2022</w:t>
            </w:r>
          </w:p>
        </w:tc>
      </w:tr>
      <w:tr w:rsidR="000D01BD" w14:paraId="6A1730F6"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503712DC" w14:textId="0AF3BA39" w:rsidR="000D01BD" w:rsidRDefault="000D01BD" w:rsidP="000D01BD">
            <w:pPr>
              <w:pStyle w:val="Tablebody"/>
              <w:rPr>
                <w:rFonts w:ascii="Calibri" w:hAnsi="Calibri" w:cs="Calibri"/>
              </w:rPr>
            </w:pPr>
            <w:r>
              <w:rPr>
                <w:rFonts w:ascii="Calibri" w:hAnsi="Calibri" w:cs="Calibri"/>
              </w:rPr>
              <w:t>63</w:t>
            </w:r>
          </w:p>
        </w:tc>
        <w:tc>
          <w:tcPr>
            <w:tcW w:w="1203" w:type="dxa"/>
            <w:vAlign w:val="bottom"/>
          </w:tcPr>
          <w:p w14:paraId="6BDB6559" w14:textId="433BDA73" w:rsidR="000D01BD" w:rsidRDefault="000D01BD" w:rsidP="000D01BD">
            <w:pPr>
              <w:pStyle w:val="Tablebody"/>
              <w:rPr>
                <w:rFonts w:ascii="Calibri" w:hAnsi="Calibri" w:cs="Calibri"/>
              </w:rPr>
            </w:pPr>
            <w:r>
              <w:rPr>
                <w:rFonts w:ascii="Calibri" w:hAnsi="Calibri" w:cs="Calibri"/>
              </w:rPr>
              <w:t>11/03/2022</w:t>
            </w:r>
          </w:p>
        </w:tc>
        <w:tc>
          <w:tcPr>
            <w:tcW w:w="851" w:type="dxa"/>
            <w:vAlign w:val="bottom"/>
          </w:tcPr>
          <w:p w14:paraId="5ACC08F5" w14:textId="6A383B07" w:rsidR="000D01BD" w:rsidRDefault="000D01BD" w:rsidP="000D01BD">
            <w:pPr>
              <w:pStyle w:val="Tablebody"/>
              <w:rPr>
                <w:rFonts w:ascii="Calibri" w:hAnsi="Calibri" w:cs="Calibri"/>
              </w:rPr>
            </w:pPr>
            <w:r>
              <w:rPr>
                <w:rFonts w:ascii="Calibri" w:hAnsi="Calibri" w:cs="Calibri"/>
              </w:rPr>
              <w:t>Kikkert</w:t>
            </w:r>
          </w:p>
        </w:tc>
        <w:tc>
          <w:tcPr>
            <w:tcW w:w="2268" w:type="dxa"/>
            <w:vAlign w:val="bottom"/>
          </w:tcPr>
          <w:p w14:paraId="60808222" w14:textId="18C36D84" w:rsidR="000D01BD" w:rsidRDefault="00F447A5" w:rsidP="000D01BD">
            <w:pPr>
              <w:pStyle w:val="Tablebody"/>
              <w:rPr>
                <w:rFonts w:ascii="Calibri" w:hAnsi="Calibri" w:cs="Calibri"/>
              </w:rPr>
            </w:pPr>
            <w:r>
              <w:rPr>
                <w:rFonts w:ascii="Calibri" w:hAnsi="Calibri" w:cs="Calibri"/>
              </w:rPr>
              <w:t>Community Services Directorate</w:t>
            </w:r>
          </w:p>
        </w:tc>
        <w:tc>
          <w:tcPr>
            <w:tcW w:w="2977" w:type="dxa"/>
            <w:vAlign w:val="bottom"/>
          </w:tcPr>
          <w:p w14:paraId="3D0D381B" w14:textId="6F90F04B" w:rsidR="000D01BD" w:rsidRDefault="000D01BD" w:rsidP="000D01BD">
            <w:pPr>
              <w:pStyle w:val="Tablebody"/>
              <w:rPr>
                <w:rFonts w:ascii="Calibri" w:hAnsi="Calibri" w:cs="Calibri"/>
              </w:rPr>
            </w:pPr>
            <w:r>
              <w:rPr>
                <w:rFonts w:ascii="Calibri" w:hAnsi="Calibri" w:cs="Calibri"/>
              </w:rPr>
              <w:t>Domestic and Family Violence Death Review</w:t>
            </w:r>
          </w:p>
        </w:tc>
        <w:tc>
          <w:tcPr>
            <w:tcW w:w="1275" w:type="dxa"/>
            <w:vAlign w:val="bottom"/>
          </w:tcPr>
          <w:p w14:paraId="3F2E30E9" w14:textId="265F6FA0" w:rsidR="000D01BD" w:rsidRDefault="000D01BD" w:rsidP="000D01BD">
            <w:pPr>
              <w:pStyle w:val="Tablebody"/>
              <w:rPr>
                <w:rFonts w:ascii="Calibri" w:hAnsi="Calibri" w:cs="Calibri"/>
              </w:rPr>
            </w:pPr>
            <w:r>
              <w:rPr>
                <w:rFonts w:ascii="Calibri" w:hAnsi="Calibri" w:cs="Calibri"/>
              </w:rPr>
              <w:t>22/03/2022</w:t>
            </w:r>
          </w:p>
        </w:tc>
      </w:tr>
      <w:tr w:rsidR="000D01BD" w14:paraId="21591285"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3C691197" w14:textId="364A02B3" w:rsidR="000D01BD" w:rsidRDefault="000D01BD" w:rsidP="000D01BD">
            <w:pPr>
              <w:pStyle w:val="Tablebody"/>
              <w:rPr>
                <w:rFonts w:ascii="Calibri" w:hAnsi="Calibri" w:cs="Calibri"/>
              </w:rPr>
            </w:pPr>
            <w:r>
              <w:rPr>
                <w:rFonts w:ascii="Calibri" w:hAnsi="Calibri" w:cs="Calibri"/>
              </w:rPr>
              <w:t>64</w:t>
            </w:r>
          </w:p>
        </w:tc>
        <w:tc>
          <w:tcPr>
            <w:tcW w:w="1203" w:type="dxa"/>
            <w:vAlign w:val="bottom"/>
          </w:tcPr>
          <w:p w14:paraId="25D4AA52" w14:textId="505661FF" w:rsidR="000D01BD" w:rsidRDefault="000D01BD" w:rsidP="000D01BD">
            <w:pPr>
              <w:pStyle w:val="Tablebody"/>
              <w:rPr>
                <w:rFonts w:ascii="Calibri" w:hAnsi="Calibri" w:cs="Calibri"/>
              </w:rPr>
            </w:pPr>
            <w:r>
              <w:rPr>
                <w:rFonts w:ascii="Calibri" w:hAnsi="Calibri" w:cs="Calibri"/>
              </w:rPr>
              <w:t>11/03/2022</w:t>
            </w:r>
          </w:p>
        </w:tc>
        <w:tc>
          <w:tcPr>
            <w:tcW w:w="851" w:type="dxa"/>
            <w:vAlign w:val="bottom"/>
          </w:tcPr>
          <w:p w14:paraId="6A96C4CF" w14:textId="1CFA4CBB" w:rsidR="000D01BD" w:rsidRDefault="000D01BD" w:rsidP="000D01BD">
            <w:pPr>
              <w:pStyle w:val="Tablebody"/>
              <w:rPr>
                <w:rFonts w:ascii="Calibri" w:hAnsi="Calibri" w:cs="Calibri"/>
              </w:rPr>
            </w:pPr>
            <w:r>
              <w:rPr>
                <w:rFonts w:ascii="Calibri" w:hAnsi="Calibri" w:cs="Calibri"/>
              </w:rPr>
              <w:t>Kikkert</w:t>
            </w:r>
          </w:p>
        </w:tc>
        <w:tc>
          <w:tcPr>
            <w:tcW w:w="2268" w:type="dxa"/>
            <w:vAlign w:val="bottom"/>
          </w:tcPr>
          <w:p w14:paraId="35091BCE" w14:textId="6E6B0775" w:rsidR="000D01BD" w:rsidRDefault="00F447A5" w:rsidP="000D01BD">
            <w:pPr>
              <w:pStyle w:val="Tablebody"/>
              <w:rPr>
                <w:rFonts w:ascii="Calibri" w:hAnsi="Calibri" w:cs="Calibri"/>
              </w:rPr>
            </w:pPr>
            <w:r>
              <w:rPr>
                <w:rFonts w:ascii="Calibri" w:hAnsi="Calibri" w:cs="Calibri"/>
              </w:rPr>
              <w:t>Community Services Directorate</w:t>
            </w:r>
          </w:p>
        </w:tc>
        <w:tc>
          <w:tcPr>
            <w:tcW w:w="2977" w:type="dxa"/>
            <w:vAlign w:val="bottom"/>
          </w:tcPr>
          <w:p w14:paraId="397C892D" w14:textId="42D450C2" w:rsidR="000D01BD" w:rsidRDefault="000D01BD" w:rsidP="000D01BD">
            <w:pPr>
              <w:pStyle w:val="Tablebody"/>
              <w:rPr>
                <w:rFonts w:ascii="Calibri" w:hAnsi="Calibri" w:cs="Calibri"/>
              </w:rPr>
            </w:pPr>
            <w:r>
              <w:rPr>
                <w:rFonts w:ascii="Calibri" w:hAnsi="Calibri" w:cs="Calibri"/>
              </w:rPr>
              <w:t>Draft DFV Risk Assessment and Management Framework</w:t>
            </w:r>
          </w:p>
        </w:tc>
        <w:tc>
          <w:tcPr>
            <w:tcW w:w="1275" w:type="dxa"/>
            <w:vAlign w:val="bottom"/>
          </w:tcPr>
          <w:p w14:paraId="79A746EE" w14:textId="662AECF4" w:rsidR="000D01BD" w:rsidRDefault="000D01BD" w:rsidP="000D01BD">
            <w:pPr>
              <w:pStyle w:val="Tablebody"/>
              <w:rPr>
                <w:rFonts w:ascii="Calibri" w:hAnsi="Calibri" w:cs="Calibri"/>
              </w:rPr>
            </w:pPr>
            <w:r>
              <w:rPr>
                <w:rFonts w:ascii="Calibri" w:hAnsi="Calibri" w:cs="Calibri"/>
              </w:rPr>
              <w:t>22/03/2022</w:t>
            </w:r>
          </w:p>
        </w:tc>
      </w:tr>
      <w:tr w:rsidR="000D01BD" w14:paraId="7F14CAAF" w14:textId="77777777" w:rsidTr="00D20A0D">
        <w:trPr>
          <w:cnfStyle w:val="000000010000" w:firstRow="0" w:lastRow="0" w:firstColumn="0" w:lastColumn="0" w:oddVBand="0" w:evenVBand="0" w:oddHBand="0" w:evenHBand="1" w:firstRowFirstColumn="0" w:firstRowLastColumn="0" w:lastRowFirstColumn="0" w:lastRowLastColumn="0"/>
        </w:trPr>
        <w:tc>
          <w:tcPr>
            <w:tcW w:w="498" w:type="dxa"/>
            <w:vAlign w:val="bottom"/>
          </w:tcPr>
          <w:p w14:paraId="56249B65" w14:textId="17D13B9D" w:rsidR="000D01BD" w:rsidRDefault="000D01BD" w:rsidP="000D01BD">
            <w:pPr>
              <w:pStyle w:val="Tablebody"/>
              <w:rPr>
                <w:rFonts w:ascii="Calibri" w:hAnsi="Calibri" w:cs="Calibri"/>
              </w:rPr>
            </w:pPr>
            <w:r>
              <w:rPr>
                <w:rFonts w:ascii="Calibri" w:hAnsi="Calibri" w:cs="Calibri"/>
              </w:rPr>
              <w:t>65</w:t>
            </w:r>
          </w:p>
        </w:tc>
        <w:tc>
          <w:tcPr>
            <w:tcW w:w="1203" w:type="dxa"/>
            <w:vAlign w:val="bottom"/>
          </w:tcPr>
          <w:p w14:paraId="556A4A1B" w14:textId="50E8A9E3" w:rsidR="000D01BD" w:rsidRDefault="000D01BD" w:rsidP="000D01BD">
            <w:pPr>
              <w:pStyle w:val="Tablebody"/>
              <w:rPr>
                <w:rFonts w:ascii="Calibri" w:hAnsi="Calibri" w:cs="Calibri"/>
              </w:rPr>
            </w:pPr>
            <w:r>
              <w:rPr>
                <w:rFonts w:ascii="Calibri" w:hAnsi="Calibri" w:cs="Calibri"/>
              </w:rPr>
              <w:t>11/03/2022</w:t>
            </w:r>
          </w:p>
        </w:tc>
        <w:tc>
          <w:tcPr>
            <w:tcW w:w="851" w:type="dxa"/>
            <w:vAlign w:val="bottom"/>
          </w:tcPr>
          <w:p w14:paraId="69A9D488" w14:textId="08CA379E" w:rsidR="000D01BD" w:rsidRDefault="000D01BD" w:rsidP="000D01BD">
            <w:pPr>
              <w:pStyle w:val="Tablebody"/>
              <w:rPr>
                <w:rFonts w:ascii="Calibri" w:hAnsi="Calibri" w:cs="Calibri"/>
              </w:rPr>
            </w:pPr>
            <w:r>
              <w:rPr>
                <w:rFonts w:ascii="Calibri" w:hAnsi="Calibri" w:cs="Calibri"/>
              </w:rPr>
              <w:t>Kikkert</w:t>
            </w:r>
          </w:p>
        </w:tc>
        <w:tc>
          <w:tcPr>
            <w:tcW w:w="2268" w:type="dxa"/>
            <w:vAlign w:val="bottom"/>
          </w:tcPr>
          <w:p w14:paraId="334B66BC" w14:textId="3F6CFDCE" w:rsidR="000D01BD" w:rsidRDefault="00F447A5" w:rsidP="000D01BD">
            <w:pPr>
              <w:pStyle w:val="Tablebody"/>
              <w:rPr>
                <w:rFonts w:ascii="Calibri" w:hAnsi="Calibri" w:cs="Calibri"/>
              </w:rPr>
            </w:pPr>
            <w:r>
              <w:rPr>
                <w:rFonts w:ascii="Calibri" w:hAnsi="Calibri" w:cs="Calibri"/>
              </w:rPr>
              <w:t>Community Services Directorate</w:t>
            </w:r>
          </w:p>
        </w:tc>
        <w:tc>
          <w:tcPr>
            <w:tcW w:w="2977" w:type="dxa"/>
            <w:vAlign w:val="bottom"/>
          </w:tcPr>
          <w:p w14:paraId="6EB10167" w14:textId="1A9D742D" w:rsidR="000D01BD" w:rsidRDefault="000D01BD" w:rsidP="000D01BD">
            <w:pPr>
              <w:pStyle w:val="Tablebody"/>
              <w:rPr>
                <w:rFonts w:ascii="Calibri" w:hAnsi="Calibri" w:cs="Calibri"/>
              </w:rPr>
            </w:pPr>
            <w:r>
              <w:rPr>
                <w:rFonts w:ascii="Calibri" w:hAnsi="Calibri" w:cs="Calibri"/>
              </w:rPr>
              <w:t>Family Violence Safety Action Pilot</w:t>
            </w:r>
          </w:p>
        </w:tc>
        <w:tc>
          <w:tcPr>
            <w:tcW w:w="1275" w:type="dxa"/>
            <w:vAlign w:val="bottom"/>
          </w:tcPr>
          <w:p w14:paraId="178FB4B9" w14:textId="257E9C7E" w:rsidR="000D01BD" w:rsidRDefault="000D01BD" w:rsidP="000D01BD">
            <w:pPr>
              <w:pStyle w:val="Tablebody"/>
              <w:rPr>
                <w:rFonts w:ascii="Calibri" w:hAnsi="Calibri" w:cs="Calibri"/>
              </w:rPr>
            </w:pPr>
            <w:r>
              <w:rPr>
                <w:rFonts w:ascii="Calibri" w:hAnsi="Calibri" w:cs="Calibri"/>
              </w:rPr>
              <w:t>22/03/2022</w:t>
            </w:r>
          </w:p>
        </w:tc>
      </w:tr>
      <w:tr w:rsidR="000D01BD" w14:paraId="142E967A" w14:textId="77777777" w:rsidTr="00D20A0D">
        <w:trPr>
          <w:cnfStyle w:val="000000100000" w:firstRow="0" w:lastRow="0" w:firstColumn="0" w:lastColumn="0" w:oddVBand="0" w:evenVBand="0" w:oddHBand="1" w:evenHBand="0" w:firstRowFirstColumn="0" w:firstRowLastColumn="0" w:lastRowFirstColumn="0" w:lastRowLastColumn="0"/>
        </w:trPr>
        <w:tc>
          <w:tcPr>
            <w:tcW w:w="498" w:type="dxa"/>
            <w:vAlign w:val="bottom"/>
          </w:tcPr>
          <w:p w14:paraId="0060256B" w14:textId="054665D1" w:rsidR="000D01BD" w:rsidRDefault="000D01BD" w:rsidP="000D01BD">
            <w:pPr>
              <w:pStyle w:val="Tablebody"/>
              <w:rPr>
                <w:rFonts w:ascii="Calibri" w:hAnsi="Calibri" w:cs="Calibri"/>
              </w:rPr>
            </w:pPr>
            <w:r>
              <w:rPr>
                <w:rFonts w:ascii="Calibri" w:hAnsi="Calibri" w:cs="Calibri"/>
              </w:rPr>
              <w:t>66</w:t>
            </w:r>
          </w:p>
        </w:tc>
        <w:tc>
          <w:tcPr>
            <w:tcW w:w="1203" w:type="dxa"/>
            <w:vAlign w:val="bottom"/>
          </w:tcPr>
          <w:p w14:paraId="03882974" w14:textId="78BCC6CF" w:rsidR="000D01BD" w:rsidRDefault="000D01BD" w:rsidP="000D01BD">
            <w:pPr>
              <w:pStyle w:val="Tablebody"/>
              <w:rPr>
                <w:rFonts w:ascii="Calibri" w:hAnsi="Calibri" w:cs="Calibri"/>
              </w:rPr>
            </w:pPr>
            <w:r>
              <w:rPr>
                <w:rFonts w:ascii="Calibri" w:hAnsi="Calibri" w:cs="Calibri"/>
              </w:rPr>
              <w:t>11/03/2022</w:t>
            </w:r>
          </w:p>
        </w:tc>
        <w:tc>
          <w:tcPr>
            <w:tcW w:w="851" w:type="dxa"/>
            <w:vAlign w:val="bottom"/>
          </w:tcPr>
          <w:p w14:paraId="19AB07BC" w14:textId="7D23E2C4" w:rsidR="000D01BD" w:rsidRDefault="000D01BD" w:rsidP="000D01BD">
            <w:pPr>
              <w:pStyle w:val="Tablebody"/>
              <w:rPr>
                <w:rFonts w:ascii="Calibri" w:hAnsi="Calibri" w:cs="Calibri"/>
              </w:rPr>
            </w:pPr>
            <w:r>
              <w:rPr>
                <w:rFonts w:ascii="Calibri" w:hAnsi="Calibri" w:cs="Calibri"/>
              </w:rPr>
              <w:t>Kikkert</w:t>
            </w:r>
          </w:p>
        </w:tc>
        <w:tc>
          <w:tcPr>
            <w:tcW w:w="2268" w:type="dxa"/>
            <w:vAlign w:val="bottom"/>
          </w:tcPr>
          <w:p w14:paraId="515468CF" w14:textId="6EC35CCB" w:rsidR="000D01BD" w:rsidRDefault="00F447A5" w:rsidP="000D01BD">
            <w:pPr>
              <w:pStyle w:val="Tablebody"/>
              <w:rPr>
                <w:rFonts w:ascii="Calibri" w:hAnsi="Calibri" w:cs="Calibri"/>
              </w:rPr>
            </w:pPr>
            <w:r>
              <w:rPr>
                <w:rFonts w:ascii="Calibri" w:hAnsi="Calibri" w:cs="Calibri"/>
              </w:rPr>
              <w:t>Community Services Directorate</w:t>
            </w:r>
          </w:p>
        </w:tc>
        <w:tc>
          <w:tcPr>
            <w:tcW w:w="2977" w:type="dxa"/>
            <w:vAlign w:val="bottom"/>
          </w:tcPr>
          <w:p w14:paraId="2E45B8FC" w14:textId="1D8DBFF7" w:rsidR="000D01BD" w:rsidRDefault="000D01BD" w:rsidP="000D01BD">
            <w:pPr>
              <w:pStyle w:val="Tablebody"/>
              <w:rPr>
                <w:rFonts w:ascii="Calibri" w:hAnsi="Calibri" w:cs="Calibri"/>
              </w:rPr>
            </w:pPr>
            <w:r>
              <w:rPr>
                <w:rFonts w:ascii="Calibri" w:hAnsi="Calibri" w:cs="Calibri"/>
              </w:rPr>
              <w:t>Frontline training to identify financial abuse and Care Inc. Partnership</w:t>
            </w:r>
          </w:p>
        </w:tc>
        <w:tc>
          <w:tcPr>
            <w:tcW w:w="1275" w:type="dxa"/>
            <w:vAlign w:val="bottom"/>
          </w:tcPr>
          <w:p w14:paraId="43D66D5E" w14:textId="620A315B" w:rsidR="000D01BD" w:rsidRDefault="000D01BD" w:rsidP="000D01BD">
            <w:pPr>
              <w:pStyle w:val="Tablebody"/>
              <w:rPr>
                <w:rFonts w:ascii="Calibri" w:hAnsi="Calibri" w:cs="Calibri"/>
              </w:rPr>
            </w:pPr>
            <w:r>
              <w:rPr>
                <w:rFonts w:ascii="Calibri" w:hAnsi="Calibri" w:cs="Calibri"/>
              </w:rPr>
              <w:t>22/03/2022</w:t>
            </w:r>
          </w:p>
        </w:tc>
      </w:tr>
    </w:tbl>
    <w:p w14:paraId="353114A1" w14:textId="76676BB4" w:rsidR="00E833AA" w:rsidRPr="00EB3179" w:rsidRDefault="00E833AA" w:rsidP="00E833AA"/>
    <w:p w14:paraId="52611C6C" w14:textId="06FB34CB" w:rsidR="00D90ED8" w:rsidRPr="00D90ED8" w:rsidRDefault="00D90ED8" w:rsidP="00D90ED8">
      <w:pPr>
        <w:pStyle w:val="Heading2"/>
      </w:pPr>
      <w:bookmarkStart w:id="55" w:name="_Toc104475956"/>
      <w:r>
        <w:t>Questions taken on notice</w:t>
      </w:r>
      <w:bookmarkEnd w:id="55"/>
    </w:p>
    <w:tbl>
      <w:tblPr>
        <w:tblStyle w:val="Assemblystyletable"/>
        <w:tblW w:w="0" w:type="auto"/>
        <w:tblLook w:val="04A0" w:firstRow="1" w:lastRow="0" w:firstColumn="1" w:lastColumn="0" w:noHBand="0" w:noVBand="1"/>
      </w:tblPr>
      <w:tblGrid>
        <w:gridCol w:w="551"/>
        <w:gridCol w:w="1242"/>
        <w:gridCol w:w="1291"/>
        <w:gridCol w:w="1878"/>
        <w:gridCol w:w="2753"/>
        <w:gridCol w:w="1311"/>
      </w:tblGrid>
      <w:tr w:rsidR="002F1529" w14:paraId="73A379D5" w14:textId="77777777" w:rsidTr="00761BC9">
        <w:trPr>
          <w:cnfStyle w:val="100000000000" w:firstRow="1" w:lastRow="0" w:firstColumn="0" w:lastColumn="0" w:oddVBand="0" w:evenVBand="0" w:oddHBand="0" w:evenHBand="0" w:firstRowFirstColumn="0" w:firstRowLastColumn="0" w:lastRowFirstColumn="0" w:lastRowLastColumn="0"/>
          <w:cantSplit/>
          <w:tblHeader/>
        </w:trPr>
        <w:tc>
          <w:tcPr>
            <w:tcW w:w="0" w:type="dxa"/>
          </w:tcPr>
          <w:p w14:paraId="00ADCD9A" w14:textId="77777777" w:rsidR="002F1529" w:rsidRDefault="002F1529" w:rsidP="00083B93">
            <w:pPr>
              <w:pStyle w:val="Tableheading"/>
            </w:pPr>
            <w:r>
              <w:t>No.</w:t>
            </w:r>
          </w:p>
        </w:tc>
        <w:tc>
          <w:tcPr>
            <w:tcW w:w="0" w:type="dxa"/>
          </w:tcPr>
          <w:p w14:paraId="26B54D76" w14:textId="77777777" w:rsidR="002F1529" w:rsidRDefault="002F1529" w:rsidP="00083B93">
            <w:pPr>
              <w:pStyle w:val="Tableheading"/>
            </w:pPr>
            <w:r>
              <w:t>Date</w:t>
            </w:r>
          </w:p>
        </w:tc>
        <w:tc>
          <w:tcPr>
            <w:tcW w:w="0" w:type="dxa"/>
          </w:tcPr>
          <w:p w14:paraId="14696A68" w14:textId="77777777" w:rsidR="002F1529" w:rsidRDefault="002F1529" w:rsidP="00083B93">
            <w:pPr>
              <w:pStyle w:val="Tableheading"/>
            </w:pPr>
            <w:r>
              <w:t>Asked by</w:t>
            </w:r>
          </w:p>
        </w:tc>
        <w:tc>
          <w:tcPr>
            <w:tcW w:w="0" w:type="dxa"/>
          </w:tcPr>
          <w:p w14:paraId="2B23E226" w14:textId="77777777" w:rsidR="002F1529" w:rsidRDefault="002F1529" w:rsidP="00083B93">
            <w:pPr>
              <w:pStyle w:val="Tableheading"/>
            </w:pPr>
            <w:r>
              <w:t>Asked of</w:t>
            </w:r>
          </w:p>
        </w:tc>
        <w:tc>
          <w:tcPr>
            <w:tcW w:w="0" w:type="dxa"/>
          </w:tcPr>
          <w:p w14:paraId="1AA79D24" w14:textId="77777777" w:rsidR="002F1529" w:rsidRDefault="002F1529" w:rsidP="00083B93">
            <w:pPr>
              <w:pStyle w:val="Tableheading"/>
            </w:pPr>
            <w:r>
              <w:t>Subject</w:t>
            </w:r>
          </w:p>
        </w:tc>
        <w:tc>
          <w:tcPr>
            <w:tcW w:w="0" w:type="dxa"/>
          </w:tcPr>
          <w:p w14:paraId="2B443B4B" w14:textId="77777777" w:rsidR="002F1529" w:rsidRDefault="002F1529" w:rsidP="00083B93">
            <w:pPr>
              <w:pStyle w:val="Tableheading"/>
            </w:pPr>
            <w:r>
              <w:t>Response received</w:t>
            </w:r>
          </w:p>
        </w:tc>
      </w:tr>
      <w:tr w:rsidR="002F1529" w14:paraId="19D16AA5" w14:textId="77777777" w:rsidTr="00220640">
        <w:trPr>
          <w:cnfStyle w:val="000000100000" w:firstRow="0" w:lastRow="0" w:firstColumn="0" w:lastColumn="0" w:oddVBand="0" w:evenVBand="0" w:oddHBand="1" w:evenHBand="0" w:firstRowFirstColumn="0" w:firstRowLastColumn="0" w:lastRowFirstColumn="0" w:lastRowLastColumn="0"/>
        </w:trPr>
        <w:tc>
          <w:tcPr>
            <w:tcW w:w="551" w:type="dxa"/>
          </w:tcPr>
          <w:p w14:paraId="6185D0CF" w14:textId="77777777" w:rsidR="002F1529" w:rsidRDefault="002F1529" w:rsidP="00083B93">
            <w:pPr>
              <w:pStyle w:val="Tablebody"/>
            </w:pPr>
            <w:r>
              <w:rPr>
                <w:rFonts w:ascii="Calibri" w:hAnsi="Calibri" w:cs="Calibri"/>
              </w:rPr>
              <w:t>1</w:t>
            </w:r>
          </w:p>
        </w:tc>
        <w:tc>
          <w:tcPr>
            <w:tcW w:w="1242" w:type="dxa"/>
          </w:tcPr>
          <w:p w14:paraId="65A87122" w14:textId="77777777" w:rsidR="002F1529" w:rsidRDefault="002F1529" w:rsidP="00083B93">
            <w:pPr>
              <w:pStyle w:val="Tablebody"/>
            </w:pPr>
            <w:r>
              <w:rPr>
                <w:rFonts w:ascii="Calibri" w:hAnsi="Calibri" w:cs="Calibri"/>
              </w:rPr>
              <w:t>21/02/2022</w:t>
            </w:r>
          </w:p>
        </w:tc>
        <w:tc>
          <w:tcPr>
            <w:tcW w:w="1291" w:type="dxa"/>
          </w:tcPr>
          <w:p w14:paraId="0A0920B0" w14:textId="77777777" w:rsidR="002F1529" w:rsidRPr="00C30B1D" w:rsidRDefault="002F1529" w:rsidP="00083B93">
            <w:pPr>
              <w:pStyle w:val="Tablebody"/>
            </w:pPr>
            <w:r>
              <w:rPr>
                <w:rFonts w:ascii="Calibri" w:hAnsi="Calibri" w:cs="Calibri"/>
              </w:rPr>
              <w:t>Davis</w:t>
            </w:r>
          </w:p>
        </w:tc>
        <w:tc>
          <w:tcPr>
            <w:tcW w:w="1878" w:type="dxa"/>
          </w:tcPr>
          <w:p w14:paraId="1B37B2AB" w14:textId="77777777" w:rsidR="002F1529" w:rsidRDefault="002F1529" w:rsidP="00083B93">
            <w:pPr>
              <w:pStyle w:val="Tablebody"/>
            </w:pPr>
            <w:r>
              <w:rPr>
                <w:rFonts w:ascii="Calibri" w:hAnsi="Calibri" w:cs="Calibri"/>
              </w:rPr>
              <w:t>Health Directorate</w:t>
            </w:r>
          </w:p>
        </w:tc>
        <w:tc>
          <w:tcPr>
            <w:tcW w:w="2753" w:type="dxa"/>
          </w:tcPr>
          <w:p w14:paraId="42CDFC79" w14:textId="23A64753" w:rsidR="002F1529" w:rsidRDefault="002F1529" w:rsidP="00083B93">
            <w:pPr>
              <w:pStyle w:val="Tablebody"/>
            </w:pPr>
            <w:proofErr w:type="spellStart"/>
            <w:r>
              <w:rPr>
                <w:rFonts w:ascii="Calibri" w:hAnsi="Calibri" w:cs="Calibri"/>
              </w:rPr>
              <w:t>Mind</w:t>
            </w:r>
            <w:r w:rsidR="00220640">
              <w:rPr>
                <w:rFonts w:ascii="Calibri" w:hAnsi="Calibri" w:cs="Calibri"/>
              </w:rPr>
              <w:t>M</w:t>
            </w:r>
            <w:r>
              <w:rPr>
                <w:rFonts w:ascii="Calibri" w:hAnsi="Calibri" w:cs="Calibri"/>
              </w:rPr>
              <w:t>ap</w:t>
            </w:r>
            <w:proofErr w:type="spellEnd"/>
            <w:r>
              <w:rPr>
                <w:rFonts w:ascii="Calibri" w:hAnsi="Calibri" w:cs="Calibri"/>
              </w:rPr>
              <w:t xml:space="preserve"> users</w:t>
            </w:r>
          </w:p>
        </w:tc>
        <w:tc>
          <w:tcPr>
            <w:tcW w:w="1311" w:type="dxa"/>
          </w:tcPr>
          <w:p w14:paraId="735B8A31" w14:textId="77777777" w:rsidR="002F1529" w:rsidRDefault="002F1529" w:rsidP="00083B93">
            <w:pPr>
              <w:pStyle w:val="Tablebody"/>
            </w:pPr>
            <w:r>
              <w:rPr>
                <w:rFonts w:ascii="Calibri" w:hAnsi="Calibri" w:cs="Calibri"/>
              </w:rPr>
              <w:t>08/03/2022</w:t>
            </w:r>
          </w:p>
        </w:tc>
      </w:tr>
      <w:tr w:rsidR="002F1529" w14:paraId="242DD5C4" w14:textId="77777777" w:rsidTr="00220640">
        <w:trPr>
          <w:cnfStyle w:val="000000010000" w:firstRow="0" w:lastRow="0" w:firstColumn="0" w:lastColumn="0" w:oddVBand="0" w:evenVBand="0" w:oddHBand="0" w:evenHBand="1" w:firstRowFirstColumn="0" w:firstRowLastColumn="0" w:lastRowFirstColumn="0" w:lastRowLastColumn="0"/>
        </w:trPr>
        <w:tc>
          <w:tcPr>
            <w:tcW w:w="551" w:type="dxa"/>
          </w:tcPr>
          <w:p w14:paraId="11F504B3" w14:textId="77777777" w:rsidR="002F1529" w:rsidRDefault="002F1529" w:rsidP="00083B93">
            <w:pPr>
              <w:pStyle w:val="Tablebody"/>
            </w:pPr>
            <w:r>
              <w:rPr>
                <w:rFonts w:ascii="Calibri" w:hAnsi="Calibri" w:cs="Calibri"/>
              </w:rPr>
              <w:t>2</w:t>
            </w:r>
          </w:p>
        </w:tc>
        <w:tc>
          <w:tcPr>
            <w:tcW w:w="1242" w:type="dxa"/>
          </w:tcPr>
          <w:p w14:paraId="7FC208D0" w14:textId="77777777" w:rsidR="002F1529" w:rsidRDefault="002F1529" w:rsidP="00083B93">
            <w:pPr>
              <w:pStyle w:val="Tablebody"/>
            </w:pPr>
            <w:r>
              <w:rPr>
                <w:rFonts w:ascii="Calibri" w:hAnsi="Calibri" w:cs="Calibri"/>
              </w:rPr>
              <w:t>21/02/2022</w:t>
            </w:r>
          </w:p>
        </w:tc>
        <w:tc>
          <w:tcPr>
            <w:tcW w:w="1291" w:type="dxa"/>
          </w:tcPr>
          <w:p w14:paraId="51D8FFD5" w14:textId="77777777" w:rsidR="002F1529" w:rsidRPr="00C30B1D" w:rsidRDefault="002F1529" w:rsidP="00083B93">
            <w:pPr>
              <w:pStyle w:val="Tablebody"/>
            </w:pPr>
            <w:r>
              <w:rPr>
                <w:rFonts w:ascii="Calibri" w:hAnsi="Calibri" w:cs="Calibri"/>
              </w:rPr>
              <w:t>Pettersson</w:t>
            </w:r>
          </w:p>
        </w:tc>
        <w:tc>
          <w:tcPr>
            <w:tcW w:w="1878" w:type="dxa"/>
          </w:tcPr>
          <w:p w14:paraId="0CDB7A5B" w14:textId="77777777" w:rsidR="002F1529" w:rsidRDefault="002F1529" w:rsidP="00083B93">
            <w:pPr>
              <w:pStyle w:val="Tablebody"/>
            </w:pPr>
            <w:r>
              <w:rPr>
                <w:rFonts w:ascii="Calibri" w:hAnsi="Calibri" w:cs="Calibri"/>
              </w:rPr>
              <w:t>Health Directorate</w:t>
            </w:r>
          </w:p>
        </w:tc>
        <w:tc>
          <w:tcPr>
            <w:tcW w:w="2753" w:type="dxa"/>
          </w:tcPr>
          <w:p w14:paraId="5AF19EB8" w14:textId="77777777" w:rsidR="002F1529" w:rsidRDefault="002F1529" w:rsidP="00083B93">
            <w:pPr>
              <w:pStyle w:val="Tablebody"/>
            </w:pPr>
            <w:r>
              <w:t>Mental health services</w:t>
            </w:r>
          </w:p>
        </w:tc>
        <w:tc>
          <w:tcPr>
            <w:tcW w:w="1311" w:type="dxa"/>
          </w:tcPr>
          <w:p w14:paraId="0262D263" w14:textId="77777777" w:rsidR="002F1529" w:rsidRDefault="002F1529" w:rsidP="00083B93">
            <w:pPr>
              <w:pStyle w:val="Tablebody"/>
            </w:pPr>
            <w:r>
              <w:rPr>
                <w:rFonts w:ascii="Calibri" w:hAnsi="Calibri" w:cs="Calibri"/>
              </w:rPr>
              <w:t>08/03/2022</w:t>
            </w:r>
          </w:p>
        </w:tc>
      </w:tr>
      <w:tr w:rsidR="002F1529" w14:paraId="30FA9192" w14:textId="77777777" w:rsidTr="00220640">
        <w:trPr>
          <w:cnfStyle w:val="000000100000" w:firstRow="0" w:lastRow="0" w:firstColumn="0" w:lastColumn="0" w:oddVBand="0" w:evenVBand="0" w:oddHBand="1" w:evenHBand="0" w:firstRowFirstColumn="0" w:firstRowLastColumn="0" w:lastRowFirstColumn="0" w:lastRowLastColumn="0"/>
        </w:trPr>
        <w:tc>
          <w:tcPr>
            <w:tcW w:w="551" w:type="dxa"/>
          </w:tcPr>
          <w:p w14:paraId="0D6E83B8" w14:textId="77777777" w:rsidR="002F1529" w:rsidRDefault="002F1529" w:rsidP="00083B93">
            <w:pPr>
              <w:pStyle w:val="Tablebody"/>
            </w:pPr>
            <w:r>
              <w:rPr>
                <w:rFonts w:ascii="Calibri" w:hAnsi="Calibri" w:cs="Calibri"/>
              </w:rPr>
              <w:t>3</w:t>
            </w:r>
          </w:p>
        </w:tc>
        <w:tc>
          <w:tcPr>
            <w:tcW w:w="1242" w:type="dxa"/>
          </w:tcPr>
          <w:p w14:paraId="63BFE735" w14:textId="77777777" w:rsidR="002F1529" w:rsidRDefault="002F1529" w:rsidP="00083B93">
            <w:pPr>
              <w:pStyle w:val="Tablebody"/>
            </w:pPr>
            <w:r>
              <w:rPr>
                <w:rFonts w:ascii="Calibri" w:hAnsi="Calibri" w:cs="Calibri"/>
              </w:rPr>
              <w:t>21/02/2022</w:t>
            </w:r>
          </w:p>
        </w:tc>
        <w:tc>
          <w:tcPr>
            <w:tcW w:w="1291" w:type="dxa"/>
          </w:tcPr>
          <w:p w14:paraId="5415D364" w14:textId="77777777" w:rsidR="002F1529" w:rsidRPr="00C30B1D" w:rsidRDefault="002F1529" w:rsidP="00083B93">
            <w:pPr>
              <w:pStyle w:val="Tablebody"/>
            </w:pPr>
            <w:r>
              <w:rPr>
                <w:rFonts w:ascii="Calibri" w:hAnsi="Calibri" w:cs="Calibri"/>
              </w:rPr>
              <w:t>Castley</w:t>
            </w:r>
          </w:p>
        </w:tc>
        <w:tc>
          <w:tcPr>
            <w:tcW w:w="1878" w:type="dxa"/>
          </w:tcPr>
          <w:p w14:paraId="645B75D3" w14:textId="77777777" w:rsidR="002F1529" w:rsidRDefault="002F1529" w:rsidP="00083B93">
            <w:pPr>
              <w:pStyle w:val="Tablebody"/>
            </w:pPr>
            <w:r>
              <w:rPr>
                <w:rFonts w:ascii="Calibri" w:hAnsi="Calibri" w:cs="Calibri"/>
              </w:rPr>
              <w:t>Health Directorate</w:t>
            </w:r>
          </w:p>
        </w:tc>
        <w:tc>
          <w:tcPr>
            <w:tcW w:w="2753" w:type="dxa"/>
          </w:tcPr>
          <w:p w14:paraId="23C3F8F8" w14:textId="77777777" w:rsidR="002F1529" w:rsidRDefault="002F1529" w:rsidP="00083B93">
            <w:pPr>
              <w:pStyle w:val="Tablebody"/>
            </w:pPr>
            <w:r>
              <w:rPr>
                <w:rFonts w:ascii="Calibri" w:hAnsi="Calibri" w:cs="Calibri"/>
              </w:rPr>
              <w:t xml:space="preserve">Youth mental health recommendations </w:t>
            </w:r>
          </w:p>
        </w:tc>
        <w:tc>
          <w:tcPr>
            <w:tcW w:w="1311" w:type="dxa"/>
          </w:tcPr>
          <w:p w14:paraId="3033095A" w14:textId="77777777" w:rsidR="002F1529" w:rsidRDefault="002F1529" w:rsidP="00083B93">
            <w:pPr>
              <w:pStyle w:val="Tablebody"/>
            </w:pPr>
            <w:r>
              <w:rPr>
                <w:rFonts w:ascii="Calibri" w:hAnsi="Calibri" w:cs="Calibri"/>
              </w:rPr>
              <w:t>04/03/2022</w:t>
            </w:r>
          </w:p>
        </w:tc>
      </w:tr>
      <w:tr w:rsidR="002F1529" w14:paraId="476633A7" w14:textId="77777777" w:rsidTr="00220640">
        <w:trPr>
          <w:cnfStyle w:val="000000010000" w:firstRow="0" w:lastRow="0" w:firstColumn="0" w:lastColumn="0" w:oddVBand="0" w:evenVBand="0" w:oddHBand="0" w:evenHBand="1" w:firstRowFirstColumn="0" w:firstRowLastColumn="0" w:lastRowFirstColumn="0" w:lastRowLastColumn="0"/>
        </w:trPr>
        <w:tc>
          <w:tcPr>
            <w:tcW w:w="551" w:type="dxa"/>
          </w:tcPr>
          <w:p w14:paraId="17AF59A5" w14:textId="77777777" w:rsidR="002F1529" w:rsidRDefault="002F1529" w:rsidP="00083B93">
            <w:pPr>
              <w:pStyle w:val="Tablebody"/>
            </w:pPr>
            <w:r>
              <w:rPr>
                <w:rFonts w:ascii="Calibri" w:hAnsi="Calibri" w:cs="Calibri"/>
              </w:rPr>
              <w:t>4</w:t>
            </w:r>
          </w:p>
        </w:tc>
        <w:tc>
          <w:tcPr>
            <w:tcW w:w="1242" w:type="dxa"/>
          </w:tcPr>
          <w:p w14:paraId="3D0ECCFC" w14:textId="77777777" w:rsidR="002F1529" w:rsidRDefault="002F1529" w:rsidP="00083B93">
            <w:pPr>
              <w:pStyle w:val="Tablebody"/>
            </w:pPr>
            <w:r>
              <w:rPr>
                <w:rFonts w:ascii="Calibri" w:hAnsi="Calibri" w:cs="Calibri"/>
              </w:rPr>
              <w:t>21/02/2022</w:t>
            </w:r>
          </w:p>
        </w:tc>
        <w:tc>
          <w:tcPr>
            <w:tcW w:w="1291" w:type="dxa"/>
          </w:tcPr>
          <w:p w14:paraId="7BDAA24E" w14:textId="77777777" w:rsidR="002F1529" w:rsidRPr="00C30B1D" w:rsidRDefault="002F1529" w:rsidP="00083B93">
            <w:pPr>
              <w:pStyle w:val="Tablebody"/>
            </w:pPr>
            <w:r>
              <w:rPr>
                <w:rFonts w:ascii="Calibri" w:hAnsi="Calibri" w:cs="Calibri"/>
              </w:rPr>
              <w:t>Kikkert</w:t>
            </w:r>
          </w:p>
        </w:tc>
        <w:tc>
          <w:tcPr>
            <w:tcW w:w="1878" w:type="dxa"/>
          </w:tcPr>
          <w:p w14:paraId="0D918479" w14:textId="77777777" w:rsidR="002F1529" w:rsidRDefault="002F1529" w:rsidP="00083B93">
            <w:pPr>
              <w:pStyle w:val="Tablebody"/>
            </w:pPr>
            <w:r>
              <w:rPr>
                <w:rFonts w:ascii="Calibri" w:hAnsi="Calibri" w:cs="Calibri"/>
              </w:rPr>
              <w:t>Canberra Health Services</w:t>
            </w:r>
          </w:p>
        </w:tc>
        <w:tc>
          <w:tcPr>
            <w:tcW w:w="2753" w:type="dxa"/>
          </w:tcPr>
          <w:p w14:paraId="2293CC6F" w14:textId="77777777" w:rsidR="002F1529" w:rsidRDefault="002F1529" w:rsidP="00083B93">
            <w:pPr>
              <w:pStyle w:val="Tablebody"/>
            </w:pPr>
            <w:r>
              <w:rPr>
                <w:rFonts w:ascii="Calibri" w:hAnsi="Calibri" w:cs="Calibri"/>
              </w:rPr>
              <w:t>Smoking cessation at AMC</w:t>
            </w:r>
          </w:p>
        </w:tc>
        <w:tc>
          <w:tcPr>
            <w:tcW w:w="1311" w:type="dxa"/>
          </w:tcPr>
          <w:p w14:paraId="1B1673D3" w14:textId="77777777" w:rsidR="002F1529" w:rsidRDefault="002F1529" w:rsidP="00083B93">
            <w:pPr>
              <w:pStyle w:val="Tablebody"/>
            </w:pPr>
            <w:r>
              <w:rPr>
                <w:rFonts w:ascii="Calibri" w:hAnsi="Calibri" w:cs="Calibri"/>
              </w:rPr>
              <w:t>04/03/2022</w:t>
            </w:r>
          </w:p>
        </w:tc>
      </w:tr>
      <w:tr w:rsidR="002F1529" w14:paraId="5C3E8AE4" w14:textId="77777777" w:rsidTr="00220640">
        <w:trPr>
          <w:cnfStyle w:val="000000100000" w:firstRow="0" w:lastRow="0" w:firstColumn="0" w:lastColumn="0" w:oddVBand="0" w:evenVBand="0" w:oddHBand="1" w:evenHBand="0" w:firstRowFirstColumn="0" w:firstRowLastColumn="0" w:lastRowFirstColumn="0" w:lastRowLastColumn="0"/>
        </w:trPr>
        <w:tc>
          <w:tcPr>
            <w:tcW w:w="551" w:type="dxa"/>
          </w:tcPr>
          <w:p w14:paraId="36D86AE1" w14:textId="77777777" w:rsidR="002F1529" w:rsidRDefault="002F1529" w:rsidP="00083B93">
            <w:pPr>
              <w:pStyle w:val="Tablebody"/>
            </w:pPr>
            <w:r>
              <w:rPr>
                <w:rFonts w:ascii="Calibri" w:hAnsi="Calibri" w:cs="Calibri"/>
              </w:rPr>
              <w:t>5</w:t>
            </w:r>
          </w:p>
        </w:tc>
        <w:tc>
          <w:tcPr>
            <w:tcW w:w="1242" w:type="dxa"/>
          </w:tcPr>
          <w:p w14:paraId="27891215" w14:textId="77777777" w:rsidR="002F1529" w:rsidRDefault="002F1529" w:rsidP="00083B93">
            <w:pPr>
              <w:pStyle w:val="Tablebody"/>
            </w:pPr>
            <w:r>
              <w:rPr>
                <w:rFonts w:ascii="Calibri" w:hAnsi="Calibri" w:cs="Calibri"/>
              </w:rPr>
              <w:t>21/02/2022</w:t>
            </w:r>
          </w:p>
        </w:tc>
        <w:tc>
          <w:tcPr>
            <w:tcW w:w="1291" w:type="dxa"/>
          </w:tcPr>
          <w:p w14:paraId="50876906" w14:textId="77777777" w:rsidR="002F1529" w:rsidRPr="00C30B1D" w:rsidRDefault="002F1529" w:rsidP="00083B93">
            <w:pPr>
              <w:pStyle w:val="Tablebody"/>
            </w:pPr>
            <w:r>
              <w:rPr>
                <w:rFonts w:ascii="Calibri" w:hAnsi="Calibri" w:cs="Calibri"/>
              </w:rPr>
              <w:t>Kikkert</w:t>
            </w:r>
          </w:p>
        </w:tc>
        <w:tc>
          <w:tcPr>
            <w:tcW w:w="1878" w:type="dxa"/>
          </w:tcPr>
          <w:p w14:paraId="75D4EA43" w14:textId="77777777" w:rsidR="002F1529" w:rsidRDefault="002F1529" w:rsidP="00083B93">
            <w:pPr>
              <w:pStyle w:val="Tablebody"/>
            </w:pPr>
            <w:r>
              <w:rPr>
                <w:rFonts w:ascii="Calibri" w:hAnsi="Calibri" w:cs="Calibri"/>
              </w:rPr>
              <w:t>Canberra Health Services</w:t>
            </w:r>
          </w:p>
        </w:tc>
        <w:tc>
          <w:tcPr>
            <w:tcW w:w="2753" w:type="dxa"/>
          </w:tcPr>
          <w:p w14:paraId="042BF970" w14:textId="77777777" w:rsidR="002F1529" w:rsidRDefault="002F1529" w:rsidP="00083B93">
            <w:pPr>
              <w:pStyle w:val="Tablebody"/>
            </w:pPr>
            <w:r>
              <w:rPr>
                <w:rFonts w:ascii="Calibri" w:hAnsi="Calibri" w:cs="Calibri"/>
              </w:rPr>
              <w:t>Complaint re: indoor smoking at AMC</w:t>
            </w:r>
          </w:p>
        </w:tc>
        <w:tc>
          <w:tcPr>
            <w:tcW w:w="1311" w:type="dxa"/>
          </w:tcPr>
          <w:p w14:paraId="260D0326" w14:textId="77777777" w:rsidR="002F1529" w:rsidRDefault="002F1529" w:rsidP="00083B93">
            <w:pPr>
              <w:pStyle w:val="Tablebody"/>
            </w:pPr>
            <w:r>
              <w:rPr>
                <w:rFonts w:ascii="Calibri" w:hAnsi="Calibri" w:cs="Calibri"/>
              </w:rPr>
              <w:t>07/04/2022</w:t>
            </w:r>
          </w:p>
        </w:tc>
      </w:tr>
      <w:tr w:rsidR="002F1529" w14:paraId="0C5B4F52" w14:textId="77777777" w:rsidTr="00220640">
        <w:trPr>
          <w:cnfStyle w:val="000000010000" w:firstRow="0" w:lastRow="0" w:firstColumn="0" w:lastColumn="0" w:oddVBand="0" w:evenVBand="0" w:oddHBand="0" w:evenHBand="1" w:firstRowFirstColumn="0" w:firstRowLastColumn="0" w:lastRowFirstColumn="0" w:lastRowLastColumn="0"/>
        </w:trPr>
        <w:tc>
          <w:tcPr>
            <w:tcW w:w="551" w:type="dxa"/>
          </w:tcPr>
          <w:p w14:paraId="66632E9C" w14:textId="77777777" w:rsidR="002F1529" w:rsidRDefault="002F1529" w:rsidP="00083B93">
            <w:pPr>
              <w:pStyle w:val="Tablebody"/>
            </w:pPr>
            <w:r>
              <w:rPr>
                <w:rFonts w:ascii="Calibri" w:hAnsi="Calibri" w:cs="Calibri"/>
              </w:rPr>
              <w:t>6</w:t>
            </w:r>
          </w:p>
        </w:tc>
        <w:tc>
          <w:tcPr>
            <w:tcW w:w="1242" w:type="dxa"/>
          </w:tcPr>
          <w:p w14:paraId="05FFF217" w14:textId="77777777" w:rsidR="002F1529" w:rsidRDefault="002F1529" w:rsidP="00083B93">
            <w:pPr>
              <w:pStyle w:val="Tablebody"/>
            </w:pPr>
            <w:r>
              <w:rPr>
                <w:rFonts w:ascii="Calibri" w:hAnsi="Calibri" w:cs="Calibri"/>
              </w:rPr>
              <w:t>21/02/2022</w:t>
            </w:r>
          </w:p>
        </w:tc>
        <w:tc>
          <w:tcPr>
            <w:tcW w:w="1291" w:type="dxa"/>
          </w:tcPr>
          <w:p w14:paraId="46F7008C" w14:textId="77777777" w:rsidR="002F1529" w:rsidRPr="00C30B1D" w:rsidRDefault="002F1529" w:rsidP="00083B93">
            <w:pPr>
              <w:pStyle w:val="Tablebody"/>
            </w:pPr>
            <w:r>
              <w:rPr>
                <w:rFonts w:ascii="Calibri" w:hAnsi="Calibri" w:cs="Calibri"/>
              </w:rPr>
              <w:t>Pettersson</w:t>
            </w:r>
          </w:p>
        </w:tc>
        <w:tc>
          <w:tcPr>
            <w:tcW w:w="1878" w:type="dxa"/>
          </w:tcPr>
          <w:p w14:paraId="0CDCCA70" w14:textId="77777777" w:rsidR="002F1529" w:rsidRDefault="002F1529" w:rsidP="00083B93">
            <w:pPr>
              <w:pStyle w:val="Tablebody"/>
            </w:pPr>
            <w:r>
              <w:rPr>
                <w:rFonts w:ascii="Calibri" w:hAnsi="Calibri" w:cs="Calibri"/>
              </w:rPr>
              <w:t>Health Directorate</w:t>
            </w:r>
          </w:p>
        </w:tc>
        <w:tc>
          <w:tcPr>
            <w:tcW w:w="2753" w:type="dxa"/>
          </w:tcPr>
          <w:p w14:paraId="0D4EDA6C" w14:textId="77777777" w:rsidR="002F1529" w:rsidRDefault="002F1529" w:rsidP="00083B93">
            <w:pPr>
              <w:pStyle w:val="Tablebody"/>
            </w:pPr>
            <w:r>
              <w:rPr>
                <w:rFonts w:ascii="Calibri" w:hAnsi="Calibri" w:cs="Calibri"/>
              </w:rPr>
              <w:t>Union encouragement policy</w:t>
            </w:r>
          </w:p>
        </w:tc>
        <w:tc>
          <w:tcPr>
            <w:tcW w:w="1311" w:type="dxa"/>
          </w:tcPr>
          <w:p w14:paraId="251E0966" w14:textId="77777777" w:rsidR="002F1529" w:rsidRDefault="002F1529" w:rsidP="00083B93">
            <w:pPr>
              <w:pStyle w:val="Tablebody"/>
            </w:pPr>
            <w:r>
              <w:rPr>
                <w:rFonts w:ascii="Calibri" w:hAnsi="Calibri" w:cs="Calibri"/>
              </w:rPr>
              <w:t>04/03/2022</w:t>
            </w:r>
          </w:p>
        </w:tc>
      </w:tr>
      <w:tr w:rsidR="002F1529" w14:paraId="05E9CF7E" w14:textId="77777777" w:rsidTr="00220640">
        <w:trPr>
          <w:cnfStyle w:val="000000100000" w:firstRow="0" w:lastRow="0" w:firstColumn="0" w:lastColumn="0" w:oddVBand="0" w:evenVBand="0" w:oddHBand="1" w:evenHBand="0" w:firstRowFirstColumn="0" w:firstRowLastColumn="0" w:lastRowFirstColumn="0" w:lastRowLastColumn="0"/>
        </w:trPr>
        <w:tc>
          <w:tcPr>
            <w:tcW w:w="551" w:type="dxa"/>
          </w:tcPr>
          <w:p w14:paraId="25FEB849" w14:textId="77777777" w:rsidR="002F1529" w:rsidRDefault="002F1529" w:rsidP="00083B93">
            <w:pPr>
              <w:pStyle w:val="Tablebody"/>
            </w:pPr>
            <w:r>
              <w:rPr>
                <w:rFonts w:ascii="Calibri" w:hAnsi="Calibri" w:cs="Calibri"/>
              </w:rPr>
              <w:t>7</w:t>
            </w:r>
          </w:p>
        </w:tc>
        <w:tc>
          <w:tcPr>
            <w:tcW w:w="1242" w:type="dxa"/>
          </w:tcPr>
          <w:p w14:paraId="37F0848A" w14:textId="77777777" w:rsidR="002F1529" w:rsidRDefault="002F1529" w:rsidP="00083B93">
            <w:pPr>
              <w:pStyle w:val="Tablebody"/>
            </w:pPr>
            <w:r>
              <w:rPr>
                <w:rFonts w:ascii="Calibri" w:hAnsi="Calibri" w:cs="Calibri"/>
              </w:rPr>
              <w:t>21/02/2022</w:t>
            </w:r>
          </w:p>
        </w:tc>
        <w:tc>
          <w:tcPr>
            <w:tcW w:w="1291" w:type="dxa"/>
          </w:tcPr>
          <w:p w14:paraId="21196891" w14:textId="77777777" w:rsidR="002F1529" w:rsidRPr="00C30B1D" w:rsidRDefault="002F1529" w:rsidP="00083B93">
            <w:pPr>
              <w:pStyle w:val="Tablebody"/>
            </w:pPr>
            <w:r>
              <w:rPr>
                <w:rFonts w:ascii="Calibri" w:hAnsi="Calibri" w:cs="Calibri"/>
              </w:rPr>
              <w:t>Pettersson</w:t>
            </w:r>
          </w:p>
        </w:tc>
        <w:tc>
          <w:tcPr>
            <w:tcW w:w="1878" w:type="dxa"/>
          </w:tcPr>
          <w:p w14:paraId="66CD529F" w14:textId="77777777" w:rsidR="002F1529" w:rsidRDefault="002F1529" w:rsidP="00083B93">
            <w:pPr>
              <w:pStyle w:val="Tablebody"/>
            </w:pPr>
            <w:r>
              <w:rPr>
                <w:rFonts w:ascii="Calibri" w:hAnsi="Calibri" w:cs="Calibri"/>
              </w:rPr>
              <w:t>Canberra Health Services</w:t>
            </w:r>
          </w:p>
        </w:tc>
        <w:tc>
          <w:tcPr>
            <w:tcW w:w="2753" w:type="dxa"/>
          </w:tcPr>
          <w:p w14:paraId="6DE796B2" w14:textId="77777777" w:rsidR="002F1529" w:rsidRDefault="002F1529" w:rsidP="00083B93">
            <w:pPr>
              <w:pStyle w:val="Tablebody"/>
            </w:pPr>
            <w:r>
              <w:rPr>
                <w:rFonts w:ascii="Calibri" w:hAnsi="Calibri" w:cs="Calibri"/>
              </w:rPr>
              <w:t>Psychological support of staff</w:t>
            </w:r>
          </w:p>
        </w:tc>
        <w:tc>
          <w:tcPr>
            <w:tcW w:w="1311" w:type="dxa"/>
          </w:tcPr>
          <w:p w14:paraId="688D0AF2" w14:textId="77777777" w:rsidR="002F1529" w:rsidRDefault="002F1529" w:rsidP="00083B93">
            <w:pPr>
              <w:pStyle w:val="Tablebody"/>
            </w:pPr>
            <w:r>
              <w:rPr>
                <w:rFonts w:ascii="Calibri" w:hAnsi="Calibri" w:cs="Calibri"/>
              </w:rPr>
              <w:t>04/03/2022</w:t>
            </w:r>
          </w:p>
        </w:tc>
      </w:tr>
      <w:tr w:rsidR="002F1529" w14:paraId="5B462875" w14:textId="77777777" w:rsidTr="00220640">
        <w:trPr>
          <w:cnfStyle w:val="000000010000" w:firstRow="0" w:lastRow="0" w:firstColumn="0" w:lastColumn="0" w:oddVBand="0" w:evenVBand="0" w:oddHBand="0" w:evenHBand="1" w:firstRowFirstColumn="0" w:firstRowLastColumn="0" w:lastRowFirstColumn="0" w:lastRowLastColumn="0"/>
        </w:trPr>
        <w:tc>
          <w:tcPr>
            <w:tcW w:w="551" w:type="dxa"/>
          </w:tcPr>
          <w:p w14:paraId="75C9C5A0" w14:textId="77777777" w:rsidR="002F1529" w:rsidRDefault="002F1529" w:rsidP="00083B93">
            <w:pPr>
              <w:pStyle w:val="Tablebody"/>
            </w:pPr>
            <w:r>
              <w:rPr>
                <w:rFonts w:ascii="Calibri" w:hAnsi="Calibri" w:cs="Calibri"/>
              </w:rPr>
              <w:t>8</w:t>
            </w:r>
          </w:p>
        </w:tc>
        <w:tc>
          <w:tcPr>
            <w:tcW w:w="1242" w:type="dxa"/>
          </w:tcPr>
          <w:p w14:paraId="58AF7572" w14:textId="77777777" w:rsidR="002F1529" w:rsidRDefault="002F1529" w:rsidP="00083B93">
            <w:pPr>
              <w:pStyle w:val="Tablebody"/>
            </w:pPr>
            <w:r>
              <w:rPr>
                <w:rFonts w:ascii="Calibri" w:hAnsi="Calibri" w:cs="Calibri"/>
              </w:rPr>
              <w:t>21/02/2022</w:t>
            </w:r>
          </w:p>
        </w:tc>
        <w:tc>
          <w:tcPr>
            <w:tcW w:w="1291" w:type="dxa"/>
          </w:tcPr>
          <w:p w14:paraId="5E398D06" w14:textId="77777777" w:rsidR="002F1529" w:rsidRPr="00C30B1D" w:rsidRDefault="002F1529" w:rsidP="00083B93">
            <w:pPr>
              <w:pStyle w:val="Tablebody"/>
            </w:pPr>
            <w:r>
              <w:rPr>
                <w:rFonts w:ascii="Calibri" w:hAnsi="Calibri" w:cs="Calibri"/>
              </w:rPr>
              <w:t>Pettersson + Castley</w:t>
            </w:r>
          </w:p>
        </w:tc>
        <w:tc>
          <w:tcPr>
            <w:tcW w:w="1878" w:type="dxa"/>
          </w:tcPr>
          <w:p w14:paraId="60E40D9F" w14:textId="77777777" w:rsidR="002F1529" w:rsidRDefault="002F1529" w:rsidP="00083B93">
            <w:pPr>
              <w:pStyle w:val="Tablebody"/>
            </w:pPr>
            <w:r>
              <w:rPr>
                <w:rFonts w:ascii="Calibri" w:hAnsi="Calibri" w:cs="Calibri"/>
              </w:rPr>
              <w:t>Canberra Health Services</w:t>
            </w:r>
          </w:p>
        </w:tc>
        <w:tc>
          <w:tcPr>
            <w:tcW w:w="2753" w:type="dxa"/>
          </w:tcPr>
          <w:p w14:paraId="27EB82ED" w14:textId="77777777" w:rsidR="002F1529" w:rsidRDefault="002F1529" w:rsidP="00083B93">
            <w:pPr>
              <w:pStyle w:val="Tablebody"/>
            </w:pPr>
            <w:r>
              <w:rPr>
                <w:rFonts w:ascii="Calibri" w:hAnsi="Calibri" w:cs="Calibri"/>
              </w:rPr>
              <w:t>Code black numbers at AMHU</w:t>
            </w:r>
          </w:p>
        </w:tc>
        <w:tc>
          <w:tcPr>
            <w:tcW w:w="1311" w:type="dxa"/>
          </w:tcPr>
          <w:p w14:paraId="110A82BC" w14:textId="77777777" w:rsidR="002F1529" w:rsidRDefault="002F1529" w:rsidP="00083B93">
            <w:pPr>
              <w:pStyle w:val="Tablebody"/>
            </w:pPr>
            <w:r>
              <w:rPr>
                <w:rFonts w:ascii="Calibri" w:hAnsi="Calibri" w:cs="Calibri"/>
              </w:rPr>
              <w:t>04/03/2022</w:t>
            </w:r>
          </w:p>
        </w:tc>
      </w:tr>
      <w:tr w:rsidR="002F1529" w14:paraId="77EB3377" w14:textId="77777777" w:rsidTr="00220640">
        <w:trPr>
          <w:cnfStyle w:val="000000100000" w:firstRow="0" w:lastRow="0" w:firstColumn="0" w:lastColumn="0" w:oddVBand="0" w:evenVBand="0" w:oddHBand="1" w:evenHBand="0" w:firstRowFirstColumn="0" w:firstRowLastColumn="0" w:lastRowFirstColumn="0" w:lastRowLastColumn="0"/>
        </w:trPr>
        <w:tc>
          <w:tcPr>
            <w:tcW w:w="551" w:type="dxa"/>
          </w:tcPr>
          <w:p w14:paraId="2D8AF941" w14:textId="77777777" w:rsidR="002F1529" w:rsidRDefault="002F1529" w:rsidP="00083B93">
            <w:pPr>
              <w:pStyle w:val="Tablebody"/>
            </w:pPr>
            <w:r>
              <w:rPr>
                <w:rFonts w:ascii="Calibri" w:hAnsi="Calibri" w:cs="Calibri"/>
              </w:rPr>
              <w:t>9</w:t>
            </w:r>
          </w:p>
        </w:tc>
        <w:tc>
          <w:tcPr>
            <w:tcW w:w="1242" w:type="dxa"/>
          </w:tcPr>
          <w:p w14:paraId="478909E8" w14:textId="77777777" w:rsidR="002F1529" w:rsidRDefault="002F1529" w:rsidP="00083B93">
            <w:pPr>
              <w:pStyle w:val="Tablebody"/>
            </w:pPr>
            <w:r>
              <w:rPr>
                <w:rFonts w:ascii="Calibri" w:hAnsi="Calibri" w:cs="Calibri"/>
              </w:rPr>
              <w:t>21/02/2022</w:t>
            </w:r>
          </w:p>
        </w:tc>
        <w:tc>
          <w:tcPr>
            <w:tcW w:w="1291" w:type="dxa"/>
          </w:tcPr>
          <w:p w14:paraId="6F4DD435" w14:textId="77777777" w:rsidR="002F1529" w:rsidRPr="00C30B1D" w:rsidRDefault="002F1529" w:rsidP="00083B93">
            <w:pPr>
              <w:pStyle w:val="Tablebody"/>
            </w:pPr>
            <w:r>
              <w:rPr>
                <w:rFonts w:ascii="Calibri" w:hAnsi="Calibri" w:cs="Calibri"/>
              </w:rPr>
              <w:t>Pettersson + Castley</w:t>
            </w:r>
          </w:p>
        </w:tc>
        <w:tc>
          <w:tcPr>
            <w:tcW w:w="1878" w:type="dxa"/>
          </w:tcPr>
          <w:p w14:paraId="17D2E7AC" w14:textId="77777777" w:rsidR="002F1529" w:rsidRDefault="002F1529" w:rsidP="00083B93">
            <w:pPr>
              <w:pStyle w:val="Tablebody"/>
            </w:pPr>
            <w:r>
              <w:rPr>
                <w:rFonts w:ascii="Calibri" w:hAnsi="Calibri" w:cs="Calibri"/>
              </w:rPr>
              <w:t>Canberra Health Services</w:t>
            </w:r>
          </w:p>
        </w:tc>
        <w:tc>
          <w:tcPr>
            <w:tcW w:w="2753" w:type="dxa"/>
          </w:tcPr>
          <w:p w14:paraId="110E730D" w14:textId="77777777" w:rsidR="002F1529" w:rsidRDefault="002F1529" w:rsidP="00083B93">
            <w:pPr>
              <w:pStyle w:val="Tablebody"/>
            </w:pPr>
            <w:r>
              <w:rPr>
                <w:rFonts w:ascii="Calibri" w:hAnsi="Calibri" w:cs="Calibri"/>
              </w:rPr>
              <w:t>Number of nurses, psychologists, psychiatrists</w:t>
            </w:r>
          </w:p>
        </w:tc>
        <w:tc>
          <w:tcPr>
            <w:tcW w:w="1311" w:type="dxa"/>
          </w:tcPr>
          <w:p w14:paraId="72606AB9" w14:textId="77777777" w:rsidR="002F1529" w:rsidRDefault="002F1529" w:rsidP="00083B93">
            <w:pPr>
              <w:pStyle w:val="Tablebody"/>
            </w:pPr>
            <w:r>
              <w:rPr>
                <w:rFonts w:ascii="Calibri" w:hAnsi="Calibri" w:cs="Calibri"/>
              </w:rPr>
              <w:t>07/04/2022</w:t>
            </w:r>
          </w:p>
        </w:tc>
      </w:tr>
      <w:tr w:rsidR="002F1529" w14:paraId="7C0EDD3A" w14:textId="77777777" w:rsidTr="00220640">
        <w:trPr>
          <w:cnfStyle w:val="000000010000" w:firstRow="0" w:lastRow="0" w:firstColumn="0" w:lastColumn="0" w:oddVBand="0" w:evenVBand="0" w:oddHBand="0" w:evenHBand="1" w:firstRowFirstColumn="0" w:firstRowLastColumn="0" w:lastRowFirstColumn="0" w:lastRowLastColumn="0"/>
        </w:trPr>
        <w:tc>
          <w:tcPr>
            <w:tcW w:w="551" w:type="dxa"/>
          </w:tcPr>
          <w:p w14:paraId="15224A9A" w14:textId="77777777" w:rsidR="002F1529" w:rsidRDefault="002F1529" w:rsidP="00083B93">
            <w:pPr>
              <w:pStyle w:val="Tablebody"/>
            </w:pPr>
            <w:r>
              <w:rPr>
                <w:rFonts w:ascii="Calibri" w:hAnsi="Calibri" w:cs="Calibri"/>
              </w:rPr>
              <w:t>10</w:t>
            </w:r>
          </w:p>
        </w:tc>
        <w:tc>
          <w:tcPr>
            <w:tcW w:w="1242" w:type="dxa"/>
          </w:tcPr>
          <w:p w14:paraId="5F94BED9" w14:textId="77777777" w:rsidR="002F1529" w:rsidRDefault="002F1529" w:rsidP="00083B93">
            <w:pPr>
              <w:pStyle w:val="Tablebody"/>
            </w:pPr>
            <w:r>
              <w:rPr>
                <w:rFonts w:ascii="Calibri" w:hAnsi="Calibri" w:cs="Calibri"/>
              </w:rPr>
              <w:t>21/02/2022</w:t>
            </w:r>
          </w:p>
        </w:tc>
        <w:tc>
          <w:tcPr>
            <w:tcW w:w="1291" w:type="dxa"/>
          </w:tcPr>
          <w:p w14:paraId="686A80EB" w14:textId="77777777" w:rsidR="002F1529" w:rsidRPr="00C30B1D" w:rsidRDefault="002F1529" w:rsidP="00083B93">
            <w:pPr>
              <w:pStyle w:val="Tablebody"/>
            </w:pPr>
            <w:r>
              <w:rPr>
                <w:rFonts w:ascii="Calibri" w:hAnsi="Calibri" w:cs="Calibri"/>
              </w:rPr>
              <w:t>Castley</w:t>
            </w:r>
          </w:p>
        </w:tc>
        <w:tc>
          <w:tcPr>
            <w:tcW w:w="1878" w:type="dxa"/>
          </w:tcPr>
          <w:p w14:paraId="58E09B66" w14:textId="77777777" w:rsidR="002F1529" w:rsidRDefault="002F1529" w:rsidP="00083B93">
            <w:pPr>
              <w:pStyle w:val="Tablebody"/>
            </w:pPr>
            <w:r>
              <w:rPr>
                <w:rFonts w:ascii="Calibri" w:hAnsi="Calibri" w:cs="Calibri"/>
              </w:rPr>
              <w:t>Health Directorate</w:t>
            </w:r>
          </w:p>
        </w:tc>
        <w:tc>
          <w:tcPr>
            <w:tcW w:w="2753" w:type="dxa"/>
          </w:tcPr>
          <w:p w14:paraId="3BB684B4" w14:textId="77777777" w:rsidR="002F1529" w:rsidRDefault="002F1529" w:rsidP="00083B93">
            <w:pPr>
              <w:pStyle w:val="Tablebody"/>
            </w:pPr>
            <w:r>
              <w:rPr>
                <w:rFonts w:ascii="Calibri" w:hAnsi="Calibri" w:cs="Calibri"/>
              </w:rPr>
              <w:t xml:space="preserve">Number of </w:t>
            </w:r>
            <w:proofErr w:type="gramStart"/>
            <w:r>
              <w:rPr>
                <w:rFonts w:ascii="Calibri" w:hAnsi="Calibri" w:cs="Calibri"/>
              </w:rPr>
              <w:t>government</w:t>
            </w:r>
            <w:proofErr w:type="gramEnd"/>
            <w:r>
              <w:rPr>
                <w:rFonts w:ascii="Calibri" w:hAnsi="Calibri" w:cs="Calibri"/>
              </w:rPr>
              <w:t xml:space="preserve"> funded psychiatrists and psychologists</w:t>
            </w:r>
          </w:p>
        </w:tc>
        <w:tc>
          <w:tcPr>
            <w:tcW w:w="1311" w:type="dxa"/>
          </w:tcPr>
          <w:p w14:paraId="640DAF67" w14:textId="77777777" w:rsidR="002F1529" w:rsidRDefault="002F1529" w:rsidP="00083B93">
            <w:pPr>
              <w:pStyle w:val="Tablebody"/>
            </w:pPr>
            <w:r>
              <w:rPr>
                <w:rFonts w:ascii="Calibri" w:hAnsi="Calibri" w:cs="Calibri"/>
              </w:rPr>
              <w:t>06/04/2022</w:t>
            </w:r>
          </w:p>
        </w:tc>
      </w:tr>
      <w:tr w:rsidR="002F1529" w14:paraId="6EEB5398" w14:textId="77777777" w:rsidTr="00220640">
        <w:trPr>
          <w:cnfStyle w:val="000000100000" w:firstRow="0" w:lastRow="0" w:firstColumn="0" w:lastColumn="0" w:oddVBand="0" w:evenVBand="0" w:oddHBand="1" w:evenHBand="0" w:firstRowFirstColumn="0" w:firstRowLastColumn="0" w:lastRowFirstColumn="0" w:lastRowLastColumn="0"/>
        </w:trPr>
        <w:tc>
          <w:tcPr>
            <w:tcW w:w="551" w:type="dxa"/>
          </w:tcPr>
          <w:p w14:paraId="6149FFF7" w14:textId="77777777" w:rsidR="002F1529" w:rsidRDefault="002F1529" w:rsidP="00083B93">
            <w:pPr>
              <w:pStyle w:val="Tablebody"/>
            </w:pPr>
            <w:r>
              <w:rPr>
                <w:rFonts w:ascii="Calibri" w:hAnsi="Calibri" w:cs="Calibri"/>
              </w:rPr>
              <w:t>11</w:t>
            </w:r>
          </w:p>
        </w:tc>
        <w:tc>
          <w:tcPr>
            <w:tcW w:w="1242" w:type="dxa"/>
          </w:tcPr>
          <w:p w14:paraId="6EED9758" w14:textId="77777777" w:rsidR="002F1529" w:rsidRDefault="002F1529" w:rsidP="00083B93">
            <w:pPr>
              <w:pStyle w:val="Tablebody"/>
            </w:pPr>
            <w:r>
              <w:rPr>
                <w:rFonts w:ascii="Calibri" w:hAnsi="Calibri" w:cs="Calibri"/>
              </w:rPr>
              <w:t>21/02/2022</w:t>
            </w:r>
          </w:p>
        </w:tc>
        <w:tc>
          <w:tcPr>
            <w:tcW w:w="1291" w:type="dxa"/>
          </w:tcPr>
          <w:p w14:paraId="2BD40B66" w14:textId="77777777" w:rsidR="002F1529" w:rsidRPr="00C30B1D" w:rsidRDefault="002F1529" w:rsidP="00083B93">
            <w:pPr>
              <w:pStyle w:val="Tablebody"/>
            </w:pPr>
            <w:r>
              <w:rPr>
                <w:rFonts w:ascii="Calibri" w:hAnsi="Calibri" w:cs="Calibri"/>
              </w:rPr>
              <w:t>Davis</w:t>
            </w:r>
          </w:p>
        </w:tc>
        <w:tc>
          <w:tcPr>
            <w:tcW w:w="1878" w:type="dxa"/>
          </w:tcPr>
          <w:p w14:paraId="00C6086C" w14:textId="77777777" w:rsidR="002F1529" w:rsidRDefault="002F1529" w:rsidP="00083B93">
            <w:pPr>
              <w:pStyle w:val="Tablebody"/>
            </w:pPr>
            <w:r>
              <w:rPr>
                <w:rFonts w:ascii="Calibri" w:hAnsi="Calibri" w:cs="Calibri"/>
              </w:rPr>
              <w:t>Canberra Health Services</w:t>
            </w:r>
          </w:p>
        </w:tc>
        <w:tc>
          <w:tcPr>
            <w:tcW w:w="2753" w:type="dxa"/>
          </w:tcPr>
          <w:p w14:paraId="483DCBD5" w14:textId="77777777" w:rsidR="002F1529" w:rsidRDefault="002F1529" w:rsidP="00083B93">
            <w:pPr>
              <w:pStyle w:val="Tablebody"/>
            </w:pPr>
            <w:r>
              <w:rPr>
                <w:rFonts w:ascii="Calibri" w:hAnsi="Calibri" w:cs="Calibri"/>
              </w:rPr>
              <w:t xml:space="preserve">Occupational violence at </w:t>
            </w:r>
            <w:proofErr w:type="spellStart"/>
            <w:r>
              <w:rPr>
                <w:rFonts w:ascii="Calibri" w:hAnsi="Calibri" w:cs="Calibri"/>
              </w:rPr>
              <w:t>Dhulwa</w:t>
            </w:r>
            <w:proofErr w:type="spellEnd"/>
          </w:p>
        </w:tc>
        <w:tc>
          <w:tcPr>
            <w:tcW w:w="1311" w:type="dxa"/>
          </w:tcPr>
          <w:p w14:paraId="05C197DB" w14:textId="77777777" w:rsidR="002F1529" w:rsidRDefault="002F1529" w:rsidP="00083B93">
            <w:pPr>
              <w:pStyle w:val="Tablebody"/>
            </w:pPr>
            <w:r>
              <w:rPr>
                <w:rFonts w:ascii="Calibri" w:hAnsi="Calibri" w:cs="Calibri"/>
              </w:rPr>
              <w:t>04/03/2022</w:t>
            </w:r>
          </w:p>
        </w:tc>
      </w:tr>
      <w:tr w:rsidR="002F1529" w14:paraId="5F37B3E8" w14:textId="77777777" w:rsidTr="00220640">
        <w:trPr>
          <w:cnfStyle w:val="000000010000" w:firstRow="0" w:lastRow="0" w:firstColumn="0" w:lastColumn="0" w:oddVBand="0" w:evenVBand="0" w:oddHBand="0" w:evenHBand="1" w:firstRowFirstColumn="0" w:firstRowLastColumn="0" w:lastRowFirstColumn="0" w:lastRowLastColumn="0"/>
        </w:trPr>
        <w:tc>
          <w:tcPr>
            <w:tcW w:w="551" w:type="dxa"/>
          </w:tcPr>
          <w:p w14:paraId="54F2E069" w14:textId="77777777" w:rsidR="002F1529" w:rsidRDefault="002F1529" w:rsidP="00083B93">
            <w:pPr>
              <w:pStyle w:val="Tablebody"/>
            </w:pPr>
            <w:r>
              <w:rPr>
                <w:rFonts w:ascii="Calibri" w:hAnsi="Calibri" w:cs="Calibri"/>
              </w:rPr>
              <w:t>12</w:t>
            </w:r>
          </w:p>
        </w:tc>
        <w:tc>
          <w:tcPr>
            <w:tcW w:w="1242" w:type="dxa"/>
          </w:tcPr>
          <w:p w14:paraId="0497EF18" w14:textId="77777777" w:rsidR="002F1529" w:rsidRDefault="002F1529" w:rsidP="00083B93">
            <w:pPr>
              <w:pStyle w:val="Tablebody"/>
            </w:pPr>
            <w:r>
              <w:rPr>
                <w:rFonts w:ascii="Calibri" w:hAnsi="Calibri" w:cs="Calibri"/>
              </w:rPr>
              <w:t>21/02/2022</w:t>
            </w:r>
          </w:p>
        </w:tc>
        <w:tc>
          <w:tcPr>
            <w:tcW w:w="1291" w:type="dxa"/>
          </w:tcPr>
          <w:p w14:paraId="53BC221E" w14:textId="77777777" w:rsidR="002F1529" w:rsidRPr="00C30B1D" w:rsidRDefault="002F1529" w:rsidP="00083B93">
            <w:pPr>
              <w:pStyle w:val="Tablebody"/>
            </w:pPr>
            <w:r>
              <w:rPr>
                <w:rFonts w:ascii="Calibri" w:hAnsi="Calibri" w:cs="Calibri"/>
              </w:rPr>
              <w:t>Kikkert</w:t>
            </w:r>
          </w:p>
        </w:tc>
        <w:tc>
          <w:tcPr>
            <w:tcW w:w="1878" w:type="dxa"/>
          </w:tcPr>
          <w:p w14:paraId="7375ADCA" w14:textId="77777777" w:rsidR="002F1529" w:rsidRDefault="002F1529" w:rsidP="00083B93">
            <w:pPr>
              <w:pStyle w:val="Tablebody"/>
            </w:pPr>
            <w:r>
              <w:rPr>
                <w:rFonts w:ascii="Calibri" w:hAnsi="Calibri" w:cs="Calibri"/>
              </w:rPr>
              <w:t>Canberra Health Services</w:t>
            </w:r>
          </w:p>
        </w:tc>
        <w:tc>
          <w:tcPr>
            <w:tcW w:w="2753" w:type="dxa"/>
          </w:tcPr>
          <w:p w14:paraId="049916DF" w14:textId="77777777" w:rsidR="002F1529" w:rsidRDefault="002F1529" w:rsidP="00083B93">
            <w:pPr>
              <w:pStyle w:val="Tablebody"/>
            </w:pPr>
            <w:r>
              <w:rPr>
                <w:rFonts w:ascii="Calibri" w:hAnsi="Calibri" w:cs="Calibri"/>
              </w:rPr>
              <w:t xml:space="preserve">Security guards and client violence at </w:t>
            </w:r>
            <w:proofErr w:type="spellStart"/>
            <w:r>
              <w:rPr>
                <w:rFonts w:ascii="Calibri" w:hAnsi="Calibri" w:cs="Calibri"/>
              </w:rPr>
              <w:t>Dhulwa</w:t>
            </w:r>
            <w:proofErr w:type="spellEnd"/>
          </w:p>
        </w:tc>
        <w:tc>
          <w:tcPr>
            <w:tcW w:w="1311" w:type="dxa"/>
          </w:tcPr>
          <w:p w14:paraId="000F1F7D" w14:textId="77777777" w:rsidR="002F1529" w:rsidRDefault="002F1529" w:rsidP="00083B93">
            <w:pPr>
              <w:pStyle w:val="Tablebody"/>
            </w:pPr>
            <w:r>
              <w:rPr>
                <w:rFonts w:ascii="Calibri" w:hAnsi="Calibri" w:cs="Calibri"/>
              </w:rPr>
              <w:t>24/03/2022</w:t>
            </w:r>
          </w:p>
        </w:tc>
      </w:tr>
      <w:tr w:rsidR="002F1529" w14:paraId="19CF9EDE" w14:textId="77777777" w:rsidTr="00220640">
        <w:trPr>
          <w:cnfStyle w:val="000000100000" w:firstRow="0" w:lastRow="0" w:firstColumn="0" w:lastColumn="0" w:oddVBand="0" w:evenVBand="0" w:oddHBand="1" w:evenHBand="0" w:firstRowFirstColumn="0" w:firstRowLastColumn="0" w:lastRowFirstColumn="0" w:lastRowLastColumn="0"/>
        </w:trPr>
        <w:tc>
          <w:tcPr>
            <w:tcW w:w="551" w:type="dxa"/>
          </w:tcPr>
          <w:p w14:paraId="76FDBFA5" w14:textId="77777777" w:rsidR="002F1529" w:rsidRDefault="002F1529" w:rsidP="00083B93">
            <w:pPr>
              <w:pStyle w:val="Tablebody"/>
            </w:pPr>
            <w:r>
              <w:rPr>
                <w:rFonts w:ascii="Calibri" w:hAnsi="Calibri" w:cs="Calibri"/>
              </w:rPr>
              <w:t>13</w:t>
            </w:r>
          </w:p>
        </w:tc>
        <w:tc>
          <w:tcPr>
            <w:tcW w:w="1242" w:type="dxa"/>
          </w:tcPr>
          <w:p w14:paraId="7FAE07C9" w14:textId="77777777" w:rsidR="002F1529" w:rsidRDefault="002F1529" w:rsidP="00083B93">
            <w:pPr>
              <w:pStyle w:val="Tablebody"/>
            </w:pPr>
            <w:r>
              <w:rPr>
                <w:rFonts w:ascii="Calibri" w:hAnsi="Calibri" w:cs="Calibri"/>
              </w:rPr>
              <w:t>21/02/2022</w:t>
            </w:r>
          </w:p>
        </w:tc>
        <w:tc>
          <w:tcPr>
            <w:tcW w:w="1291" w:type="dxa"/>
          </w:tcPr>
          <w:p w14:paraId="526DAB1F" w14:textId="77777777" w:rsidR="002F1529" w:rsidRPr="00C30B1D" w:rsidRDefault="002F1529" w:rsidP="00083B93">
            <w:pPr>
              <w:pStyle w:val="Tablebody"/>
            </w:pPr>
            <w:r>
              <w:rPr>
                <w:rFonts w:ascii="Calibri" w:hAnsi="Calibri" w:cs="Calibri"/>
              </w:rPr>
              <w:t>Kikkert</w:t>
            </w:r>
          </w:p>
        </w:tc>
        <w:tc>
          <w:tcPr>
            <w:tcW w:w="1878" w:type="dxa"/>
          </w:tcPr>
          <w:p w14:paraId="544A9CE7" w14:textId="77777777" w:rsidR="002F1529" w:rsidRDefault="002F1529" w:rsidP="00083B93">
            <w:pPr>
              <w:pStyle w:val="Tablebody"/>
            </w:pPr>
            <w:r>
              <w:rPr>
                <w:rFonts w:ascii="Calibri" w:hAnsi="Calibri" w:cs="Calibri"/>
              </w:rPr>
              <w:t>Canberra Health Services</w:t>
            </w:r>
          </w:p>
        </w:tc>
        <w:tc>
          <w:tcPr>
            <w:tcW w:w="2753" w:type="dxa"/>
          </w:tcPr>
          <w:p w14:paraId="4D721F30" w14:textId="77777777" w:rsidR="002F1529" w:rsidRDefault="002F1529" w:rsidP="00083B93">
            <w:pPr>
              <w:pStyle w:val="Tablebody"/>
            </w:pPr>
            <w:r>
              <w:rPr>
                <w:rFonts w:ascii="Calibri" w:hAnsi="Calibri" w:cs="Calibri"/>
              </w:rPr>
              <w:t xml:space="preserve">AFP calls to </w:t>
            </w:r>
            <w:proofErr w:type="spellStart"/>
            <w:r>
              <w:rPr>
                <w:rFonts w:ascii="Calibri" w:hAnsi="Calibri" w:cs="Calibri"/>
              </w:rPr>
              <w:t>Dhulwa</w:t>
            </w:r>
            <w:proofErr w:type="spellEnd"/>
          </w:p>
        </w:tc>
        <w:tc>
          <w:tcPr>
            <w:tcW w:w="1311" w:type="dxa"/>
          </w:tcPr>
          <w:p w14:paraId="2E23430A" w14:textId="77777777" w:rsidR="002F1529" w:rsidRDefault="002F1529" w:rsidP="00083B93">
            <w:pPr>
              <w:pStyle w:val="Tablebody"/>
            </w:pPr>
            <w:r>
              <w:rPr>
                <w:rFonts w:ascii="Calibri" w:hAnsi="Calibri" w:cs="Calibri"/>
              </w:rPr>
              <w:t>04/03/2022</w:t>
            </w:r>
          </w:p>
        </w:tc>
      </w:tr>
      <w:tr w:rsidR="002F1529" w14:paraId="458B418D" w14:textId="77777777" w:rsidTr="00220640">
        <w:trPr>
          <w:cnfStyle w:val="000000010000" w:firstRow="0" w:lastRow="0" w:firstColumn="0" w:lastColumn="0" w:oddVBand="0" w:evenVBand="0" w:oddHBand="0" w:evenHBand="1" w:firstRowFirstColumn="0" w:firstRowLastColumn="0" w:lastRowFirstColumn="0" w:lastRowLastColumn="0"/>
        </w:trPr>
        <w:tc>
          <w:tcPr>
            <w:tcW w:w="551" w:type="dxa"/>
          </w:tcPr>
          <w:p w14:paraId="4D0E6205" w14:textId="77777777" w:rsidR="002F1529" w:rsidRDefault="002F1529" w:rsidP="00083B93">
            <w:pPr>
              <w:pStyle w:val="Tablebody"/>
            </w:pPr>
            <w:r>
              <w:rPr>
                <w:rFonts w:ascii="Calibri" w:hAnsi="Calibri" w:cs="Calibri"/>
              </w:rPr>
              <w:t>14</w:t>
            </w:r>
          </w:p>
        </w:tc>
        <w:tc>
          <w:tcPr>
            <w:tcW w:w="1242" w:type="dxa"/>
          </w:tcPr>
          <w:p w14:paraId="3BD33C93" w14:textId="77777777" w:rsidR="002F1529" w:rsidRDefault="002F1529" w:rsidP="00083B93">
            <w:pPr>
              <w:pStyle w:val="Tablebody"/>
            </w:pPr>
            <w:r>
              <w:rPr>
                <w:rFonts w:ascii="Calibri" w:hAnsi="Calibri" w:cs="Calibri"/>
              </w:rPr>
              <w:t>21/02/2022</w:t>
            </w:r>
          </w:p>
        </w:tc>
        <w:tc>
          <w:tcPr>
            <w:tcW w:w="1291" w:type="dxa"/>
          </w:tcPr>
          <w:p w14:paraId="31C79651" w14:textId="77777777" w:rsidR="002F1529" w:rsidRPr="00C30B1D" w:rsidRDefault="002F1529" w:rsidP="00083B93">
            <w:pPr>
              <w:pStyle w:val="Tablebody"/>
            </w:pPr>
            <w:r>
              <w:rPr>
                <w:rFonts w:ascii="Calibri" w:hAnsi="Calibri" w:cs="Calibri"/>
              </w:rPr>
              <w:t>Castley</w:t>
            </w:r>
          </w:p>
        </w:tc>
        <w:tc>
          <w:tcPr>
            <w:tcW w:w="1878" w:type="dxa"/>
          </w:tcPr>
          <w:p w14:paraId="50DE5CC5" w14:textId="77777777" w:rsidR="002F1529" w:rsidRDefault="002F1529" w:rsidP="00083B93">
            <w:pPr>
              <w:pStyle w:val="Tablebody"/>
            </w:pPr>
            <w:r>
              <w:rPr>
                <w:rFonts w:ascii="Calibri" w:hAnsi="Calibri" w:cs="Calibri"/>
              </w:rPr>
              <w:t>Canberra Health Services</w:t>
            </w:r>
          </w:p>
        </w:tc>
        <w:tc>
          <w:tcPr>
            <w:tcW w:w="2753" w:type="dxa"/>
          </w:tcPr>
          <w:p w14:paraId="7D99C602" w14:textId="77777777" w:rsidR="002F1529" w:rsidRDefault="002F1529" w:rsidP="00083B93">
            <w:pPr>
              <w:pStyle w:val="Tablebody"/>
            </w:pPr>
            <w:r>
              <w:rPr>
                <w:rFonts w:ascii="Calibri" w:hAnsi="Calibri" w:cs="Calibri"/>
              </w:rPr>
              <w:t>Absconding from AMHU</w:t>
            </w:r>
          </w:p>
        </w:tc>
        <w:tc>
          <w:tcPr>
            <w:tcW w:w="1311" w:type="dxa"/>
          </w:tcPr>
          <w:p w14:paraId="0F4E2FC5" w14:textId="77777777" w:rsidR="002F1529" w:rsidRDefault="002F1529" w:rsidP="00083B93">
            <w:pPr>
              <w:pStyle w:val="Tablebody"/>
            </w:pPr>
            <w:r>
              <w:rPr>
                <w:rFonts w:ascii="Calibri" w:hAnsi="Calibri" w:cs="Calibri"/>
              </w:rPr>
              <w:t>18/03/2022</w:t>
            </w:r>
          </w:p>
        </w:tc>
      </w:tr>
      <w:tr w:rsidR="002F1529" w14:paraId="46C23E26" w14:textId="77777777" w:rsidTr="00220640">
        <w:trPr>
          <w:cnfStyle w:val="000000100000" w:firstRow="0" w:lastRow="0" w:firstColumn="0" w:lastColumn="0" w:oddVBand="0" w:evenVBand="0" w:oddHBand="1" w:evenHBand="0" w:firstRowFirstColumn="0" w:firstRowLastColumn="0" w:lastRowFirstColumn="0" w:lastRowLastColumn="0"/>
        </w:trPr>
        <w:tc>
          <w:tcPr>
            <w:tcW w:w="551" w:type="dxa"/>
          </w:tcPr>
          <w:p w14:paraId="0A5EA5C7" w14:textId="77777777" w:rsidR="002F1529" w:rsidRDefault="002F1529" w:rsidP="00083B93">
            <w:pPr>
              <w:pStyle w:val="Tablebody"/>
            </w:pPr>
            <w:r>
              <w:rPr>
                <w:rFonts w:ascii="Calibri" w:hAnsi="Calibri" w:cs="Calibri"/>
              </w:rPr>
              <w:t>15</w:t>
            </w:r>
          </w:p>
        </w:tc>
        <w:tc>
          <w:tcPr>
            <w:tcW w:w="1242" w:type="dxa"/>
          </w:tcPr>
          <w:p w14:paraId="6C0A77D1" w14:textId="77777777" w:rsidR="002F1529" w:rsidRDefault="002F1529" w:rsidP="00083B93">
            <w:pPr>
              <w:pStyle w:val="Tablebody"/>
            </w:pPr>
            <w:r>
              <w:rPr>
                <w:rFonts w:ascii="Calibri" w:hAnsi="Calibri" w:cs="Calibri"/>
              </w:rPr>
              <w:t>21/02/2022</w:t>
            </w:r>
          </w:p>
        </w:tc>
        <w:tc>
          <w:tcPr>
            <w:tcW w:w="1291" w:type="dxa"/>
          </w:tcPr>
          <w:p w14:paraId="68A3736D" w14:textId="77777777" w:rsidR="002F1529" w:rsidRPr="00C30B1D" w:rsidRDefault="002F1529" w:rsidP="00083B93">
            <w:pPr>
              <w:pStyle w:val="Tablebody"/>
            </w:pPr>
            <w:r>
              <w:rPr>
                <w:rFonts w:ascii="Calibri" w:hAnsi="Calibri" w:cs="Calibri"/>
              </w:rPr>
              <w:t>Castley</w:t>
            </w:r>
          </w:p>
        </w:tc>
        <w:tc>
          <w:tcPr>
            <w:tcW w:w="1878" w:type="dxa"/>
          </w:tcPr>
          <w:p w14:paraId="61900904" w14:textId="77777777" w:rsidR="002F1529" w:rsidRDefault="002F1529" w:rsidP="00083B93">
            <w:pPr>
              <w:pStyle w:val="Tablebody"/>
            </w:pPr>
            <w:r>
              <w:rPr>
                <w:rFonts w:ascii="Calibri" w:hAnsi="Calibri" w:cs="Calibri"/>
              </w:rPr>
              <w:t>Health Directorate</w:t>
            </w:r>
          </w:p>
        </w:tc>
        <w:tc>
          <w:tcPr>
            <w:tcW w:w="2753" w:type="dxa"/>
          </w:tcPr>
          <w:p w14:paraId="6DB6D849" w14:textId="77777777" w:rsidR="002F1529" w:rsidRDefault="002F1529" w:rsidP="00083B93">
            <w:pPr>
              <w:pStyle w:val="Tablebody"/>
            </w:pPr>
            <w:r>
              <w:rPr>
                <w:rFonts w:ascii="Calibri" w:hAnsi="Calibri" w:cs="Calibri"/>
              </w:rPr>
              <w:t>Mental health services in non-government schools</w:t>
            </w:r>
          </w:p>
        </w:tc>
        <w:tc>
          <w:tcPr>
            <w:tcW w:w="1311" w:type="dxa"/>
          </w:tcPr>
          <w:p w14:paraId="1A944FB3" w14:textId="77777777" w:rsidR="002F1529" w:rsidRDefault="002F1529" w:rsidP="00083B93">
            <w:pPr>
              <w:pStyle w:val="Tablebody"/>
            </w:pPr>
            <w:r>
              <w:rPr>
                <w:rFonts w:ascii="Calibri" w:hAnsi="Calibri" w:cs="Calibri"/>
              </w:rPr>
              <w:t>04/03/2022</w:t>
            </w:r>
          </w:p>
        </w:tc>
      </w:tr>
      <w:tr w:rsidR="002F1529" w14:paraId="2EE99539" w14:textId="77777777" w:rsidTr="00220640">
        <w:trPr>
          <w:cnfStyle w:val="000000010000" w:firstRow="0" w:lastRow="0" w:firstColumn="0" w:lastColumn="0" w:oddVBand="0" w:evenVBand="0" w:oddHBand="0" w:evenHBand="1" w:firstRowFirstColumn="0" w:firstRowLastColumn="0" w:lastRowFirstColumn="0" w:lastRowLastColumn="0"/>
        </w:trPr>
        <w:tc>
          <w:tcPr>
            <w:tcW w:w="551" w:type="dxa"/>
          </w:tcPr>
          <w:p w14:paraId="24D71385" w14:textId="77777777" w:rsidR="002F1529" w:rsidRDefault="002F1529" w:rsidP="00083B93">
            <w:pPr>
              <w:pStyle w:val="Tablebody"/>
            </w:pPr>
            <w:r>
              <w:rPr>
                <w:rFonts w:ascii="Calibri" w:hAnsi="Calibri" w:cs="Calibri"/>
              </w:rPr>
              <w:t>16</w:t>
            </w:r>
          </w:p>
        </w:tc>
        <w:tc>
          <w:tcPr>
            <w:tcW w:w="1242" w:type="dxa"/>
          </w:tcPr>
          <w:p w14:paraId="6A149561" w14:textId="77777777" w:rsidR="002F1529" w:rsidRDefault="002F1529" w:rsidP="00083B93">
            <w:pPr>
              <w:pStyle w:val="Tablebody"/>
            </w:pPr>
            <w:r>
              <w:rPr>
                <w:rFonts w:ascii="Calibri" w:hAnsi="Calibri" w:cs="Calibri"/>
              </w:rPr>
              <w:t>21/02/2022</w:t>
            </w:r>
          </w:p>
        </w:tc>
        <w:tc>
          <w:tcPr>
            <w:tcW w:w="1291" w:type="dxa"/>
          </w:tcPr>
          <w:p w14:paraId="32B38FB1" w14:textId="77777777" w:rsidR="002F1529" w:rsidRPr="00C30B1D" w:rsidRDefault="002F1529" w:rsidP="00083B93">
            <w:pPr>
              <w:pStyle w:val="Tablebody"/>
            </w:pPr>
            <w:r>
              <w:rPr>
                <w:rFonts w:ascii="Calibri" w:hAnsi="Calibri" w:cs="Calibri"/>
              </w:rPr>
              <w:t>Orr</w:t>
            </w:r>
          </w:p>
        </w:tc>
        <w:tc>
          <w:tcPr>
            <w:tcW w:w="1878" w:type="dxa"/>
          </w:tcPr>
          <w:p w14:paraId="2D9C50E5" w14:textId="7683E729" w:rsidR="002F1529" w:rsidRDefault="00220640" w:rsidP="00083B93">
            <w:pPr>
              <w:pStyle w:val="Tablebody"/>
            </w:pPr>
            <w:r>
              <w:rPr>
                <w:rFonts w:ascii="Calibri" w:hAnsi="Calibri" w:cs="Calibri"/>
              </w:rPr>
              <w:t>Community Services Directorate</w:t>
            </w:r>
          </w:p>
        </w:tc>
        <w:tc>
          <w:tcPr>
            <w:tcW w:w="2753" w:type="dxa"/>
          </w:tcPr>
          <w:p w14:paraId="60D821A1" w14:textId="77777777" w:rsidR="002F1529" w:rsidRDefault="002F1529" w:rsidP="00083B93">
            <w:pPr>
              <w:pStyle w:val="Tablebody"/>
            </w:pPr>
            <w:r>
              <w:rPr>
                <w:rFonts w:ascii="Calibri" w:hAnsi="Calibri" w:cs="Calibri"/>
              </w:rPr>
              <w:t>Care and support agencies</w:t>
            </w:r>
          </w:p>
        </w:tc>
        <w:tc>
          <w:tcPr>
            <w:tcW w:w="1311" w:type="dxa"/>
          </w:tcPr>
          <w:p w14:paraId="5E8EFF6B" w14:textId="77777777" w:rsidR="002F1529" w:rsidRDefault="002F1529" w:rsidP="00083B93">
            <w:pPr>
              <w:pStyle w:val="Tablebody"/>
            </w:pPr>
            <w:r>
              <w:rPr>
                <w:rFonts w:ascii="Calibri" w:hAnsi="Calibri" w:cs="Calibri"/>
              </w:rPr>
              <w:t>08/03/2022</w:t>
            </w:r>
          </w:p>
        </w:tc>
      </w:tr>
      <w:tr w:rsidR="002F1529" w14:paraId="7608226A" w14:textId="77777777" w:rsidTr="00220640">
        <w:trPr>
          <w:cnfStyle w:val="000000100000" w:firstRow="0" w:lastRow="0" w:firstColumn="0" w:lastColumn="0" w:oddVBand="0" w:evenVBand="0" w:oddHBand="1" w:evenHBand="0" w:firstRowFirstColumn="0" w:firstRowLastColumn="0" w:lastRowFirstColumn="0" w:lastRowLastColumn="0"/>
        </w:trPr>
        <w:tc>
          <w:tcPr>
            <w:tcW w:w="551" w:type="dxa"/>
          </w:tcPr>
          <w:p w14:paraId="520E6E05" w14:textId="77777777" w:rsidR="002F1529" w:rsidRDefault="002F1529" w:rsidP="00083B93">
            <w:pPr>
              <w:pStyle w:val="Tablebody"/>
            </w:pPr>
            <w:r>
              <w:rPr>
                <w:rFonts w:ascii="Calibri" w:hAnsi="Calibri" w:cs="Calibri"/>
              </w:rPr>
              <w:t>17</w:t>
            </w:r>
          </w:p>
        </w:tc>
        <w:tc>
          <w:tcPr>
            <w:tcW w:w="1242" w:type="dxa"/>
          </w:tcPr>
          <w:p w14:paraId="0E9F8625" w14:textId="77777777" w:rsidR="002F1529" w:rsidRDefault="002F1529" w:rsidP="00083B93">
            <w:pPr>
              <w:pStyle w:val="Tablebody"/>
            </w:pPr>
            <w:r>
              <w:rPr>
                <w:rFonts w:ascii="Calibri" w:hAnsi="Calibri" w:cs="Calibri"/>
              </w:rPr>
              <w:t>21/02/2022</w:t>
            </w:r>
          </w:p>
        </w:tc>
        <w:tc>
          <w:tcPr>
            <w:tcW w:w="1291" w:type="dxa"/>
          </w:tcPr>
          <w:p w14:paraId="18E9E221" w14:textId="77777777" w:rsidR="002F1529" w:rsidRPr="00C30B1D" w:rsidRDefault="002F1529" w:rsidP="00083B93">
            <w:pPr>
              <w:pStyle w:val="Tablebody"/>
            </w:pPr>
            <w:r>
              <w:rPr>
                <w:rFonts w:ascii="Calibri" w:hAnsi="Calibri" w:cs="Calibri"/>
              </w:rPr>
              <w:t>Orr</w:t>
            </w:r>
          </w:p>
        </w:tc>
        <w:tc>
          <w:tcPr>
            <w:tcW w:w="1878" w:type="dxa"/>
          </w:tcPr>
          <w:p w14:paraId="5F94D7AA" w14:textId="313ACA2D" w:rsidR="002F1529" w:rsidRDefault="00220640" w:rsidP="00083B93">
            <w:pPr>
              <w:pStyle w:val="Tablebody"/>
            </w:pPr>
            <w:r>
              <w:rPr>
                <w:rFonts w:ascii="Calibri" w:hAnsi="Calibri" w:cs="Calibri"/>
              </w:rPr>
              <w:t>Community Services Directorate</w:t>
            </w:r>
          </w:p>
        </w:tc>
        <w:tc>
          <w:tcPr>
            <w:tcW w:w="2753" w:type="dxa"/>
          </w:tcPr>
          <w:p w14:paraId="6C228021" w14:textId="77777777" w:rsidR="002F1529" w:rsidRDefault="002F1529" w:rsidP="00083B93">
            <w:pPr>
              <w:pStyle w:val="Tablebody"/>
            </w:pPr>
            <w:r>
              <w:rPr>
                <w:rFonts w:ascii="Calibri" w:hAnsi="Calibri" w:cs="Calibri"/>
              </w:rPr>
              <w:t xml:space="preserve">Carers Recognition Act fact sheets </w:t>
            </w:r>
          </w:p>
        </w:tc>
        <w:tc>
          <w:tcPr>
            <w:tcW w:w="1311" w:type="dxa"/>
          </w:tcPr>
          <w:p w14:paraId="029A56FF" w14:textId="77777777" w:rsidR="002F1529" w:rsidRDefault="002F1529" w:rsidP="00083B93">
            <w:pPr>
              <w:pStyle w:val="Tablebody"/>
            </w:pPr>
            <w:r>
              <w:rPr>
                <w:rFonts w:ascii="Calibri" w:hAnsi="Calibri" w:cs="Calibri"/>
              </w:rPr>
              <w:t>08/03/2022</w:t>
            </w:r>
          </w:p>
        </w:tc>
      </w:tr>
      <w:tr w:rsidR="002F1529" w14:paraId="0123FDB5" w14:textId="77777777" w:rsidTr="00220640">
        <w:trPr>
          <w:cnfStyle w:val="000000010000" w:firstRow="0" w:lastRow="0" w:firstColumn="0" w:lastColumn="0" w:oddVBand="0" w:evenVBand="0" w:oddHBand="0" w:evenHBand="1" w:firstRowFirstColumn="0" w:firstRowLastColumn="0" w:lastRowFirstColumn="0" w:lastRowLastColumn="0"/>
        </w:trPr>
        <w:tc>
          <w:tcPr>
            <w:tcW w:w="551" w:type="dxa"/>
          </w:tcPr>
          <w:p w14:paraId="311D3C0A" w14:textId="77777777" w:rsidR="002F1529" w:rsidRDefault="002F1529" w:rsidP="00083B93">
            <w:pPr>
              <w:pStyle w:val="Tablebody"/>
            </w:pPr>
            <w:r>
              <w:rPr>
                <w:rFonts w:ascii="Calibri" w:hAnsi="Calibri" w:cs="Calibri"/>
              </w:rPr>
              <w:t>18</w:t>
            </w:r>
          </w:p>
        </w:tc>
        <w:tc>
          <w:tcPr>
            <w:tcW w:w="1242" w:type="dxa"/>
          </w:tcPr>
          <w:p w14:paraId="49951C08" w14:textId="77777777" w:rsidR="002F1529" w:rsidRDefault="002F1529" w:rsidP="00083B93">
            <w:pPr>
              <w:pStyle w:val="Tablebody"/>
            </w:pPr>
            <w:r>
              <w:rPr>
                <w:rFonts w:ascii="Calibri" w:hAnsi="Calibri" w:cs="Calibri"/>
              </w:rPr>
              <w:t>21/02/2022</w:t>
            </w:r>
          </w:p>
        </w:tc>
        <w:tc>
          <w:tcPr>
            <w:tcW w:w="1291" w:type="dxa"/>
          </w:tcPr>
          <w:p w14:paraId="786134EC" w14:textId="77777777" w:rsidR="002F1529" w:rsidRPr="00C30B1D" w:rsidRDefault="002F1529" w:rsidP="00083B93">
            <w:pPr>
              <w:pStyle w:val="Tablebody"/>
            </w:pPr>
            <w:r>
              <w:rPr>
                <w:rFonts w:ascii="Calibri" w:hAnsi="Calibri" w:cs="Calibri"/>
              </w:rPr>
              <w:t>Castley</w:t>
            </w:r>
          </w:p>
        </w:tc>
        <w:tc>
          <w:tcPr>
            <w:tcW w:w="1878" w:type="dxa"/>
          </w:tcPr>
          <w:p w14:paraId="44382FA7" w14:textId="77777777" w:rsidR="002F1529" w:rsidRDefault="002F1529" w:rsidP="00083B93">
            <w:pPr>
              <w:pStyle w:val="Tablebody"/>
            </w:pPr>
            <w:r>
              <w:rPr>
                <w:rFonts w:ascii="Calibri" w:hAnsi="Calibri" w:cs="Calibri"/>
              </w:rPr>
              <w:t>Canberra Health Services</w:t>
            </w:r>
          </w:p>
        </w:tc>
        <w:tc>
          <w:tcPr>
            <w:tcW w:w="2753" w:type="dxa"/>
          </w:tcPr>
          <w:p w14:paraId="3A89057E" w14:textId="77777777" w:rsidR="002F1529" w:rsidRDefault="002F1529" w:rsidP="00083B93">
            <w:pPr>
              <w:pStyle w:val="Tablebody"/>
            </w:pPr>
            <w:r>
              <w:t>Notifiable incidents at AMHU</w:t>
            </w:r>
          </w:p>
        </w:tc>
        <w:tc>
          <w:tcPr>
            <w:tcW w:w="1311" w:type="dxa"/>
          </w:tcPr>
          <w:p w14:paraId="35A474DC" w14:textId="77777777" w:rsidR="002F1529" w:rsidRDefault="002F1529" w:rsidP="00083B93">
            <w:pPr>
              <w:pStyle w:val="Tablebody"/>
            </w:pPr>
            <w:r>
              <w:rPr>
                <w:rFonts w:ascii="Calibri" w:hAnsi="Calibri" w:cs="Calibri"/>
              </w:rPr>
              <w:t>04/03/2022</w:t>
            </w:r>
          </w:p>
        </w:tc>
      </w:tr>
      <w:tr w:rsidR="002F1529" w14:paraId="31D8D4B5" w14:textId="77777777" w:rsidTr="00220640">
        <w:trPr>
          <w:cnfStyle w:val="000000100000" w:firstRow="0" w:lastRow="0" w:firstColumn="0" w:lastColumn="0" w:oddVBand="0" w:evenVBand="0" w:oddHBand="1" w:evenHBand="0" w:firstRowFirstColumn="0" w:firstRowLastColumn="0" w:lastRowFirstColumn="0" w:lastRowLastColumn="0"/>
        </w:trPr>
        <w:tc>
          <w:tcPr>
            <w:tcW w:w="551" w:type="dxa"/>
          </w:tcPr>
          <w:p w14:paraId="5CC8BDCD" w14:textId="77777777" w:rsidR="002F1529" w:rsidRDefault="002F1529" w:rsidP="00083B93">
            <w:pPr>
              <w:pStyle w:val="Tablebody"/>
            </w:pPr>
            <w:r>
              <w:rPr>
                <w:rFonts w:ascii="Calibri" w:hAnsi="Calibri" w:cs="Calibri"/>
              </w:rPr>
              <w:t>19</w:t>
            </w:r>
          </w:p>
        </w:tc>
        <w:tc>
          <w:tcPr>
            <w:tcW w:w="1242" w:type="dxa"/>
          </w:tcPr>
          <w:p w14:paraId="1C265265" w14:textId="77777777" w:rsidR="002F1529" w:rsidRDefault="002F1529" w:rsidP="00083B93">
            <w:pPr>
              <w:pStyle w:val="Tablebody"/>
            </w:pPr>
            <w:r>
              <w:rPr>
                <w:rFonts w:ascii="Calibri" w:hAnsi="Calibri" w:cs="Calibri"/>
              </w:rPr>
              <w:t>02/03/2022</w:t>
            </w:r>
          </w:p>
        </w:tc>
        <w:tc>
          <w:tcPr>
            <w:tcW w:w="1291" w:type="dxa"/>
          </w:tcPr>
          <w:p w14:paraId="0533A15F" w14:textId="77777777" w:rsidR="002F1529" w:rsidRPr="00C30B1D" w:rsidRDefault="002F1529" w:rsidP="00083B93">
            <w:pPr>
              <w:pStyle w:val="Tablebody"/>
            </w:pPr>
            <w:r>
              <w:rPr>
                <w:rFonts w:ascii="Calibri" w:hAnsi="Calibri" w:cs="Calibri"/>
              </w:rPr>
              <w:t>Davis</w:t>
            </w:r>
          </w:p>
        </w:tc>
        <w:tc>
          <w:tcPr>
            <w:tcW w:w="1878" w:type="dxa"/>
          </w:tcPr>
          <w:p w14:paraId="28C2613A" w14:textId="77777777" w:rsidR="002F1529" w:rsidRDefault="002F1529" w:rsidP="00083B93">
            <w:pPr>
              <w:pStyle w:val="Tablebody"/>
            </w:pPr>
            <w:r>
              <w:rPr>
                <w:rFonts w:ascii="Calibri" w:hAnsi="Calibri" w:cs="Calibri"/>
              </w:rPr>
              <w:t>Health Directorate</w:t>
            </w:r>
          </w:p>
        </w:tc>
        <w:tc>
          <w:tcPr>
            <w:tcW w:w="2753" w:type="dxa"/>
          </w:tcPr>
          <w:p w14:paraId="4418ABE3" w14:textId="77777777" w:rsidR="002F1529" w:rsidRDefault="002F1529" w:rsidP="00083B93">
            <w:pPr>
              <w:pStyle w:val="Tablebody"/>
            </w:pPr>
            <w:r>
              <w:rPr>
                <w:rFonts w:ascii="Calibri" w:hAnsi="Calibri" w:cs="Calibri"/>
              </w:rPr>
              <w:t>Nursing positions head count</w:t>
            </w:r>
          </w:p>
        </w:tc>
        <w:tc>
          <w:tcPr>
            <w:tcW w:w="1311" w:type="dxa"/>
          </w:tcPr>
          <w:p w14:paraId="0186F7B0" w14:textId="77777777" w:rsidR="002F1529" w:rsidRDefault="002F1529" w:rsidP="00083B93">
            <w:pPr>
              <w:pStyle w:val="Tablebody"/>
            </w:pPr>
            <w:r>
              <w:rPr>
                <w:rFonts w:ascii="Calibri" w:hAnsi="Calibri" w:cs="Calibri"/>
              </w:rPr>
              <w:t>12/04/2022</w:t>
            </w:r>
          </w:p>
        </w:tc>
      </w:tr>
      <w:tr w:rsidR="002F1529" w14:paraId="15321978" w14:textId="77777777" w:rsidTr="00220640">
        <w:trPr>
          <w:cnfStyle w:val="000000010000" w:firstRow="0" w:lastRow="0" w:firstColumn="0" w:lastColumn="0" w:oddVBand="0" w:evenVBand="0" w:oddHBand="0" w:evenHBand="1" w:firstRowFirstColumn="0" w:firstRowLastColumn="0" w:lastRowFirstColumn="0" w:lastRowLastColumn="0"/>
        </w:trPr>
        <w:tc>
          <w:tcPr>
            <w:tcW w:w="551" w:type="dxa"/>
          </w:tcPr>
          <w:p w14:paraId="6664FF51" w14:textId="77777777" w:rsidR="002F1529" w:rsidRDefault="002F1529" w:rsidP="00083B93">
            <w:pPr>
              <w:pStyle w:val="Tablebody"/>
            </w:pPr>
            <w:r>
              <w:rPr>
                <w:rFonts w:ascii="Calibri" w:hAnsi="Calibri" w:cs="Calibri"/>
              </w:rPr>
              <w:t>20</w:t>
            </w:r>
          </w:p>
        </w:tc>
        <w:tc>
          <w:tcPr>
            <w:tcW w:w="1242" w:type="dxa"/>
          </w:tcPr>
          <w:p w14:paraId="4BA3AA6B" w14:textId="77777777" w:rsidR="002F1529" w:rsidRDefault="002F1529" w:rsidP="00083B93">
            <w:pPr>
              <w:pStyle w:val="Tablebody"/>
            </w:pPr>
            <w:r>
              <w:rPr>
                <w:rFonts w:ascii="Calibri" w:hAnsi="Calibri" w:cs="Calibri"/>
              </w:rPr>
              <w:t>02/03/2022</w:t>
            </w:r>
          </w:p>
        </w:tc>
        <w:tc>
          <w:tcPr>
            <w:tcW w:w="1291" w:type="dxa"/>
          </w:tcPr>
          <w:p w14:paraId="60CDA0E3" w14:textId="77777777" w:rsidR="002F1529" w:rsidRPr="00C30B1D" w:rsidRDefault="002F1529" w:rsidP="00083B93">
            <w:pPr>
              <w:pStyle w:val="Tablebody"/>
            </w:pPr>
            <w:r>
              <w:rPr>
                <w:rFonts w:ascii="Calibri" w:hAnsi="Calibri" w:cs="Calibri"/>
              </w:rPr>
              <w:t>Davis</w:t>
            </w:r>
          </w:p>
        </w:tc>
        <w:tc>
          <w:tcPr>
            <w:tcW w:w="1878" w:type="dxa"/>
          </w:tcPr>
          <w:p w14:paraId="4BA21262" w14:textId="7E6E1B19" w:rsidR="002F1529" w:rsidRDefault="00220640" w:rsidP="00083B93">
            <w:pPr>
              <w:pStyle w:val="Tablebody"/>
            </w:pPr>
            <w:r>
              <w:rPr>
                <w:rFonts w:ascii="Calibri" w:hAnsi="Calibri" w:cs="Calibri"/>
              </w:rPr>
              <w:t>Canberra Health Services</w:t>
            </w:r>
          </w:p>
        </w:tc>
        <w:tc>
          <w:tcPr>
            <w:tcW w:w="2753" w:type="dxa"/>
          </w:tcPr>
          <w:p w14:paraId="23A8255A" w14:textId="77777777" w:rsidR="002F1529" w:rsidRDefault="002F1529" w:rsidP="00083B93">
            <w:pPr>
              <w:pStyle w:val="Tablebody"/>
            </w:pPr>
            <w:r>
              <w:rPr>
                <w:rFonts w:ascii="Calibri" w:hAnsi="Calibri" w:cs="Calibri"/>
              </w:rPr>
              <w:t xml:space="preserve">Nursing </w:t>
            </w:r>
            <w:proofErr w:type="gramStart"/>
            <w:r>
              <w:rPr>
                <w:rFonts w:ascii="Calibri" w:hAnsi="Calibri" w:cs="Calibri"/>
              </w:rPr>
              <w:t>pay</w:t>
            </w:r>
            <w:proofErr w:type="gramEnd"/>
            <w:r>
              <w:rPr>
                <w:rFonts w:ascii="Calibri" w:hAnsi="Calibri" w:cs="Calibri"/>
              </w:rPr>
              <w:t xml:space="preserve"> rates</w:t>
            </w:r>
          </w:p>
        </w:tc>
        <w:tc>
          <w:tcPr>
            <w:tcW w:w="1311" w:type="dxa"/>
          </w:tcPr>
          <w:p w14:paraId="04ADA8D1" w14:textId="77777777" w:rsidR="002F1529" w:rsidRDefault="002F1529" w:rsidP="00083B93">
            <w:pPr>
              <w:pStyle w:val="Tablebody"/>
            </w:pPr>
            <w:r>
              <w:rPr>
                <w:rFonts w:ascii="Calibri" w:hAnsi="Calibri" w:cs="Calibri"/>
              </w:rPr>
              <w:t>05/05/2022</w:t>
            </w:r>
          </w:p>
        </w:tc>
      </w:tr>
      <w:tr w:rsidR="002F1529" w14:paraId="7089D079" w14:textId="77777777" w:rsidTr="00220640">
        <w:trPr>
          <w:cnfStyle w:val="000000100000" w:firstRow="0" w:lastRow="0" w:firstColumn="0" w:lastColumn="0" w:oddVBand="0" w:evenVBand="0" w:oddHBand="1" w:evenHBand="0" w:firstRowFirstColumn="0" w:firstRowLastColumn="0" w:lastRowFirstColumn="0" w:lastRowLastColumn="0"/>
        </w:trPr>
        <w:tc>
          <w:tcPr>
            <w:tcW w:w="551" w:type="dxa"/>
          </w:tcPr>
          <w:p w14:paraId="3E07C545" w14:textId="77777777" w:rsidR="002F1529" w:rsidRDefault="002F1529" w:rsidP="00083B93">
            <w:pPr>
              <w:pStyle w:val="Tablebody"/>
            </w:pPr>
            <w:r>
              <w:rPr>
                <w:rFonts w:ascii="Calibri" w:hAnsi="Calibri" w:cs="Calibri"/>
              </w:rPr>
              <w:t>21</w:t>
            </w:r>
          </w:p>
        </w:tc>
        <w:tc>
          <w:tcPr>
            <w:tcW w:w="1242" w:type="dxa"/>
          </w:tcPr>
          <w:p w14:paraId="4B27B624" w14:textId="77777777" w:rsidR="002F1529" w:rsidRDefault="002F1529" w:rsidP="00083B93">
            <w:pPr>
              <w:pStyle w:val="Tablebody"/>
            </w:pPr>
            <w:r>
              <w:rPr>
                <w:rFonts w:ascii="Calibri" w:hAnsi="Calibri" w:cs="Calibri"/>
              </w:rPr>
              <w:t>02/03/2022</w:t>
            </w:r>
          </w:p>
        </w:tc>
        <w:tc>
          <w:tcPr>
            <w:tcW w:w="1291" w:type="dxa"/>
          </w:tcPr>
          <w:p w14:paraId="4D836742" w14:textId="77777777" w:rsidR="002F1529" w:rsidRPr="00C30B1D" w:rsidRDefault="002F1529" w:rsidP="00083B93">
            <w:pPr>
              <w:pStyle w:val="Tablebody"/>
            </w:pPr>
            <w:r>
              <w:rPr>
                <w:rFonts w:ascii="Calibri" w:hAnsi="Calibri" w:cs="Calibri"/>
              </w:rPr>
              <w:t>Castley</w:t>
            </w:r>
          </w:p>
        </w:tc>
        <w:tc>
          <w:tcPr>
            <w:tcW w:w="1878" w:type="dxa"/>
          </w:tcPr>
          <w:p w14:paraId="451D2332" w14:textId="77777777" w:rsidR="002F1529" w:rsidRDefault="002F1529" w:rsidP="00083B93">
            <w:pPr>
              <w:pStyle w:val="Tablebody"/>
            </w:pPr>
            <w:r>
              <w:rPr>
                <w:rFonts w:ascii="Calibri" w:hAnsi="Calibri" w:cs="Calibri"/>
              </w:rPr>
              <w:t>Health Directorate</w:t>
            </w:r>
          </w:p>
        </w:tc>
        <w:tc>
          <w:tcPr>
            <w:tcW w:w="2753" w:type="dxa"/>
          </w:tcPr>
          <w:p w14:paraId="09DC154D" w14:textId="77777777" w:rsidR="002F1529" w:rsidRDefault="002F1529" w:rsidP="00083B93">
            <w:pPr>
              <w:pStyle w:val="Tablebody"/>
            </w:pPr>
            <w:r>
              <w:rPr>
                <w:rFonts w:ascii="Calibri" w:hAnsi="Calibri" w:cs="Calibri"/>
              </w:rPr>
              <w:t>Nursing scholarships</w:t>
            </w:r>
          </w:p>
        </w:tc>
        <w:tc>
          <w:tcPr>
            <w:tcW w:w="1311" w:type="dxa"/>
          </w:tcPr>
          <w:p w14:paraId="5B29E02C" w14:textId="77777777" w:rsidR="002F1529" w:rsidRDefault="002F1529" w:rsidP="00083B93">
            <w:pPr>
              <w:pStyle w:val="Tablebody"/>
            </w:pPr>
            <w:r>
              <w:rPr>
                <w:rFonts w:ascii="Calibri" w:hAnsi="Calibri" w:cs="Calibri"/>
              </w:rPr>
              <w:t>22/03/2022</w:t>
            </w:r>
          </w:p>
        </w:tc>
      </w:tr>
      <w:tr w:rsidR="002F1529" w14:paraId="11052F79" w14:textId="77777777" w:rsidTr="00220640">
        <w:trPr>
          <w:cnfStyle w:val="000000010000" w:firstRow="0" w:lastRow="0" w:firstColumn="0" w:lastColumn="0" w:oddVBand="0" w:evenVBand="0" w:oddHBand="0" w:evenHBand="1" w:firstRowFirstColumn="0" w:firstRowLastColumn="0" w:lastRowFirstColumn="0" w:lastRowLastColumn="0"/>
        </w:trPr>
        <w:tc>
          <w:tcPr>
            <w:tcW w:w="551" w:type="dxa"/>
          </w:tcPr>
          <w:p w14:paraId="720F9FA6" w14:textId="77777777" w:rsidR="002F1529" w:rsidRDefault="002F1529" w:rsidP="00083B93">
            <w:pPr>
              <w:pStyle w:val="Tablebody"/>
            </w:pPr>
            <w:r>
              <w:rPr>
                <w:rFonts w:ascii="Calibri" w:hAnsi="Calibri" w:cs="Calibri"/>
              </w:rPr>
              <w:t>22</w:t>
            </w:r>
          </w:p>
        </w:tc>
        <w:tc>
          <w:tcPr>
            <w:tcW w:w="1242" w:type="dxa"/>
          </w:tcPr>
          <w:p w14:paraId="5C6CA082" w14:textId="77777777" w:rsidR="002F1529" w:rsidRDefault="002F1529" w:rsidP="00083B93">
            <w:pPr>
              <w:pStyle w:val="Tablebody"/>
            </w:pPr>
            <w:r>
              <w:rPr>
                <w:rFonts w:ascii="Calibri" w:hAnsi="Calibri" w:cs="Calibri"/>
              </w:rPr>
              <w:t>02/03/2022</w:t>
            </w:r>
          </w:p>
        </w:tc>
        <w:tc>
          <w:tcPr>
            <w:tcW w:w="1291" w:type="dxa"/>
          </w:tcPr>
          <w:p w14:paraId="4E568925" w14:textId="77777777" w:rsidR="002F1529" w:rsidRPr="00C30B1D" w:rsidRDefault="002F1529" w:rsidP="00083B93">
            <w:pPr>
              <w:pStyle w:val="Tablebody"/>
            </w:pPr>
            <w:r>
              <w:rPr>
                <w:rFonts w:ascii="Calibri" w:hAnsi="Calibri" w:cs="Calibri"/>
              </w:rPr>
              <w:t>Castley</w:t>
            </w:r>
          </w:p>
        </w:tc>
        <w:tc>
          <w:tcPr>
            <w:tcW w:w="1878" w:type="dxa"/>
          </w:tcPr>
          <w:p w14:paraId="68D83C30" w14:textId="5D5CADB2" w:rsidR="002F1529" w:rsidRDefault="00220640" w:rsidP="00083B93">
            <w:pPr>
              <w:pStyle w:val="Tablebody"/>
            </w:pPr>
            <w:r>
              <w:rPr>
                <w:rFonts w:ascii="Calibri" w:hAnsi="Calibri" w:cs="Calibri"/>
              </w:rPr>
              <w:t>Canberra Health Services</w:t>
            </w:r>
          </w:p>
        </w:tc>
        <w:tc>
          <w:tcPr>
            <w:tcW w:w="2753" w:type="dxa"/>
          </w:tcPr>
          <w:p w14:paraId="4A89DEEB" w14:textId="77777777" w:rsidR="002F1529" w:rsidRDefault="002F1529" w:rsidP="00083B93">
            <w:pPr>
              <w:pStyle w:val="Tablebody"/>
            </w:pPr>
            <w:r>
              <w:rPr>
                <w:rFonts w:ascii="Calibri" w:hAnsi="Calibri" w:cs="Calibri"/>
              </w:rPr>
              <w:t>Elective surgeries</w:t>
            </w:r>
          </w:p>
        </w:tc>
        <w:tc>
          <w:tcPr>
            <w:tcW w:w="1311" w:type="dxa"/>
          </w:tcPr>
          <w:p w14:paraId="2639C347" w14:textId="77777777" w:rsidR="002F1529" w:rsidRDefault="002F1529" w:rsidP="00083B93">
            <w:pPr>
              <w:pStyle w:val="Tablebody"/>
            </w:pPr>
            <w:r>
              <w:rPr>
                <w:rFonts w:ascii="Calibri" w:hAnsi="Calibri" w:cs="Calibri"/>
              </w:rPr>
              <w:t>13/04/2022</w:t>
            </w:r>
          </w:p>
        </w:tc>
      </w:tr>
      <w:tr w:rsidR="002F1529" w14:paraId="391F12E9" w14:textId="77777777" w:rsidTr="00220640">
        <w:trPr>
          <w:cnfStyle w:val="000000100000" w:firstRow="0" w:lastRow="0" w:firstColumn="0" w:lastColumn="0" w:oddVBand="0" w:evenVBand="0" w:oddHBand="1" w:evenHBand="0" w:firstRowFirstColumn="0" w:firstRowLastColumn="0" w:lastRowFirstColumn="0" w:lastRowLastColumn="0"/>
        </w:trPr>
        <w:tc>
          <w:tcPr>
            <w:tcW w:w="551" w:type="dxa"/>
          </w:tcPr>
          <w:p w14:paraId="0EFADCAC" w14:textId="77777777" w:rsidR="002F1529" w:rsidRDefault="002F1529" w:rsidP="00083B93">
            <w:pPr>
              <w:pStyle w:val="Tablebody"/>
            </w:pPr>
            <w:r>
              <w:rPr>
                <w:rFonts w:ascii="Calibri" w:hAnsi="Calibri" w:cs="Calibri"/>
              </w:rPr>
              <w:t>23</w:t>
            </w:r>
          </w:p>
        </w:tc>
        <w:tc>
          <w:tcPr>
            <w:tcW w:w="1242" w:type="dxa"/>
          </w:tcPr>
          <w:p w14:paraId="48F0704D" w14:textId="77777777" w:rsidR="002F1529" w:rsidRDefault="002F1529" w:rsidP="00083B93">
            <w:pPr>
              <w:pStyle w:val="Tablebody"/>
            </w:pPr>
            <w:r>
              <w:rPr>
                <w:rFonts w:ascii="Calibri" w:hAnsi="Calibri" w:cs="Calibri"/>
              </w:rPr>
              <w:t>02/03/2022</w:t>
            </w:r>
          </w:p>
        </w:tc>
        <w:tc>
          <w:tcPr>
            <w:tcW w:w="1291" w:type="dxa"/>
          </w:tcPr>
          <w:p w14:paraId="4B110E31" w14:textId="77777777" w:rsidR="002F1529" w:rsidRPr="00C30B1D" w:rsidRDefault="002F1529" w:rsidP="00083B93">
            <w:pPr>
              <w:pStyle w:val="Tablebody"/>
            </w:pPr>
            <w:r>
              <w:rPr>
                <w:rFonts w:ascii="Calibri" w:hAnsi="Calibri" w:cs="Calibri"/>
              </w:rPr>
              <w:t>Castley</w:t>
            </w:r>
          </w:p>
        </w:tc>
        <w:tc>
          <w:tcPr>
            <w:tcW w:w="1878" w:type="dxa"/>
          </w:tcPr>
          <w:p w14:paraId="685A4DEF" w14:textId="4F4D6EA7" w:rsidR="002F1529" w:rsidRDefault="00220640" w:rsidP="00083B93">
            <w:pPr>
              <w:pStyle w:val="Tablebody"/>
            </w:pPr>
            <w:r>
              <w:rPr>
                <w:rFonts w:ascii="Calibri" w:hAnsi="Calibri" w:cs="Calibri"/>
              </w:rPr>
              <w:t>Canberra Health Services</w:t>
            </w:r>
          </w:p>
        </w:tc>
        <w:tc>
          <w:tcPr>
            <w:tcW w:w="2753" w:type="dxa"/>
          </w:tcPr>
          <w:p w14:paraId="6B6CA562" w14:textId="77777777" w:rsidR="002F1529" w:rsidRDefault="002F1529" w:rsidP="00083B93">
            <w:pPr>
              <w:pStyle w:val="Tablebody"/>
            </w:pPr>
            <w:r>
              <w:rPr>
                <w:rFonts w:ascii="Calibri" w:hAnsi="Calibri" w:cs="Calibri"/>
              </w:rPr>
              <w:t>Interstate surgeries</w:t>
            </w:r>
          </w:p>
        </w:tc>
        <w:tc>
          <w:tcPr>
            <w:tcW w:w="1311" w:type="dxa"/>
          </w:tcPr>
          <w:p w14:paraId="42119F75" w14:textId="77777777" w:rsidR="002F1529" w:rsidRDefault="002F1529" w:rsidP="00083B93">
            <w:pPr>
              <w:pStyle w:val="Tablebody"/>
            </w:pPr>
            <w:r>
              <w:rPr>
                <w:rFonts w:ascii="Calibri" w:hAnsi="Calibri" w:cs="Calibri"/>
              </w:rPr>
              <w:t>13/04/2022</w:t>
            </w:r>
          </w:p>
        </w:tc>
      </w:tr>
      <w:tr w:rsidR="002F1529" w14:paraId="4F9528EA" w14:textId="77777777" w:rsidTr="00220640">
        <w:trPr>
          <w:cnfStyle w:val="000000010000" w:firstRow="0" w:lastRow="0" w:firstColumn="0" w:lastColumn="0" w:oddVBand="0" w:evenVBand="0" w:oddHBand="0" w:evenHBand="1" w:firstRowFirstColumn="0" w:firstRowLastColumn="0" w:lastRowFirstColumn="0" w:lastRowLastColumn="0"/>
        </w:trPr>
        <w:tc>
          <w:tcPr>
            <w:tcW w:w="551" w:type="dxa"/>
          </w:tcPr>
          <w:p w14:paraId="78255274" w14:textId="77777777" w:rsidR="002F1529" w:rsidRDefault="002F1529" w:rsidP="00083B93">
            <w:pPr>
              <w:pStyle w:val="Tablebody"/>
            </w:pPr>
            <w:r>
              <w:rPr>
                <w:rFonts w:ascii="Calibri" w:hAnsi="Calibri" w:cs="Calibri"/>
              </w:rPr>
              <w:t>24</w:t>
            </w:r>
          </w:p>
        </w:tc>
        <w:tc>
          <w:tcPr>
            <w:tcW w:w="1242" w:type="dxa"/>
          </w:tcPr>
          <w:p w14:paraId="4AD915DD" w14:textId="77777777" w:rsidR="002F1529" w:rsidRDefault="002F1529" w:rsidP="00083B93">
            <w:pPr>
              <w:pStyle w:val="Tablebody"/>
            </w:pPr>
            <w:r>
              <w:rPr>
                <w:rFonts w:ascii="Calibri" w:hAnsi="Calibri" w:cs="Calibri"/>
              </w:rPr>
              <w:t>02/03/2022</w:t>
            </w:r>
          </w:p>
        </w:tc>
        <w:tc>
          <w:tcPr>
            <w:tcW w:w="1291" w:type="dxa"/>
          </w:tcPr>
          <w:p w14:paraId="0528A484" w14:textId="77777777" w:rsidR="002F1529" w:rsidRPr="00C30B1D" w:rsidRDefault="002F1529" w:rsidP="00083B93">
            <w:pPr>
              <w:pStyle w:val="Tablebody"/>
            </w:pPr>
            <w:r>
              <w:rPr>
                <w:rFonts w:ascii="Calibri" w:hAnsi="Calibri" w:cs="Calibri"/>
              </w:rPr>
              <w:t>Davis</w:t>
            </w:r>
          </w:p>
        </w:tc>
        <w:tc>
          <w:tcPr>
            <w:tcW w:w="1878" w:type="dxa"/>
          </w:tcPr>
          <w:p w14:paraId="033C1EA5" w14:textId="4AF15AA8" w:rsidR="002F1529" w:rsidRDefault="00220640" w:rsidP="00083B93">
            <w:pPr>
              <w:pStyle w:val="Tablebody"/>
            </w:pPr>
            <w:r>
              <w:rPr>
                <w:rFonts w:ascii="Calibri" w:hAnsi="Calibri" w:cs="Calibri"/>
              </w:rPr>
              <w:t>Canberra Health Services</w:t>
            </w:r>
          </w:p>
        </w:tc>
        <w:tc>
          <w:tcPr>
            <w:tcW w:w="2753" w:type="dxa"/>
          </w:tcPr>
          <w:p w14:paraId="34704661" w14:textId="77777777" w:rsidR="002F1529" w:rsidRDefault="002F1529" w:rsidP="00083B93">
            <w:pPr>
              <w:pStyle w:val="Tablebody"/>
            </w:pPr>
            <w:r>
              <w:rPr>
                <w:rFonts w:ascii="Calibri" w:hAnsi="Calibri" w:cs="Calibri"/>
              </w:rPr>
              <w:t>Bullying and harassment at CHS</w:t>
            </w:r>
          </w:p>
        </w:tc>
        <w:tc>
          <w:tcPr>
            <w:tcW w:w="1311" w:type="dxa"/>
          </w:tcPr>
          <w:p w14:paraId="5248D80C" w14:textId="77777777" w:rsidR="002F1529" w:rsidRDefault="002F1529" w:rsidP="00083B93">
            <w:pPr>
              <w:pStyle w:val="Tablebody"/>
            </w:pPr>
            <w:r>
              <w:rPr>
                <w:rFonts w:ascii="Calibri" w:hAnsi="Calibri" w:cs="Calibri"/>
              </w:rPr>
              <w:t>31/03/2022</w:t>
            </w:r>
          </w:p>
        </w:tc>
      </w:tr>
      <w:tr w:rsidR="002F1529" w14:paraId="17C1DC8B" w14:textId="77777777" w:rsidTr="00220640">
        <w:trPr>
          <w:cnfStyle w:val="000000100000" w:firstRow="0" w:lastRow="0" w:firstColumn="0" w:lastColumn="0" w:oddVBand="0" w:evenVBand="0" w:oddHBand="1" w:evenHBand="0" w:firstRowFirstColumn="0" w:firstRowLastColumn="0" w:lastRowFirstColumn="0" w:lastRowLastColumn="0"/>
        </w:trPr>
        <w:tc>
          <w:tcPr>
            <w:tcW w:w="551" w:type="dxa"/>
          </w:tcPr>
          <w:p w14:paraId="284F69B5" w14:textId="77777777" w:rsidR="002F1529" w:rsidRDefault="002F1529" w:rsidP="00083B93">
            <w:pPr>
              <w:pStyle w:val="Tablebody"/>
            </w:pPr>
            <w:r>
              <w:rPr>
                <w:rFonts w:ascii="Calibri" w:hAnsi="Calibri" w:cs="Calibri"/>
              </w:rPr>
              <w:t>25</w:t>
            </w:r>
          </w:p>
        </w:tc>
        <w:tc>
          <w:tcPr>
            <w:tcW w:w="1242" w:type="dxa"/>
          </w:tcPr>
          <w:p w14:paraId="09971049" w14:textId="77777777" w:rsidR="002F1529" w:rsidRDefault="002F1529" w:rsidP="00083B93">
            <w:pPr>
              <w:pStyle w:val="Tablebody"/>
            </w:pPr>
            <w:r>
              <w:rPr>
                <w:rFonts w:ascii="Calibri" w:hAnsi="Calibri" w:cs="Calibri"/>
              </w:rPr>
              <w:t>02/03/2022</w:t>
            </w:r>
          </w:p>
        </w:tc>
        <w:tc>
          <w:tcPr>
            <w:tcW w:w="1291" w:type="dxa"/>
          </w:tcPr>
          <w:p w14:paraId="03587799" w14:textId="77777777" w:rsidR="002F1529" w:rsidRPr="00C30B1D" w:rsidRDefault="002F1529" w:rsidP="00083B93">
            <w:pPr>
              <w:pStyle w:val="Tablebody"/>
            </w:pPr>
            <w:r>
              <w:rPr>
                <w:rFonts w:ascii="Calibri" w:hAnsi="Calibri" w:cs="Calibri"/>
              </w:rPr>
              <w:t>Castley</w:t>
            </w:r>
          </w:p>
        </w:tc>
        <w:tc>
          <w:tcPr>
            <w:tcW w:w="1878" w:type="dxa"/>
          </w:tcPr>
          <w:p w14:paraId="73F0C919" w14:textId="2D1CDBCF" w:rsidR="002F1529" w:rsidRDefault="00220640" w:rsidP="00083B93">
            <w:pPr>
              <w:pStyle w:val="Tablebody"/>
            </w:pPr>
            <w:r>
              <w:rPr>
                <w:rFonts w:ascii="Calibri" w:hAnsi="Calibri" w:cs="Calibri"/>
              </w:rPr>
              <w:t>Canberra Health Services</w:t>
            </w:r>
          </w:p>
        </w:tc>
        <w:tc>
          <w:tcPr>
            <w:tcW w:w="2753" w:type="dxa"/>
          </w:tcPr>
          <w:p w14:paraId="775FBDD6" w14:textId="77777777" w:rsidR="002F1529" w:rsidRDefault="002F1529" w:rsidP="00083B93">
            <w:pPr>
              <w:pStyle w:val="Tablebody"/>
            </w:pPr>
            <w:r>
              <w:rPr>
                <w:rFonts w:ascii="Calibri" w:hAnsi="Calibri" w:cs="Calibri"/>
              </w:rPr>
              <w:t>Presentations to walk-in centres</w:t>
            </w:r>
          </w:p>
        </w:tc>
        <w:tc>
          <w:tcPr>
            <w:tcW w:w="1311" w:type="dxa"/>
          </w:tcPr>
          <w:p w14:paraId="2F02C164" w14:textId="77777777" w:rsidR="002F1529" w:rsidRDefault="002F1529" w:rsidP="00083B93">
            <w:pPr>
              <w:pStyle w:val="Tablebody"/>
            </w:pPr>
            <w:r>
              <w:rPr>
                <w:rFonts w:ascii="Calibri" w:hAnsi="Calibri" w:cs="Calibri"/>
              </w:rPr>
              <w:t>31/03/2022</w:t>
            </w:r>
          </w:p>
        </w:tc>
      </w:tr>
      <w:tr w:rsidR="002F1529" w14:paraId="07699469" w14:textId="77777777" w:rsidTr="00220640">
        <w:trPr>
          <w:cnfStyle w:val="000000010000" w:firstRow="0" w:lastRow="0" w:firstColumn="0" w:lastColumn="0" w:oddVBand="0" w:evenVBand="0" w:oddHBand="0" w:evenHBand="1" w:firstRowFirstColumn="0" w:firstRowLastColumn="0" w:lastRowFirstColumn="0" w:lastRowLastColumn="0"/>
        </w:trPr>
        <w:tc>
          <w:tcPr>
            <w:tcW w:w="551" w:type="dxa"/>
          </w:tcPr>
          <w:p w14:paraId="0336715A" w14:textId="77777777" w:rsidR="002F1529" w:rsidRDefault="002F1529" w:rsidP="00083B93">
            <w:pPr>
              <w:pStyle w:val="Tablebody"/>
            </w:pPr>
            <w:r>
              <w:rPr>
                <w:rFonts w:ascii="Calibri" w:hAnsi="Calibri" w:cs="Calibri"/>
              </w:rPr>
              <w:t>26</w:t>
            </w:r>
          </w:p>
        </w:tc>
        <w:tc>
          <w:tcPr>
            <w:tcW w:w="1242" w:type="dxa"/>
          </w:tcPr>
          <w:p w14:paraId="5AA74DA7" w14:textId="77777777" w:rsidR="002F1529" w:rsidRDefault="002F1529" w:rsidP="00083B93">
            <w:pPr>
              <w:pStyle w:val="Tablebody"/>
            </w:pPr>
            <w:r>
              <w:rPr>
                <w:rFonts w:ascii="Calibri" w:hAnsi="Calibri" w:cs="Calibri"/>
              </w:rPr>
              <w:t>02/03/2022</w:t>
            </w:r>
          </w:p>
        </w:tc>
        <w:tc>
          <w:tcPr>
            <w:tcW w:w="1291" w:type="dxa"/>
          </w:tcPr>
          <w:p w14:paraId="5F5AF635" w14:textId="77777777" w:rsidR="002F1529" w:rsidRPr="00C30B1D" w:rsidRDefault="002F1529" w:rsidP="00083B93">
            <w:pPr>
              <w:pStyle w:val="Tablebody"/>
            </w:pPr>
            <w:r>
              <w:rPr>
                <w:rFonts w:ascii="Calibri" w:hAnsi="Calibri" w:cs="Calibri"/>
              </w:rPr>
              <w:t>Castley</w:t>
            </w:r>
          </w:p>
        </w:tc>
        <w:tc>
          <w:tcPr>
            <w:tcW w:w="1878" w:type="dxa"/>
          </w:tcPr>
          <w:p w14:paraId="3FA4275F" w14:textId="77777777" w:rsidR="002F1529" w:rsidRDefault="002F1529" w:rsidP="00083B93">
            <w:pPr>
              <w:pStyle w:val="Tablebody"/>
            </w:pPr>
            <w:r>
              <w:rPr>
                <w:rFonts w:ascii="Calibri" w:hAnsi="Calibri" w:cs="Calibri"/>
              </w:rPr>
              <w:t>Major Projects Canberra</w:t>
            </w:r>
          </w:p>
        </w:tc>
        <w:tc>
          <w:tcPr>
            <w:tcW w:w="2753" w:type="dxa"/>
          </w:tcPr>
          <w:p w14:paraId="1787325E" w14:textId="77777777" w:rsidR="002F1529" w:rsidRDefault="002F1529" w:rsidP="00083B93">
            <w:pPr>
              <w:pStyle w:val="Tablebody"/>
            </w:pPr>
            <w:r>
              <w:rPr>
                <w:rFonts w:ascii="Calibri" w:hAnsi="Calibri" w:cs="Calibri"/>
              </w:rPr>
              <w:t>Timeline of CHE project</w:t>
            </w:r>
          </w:p>
        </w:tc>
        <w:tc>
          <w:tcPr>
            <w:tcW w:w="1311" w:type="dxa"/>
          </w:tcPr>
          <w:p w14:paraId="38A4053C" w14:textId="77777777" w:rsidR="002F1529" w:rsidRDefault="002F1529" w:rsidP="00083B93">
            <w:pPr>
              <w:pStyle w:val="Tablebody"/>
            </w:pPr>
            <w:r>
              <w:rPr>
                <w:rFonts w:ascii="Calibri" w:hAnsi="Calibri" w:cs="Calibri"/>
              </w:rPr>
              <w:t>11/04/2022</w:t>
            </w:r>
          </w:p>
        </w:tc>
      </w:tr>
      <w:tr w:rsidR="002F1529" w14:paraId="593DC5E8" w14:textId="77777777" w:rsidTr="00220640">
        <w:trPr>
          <w:cnfStyle w:val="000000100000" w:firstRow="0" w:lastRow="0" w:firstColumn="0" w:lastColumn="0" w:oddVBand="0" w:evenVBand="0" w:oddHBand="1" w:evenHBand="0" w:firstRowFirstColumn="0" w:firstRowLastColumn="0" w:lastRowFirstColumn="0" w:lastRowLastColumn="0"/>
        </w:trPr>
        <w:tc>
          <w:tcPr>
            <w:tcW w:w="551" w:type="dxa"/>
          </w:tcPr>
          <w:p w14:paraId="786F29CD" w14:textId="77777777" w:rsidR="002F1529" w:rsidRDefault="002F1529" w:rsidP="00083B93">
            <w:pPr>
              <w:pStyle w:val="Tablebody"/>
            </w:pPr>
            <w:r>
              <w:rPr>
                <w:rFonts w:ascii="Calibri" w:hAnsi="Calibri" w:cs="Calibri"/>
              </w:rPr>
              <w:t>27</w:t>
            </w:r>
          </w:p>
        </w:tc>
        <w:tc>
          <w:tcPr>
            <w:tcW w:w="1242" w:type="dxa"/>
          </w:tcPr>
          <w:p w14:paraId="5BA39D60" w14:textId="77777777" w:rsidR="002F1529" w:rsidRDefault="002F1529" w:rsidP="00083B93">
            <w:pPr>
              <w:pStyle w:val="Tablebody"/>
            </w:pPr>
            <w:r>
              <w:rPr>
                <w:rFonts w:ascii="Calibri" w:hAnsi="Calibri" w:cs="Calibri"/>
              </w:rPr>
              <w:t>02/03/2022</w:t>
            </w:r>
          </w:p>
        </w:tc>
        <w:tc>
          <w:tcPr>
            <w:tcW w:w="1291" w:type="dxa"/>
          </w:tcPr>
          <w:p w14:paraId="2ED9481D" w14:textId="77777777" w:rsidR="002F1529" w:rsidRPr="00C30B1D" w:rsidRDefault="002F1529" w:rsidP="00083B93">
            <w:pPr>
              <w:pStyle w:val="Tablebody"/>
            </w:pPr>
            <w:r>
              <w:rPr>
                <w:rFonts w:ascii="Calibri" w:hAnsi="Calibri" w:cs="Calibri"/>
              </w:rPr>
              <w:t>Castley</w:t>
            </w:r>
          </w:p>
        </w:tc>
        <w:tc>
          <w:tcPr>
            <w:tcW w:w="1878" w:type="dxa"/>
          </w:tcPr>
          <w:p w14:paraId="60B04B03" w14:textId="77777777" w:rsidR="002F1529" w:rsidRDefault="002F1529" w:rsidP="00083B93">
            <w:pPr>
              <w:pStyle w:val="Tablebody"/>
            </w:pPr>
            <w:r>
              <w:rPr>
                <w:rFonts w:ascii="Calibri" w:hAnsi="Calibri" w:cs="Calibri"/>
              </w:rPr>
              <w:t>Major Projects Canberra</w:t>
            </w:r>
          </w:p>
        </w:tc>
        <w:tc>
          <w:tcPr>
            <w:tcW w:w="2753" w:type="dxa"/>
          </w:tcPr>
          <w:p w14:paraId="663AA10E" w14:textId="77777777" w:rsidR="002F1529" w:rsidRDefault="002F1529" w:rsidP="00083B93">
            <w:pPr>
              <w:pStyle w:val="Tablebody"/>
            </w:pPr>
            <w:r>
              <w:t>Feedback on CHE project</w:t>
            </w:r>
          </w:p>
        </w:tc>
        <w:tc>
          <w:tcPr>
            <w:tcW w:w="1311" w:type="dxa"/>
          </w:tcPr>
          <w:p w14:paraId="724196A9" w14:textId="77777777" w:rsidR="002F1529" w:rsidRDefault="002F1529" w:rsidP="00083B93">
            <w:pPr>
              <w:pStyle w:val="Tablebody"/>
            </w:pPr>
            <w:r>
              <w:rPr>
                <w:rFonts w:ascii="Calibri" w:hAnsi="Calibri" w:cs="Calibri"/>
              </w:rPr>
              <w:t>21/03/2022</w:t>
            </w:r>
          </w:p>
        </w:tc>
      </w:tr>
      <w:tr w:rsidR="002F1529" w14:paraId="4AB7F61B" w14:textId="77777777" w:rsidTr="00220640">
        <w:trPr>
          <w:cnfStyle w:val="000000010000" w:firstRow="0" w:lastRow="0" w:firstColumn="0" w:lastColumn="0" w:oddVBand="0" w:evenVBand="0" w:oddHBand="0" w:evenHBand="1" w:firstRowFirstColumn="0" w:firstRowLastColumn="0" w:lastRowFirstColumn="0" w:lastRowLastColumn="0"/>
        </w:trPr>
        <w:tc>
          <w:tcPr>
            <w:tcW w:w="551" w:type="dxa"/>
          </w:tcPr>
          <w:p w14:paraId="31DE4081" w14:textId="77777777" w:rsidR="002F1529" w:rsidRDefault="002F1529" w:rsidP="00083B93">
            <w:pPr>
              <w:pStyle w:val="Tablebody"/>
            </w:pPr>
            <w:r>
              <w:rPr>
                <w:rFonts w:ascii="Calibri" w:hAnsi="Calibri" w:cs="Calibri"/>
              </w:rPr>
              <w:t>28</w:t>
            </w:r>
          </w:p>
        </w:tc>
        <w:tc>
          <w:tcPr>
            <w:tcW w:w="1242" w:type="dxa"/>
          </w:tcPr>
          <w:p w14:paraId="365D6BEE" w14:textId="77777777" w:rsidR="002F1529" w:rsidRDefault="002F1529" w:rsidP="00083B93">
            <w:pPr>
              <w:pStyle w:val="Tablebody"/>
            </w:pPr>
            <w:r>
              <w:rPr>
                <w:rFonts w:ascii="Calibri" w:hAnsi="Calibri" w:cs="Calibri"/>
              </w:rPr>
              <w:t>04/03/2022</w:t>
            </w:r>
          </w:p>
        </w:tc>
        <w:tc>
          <w:tcPr>
            <w:tcW w:w="1291" w:type="dxa"/>
          </w:tcPr>
          <w:p w14:paraId="390265D9" w14:textId="77777777" w:rsidR="002F1529" w:rsidRPr="00C30B1D" w:rsidRDefault="002F1529" w:rsidP="00083B93">
            <w:pPr>
              <w:pStyle w:val="Tablebody"/>
            </w:pPr>
            <w:r>
              <w:rPr>
                <w:rFonts w:ascii="Calibri" w:hAnsi="Calibri" w:cs="Calibri"/>
              </w:rPr>
              <w:t>Pettersson</w:t>
            </w:r>
          </w:p>
        </w:tc>
        <w:tc>
          <w:tcPr>
            <w:tcW w:w="1878" w:type="dxa"/>
          </w:tcPr>
          <w:p w14:paraId="2C0A0E40" w14:textId="1713CB45" w:rsidR="002F1529" w:rsidRDefault="00220640" w:rsidP="00083B93">
            <w:pPr>
              <w:pStyle w:val="Tablebody"/>
            </w:pPr>
            <w:r>
              <w:rPr>
                <w:rFonts w:ascii="Calibri" w:hAnsi="Calibri" w:cs="Calibri"/>
              </w:rPr>
              <w:t>Community Services Directorate</w:t>
            </w:r>
          </w:p>
        </w:tc>
        <w:tc>
          <w:tcPr>
            <w:tcW w:w="2753" w:type="dxa"/>
          </w:tcPr>
          <w:p w14:paraId="18D16D9E" w14:textId="77777777" w:rsidR="002F1529" w:rsidRDefault="002F1529" w:rsidP="00083B93">
            <w:pPr>
              <w:pStyle w:val="Tablebody"/>
            </w:pPr>
            <w:r>
              <w:rPr>
                <w:rFonts w:ascii="Calibri" w:hAnsi="Calibri" w:cs="Calibri"/>
              </w:rPr>
              <w:t>Housing ACT tenants displaying hoarding behaviours</w:t>
            </w:r>
          </w:p>
        </w:tc>
        <w:tc>
          <w:tcPr>
            <w:tcW w:w="1311" w:type="dxa"/>
          </w:tcPr>
          <w:p w14:paraId="3566FB00" w14:textId="77777777" w:rsidR="002F1529" w:rsidRDefault="002F1529" w:rsidP="00083B93">
            <w:pPr>
              <w:pStyle w:val="Tablebody"/>
            </w:pPr>
            <w:r>
              <w:rPr>
                <w:rFonts w:ascii="Calibri" w:hAnsi="Calibri" w:cs="Calibri"/>
              </w:rPr>
              <w:t>18/03/2022</w:t>
            </w:r>
          </w:p>
        </w:tc>
      </w:tr>
      <w:tr w:rsidR="002F1529" w14:paraId="598D01AC" w14:textId="77777777" w:rsidTr="00220640">
        <w:trPr>
          <w:cnfStyle w:val="000000100000" w:firstRow="0" w:lastRow="0" w:firstColumn="0" w:lastColumn="0" w:oddVBand="0" w:evenVBand="0" w:oddHBand="1" w:evenHBand="0" w:firstRowFirstColumn="0" w:firstRowLastColumn="0" w:lastRowFirstColumn="0" w:lastRowLastColumn="0"/>
        </w:trPr>
        <w:tc>
          <w:tcPr>
            <w:tcW w:w="551" w:type="dxa"/>
          </w:tcPr>
          <w:p w14:paraId="0E69521D" w14:textId="77777777" w:rsidR="002F1529" w:rsidRDefault="002F1529" w:rsidP="00083B93">
            <w:pPr>
              <w:pStyle w:val="Tablebody"/>
            </w:pPr>
            <w:r>
              <w:rPr>
                <w:rFonts w:ascii="Calibri" w:hAnsi="Calibri" w:cs="Calibri"/>
              </w:rPr>
              <w:t>29</w:t>
            </w:r>
          </w:p>
        </w:tc>
        <w:tc>
          <w:tcPr>
            <w:tcW w:w="1242" w:type="dxa"/>
          </w:tcPr>
          <w:p w14:paraId="797FD003" w14:textId="77777777" w:rsidR="002F1529" w:rsidRDefault="002F1529" w:rsidP="00083B93">
            <w:pPr>
              <w:pStyle w:val="Tablebody"/>
            </w:pPr>
            <w:r>
              <w:rPr>
                <w:rFonts w:ascii="Calibri" w:hAnsi="Calibri" w:cs="Calibri"/>
              </w:rPr>
              <w:t>04/03/2022</w:t>
            </w:r>
          </w:p>
        </w:tc>
        <w:tc>
          <w:tcPr>
            <w:tcW w:w="1291" w:type="dxa"/>
          </w:tcPr>
          <w:p w14:paraId="375C0D1C" w14:textId="77777777" w:rsidR="002F1529" w:rsidRPr="00C30B1D" w:rsidRDefault="002F1529" w:rsidP="00083B93">
            <w:pPr>
              <w:pStyle w:val="Tablebody"/>
            </w:pPr>
            <w:r>
              <w:rPr>
                <w:rFonts w:ascii="Calibri" w:hAnsi="Calibri" w:cs="Calibri"/>
              </w:rPr>
              <w:t>Parton</w:t>
            </w:r>
          </w:p>
        </w:tc>
        <w:tc>
          <w:tcPr>
            <w:tcW w:w="1878" w:type="dxa"/>
          </w:tcPr>
          <w:p w14:paraId="616FB520" w14:textId="38C63834" w:rsidR="002F1529" w:rsidRDefault="00220640" w:rsidP="00083B93">
            <w:pPr>
              <w:pStyle w:val="Tablebody"/>
            </w:pPr>
            <w:r>
              <w:rPr>
                <w:rFonts w:ascii="Calibri" w:hAnsi="Calibri" w:cs="Calibri"/>
              </w:rPr>
              <w:t>Community Services Directorate</w:t>
            </w:r>
          </w:p>
        </w:tc>
        <w:tc>
          <w:tcPr>
            <w:tcW w:w="2753" w:type="dxa"/>
          </w:tcPr>
          <w:p w14:paraId="1584712F" w14:textId="77777777" w:rsidR="002F1529" w:rsidRDefault="002F1529" w:rsidP="00083B93">
            <w:pPr>
              <w:pStyle w:val="Tablebody"/>
            </w:pPr>
            <w:r>
              <w:rPr>
                <w:rFonts w:ascii="Calibri" w:hAnsi="Calibri" w:cs="Calibri"/>
              </w:rPr>
              <w:t>Notices to vacate due to anti-social behaviour</w:t>
            </w:r>
          </w:p>
        </w:tc>
        <w:tc>
          <w:tcPr>
            <w:tcW w:w="1311" w:type="dxa"/>
          </w:tcPr>
          <w:p w14:paraId="14F6C269" w14:textId="77777777" w:rsidR="002F1529" w:rsidRDefault="002F1529" w:rsidP="00083B93">
            <w:pPr>
              <w:pStyle w:val="Tablebody"/>
            </w:pPr>
            <w:r>
              <w:rPr>
                <w:rFonts w:ascii="Calibri" w:hAnsi="Calibri" w:cs="Calibri"/>
              </w:rPr>
              <w:t>18/03/2022</w:t>
            </w:r>
          </w:p>
        </w:tc>
      </w:tr>
      <w:tr w:rsidR="002F1529" w14:paraId="13BF3CC5" w14:textId="77777777" w:rsidTr="00220640">
        <w:trPr>
          <w:cnfStyle w:val="000000010000" w:firstRow="0" w:lastRow="0" w:firstColumn="0" w:lastColumn="0" w:oddVBand="0" w:evenVBand="0" w:oddHBand="0" w:evenHBand="1" w:firstRowFirstColumn="0" w:firstRowLastColumn="0" w:lastRowFirstColumn="0" w:lastRowLastColumn="0"/>
        </w:trPr>
        <w:tc>
          <w:tcPr>
            <w:tcW w:w="551" w:type="dxa"/>
          </w:tcPr>
          <w:p w14:paraId="118600EC" w14:textId="77777777" w:rsidR="002F1529" w:rsidRDefault="002F1529" w:rsidP="00083B93">
            <w:pPr>
              <w:pStyle w:val="Tablebody"/>
            </w:pPr>
            <w:r>
              <w:rPr>
                <w:rFonts w:ascii="Calibri" w:hAnsi="Calibri" w:cs="Calibri"/>
              </w:rPr>
              <w:t>30</w:t>
            </w:r>
          </w:p>
        </w:tc>
        <w:tc>
          <w:tcPr>
            <w:tcW w:w="1242" w:type="dxa"/>
          </w:tcPr>
          <w:p w14:paraId="5CDE249D" w14:textId="77777777" w:rsidR="002F1529" w:rsidRDefault="002F1529" w:rsidP="00083B93">
            <w:pPr>
              <w:pStyle w:val="Tablebody"/>
            </w:pPr>
            <w:r>
              <w:rPr>
                <w:rFonts w:ascii="Calibri" w:hAnsi="Calibri" w:cs="Calibri"/>
              </w:rPr>
              <w:t>04/03/2022</w:t>
            </w:r>
          </w:p>
        </w:tc>
        <w:tc>
          <w:tcPr>
            <w:tcW w:w="1291" w:type="dxa"/>
          </w:tcPr>
          <w:p w14:paraId="512F94CB" w14:textId="77777777" w:rsidR="002F1529" w:rsidRPr="00C30B1D" w:rsidRDefault="002F1529" w:rsidP="00083B93">
            <w:pPr>
              <w:pStyle w:val="Tablebody"/>
            </w:pPr>
            <w:r>
              <w:rPr>
                <w:rFonts w:ascii="Calibri" w:hAnsi="Calibri" w:cs="Calibri"/>
              </w:rPr>
              <w:t>Milligan</w:t>
            </w:r>
          </w:p>
        </w:tc>
        <w:tc>
          <w:tcPr>
            <w:tcW w:w="1878" w:type="dxa"/>
          </w:tcPr>
          <w:p w14:paraId="296C0FF5" w14:textId="48F033B1" w:rsidR="002F1529" w:rsidRDefault="00220640" w:rsidP="00083B93">
            <w:pPr>
              <w:pStyle w:val="Tablebody"/>
            </w:pPr>
            <w:r>
              <w:rPr>
                <w:rFonts w:ascii="Calibri" w:hAnsi="Calibri" w:cs="Calibri"/>
              </w:rPr>
              <w:t>Community Services Directorate</w:t>
            </w:r>
          </w:p>
        </w:tc>
        <w:tc>
          <w:tcPr>
            <w:tcW w:w="2753" w:type="dxa"/>
          </w:tcPr>
          <w:p w14:paraId="31ACE62C" w14:textId="77777777" w:rsidR="002F1529" w:rsidRDefault="002F1529" w:rsidP="00083B93">
            <w:pPr>
              <w:pStyle w:val="Tablebody"/>
            </w:pPr>
            <w:r>
              <w:rPr>
                <w:rFonts w:ascii="Calibri" w:hAnsi="Calibri" w:cs="Calibri"/>
              </w:rPr>
              <w:t>Housing ACT sustainable income review</w:t>
            </w:r>
          </w:p>
        </w:tc>
        <w:tc>
          <w:tcPr>
            <w:tcW w:w="1311" w:type="dxa"/>
          </w:tcPr>
          <w:p w14:paraId="5106FA5A" w14:textId="77777777" w:rsidR="002F1529" w:rsidRDefault="002F1529" w:rsidP="00083B93">
            <w:pPr>
              <w:pStyle w:val="Tablebody"/>
            </w:pPr>
            <w:r>
              <w:rPr>
                <w:rFonts w:ascii="Calibri" w:hAnsi="Calibri" w:cs="Calibri"/>
              </w:rPr>
              <w:t>18/03/2022</w:t>
            </w:r>
          </w:p>
        </w:tc>
      </w:tr>
      <w:tr w:rsidR="002F1529" w14:paraId="562928E2" w14:textId="77777777" w:rsidTr="00220640">
        <w:trPr>
          <w:cnfStyle w:val="000000100000" w:firstRow="0" w:lastRow="0" w:firstColumn="0" w:lastColumn="0" w:oddVBand="0" w:evenVBand="0" w:oddHBand="1" w:evenHBand="0" w:firstRowFirstColumn="0" w:firstRowLastColumn="0" w:lastRowFirstColumn="0" w:lastRowLastColumn="0"/>
        </w:trPr>
        <w:tc>
          <w:tcPr>
            <w:tcW w:w="551" w:type="dxa"/>
          </w:tcPr>
          <w:p w14:paraId="2A8AFE86" w14:textId="77777777" w:rsidR="002F1529" w:rsidRDefault="002F1529" w:rsidP="00083B93">
            <w:pPr>
              <w:pStyle w:val="Tablebody"/>
            </w:pPr>
            <w:r>
              <w:rPr>
                <w:rFonts w:ascii="Calibri" w:hAnsi="Calibri" w:cs="Calibri"/>
              </w:rPr>
              <w:t>31</w:t>
            </w:r>
          </w:p>
        </w:tc>
        <w:tc>
          <w:tcPr>
            <w:tcW w:w="1242" w:type="dxa"/>
          </w:tcPr>
          <w:p w14:paraId="315333EC" w14:textId="77777777" w:rsidR="002F1529" w:rsidRDefault="002F1529" w:rsidP="00083B93">
            <w:pPr>
              <w:pStyle w:val="Tablebody"/>
            </w:pPr>
            <w:r>
              <w:rPr>
                <w:rFonts w:ascii="Calibri" w:hAnsi="Calibri" w:cs="Calibri"/>
              </w:rPr>
              <w:t>04/03/2022</w:t>
            </w:r>
          </w:p>
        </w:tc>
        <w:tc>
          <w:tcPr>
            <w:tcW w:w="1291" w:type="dxa"/>
          </w:tcPr>
          <w:p w14:paraId="5FFBA505" w14:textId="77777777" w:rsidR="002F1529" w:rsidRPr="00C30B1D" w:rsidRDefault="002F1529" w:rsidP="00083B93">
            <w:pPr>
              <w:pStyle w:val="Tablebody"/>
            </w:pPr>
            <w:r>
              <w:rPr>
                <w:rFonts w:ascii="Calibri" w:hAnsi="Calibri" w:cs="Calibri"/>
              </w:rPr>
              <w:t>Davis</w:t>
            </w:r>
          </w:p>
        </w:tc>
        <w:tc>
          <w:tcPr>
            <w:tcW w:w="1878" w:type="dxa"/>
          </w:tcPr>
          <w:p w14:paraId="53F6AB2C" w14:textId="3F348B72" w:rsidR="002F1529" w:rsidRDefault="00220640" w:rsidP="00083B93">
            <w:pPr>
              <w:pStyle w:val="Tablebody"/>
            </w:pPr>
            <w:r>
              <w:rPr>
                <w:rFonts w:ascii="Calibri" w:hAnsi="Calibri" w:cs="Calibri"/>
              </w:rPr>
              <w:t>Community Services Directorate</w:t>
            </w:r>
          </w:p>
        </w:tc>
        <w:tc>
          <w:tcPr>
            <w:tcW w:w="2753" w:type="dxa"/>
          </w:tcPr>
          <w:p w14:paraId="3911A894" w14:textId="77777777" w:rsidR="002F1529" w:rsidRDefault="002F1529" w:rsidP="00083B93">
            <w:pPr>
              <w:pStyle w:val="Tablebody"/>
            </w:pPr>
            <w:r>
              <w:rPr>
                <w:rFonts w:ascii="Calibri" w:hAnsi="Calibri" w:cs="Calibri"/>
              </w:rPr>
              <w:t>Housing ACT works in progress</w:t>
            </w:r>
          </w:p>
        </w:tc>
        <w:tc>
          <w:tcPr>
            <w:tcW w:w="1311" w:type="dxa"/>
          </w:tcPr>
          <w:p w14:paraId="757CF753" w14:textId="77777777" w:rsidR="002F1529" w:rsidRDefault="002F1529" w:rsidP="00083B93">
            <w:pPr>
              <w:pStyle w:val="Tablebody"/>
            </w:pPr>
            <w:r>
              <w:rPr>
                <w:rFonts w:ascii="Calibri" w:hAnsi="Calibri" w:cs="Calibri"/>
              </w:rPr>
              <w:t>24/03/2022</w:t>
            </w:r>
          </w:p>
        </w:tc>
      </w:tr>
      <w:tr w:rsidR="002F1529" w14:paraId="295606B8" w14:textId="77777777" w:rsidTr="00220640">
        <w:trPr>
          <w:cnfStyle w:val="000000010000" w:firstRow="0" w:lastRow="0" w:firstColumn="0" w:lastColumn="0" w:oddVBand="0" w:evenVBand="0" w:oddHBand="0" w:evenHBand="1" w:firstRowFirstColumn="0" w:firstRowLastColumn="0" w:lastRowFirstColumn="0" w:lastRowLastColumn="0"/>
        </w:trPr>
        <w:tc>
          <w:tcPr>
            <w:tcW w:w="551" w:type="dxa"/>
          </w:tcPr>
          <w:p w14:paraId="04123827" w14:textId="77777777" w:rsidR="002F1529" w:rsidRDefault="002F1529" w:rsidP="00083B93">
            <w:pPr>
              <w:pStyle w:val="Tablebody"/>
            </w:pPr>
            <w:r>
              <w:rPr>
                <w:rFonts w:ascii="Calibri" w:hAnsi="Calibri" w:cs="Calibri"/>
              </w:rPr>
              <w:t>32</w:t>
            </w:r>
          </w:p>
        </w:tc>
        <w:tc>
          <w:tcPr>
            <w:tcW w:w="1242" w:type="dxa"/>
          </w:tcPr>
          <w:p w14:paraId="4A00DFAC" w14:textId="53339614" w:rsidR="002F1529" w:rsidRDefault="002F1529" w:rsidP="00083B93">
            <w:pPr>
              <w:pStyle w:val="Tablebody"/>
            </w:pPr>
            <w:r>
              <w:rPr>
                <w:rFonts w:ascii="Calibri" w:hAnsi="Calibri" w:cs="Calibri"/>
              </w:rPr>
              <w:t>04/03/2022</w:t>
            </w:r>
          </w:p>
        </w:tc>
        <w:tc>
          <w:tcPr>
            <w:tcW w:w="1291" w:type="dxa"/>
          </w:tcPr>
          <w:p w14:paraId="1E91A978" w14:textId="77777777" w:rsidR="002F1529" w:rsidRPr="00C30B1D" w:rsidRDefault="002F1529" w:rsidP="00083B93">
            <w:pPr>
              <w:pStyle w:val="Tablebody"/>
            </w:pPr>
            <w:r>
              <w:rPr>
                <w:rFonts w:ascii="Calibri" w:hAnsi="Calibri" w:cs="Calibri"/>
              </w:rPr>
              <w:t>Milligan</w:t>
            </w:r>
          </w:p>
        </w:tc>
        <w:tc>
          <w:tcPr>
            <w:tcW w:w="1878" w:type="dxa"/>
          </w:tcPr>
          <w:p w14:paraId="551F2E38" w14:textId="079ACF00" w:rsidR="002F1529" w:rsidRDefault="00220640" w:rsidP="00083B93">
            <w:pPr>
              <w:pStyle w:val="Tablebody"/>
            </w:pPr>
            <w:r>
              <w:rPr>
                <w:rFonts w:ascii="Calibri" w:hAnsi="Calibri" w:cs="Calibri"/>
              </w:rPr>
              <w:t>Community Services Directorate</w:t>
            </w:r>
          </w:p>
        </w:tc>
        <w:tc>
          <w:tcPr>
            <w:tcW w:w="2753" w:type="dxa"/>
          </w:tcPr>
          <w:p w14:paraId="283CFB14" w14:textId="77777777" w:rsidR="002F1529" w:rsidRDefault="002F1529" w:rsidP="00083B93">
            <w:pPr>
              <w:pStyle w:val="Tablebody"/>
            </w:pPr>
            <w:r>
              <w:rPr>
                <w:rFonts w:ascii="Calibri" w:hAnsi="Calibri" w:cs="Calibri"/>
              </w:rPr>
              <w:t>COVID-19 support payment to care leavers</w:t>
            </w:r>
          </w:p>
        </w:tc>
        <w:tc>
          <w:tcPr>
            <w:tcW w:w="1311" w:type="dxa"/>
          </w:tcPr>
          <w:p w14:paraId="4678F4D9" w14:textId="77777777" w:rsidR="002F1529" w:rsidRDefault="002F1529" w:rsidP="00083B93">
            <w:pPr>
              <w:pStyle w:val="Tablebody"/>
            </w:pPr>
            <w:r>
              <w:rPr>
                <w:rFonts w:ascii="Calibri" w:hAnsi="Calibri" w:cs="Calibri"/>
              </w:rPr>
              <w:t>21/03/2022</w:t>
            </w:r>
          </w:p>
        </w:tc>
      </w:tr>
    </w:tbl>
    <w:p w14:paraId="679974F4" w14:textId="73BB1910" w:rsidR="00EB3179" w:rsidRPr="00EB3179" w:rsidRDefault="00EB3179" w:rsidP="00247A37">
      <w:pPr>
        <w:spacing w:line="259" w:lineRule="auto"/>
      </w:pPr>
    </w:p>
    <w:sectPr w:rsidR="00EB3179" w:rsidRPr="00EB3179" w:rsidSect="00603367">
      <w:footerReference w:type="even" r:id="rId22"/>
      <w:footerReference w:type="default" r:id="rId23"/>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156EF" w14:textId="77777777" w:rsidR="00600211" w:rsidRDefault="00600211" w:rsidP="00D376C4">
      <w:pPr>
        <w:spacing w:after="0" w:line="240" w:lineRule="auto"/>
      </w:pPr>
      <w:r>
        <w:separator/>
      </w:r>
    </w:p>
  </w:endnote>
  <w:endnote w:type="continuationSeparator" w:id="0">
    <w:p w14:paraId="7B8A67EB" w14:textId="77777777" w:rsidR="00600211" w:rsidRDefault="00600211"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2D387AF-8F83-4373-8422-0FAC802A1CA0}"/>
    <w:embedBold r:id="rId2" w:fontKey="{1B81BA05-4C5E-4F83-AF53-97A244F830F3}"/>
    <w:embedItalic r:id="rId3" w:fontKey="{A45C4635-1692-4E53-A555-0DCADC15EA70}"/>
    <w:embedBoldItalic r:id="rId4" w:fontKey="{A725A5B6-1750-44A9-B09E-AAFF5024AEC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ontserrat SemiBold">
    <w:panose1 w:val="00000700000000000000"/>
    <w:charset w:val="00"/>
    <w:family w:val="auto"/>
    <w:pitch w:val="variable"/>
    <w:sig w:usb0="2000020F" w:usb1="00000003" w:usb2="00000000" w:usb3="00000000" w:csb0="00000197" w:csb1="00000000"/>
    <w:embedRegular r:id="rId5" w:fontKey="{CA05DDF5-71AD-45EE-974C-CF3AC07E2A2C}"/>
  </w:font>
  <w:font w:name="Montserrat">
    <w:panose1 w:val="00000500000000000000"/>
    <w:charset w:val="00"/>
    <w:family w:val="auto"/>
    <w:pitch w:val="variable"/>
    <w:sig w:usb0="2000020F" w:usb1="00000003" w:usb2="00000000" w:usb3="00000000" w:csb0="00000197" w:csb1="00000000"/>
    <w:embedRegular r:id="rId6" w:fontKey="{40049BFF-A11B-4EE3-A7FF-1230C1C3F393}"/>
    <w:embedBold r:id="rId7" w:fontKey="{A08401E3-8267-442E-93A0-C88B7AE55B55}"/>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147A1289-AC6C-4465-BFB3-B2019EAA583F}"/>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3338A56C"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8461EE">
      <w:rPr>
        <w:rFonts w:ascii="Montserrat SemiBold" w:hAnsi="Montserrat SemiBold" w:cstheme="majorHAnsi"/>
        <w:noProof/>
        <w:color w:val="2F5496"/>
        <w:w w:val="90"/>
        <w:sz w:val="18"/>
        <w:szCs w:val="18"/>
      </w:rPr>
      <w:t>Inquiry into Annual and Financial Reports 2020-21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62EE26C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CE1A24">
      <w:rPr>
        <w:rFonts w:cstheme="minorHAnsi"/>
        <w:noProof/>
        <w:color w:val="404040" w:themeColor="text1" w:themeTint="BF"/>
      </w:rPr>
      <w:t>Standing Committee on Health and Community Wellbeing</w:t>
    </w:r>
    <w:r w:rsidR="00CE1A24">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6AC227BC" w:rsidR="00836FFE" w:rsidRPr="00C8358A" w:rsidRDefault="001E78D2"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03F16471"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761BC9">
      <w:rPr>
        <w:rFonts w:cstheme="minorHAnsi"/>
        <w:color w:val="404040" w:themeColor="text1" w:themeTint="BF"/>
      </w:rPr>
      <w:t>6</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3D25E39E"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CE1A24">
      <w:rPr>
        <w:rFonts w:cstheme="minorHAnsi"/>
        <w:noProof/>
        <w:color w:val="404040" w:themeColor="text1" w:themeTint="BF"/>
      </w:rPr>
      <w:t>May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37CED1C6"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CE1A24">
      <w:rPr>
        <w:rFonts w:ascii="Montserrat SemiBold" w:hAnsi="Montserrat SemiBold" w:cstheme="majorHAnsi"/>
        <w:noProof/>
        <w:color w:val="2F5496"/>
        <w:w w:val="90"/>
        <w:sz w:val="18"/>
        <w:szCs w:val="18"/>
      </w:rPr>
      <w:t>Inquiry into Annual and Financial Reports 2020-21</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3B73F0F2"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CE1A24">
      <w:rPr>
        <w:rFonts w:ascii="Montserrat SemiBold" w:hAnsi="Montserrat SemiBold" w:cstheme="majorHAnsi"/>
        <w:noProof/>
        <w:color w:val="2F5496"/>
        <w:w w:val="90"/>
        <w:sz w:val="18"/>
        <w:szCs w:val="18"/>
      </w:rPr>
      <w:t>Inquiry into Annual and Financial Reports 2020-21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2525D679"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CE1A24">
      <w:rPr>
        <w:rFonts w:ascii="Montserrat SemiBold" w:hAnsi="Montserrat SemiBold" w:cstheme="majorHAnsi"/>
        <w:noProof/>
        <w:color w:val="2F5496"/>
        <w:w w:val="90"/>
        <w:sz w:val="18"/>
        <w:szCs w:val="18"/>
      </w:rPr>
      <w:t>Inquiry into Annual and Financial Reports 2020-21</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6DB292AE"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CE1A24">
      <w:rPr>
        <w:rFonts w:ascii="Montserrat SemiBold" w:hAnsi="Montserrat SemiBold" w:cstheme="majorHAnsi"/>
        <w:noProof/>
        <w:color w:val="2F5496"/>
        <w:w w:val="90"/>
        <w:sz w:val="18"/>
        <w:szCs w:val="18"/>
      </w:rPr>
      <w:t>Inquiry into Annual and Financial Reports 2020-21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C6758" w14:textId="77777777" w:rsidR="00600211" w:rsidRDefault="00600211" w:rsidP="00D376C4">
      <w:pPr>
        <w:spacing w:after="0" w:line="240" w:lineRule="auto"/>
      </w:pPr>
      <w:r>
        <w:separator/>
      </w:r>
    </w:p>
  </w:footnote>
  <w:footnote w:type="continuationSeparator" w:id="0">
    <w:p w14:paraId="51CA29C8" w14:textId="77777777" w:rsidR="00600211" w:rsidRDefault="00600211" w:rsidP="00D376C4">
      <w:pPr>
        <w:spacing w:after="0" w:line="240" w:lineRule="auto"/>
      </w:pPr>
      <w:r>
        <w:continuationSeparator/>
      </w:r>
    </w:p>
  </w:footnote>
  <w:footnote w:id="1">
    <w:p w14:paraId="3E685EA4" w14:textId="33F00BD0" w:rsidR="009C12C9" w:rsidRPr="00734133" w:rsidRDefault="009C12C9">
      <w:pPr>
        <w:pStyle w:val="FootnoteText"/>
        <w:rPr>
          <w:sz w:val="18"/>
          <w:szCs w:val="18"/>
        </w:rPr>
      </w:pPr>
      <w:r w:rsidRPr="00734133">
        <w:rPr>
          <w:rStyle w:val="FootnoteReference"/>
          <w:sz w:val="18"/>
          <w:szCs w:val="18"/>
        </w:rPr>
        <w:footnoteRef/>
      </w:r>
      <w:r w:rsidRPr="00734133">
        <w:rPr>
          <w:sz w:val="18"/>
          <w:szCs w:val="18"/>
        </w:rPr>
        <w:t xml:space="preserve"> </w:t>
      </w:r>
      <w:r w:rsidR="00DD72AB" w:rsidRPr="00734133">
        <w:rPr>
          <w:sz w:val="18"/>
          <w:szCs w:val="18"/>
        </w:rPr>
        <w:t xml:space="preserve">ACT Legislative Assembly, </w:t>
      </w:r>
      <w:r w:rsidR="00DD72AB" w:rsidRPr="00734133">
        <w:rPr>
          <w:i/>
          <w:iCs/>
          <w:sz w:val="18"/>
          <w:szCs w:val="18"/>
        </w:rPr>
        <w:t>Minutes of Proceedings</w:t>
      </w:r>
      <w:r w:rsidR="00DD72AB" w:rsidRPr="00734133">
        <w:rPr>
          <w:sz w:val="18"/>
          <w:szCs w:val="18"/>
        </w:rPr>
        <w:t>, No 27, 8 October 2021, p 334.</w:t>
      </w:r>
    </w:p>
  </w:footnote>
  <w:footnote w:id="2">
    <w:p w14:paraId="1825C942" w14:textId="49C7D825" w:rsidR="009C12C9" w:rsidRPr="00734133" w:rsidRDefault="009C12C9">
      <w:pPr>
        <w:pStyle w:val="FootnoteText"/>
        <w:rPr>
          <w:sz w:val="18"/>
          <w:szCs w:val="18"/>
        </w:rPr>
      </w:pPr>
      <w:r w:rsidRPr="00734133">
        <w:rPr>
          <w:rStyle w:val="FootnoteReference"/>
          <w:sz w:val="18"/>
          <w:szCs w:val="18"/>
        </w:rPr>
        <w:footnoteRef/>
      </w:r>
      <w:r w:rsidRPr="00734133">
        <w:rPr>
          <w:sz w:val="18"/>
          <w:szCs w:val="18"/>
        </w:rPr>
        <w:t xml:space="preserve"> </w:t>
      </w:r>
      <w:r w:rsidR="00DD72AB" w:rsidRPr="00734133">
        <w:rPr>
          <w:sz w:val="18"/>
          <w:szCs w:val="18"/>
        </w:rPr>
        <w:t xml:space="preserve">ACT Legislative Assembly, </w:t>
      </w:r>
      <w:r w:rsidR="00DD72AB" w:rsidRPr="00734133">
        <w:rPr>
          <w:i/>
          <w:iCs/>
          <w:sz w:val="18"/>
          <w:szCs w:val="18"/>
        </w:rPr>
        <w:t>Minutes of Proceedings</w:t>
      </w:r>
      <w:r w:rsidR="00DD72AB" w:rsidRPr="00734133">
        <w:rPr>
          <w:sz w:val="18"/>
          <w:szCs w:val="18"/>
        </w:rPr>
        <w:t xml:space="preserve">, No </w:t>
      </w:r>
      <w:r w:rsidR="00385D92" w:rsidRPr="00734133">
        <w:rPr>
          <w:sz w:val="18"/>
          <w:szCs w:val="18"/>
        </w:rPr>
        <w:t>36</w:t>
      </w:r>
      <w:r w:rsidR="00DD72AB" w:rsidRPr="00734133">
        <w:rPr>
          <w:sz w:val="18"/>
          <w:szCs w:val="18"/>
        </w:rPr>
        <w:t>, 2 December 202</w:t>
      </w:r>
      <w:r w:rsidR="00385D92" w:rsidRPr="00734133">
        <w:rPr>
          <w:sz w:val="18"/>
          <w:szCs w:val="18"/>
        </w:rPr>
        <w:t>1</w:t>
      </w:r>
      <w:r w:rsidR="00DD72AB" w:rsidRPr="00734133">
        <w:rPr>
          <w:sz w:val="18"/>
          <w:szCs w:val="18"/>
        </w:rPr>
        <w:t>, p</w:t>
      </w:r>
      <w:r w:rsidR="00385D92" w:rsidRPr="00734133">
        <w:rPr>
          <w:sz w:val="18"/>
          <w:szCs w:val="18"/>
        </w:rPr>
        <w:t>p</w:t>
      </w:r>
      <w:r w:rsidR="00DD72AB" w:rsidRPr="00734133">
        <w:rPr>
          <w:sz w:val="18"/>
          <w:szCs w:val="18"/>
        </w:rPr>
        <w:t xml:space="preserve"> </w:t>
      </w:r>
      <w:r w:rsidR="00385D92" w:rsidRPr="00734133">
        <w:rPr>
          <w:sz w:val="18"/>
          <w:szCs w:val="18"/>
        </w:rPr>
        <w:t>451–453.</w:t>
      </w:r>
    </w:p>
  </w:footnote>
  <w:footnote w:id="3">
    <w:p w14:paraId="4CCA4904" w14:textId="791D43FB" w:rsidR="000D0ABA" w:rsidRPr="00734133" w:rsidRDefault="000D0ABA" w:rsidP="00AA5486">
      <w:pPr>
        <w:pStyle w:val="FootnoteText"/>
        <w:ind w:left="142" w:hanging="142"/>
        <w:rPr>
          <w:sz w:val="18"/>
          <w:szCs w:val="18"/>
        </w:rPr>
      </w:pPr>
      <w:r w:rsidRPr="00734133">
        <w:rPr>
          <w:rStyle w:val="FootnoteReference"/>
          <w:sz w:val="18"/>
          <w:szCs w:val="18"/>
        </w:rPr>
        <w:footnoteRef/>
      </w:r>
      <w:r w:rsidRPr="00734133">
        <w:rPr>
          <w:sz w:val="18"/>
          <w:szCs w:val="18"/>
        </w:rPr>
        <w:t xml:space="preserve"> </w:t>
      </w:r>
      <w:r w:rsidR="00385D92" w:rsidRPr="00734133">
        <w:rPr>
          <w:sz w:val="18"/>
          <w:szCs w:val="18"/>
        </w:rPr>
        <w:t xml:space="preserve">Chief Minister, Treasury, and Economic Development Directorate, </w:t>
      </w:r>
      <w:r w:rsidR="00385D92" w:rsidRPr="00734133">
        <w:rPr>
          <w:i/>
          <w:iCs/>
          <w:sz w:val="18"/>
          <w:szCs w:val="18"/>
        </w:rPr>
        <w:t>Annual Reports</w:t>
      </w:r>
      <w:r w:rsidR="00385D92" w:rsidRPr="00734133">
        <w:rPr>
          <w:sz w:val="18"/>
          <w:szCs w:val="18"/>
        </w:rPr>
        <w:t xml:space="preserve">, 2 December 2021, </w:t>
      </w:r>
      <w:hyperlink r:id="rId1" w:history="1">
        <w:r w:rsidR="00385D92" w:rsidRPr="00734133">
          <w:rPr>
            <w:rStyle w:val="Hyperlink"/>
            <w:sz w:val="18"/>
            <w:szCs w:val="18"/>
          </w:rPr>
          <w:t>https://www.cmtedd.act.gov.au/open_government/report/annual-reports</w:t>
        </w:r>
      </w:hyperlink>
      <w:r w:rsidRPr="00734133">
        <w:rPr>
          <w:sz w:val="18"/>
          <w:szCs w:val="18"/>
        </w:rPr>
        <w:t xml:space="preserve"> </w:t>
      </w:r>
      <w:r w:rsidR="00385D92" w:rsidRPr="00734133">
        <w:rPr>
          <w:sz w:val="18"/>
          <w:szCs w:val="18"/>
        </w:rPr>
        <w:t>(accessed 21 March 2022).</w:t>
      </w:r>
    </w:p>
  </w:footnote>
  <w:footnote w:id="4">
    <w:p w14:paraId="4314C778" w14:textId="18AB2663" w:rsidR="00146413" w:rsidRDefault="00146413">
      <w:pPr>
        <w:pStyle w:val="FootnoteText"/>
      </w:pPr>
      <w:r w:rsidRPr="00734133">
        <w:rPr>
          <w:rStyle w:val="FootnoteReference"/>
          <w:sz w:val="18"/>
          <w:szCs w:val="18"/>
        </w:rPr>
        <w:footnoteRef/>
      </w:r>
      <w:r w:rsidRPr="00734133">
        <w:rPr>
          <w:sz w:val="18"/>
          <w:szCs w:val="18"/>
        </w:rPr>
        <w:t xml:space="preserve"> </w:t>
      </w:r>
      <w:r w:rsidR="00385D92" w:rsidRPr="00734133">
        <w:rPr>
          <w:sz w:val="18"/>
          <w:szCs w:val="18"/>
        </w:rPr>
        <w:t xml:space="preserve">ACT Legislative Assembly, </w:t>
      </w:r>
      <w:r w:rsidR="00385D92" w:rsidRPr="00734133">
        <w:rPr>
          <w:i/>
          <w:iCs/>
          <w:sz w:val="18"/>
          <w:szCs w:val="18"/>
        </w:rPr>
        <w:t>Minutes of Proceedings</w:t>
      </w:r>
      <w:r w:rsidR="00385D92" w:rsidRPr="00734133">
        <w:rPr>
          <w:sz w:val="18"/>
          <w:szCs w:val="18"/>
        </w:rPr>
        <w:t>, No 24, 16 September 2021, p 272.</w:t>
      </w:r>
    </w:p>
  </w:footnote>
  <w:footnote w:id="5">
    <w:p w14:paraId="78BDC438" w14:textId="3BA89074" w:rsidR="00077635" w:rsidRPr="00734133" w:rsidRDefault="00077635" w:rsidP="00552BBE">
      <w:pPr>
        <w:pStyle w:val="FootnoteText"/>
        <w:ind w:left="142" w:hanging="142"/>
        <w:rPr>
          <w:sz w:val="18"/>
          <w:szCs w:val="18"/>
        </w:rPr>
      </w:pPr>
      <w:r w:rsidRPr="00734133">
        <w:rPr>
          <w:rStyle w:val="FootnoteReference"/>
          <w:sz w:val="18"/>
          <w:szCs w:val="18"/>
        </w:rPr>
        <w:footnoteRef/>
      </w:r>
      <w:r w:rsidRPr="00734133">
        <w:rPr>
          <w:sz w:val="18"/>
          <w:szCs w:val="18"/>
        </w:rPr>
        <w:t xml:space="preserve"> </w:t>
      </w:r>
      <w:r w:rsidR="008A5B2F" w:rsidRPr="00734133">
        <w:rPr>
          <w:sz w:val="18"/>
          <w:szCs w:val="18"/>
        </w:rPr>
        <w:t xml:space="preserve">ACT Government, </w:t>
      </w:r>
      <w:r w:rsidRPr="00734133">
        <w:rPr>
          <w:i/>
          <w:iCs/>
          <w:sz w:val="18"/>
          <w:szCs w:val="18"/>
        </w:rPr>
        <w:t xml:space="preserve">ACT Government </w:t>
      </w:r>
      <w:r w:rsidR="008A5B2F" w:rsidRPr="00734133">
        <w:rPr>
          <w:i/>
          <w:iCs/>
          <w:sz w:val="18"/>
          <w:szCs w:val="18"/>
        </w:rPr>
        <w:t>Directorate</w:t>
      </w:r>
      <w:r w:rsidR="008A5B2F" w:rsidRPr="00734133">
        <w:rPr>
          <w:sz w:val="18"/>
          <w:szCs w:val="18"/>
        </w:rPr>
        <w:t>,</w:t>
      </w:r>
      <w:r w:rsidRPr="00734133">
        <w:rPr>
          <w:sz w:val="18"/>
          <w:szCs w:val="18"/>
        </w:rPr>
        <w:t xml:space="preserve"> </w:t>
      </w:r>
      <w:hyperlink r:id="rId2" w:history="1">
        <w:r w:rsidR="008A5B2F" w:rsidRPr="00734133">
          <w:rPr>
            <w:rStyle w:val="Hyperlink"/>
            <w:sz w:val="18"/>
            <w:szCs w:val="18"/>
          </w:rPr>
          <w:t>https://www.act.gov.au/about-this-site/browse/act-government/act-government-directorates</w:t>
        </w:r>
      </w:hyperlink>
      <w:r w:rsidR="008A5B2F" w:rsidRPr="00734133">
        <w:rPr>
          <w:sz w:val="18"/>
          <w:szCs w:val="18"/>
        </w:rPr>
        <w:t xml:space="preserve"> (accessed 20 May 2022).</w:t>
      </w:r>
    </w:p>
  </w:footnote>
  <w:footnote w:id="6">
    <w:p w14:paraId="38977E62" w14:textId="4CBA737A" w:rsidR="005B5607" w:rsidRPr="00734133" w:rsidRDefault="005B5607" w:rsidP="00552BBE">
      <w:pPr>
        <w:pStyle w:val="FootnoteText"/>
        <w:ind w:left="142" w:hanging="142"/>
        <w:rPr>
          <w:sz w:val="18"/>
          <w:szCs w:val="18"/>
          <w:highlight w:val="yellow"/>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21 February 2022, p 3.</w:t>
      </w:r>
    </w:p>
  </w:footnote>
  <w:footnote w:id="7">
    <w:p w14:paraId="5E87FA25" w14:textId="48F881B3" w:rsidR="005B5607" w:rsidRPr="0008482D" w:rsidRDefault="005B5607" w:rsidP="00552BBE">
      <w:pPr>
        <w:pStyle w:val="FootnoteText"/>
        <w:ind w:left="142" w:hanging="142"/>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21 February 2022, p 4</w:t>
      </w:r>
      <w:r w:rsidR="00CD7324" w:rsidRPr="00734133">
        <w:rPr>
          <w:sz w:val="18"/>
          <w:szCs w:val="18"/>
        </w:rPr>
        <w:t xml:space="preserve">; </w:t>
      </w:r>
      <w:r w:rsidR="002166AA" w:rsidRPr="00734133">
        <w:rPr>
          <w:sz w:val="18"/>
          <w:szCs w:val="18"/>
        </w:rPr>
        <w:t xml:space="preserve">Standing Committee on Education, Employment and Youth Affairs, </w:t>
      </w:r>
      <w:r w:rsidR="002166AA" w:rsidRPr="00734133">
        <w:rPr>
          <w:i/>
          <w:iCs/>
          <w:sz w:val="18"/>
          <w:szCs w:val="18"/>
        </w:rPr>
        <w:t>Youth Mental Health in the ACT</w:t>
      </w:r>
      <w:r w:rsidR="002166AA" w:rsidRPr="00734133">
        <w:rPr>
          <w:sz w:val="18"/>
          <w:szCs w:val="18"/>
        </w:rPr>
        <w:t>, 10 August 2020.</w:t>
      </w:r>
    </w:p>
  </w:footnote>
  <w:footnote w:id="8">
    <w:p w14:paraId="354B2C68" w14:textId="00949D34" w:rsidR="003F030D" w:rsidRDefault="003F030D" w:rsidP="00552BBE">
      <w:pPr>
        <w:pStyle w:val="FootnoteText"/>
        <w:ind w:left="142" w:hanging="142"/>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21 February 2022, p 6.</w:t>
      </w:r>
    </w:p>
  </w:footnote>
  <w:footnote w:id="9">
    <w:p w14:paraId="5055EE78" w14:textId="49D669F8" w:rsidR="00343017" w:rsidRPr="00734133" w:rsidRDefault="00343017" w:rsidP="00552BBE">
      <w:pPr>
        <w:pStyle w:val="FootnoteText"/>
        <w:ind w:left="142" w:hanging="142"/>
        <w:rPr>
          <w:sz w:val="18"/>
          <w:szCs w:val="18"/>
        </w:rPr>
      </w:pPr>
      <w:r w:rsidRPr="00734133">
        <w:rPr>
          <w:rStyle w:val="FootnoteReference"/>
          <w:sz w:val="18"/>
          <w:szCs w:val="18"/>
        </w:rPr>
        <w:footnoteRef/>
      </w:r>
      <w:r w:rsidRPr="00734133">
        <w:rPr>
          <w:sz w:val="18"/>
          <w:szCs w:val="18"/>
        </w:rPr>
        <w:t xml:space="preserve"> </w:t>
      </w:r>
      <w:r w:rsidR="004A2C01" w:rsidRPr="004A2C01">
        <w:rPr>
          <w:i/>
          <w:iCs/>
          <w:sz w:val="18"/>
          <w:szCs w:val="18"/>
        </w:rPr>
        <w:t>Committee Hansard</w:t>
      </w:r>
      <w:r w:rsidR="004A2C01" w:rsidRPr="004A2C01">
        <w:rPr>
          <w:sz w:val="18"/>
          <w:szCs w:val="18"/>
        </w:rPr>
        <w:t xml:space="preserve">, 21 February 2022, p </w:t>
      </w:r>
      <w:r w:rsidRPr="00734133">
        <w:rPr>
          <w:sz w:val="18"/>
          <w:szCs w:val="18"/>
        </w:rPr>
        <w:t>11.</w:t>
      </w:r>
    </w:p>
  </w:footnote>
  <w:footnote w:id="10">
    <w:p w14:paraId="3B79C85A" w14:textId="6E2756A9" w:rsidR="006D3B7A" w:rsidRPr="004F4088" w:rsidRDefault="006D3B7A" w:rsidP="00552BBE">
      <w:pPr>
        <w:pStyle w:val="FootnoteText"/>
        <w:ind w:left="142" w:hanging="142"/>
      </w:pPr>
      <w:r w:rsidRPr="00734133">
        <w:rPr>
          <w:rStyle w:val="FootnoteReference"/>
          <w:sz w:val="18"/>
          <w:szCs w:val="18"/>
        </w:rPr>
        <w:footnoteRef/>
      </w:r>
      <w:r w:rsidRPr="00734133">
        <w:rPr>
          <w:sz w:val="18"/>
          <w:szCs w:val="18"/>
        </w:rPr>
        <w:t xml:space="preserve"> </w:t>
      </w:r>
      <w:r w:rsidR="00C63CA9" w:rsidRPr="002D3278">
        <w:rPr>
          <w:i/>
          <w:iCs/>
          <w:sz w:val="18"/>
          <w:szCs w:val="18"/>
        </w:rPr>
        <w:t>Committee Hansard</w:t>
      </w:r>
      <w:r w:rsidR="00C63CA9" w:rsidRPr="002D3278">
        <w:rPr>
          <w:sz w:val="18"/>
          <w:szCs w:val="18"/>
        </w:rPr>
        <w:t xml:space="preserve">, </w:t>
      </w:r>
      <w:r w:rsidRPr="00734133">
        <w:rPr>
          <w:sz w:val="18"/>
          <w:szCs w:val="18"/>
        </w:rPr>
        <w:t>2</w:t>
      </w:r>
      <w:r w:rsidR="00C63CA9" w:rsidRPr="00734133">
        <w:rPr>
          <w:sz w:val="18"/>
          <w:szCs w:val="18"/>
        </w:rPr>
        <w:t>1</w:t>
      </w:r>
      <w:r w:rsidRPr="00734133">
        <w:rPr>
          <w:sz w:val="18"/>
          <w:szCs w:val="18"/>
        </w:rPr>
        <w:t xml:space="preserve"> February 2022, p </w:t>
      </w:r>
      <w:r w:rsidR="004F4088" w:rsidRPr="00734133">
        <w:rPr>
          <w:sz w:val="18"/>
          <w:szCs w:val="18"/>
        </w:rPr>
        <w:t>13</w:t>
      </w:r>
      <w:r w:rsidRPr="004F4088">
        <w:t>.</w:t>
      </w:r>
    </w:p>
  </w:footnote>
  <w:footnote w:id="11">
    <w:p w14:paraId="3E873DD7" w14:textId="5597FC3C" w:rsidR="006D3B7A" w:rsidRPr="004F4088" w:rsidRDefault="006D3B7A" w:rsidP="00552BBE">
      <w:pPr>
        <w:pStyle w:val="FootnoteText"/>
        <w:ind w:left="142" w:hanging="142"/>
      </w:pPr>
      <w:r w:rsidRPr="004F4088">
        <w:rPr>
          <w:rStyle w:val="FootnoteReference"/>
        </w:rPr>
        <w:footnoteRef/>
      </w:r>
      <w:r w:rsidRPr="004F4088">
        <w:t xml:space="preserve"> </w:t>
      </w:r>
      <w:r w:rsidR="00C63CA9" w:rsidRPr="002D3278">
        <w:rPr>
          <w:i/>
          <w:iCs/>
          <w:sz w:val="18"/>
          <w:szCs w:val="18"/>
        </w:rPr>
        <w:t>Committee Hansard</w:t>
      </w:r>
      <w:r w:rsidR="00C63CA9" w:rsidRPr="002D3278">
        <w:rPr>
          <w:sz w:val="18"/>
          <w:szCs w:val="18"/>
        </w:rPr>
        <w:t xml:space="preserve">, 21 February 2022, </w:t>
      </w:r>
      <w:r w:rsidR="0055024F">
        <w:t>19</w:t>
      </w:r>
      <w:r w:rsidRPr="004F4088">
        <w:t>.</w:t>
      </w:r>
    </w:p>
  </w:footnote>
  <w:footnote w:id="12">
    <w:p w14:paraId="6E72307C" w14:textId="1C79403C" w:rsidR="006D3B7A" w:rsidRPr="004F4088" w:rsidRDefault="006D3B7A" w:rsidP="00552BBE">
      <w:pPr>
        <w:pStyle w:val="FootnoteText"/>
        <w:ind w:left="142" w:hanging="142"/>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w:t>
      </w:r>
      <w:r w:rsidR="00D567D6" w:rsidRPr="00734133">
        <w:rPr>
          <w:sz w:val="18"/>
          <w:szCs w:val="18"/>
        </w:rPr>
        <w:t>1</w:t>
      </w:r>
      <w:r w:rsidRPr="00734133">
        <w:rPr>
          <w:sz w:val="18"/>
          <w:szCs w:val="18"/>
        </w:rPr>
        <w:t xml:space="preserve"> February 2022, p </w:t>
      </w:r>
      <w:r w:rsidR="0003141A" w:rsidRPr="00734133">
        <w:rPr>
          <w:sz w:val="18"/>
          <w:szCs w:val="18"/>
        </w:rPr>
        <w:t>20</w:t>
      </w:r>
      <w:r w:rsidRPr="00734133">
        <w:rPr>
          <w:sz w:val="18"/>
          <w:szCs w:val="18"/>
        </w:rPr>
        <w:t>.</w:t>
      </w:r>
    </w:p>
  </w:footnote>
  <w:footnote w:id="13">
    <w:p w14:paraId="79BD861D" w14:textId="4D0A7590" w:rsidR="006D3B7A" w:rsidRPr="00734133" w:rsidRDefault="006D3B7A" w:rsidP="00552BBE">
      <w:pPr>
        <w:pStyle w:val="FootnoteText"/>
        <w:ind w:left="142" w:hanging="142"/>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w:t>
      </w:r>
      <w:r w:rsidR="00D567D6" w:rsidRPr="00734133">
        <w:rPr>
          <w:sz w:val="18"/>
          <w:szCs w:val="18"/>
        </w:rPr>
        <w:t>1</w:t>
      </w:r>
      <w:r w:rsidRPr="00734133">
        <w:rPr>
          <w:sz w:val="18"/>
          <w:szCs w:val="18"/>
        </w:rPr>
        <w:t xml:space="preserve"> February 2022, </w:t>
      </w:r>
      <w:r w:rsidR="0003141A" w:rsidRPr="00734133">
        <w:rPr>
          <w:sz w:val="18"/>
          <w:szCs w:val="18"/>
        </w:rPr>
        <w:t>pp 21-23</w:t>
      </w:r>
      <w:r w:rsidRPr="00734133">
        <w:rPr>
          <w:sz w:val="18"/>
          <w:szCs w:val="18"/>
        </w:rPr>
        <w:t>.</w:t>
      </w:r>
    </w:p>
  </w:footnote>
  <w:footnote w:id="14">
    <w:p w14:paraId="65FE3D47" w14:textId="135CFE65" w:rsidR="008157AC" w:rsidRPr="00734133" w:rsidRDefault="008157AC" w:rsidP="00552BBE">
      <w:pPr>
        <w:pStyle w:val="FootnoteText"/>
        <w:ind w:left="142" w:hanging="142"/>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w:t>
      </w:r>
      <w:r w:rsidR="00D567D6" w:rsidRPr="00734133">
        <w:rPr>
          <w:sz w:val="18"/>
          <w:szCs w:val="18"/>
        </w:rPr>
        <w:t>1</w:t>
      </w:r>
      <w:r w:rsidRPr="00734133">
        <w:rPr>
          <w:sz w:val="18"/>
          <w:szCs w:val="18"/>
        </w:rPr>
        <w:t xml:space="preserve"> February 2022, p 24.</w:t>
      </w:r>
    </w:p>
  </w:footnote>
  <w:footnote w:id="15">
    <w:p w14:paraId="447664F3" w14:textId="75159CED" w:rsidR="0049423C" w:rsidRPr="00734133" w:rsidRDefault="0049423C" w:rsidP="00552BBE">
      <w:pPr>
        <w:pStyle w:val="FootnoteText"/>
        <w:ind w:left="142" w:hanging="142"/>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w:t>
      </w:r>
      <w:r w:rsidR="00D567D6" w:rsidRPr="00734133">
        <w:rPr>
          <w:sz w:val="18"/>
          <w:szCs w:val="18"/>
        </w:rPr>
        <w:t>1</w:t>
      </w:r>
      <w:r w:rsidRPr="00734133">
        <w:rPr>
          <w:sz w:val="18"/>
          <w:szCs w:val="18"/>
        </w:rPr>
        <w:t xml:space="preserve"> February 2022, p 32.</w:t>
      </w:r>
    </w:p>
  </w:footnote>
  <w:footnote w:id="16">
    <w:p w14:paraId="162494F2" w14:textId="5932261C" w:rsidR="00F91BD5" w:rsidRDefault="00F91BD5" w:rsidP="00552BBE">
      <w:pPr>
        <w:pStyle w:val="FootnoteText"/>
        <w:ind w:left="142" w:hanging="142"/>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 March 2022, p</w:t>
      </w:r>
      <w:r w:rsidR="005207D4" w:rsidRPr="00734133">
        <w:rPr>
          <w:sz w:val="18"/>
          <w:szCs w:val="18"/>
        </w:rPr>
        <w:t>p</w:t>
      </w:r>
      <w:r w:rsidRPr="00734133">
        <w:rPr>
          <w:sz w:val="18"/>
          <w:szCs w:val="18"/>
        </w:rPr>
        <w:t xml:space="preserve"> 74</w:t>
      </w:r>
      <w:r w:rsidR="005207D4" w:rsidRPr="00734133">
        <w:rPr>
          <w:sz w:val="18"/>
          <w:szCs w:val="18"/>
        </w:rPr>
        <w:t>-77</w:t>
      </w:r>
      <w:r>
        <w:t>.</w:t>
      </w:r>
    </w:p>
  </w:footnote>
  <w:footnote w:id="17">
    <w:p w14:paraId="45A405EA" w14:textId="74EFE786" w:rsidR="001A4935" w:rsidRPr="00734133" w:rsidRDefault="001A4935" w:rsidP="00552BBE">
      <w:pPr>
        <w:pStyle w:val="FootnoteText"/>
        <w:ind w:left="142" w:hanging="142"/>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 March 2022, p 77.</w:t>
      </w:r>
    </w:p>
  </w:footnote>
  <w:footnote w:id="18">
    <w:p w14:paraId="1AD5D7B5" w14:textId="32920487" w:rsidR="00B92607" w:rsidRPr="00734133" w:rsidRDefault="00B92607" w:rsidP="00552BBE">
      <w:pPr>
        <w:pStyle w:val="FootnoteText"/>
        <w:ind w:left="142" w:hanging="142"/>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 March 2022, pp 81-82.</w:t>
      </w:r>
    </w:p>
  </w:footnote>
  <w:footnote w:id="19">
    <w:p w14:paraId="5F777CC9" w14:textId="26C48AD5" w:rsidR="00B92607" w:rsidRPr="00734133" w:rsidRDefault="00B92607" w:rsidP="00552BBE">
      <w:pPr>
        <w:pStyle w:val="FootnoteText"/>
        <w:ind w:left="142" w:hanging="142"/>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 March 2022, p 82.</w:t>
      </w:r>
    </w:p>
  </w:footnote>
  <w:footnote w:id="20">
    <w:p w14:paraId="63A1B025" w14:textId="5D0ED469" w:rsidR="00E00BC3" w:rsidRPr="00734133" w:rsidRDefault="00E00BC3" w:rsidP="00552BBE">
      <w:pPr>
        <w:pStyle w:val="FootnoteText"/>
        <w:ind w:left="142" w:hanging="142"/>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 March 2022, p 83.</w:t>
      </w:r>
    </w:p>
  </w:footnote>
  <w:footnote w:id="21">
    <w:p w14:paraId="70A67E9A" w14:textId="1CF7A17B" w:rsidR="00D86485" w:rsidRDefault="00D86485" w:rsidP="00552BBE">
      <w:pPr>
        <w:pStyle w:val="FootnoteText"/>
        <w:ind w:left="142" w:hanging="142"/>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 March 2022, p 85.</w:t>
      </w:r>
    </w:p>
  </w:footnote>
  <w:footnote w:id="22">
    <w:p w14:paraId="2500107C" w14:textId="4370DCCD" w:rsidR="00FB351B" w:rsidRPr="00734133" w:rsidRDefault="00FB351B" w:rsidP="00552BBE">
      <w:pPr>
        <w:pStyle w:val="FootnoteText"/>
        <w:ind w:left="142" w:hanging="142"/>
        <w:rPr>
          <w:sz w:val="18"/>
          <w:szCs w:val="18"/>
        </w:rPr>
      </w:pPr>
      <w:r w:rsidRPr="00734133">
        <w:rPr>
          <w:rStyle w:val="FootnoteReference"/>
          <w:sz w:val="18"/>
          <w:szCs w:val="18"/>
        </w:rPr>
        <w:footnoteRef/>
      </w:r>
      <w:r w:rsidRPr="00734133">
        <w:rPr>
          <w:sz w:val="18"/>
          <w:szCs w:val="18"/>
        </w:rPr>
        <w:t xml:space="preserve"> </w:t>
      </w:r>
      <w:r w:rsidR="005C2772" w:rsidRPr="00734133">
        <w:rPr>
          <w:sz w:val="18"/>
          <w:szCs w:val="18"/>
        </w:rPr>
        <w:t xml:space="preserve">ACT Government, </w:t>
      </w:r>
      <w:r w:rsidR="00390308" w:rsidRPr="00734133">
        <w:rPr>
          <w:sz w:val="18"/>
          <w:szCs w:val="18"/>
        </w:rPr>
        <w:t xml:space="preserve">Office for Mental Health and Wellbeing, </w:t>
      </w:r>
      <w:r w:rsidRPr="00734133">
        <w:rPr>
          <w:i/>
          <w:iCs/>
          <w:sz w:val="18"/>
          <w:szCs w:val="18"/>
        </w:rPr>
        <w:t>Review of Children and Young People in the ACT</w:t>
      </w:r>
      <w:r w:rsidRPr="00734133">
        <w:rPr>
          <w:sz w:val="18"/>
          <w:szCs w:val="18"/>
        </w:rPr>
        <w:t xml:space="preserve">, </w:t>
      </w:r>
      <w:r w:rsidR="005C2772" w:rsidRPr="00734133">
        <w:rPr>
          <w:sz w:val="18"/>
          <w:szCs w:val="18"/>
        </w:rPr>
        <w:t>p </w:t>
      </w:r>
      <w:r w:rsidRPr="00734133">
        <w:rPr>
          <w:sz w:val="18"/>
          <w:szCs w:val="18"/>
        </w:rPr>
        <w:t>18.</w:t>
      </w:r>
    </w:p>
  </w:footnote>
  <w:footnote w:id="23">
    <w:p w14:paraId="55881DE2" w14:textId="2C4F3CF6" w:rsidR="00F84909" w:rsidRPr="00734133" w:rsidRDefault="00F84909" w:rsidP="00552BBE">
      <w:pPr>
        <w:pStyle w:val="FootnoteText"/>
        <w:ind w:left="142" w:hanging="142"/>
        <w:rPr>
          <w:sz w:val="18"/>
          <w:szCs w:val="18"/>
        </w:rPr>
      </w:pPr>
      <w:r w:rsidRPr="00734133">
        <w:rPr>
          <w:rStyle w:val="FootnoteReference"/>
          <w:sz w:val="18"/>
          <w:szCs w:val="18"/>
        </w:rPr>
        <w:footnoteRef/>
      </w:r>
      <w:r w:rsidRPr="00734133">
        <w:rPr>
          <w:sz w:val="18"/>
          <w:szCs w:val="18"/>
        </w:rPr>
        <w:t xml:space="preserve"> </w:t>
      </w:r>
      <w:r w:rsidR="00AD0A5E">
        <w:rPr>
          <w:sz w:val="18"/>
          <w:szCs w:val="18"/>
        </w:rPr>
        <w:t xml:space="preserve">ACT </w:t>
      </w:r>
      <w:r w:rsidRPr="00734133">
        <w:rPr>
          <w:sz w:val="18"/>
          <w:szCs w:val="18"/>
        </w:rPr>
        <w:t>Health Directorate</w:t>
      </w:r>
      <w:r w:rsidR="00AD0A5E">
        <w:rPr>
          <w:sz w:val="18"/>
          <w:szCs w:val="18"/>
        </w:rPr>
        <w:t>,</w:t>
      </w:r>
      <w:r w:rsidRPr="00734133">
        <w:rPr>
          <w:sz w:val="18"/>
          <w:szCs w:val="18"/>
        </w:rPr>
        <w:t xml:space="preserve"> </w:t>
      </w:r>
      <w:r w:rsidRPr="00734133">
        <w:rPr>
          <w:i/>
          <w:iCs/>
          <w:sz w:val="18"/>
          <w:szCs w:val="18"/>
        </w:rPr>
        <w:t>Annual Report</w:t>
      </w:r>
      <w:r w:rsidR="00AD0A5E" w:rsidRPr="00734133">
        <w:rPr>
          <w:i/>
          <w:iCs/>
          <w:sz w:val="18"/>
          <w:szCs w:val="18"/>
        </w:rPr>
        <w:t xml:space="preserve"> 2020-21</w:t>
      </w:r>
      <w:r w:rsidRPr="00734133">
        <w:rPr>
          <w:sz w:val="18"/>
          <w:szCs w:val="18"/>
        </w:rPr>
        <w:t>, p 398.</w:t>
      </w:r>
    </w:p>
  </w:footnote>
  <w:footnote w:id="24">
    <w:p w14:paraId="305C4DC8" w14:textId="5BD371CC" w:rsidR="00365018" w:rsidRPr="00734133" w:rsidRDefault="00365018" w:rsidP="00552BBE">
      <w:pPr>
        <w:pStyle w:val="FootnoteText"/>
        <w:ind w:left="142" w:hanging="142"/>
        <w:rPr>
          <w:sz w:val="18"/>
          <w:szCs w:val="18"/>
        </w:rPr>
      </w:pPr>
      <w:r w:rsidRPr="00734133">
        <w:rPr>
          <w:rStyle w:val="FootnoteReference"/>
          <w:sz w:val="18"/>
          <w:szCs w:val="18"/>
        </w:rPr>
        <w:footnoteRef/>
      </w:r>
      <w:r w:rsidRPr="00734133">
        <w:rPr>
          <w:sz w:val="18"/>
          <w:szCs w:val="18"/>
        </w:rPr>
        <w:t xml:space="preserve"> Ms </w:t>
      </w:r>
      <w:r w:rsidR="00390308" w:rsidRPr="00734133">
        <w:rPr>
          <w:sz w:val="18"/>
          <w:szCs w:val="18"/>
        </w:rPr>
        <w:t xml:space="preserve">Emma </w:t>
      </w:r>
      <w:r w:rsidRPr="00734133">
        <w:rPr>
          <w:sz w:val="18"/>
          <w:szCs w:val="18"/>
        </w:rPr>
        <w:t>Davidson,</w:t>
      </w:r>
      <w:r w:rsidR="00390308" w:rsidRPr="00734133">
        <w:rPr>
          <w:sz w:val="18"/>
          <w:szCs w:val="18"/>
        </w:rPr>
        <w:t xml:space="preserve"> Minister for Mental Health,</w:t>
      </w:r>
      <w:r w:rsidRPr="00734133">
        <w:rPr>
          <w:sz w:val="18"/>
          <w:szCs w:val="18"/>
        </w:rPr>
        <w:t xml:space="preserve"> </w:t>
      </w:r>
      <w:r w:rsidRPr="00734133">
        <w:rPr>
          <w:i/>
          <w:iCs/>
          <w:sz w:val="18"/>
          <w:szCs w:val="18"/>
        </w:rPr>
        <w:t>Committee Hansard</w:t>
      </w:r>
      <w:r w:rsidRPr="00734133">
        <w:rPr>
          <w:sz w:val="18"/>
          <w:szCs w:val="18"/>
        </w:rPr>
        <w:t>, 2</w:t>
      </w:r>
      <w:r w:rsidR="003B17EF" w:rsidRPr="00734133">
        <w:rPr>
          <w:sz w:val="18"/>
          <w:szCs w:val="18"/>
        </w:rPr>
        <w:t xml:space="preserve">1 February </w:t>
      </w:r>
      <w:r w:rsidRPr="00734133">
        <w:rPr>
          <w:sz w:val="18"/>
          <w:szCs w:val="18"/>
        </w:rPr>
        <w:t>2022, p 4.</w:t>
      </w:r>
    </w:p>
  </w:footnote>
  <w:footnote w:id="25">
    <w:p w14:paraId="78667230" w14:textId="59C18A55" w:rsidR="003B17EF" w:rsidRDefault="003B17EF" w:rsidP="00552BBE">
      <w:pPr>
        <w:pStyle w:val="FootnoteText"/>
        <w:ind w:left="142" w:hanging="142"/>
      </w:pPr>
      <w:r w:rsidRPr="00734133">
        <w:rPr>
          <w:rStyle w:val="FootnoteReference"/>
          <w:sz w:val="18"/>
          <w:szCs w:val="18"/>
        </w:rPr>
        <w:footnoteRef/>
      </w:r>
      <w:r w:rsidRPr="00734133">
        <w:rPr>
          <w:sz w:val="18"/>
          <w:szCs w:val="18"/>
        </w:rPr>
        <w:t xml:space="preserve"> Dr </w:t>
      </w:r>
      <w:r w:rsidR="00390308" w:rsidRPr="00734133">
        <w:rPr>
          <w:sz w:val="18"/>
          <w:szCs w:val="18"/>
        </w:rPr>
        <w:t xml:space="preserve">Elizabeth </w:t>
      </w:r>
      <w:r w:rsidRPr="00734133">
        <w:rPr>
          <w:sz w:val="18"/>
          <w:szCs w:val="18"/>
        </w:rPr>
        <w:t>Moore,</w:t>
      </w:r>
      <w:r w:rsidR="00390308" w:rsidRPr="00734133">
        <w:rPr>
          <w:sz w:val="18"/>
          <w:szCs w:val="18"/>
        </w:rPr>
        <w:t xml:space="preserve"> Coordinator-General, Office for Mental Health &amp; Wellbeing, ACT Health Directorate,</w:t>
      </w:r>
      <w:r w:rsidRPr="00734133">
        <w:rPr>
          <w:sz w:val="18"/>
          <w:szCs w:val="18"/>
        </w:rPr>
        <w:t xml:space="preserve"> </w:t>
      </w:r>
      <w:r w:rsidRPr="00734133">
        <w:rPr>
          <w:i/>
          <w:iCs/>
          <w:sz w:val="18"/>
          <w:szCs w:val="18"/>
        </w:rPr>
        <w:t>Committee Hansard</w:t>
      </w:r>
      <w:r w:rsidRPr="00734133">
        <w:rPr>
          <w:sz w:val="18"/>
          <w:szCs w:val="18"/>
        </w:rPr>
        <w:t>, 21 February 2022, p 3.</w:t>
      </w:r>
    </w:p>
  </w:footnote>
  <w:footnote w:id="26">
    <w:p w14:paraId="537899D2" w14:textId="70E4B5F1" w:rsidR="00923328" w:rsidRDefault="00923328" w:rsidP="00552BBE">
      <w:pPr>
        <w:pStyle w:val="FootnoteText"/>
        <w:ind w:left="142" w:hanging="142"/>
      </w:pPr>
      <w:r w:rsidRPr="00734133">
        <w:rPr>
          <w:rStyle w:val="FootnoteReference"/>
          <w:sz w:val="18"/>
          <w:szCs w:val="18"/>
        </w:rPr>
        <w:footnoteRef/>
      </w:r>
      <w:r w:rsidRPr="00734133">
        <w:rPr>
          <w:sz w:val="18"/>
          <w:szCs w:val="18"/>
        </w:rPr>
        <w:t xml:space="preserve"> </w:t>
      </w:r>
      <w:r w:rsidR="00DE1359" w:rsidRPr="00734133">
        <w:rPr>
          <w:sz w:val="18"/>
          <w:szCs w:val="18"/>
        </w:rPr>
        <w:t xml:space="preserve">Ms Davidson, Minister for Mental Health, </w:t>
      </w:r>
      <w:r w:rsidRPr="00734133">
        <w:rPr>
          <w:i/>
          <w:iCs/>
          <w:sz w:val="18"/>
          <w:szCs w:val="18"/>
        </w:rPr>
        <w:t>Q</w:t>
      </w:r>
      <w:r w:rsidR="00DE1359" w:rsidRPr="00734133">
        <w:rPr>
          <w:i/>
          <w:iCs/>
          <w:sz w:val="18"/>
          <w:szCs w:val="18"/>
        </w:rPr>
        <w:t xml:space="preserve">uestion </w:t>
      </w:r>
      <w:r w:rsidRPr="00734133">
        <w:rPr>
          <w:i/>
          <w:iCs/>
          <w:sz w:val="18"/>
          <w:szCs w:val="18"/>
        </w:rPr>
        <w:t>T</w:t>
      </w:r>
      <w:r w:rsidR="00DE1359" w:rsidRPr="00734133">
        <w:rPr>
          <w:i/>
          <w:iCs/>
          <w:sz w:val="18"/>
          <w:szCs w:val="18"/>
        </w:rPr>
        <w:t xml:space="preserve">aken </w:t>
      </w:r>
      <w:r w:rsidRPr="00734133">
        <w:rPr>
          <w:i/>
          <w:iCs/>
          <w:sz w:val="18"/>
          <w:szCs w:val="18"/>
        </w:rPr>
        <w:t>O</w:t>
      </w:r>
      <w:r w:rsidR="00DE1359" w:rsidRPr="00734133">
        <w:rPr>
          <w:i/>
          <w:iCs/>
          <w:sz w:val="18"/>
          <w:szCs w:val="18"/>
        </w:rPr>
        <w:t xml:space="preserve">n </w:t>
      </w:r>
      <w:r w:rsidRPr="00734133">
        <w:rPr>
          <w:i/>
          <w:iCs/>
          <w:sz w:val="18"/>
          <w:szCs w:val="18"/>
        </w:rPr>
        <w:t>N</w:t>
      </w:r>
      <w:r w:rsidR="00DE1359" w:rsidRPr="00734133">
        <w:rPr>
          <w:i/>
          <w:iCs/>
          <w:sz w:val="18"/>
          <w:szCs w:val="18"/>
        </w:rPr>
        <w:t>otice</w:t>
      </w:r>
      <w:r w:rsidRPr="00734133">
        <w:rPr>
          <w:i/>
          <w:iCs/>
          <w:sz w:val="18"/>
          <w:szCs w:val="18"/>
        </w:rPr>
        <w:t xml:space="preserve"> No 1</w:t>
      </w:r>
      <w:r w:rsidR="001F0FFB">
        <w:rPr>
          <w:sz w:val="18"/>
          <w:szCs w:val="18"/>
        </w:rPr>
        <w:t>, 8 March 2022</w:t>
      </w:r>
      <w:r w:rsidRPr="00734133">
        <w:rPr>
          <w:sz w:val="18"/>
          <w:szCs w:val="18"/>
        </w:rPr>
        <w:t>.</w:t>
      </w:r>
    </w:p>
  </w:footnote>
  <w:footnote w:id="27">
    <w:p w14:paraId="2662A23D" w14:textId="1124E14E" w:rsidR="007E5F3F" w:rsidRDefault="007E5F3F" w:rsidP="00552BBE">
      <w:pPr>
        <w:pStyle w:val="FootnoteText"/>
        <w:ind w:left="142" w:hanging="142"/>
      </w:pPr>
      <w:r w:rsidRPr="00734133">
        <w:rPr>
          <w:rStyle w:val="FootnoteReference"/>
          <w:sz w:val="18"/>
          <w:szCs w:val="18"/>
        </w:rPr>
        <w:footnoteRef/>
      </w:r>
      <w:r w:rsidRPr="00734133">
        <w:rPr>
          <w:sz w:val="18"/>
          <w:szCs w:val="18"/>
        </w:rPr>
        <w:t xml:space="preserve"> Ms Davidson,</w:t>
      </w:r>
      <w:r w:rsidR="00390308" w:rsidRPr="00734133">
        <w:rPr>
          <w:sz w:val="18"/>
          <w:szCs w:val="18"/>
        </w:rPr>
        <w:t xml:space="preserve"> Minister for Mental Health,</w:t>
      </w:r>
      <w:r w:rsidRPr="00734133">
        <w:rPr>
          <w:sz w:val="18"/>
          <w:szCs w:val="18"/>
        </w:rPr>
        <w:t xml:space="preserve"> </w:t>
      </w:r>
      <w:r w:rsidRPr="00734133">
        <w:rPr>
          <w:i/>
          <w:iCs/>
          <w:sz w:val="18"/>
          <w:szCs w:val="18"/>
        </w:rPr>
        <w:t>Committee Hansard</w:t>
      </w:r>
      <w:r w:rsidRPr="00734133">
        <w:rPr>
          <w:sz w:val="18"/>
          <w:szCs w:val="18"/>
        </w:rPr>
        <w:t>, 21 February 2022, p 4.</w:t>
      </w:r>
    </w:p>
  </w:footnote>
  <w:footnote w:id="28">
    <w:p w14:paraId="0CBF7503" w14:textId="56B02FA4" w:rsidR="00740942" w:rsidRDefault="00740942">
      <w:pPr>
        <w:pStyle w:val="FootnoteText"/>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 March 2022, p 81.</w:t>
      </w:r>
    </w:p>
  </w:footnote>
  <w:footnote w:id="29">
    <w:p w14:paraId="3E58A64F" w14:textId="40207960" w:rsidR="003A36C6" w:rsidRDefault="003A36C6" w:rsidP="00D058EE">
      <w:pPr>
        <w:pStyle w:val="FootnoteText"/>
        <w:ind w:left="142" w:hanging="142"/>
      </w:pPr>
      <w:r w:rsidRPr="00734133">
        <w:rPr>
          <w:rStyle w:val="FootnoteReference"/>
          <w:sz w:val="18"/>
          <w:szCs w:val="18"/>
        </w:rPr>
        <w:footnoteRef/>
      </w:r>
      <w:r w:rsidRPr="00734133">
        <w:rPr>
          <w:sz w:val="18"/>
          <w:szCs w:val="18"/>
        </w:rPr>
        <w:t xml:space="preserve"> </w:t>
      </w:r>
      <w:r w:rsidR="00EF6E4A" w:rsidRPr="00734133">
        <w:rPr>
          <w:sz w:val="18"/>
          <w:szCs w:val="18"/>
        </w:rPr>
        <w:t xml:space="preserve">Ms Fiona Barbaro, A/g Executive Group Manager, Population Health Division, ACT Health Directorate, </w:t>
      </w:r>
      <w:r w:rsidRPr="00734133">
        <w:rPr>
          <w:i/>
          <w:iCs/>
          <w:sz w:val="18"/>
          <w:szCs w:val="18"/>
        </w:rPr>
        <w:t>Committee Hansard</w:t>
      </w:r>
      <w:r w:rsidRPr="00734133">
        <w:rPr>
          <w:sz w:val="18"/>
          <w:szCs w:val="18"/>
        </w:rPr>
        <w:t>, 2 March 2022, p 82.</w:t>
      </w:r>
    </w:p>
  </w:footnote>
  <w:footnote w:id="30">
    <w:p w14:paraId="21893139" w14:textId="38DD26B3" w:rsidR="00C42206" w:rsidRDefault="00C42206" w:rsidP="00C42206">
      <w:pPr>
        <w:pStyle w:val="FootnoteText"/>
      </w:pPr>
      <w:r w:rsidRPr="00734133">
        <w:rPr>
          <w:rStyle w:val="FootnoteReference"/>
          <w:sz w:val="18"/>
          <w:szCs w:val="18"/>
        </w:rPr>
        <w:footnoteRef/>
      </w:r>
      <w:r w:rsidRPr="00734133">
        <w:rPr>
          <w:sz w:val="18"/>
          <w:szCs w:val="18"/>
        </w:rPr>
        <w:t xml:space="preserve"> </w:t>
      </w:r>
      <w:r w:rsidR="008A1434" w:rsidRPr="00734133">
        <w:rPr>
          <w:sz w:val="18"/>
          <w:szCs w:val="18"/>
        </w:rPr>
        <w:t xml:space="preserve">Ms Rachel Stephen-Smith, Minister for Health, </w:t>
      </w:r>
      <w:r w:rsidRPr="00734133">
        <w:rPr>
          <w:i/>
          <w:iCs/>
          <w:sz w:val="18"/>
          <w:szCs w:val="18"/>
        </w:rPr>
        <w:t>Committee Hansard</w:t>
      </w:r>
      <w:r w:rsidRPr="00734133">
        <w:rPr>
          <w:sz w:val="18"/>
          <w:szCs w:val="18"/>
        </w:rPr>
        <w:t>, 2 March 2022, pp 81-82.</w:t>
      </w:r>
    </w:p>
  </w:footnote>
  <w:footnote w:id="31">
    <w:p w14:paraId="65D62E03" w14:textId="6A591E5E" w:rsidR="001668FA" w:rsidRDefault="001668FA">
      <w:pPr>
        <w:pStyle w:val="FootnoteText"/>
      </w:pPr>
      <w:r>
        <w:rPr>
          <w:rStyle w:val="FootnoteReference"/>
        </w:rPr>
        <w:footnoteRef/>
      </w:r>
      <w:r>
        <w:t xml:space="preserve"> </w:t>
      </w:r>
      <w:r w:rsidR="00AD0A5E">
        <w:rPr>
          <w:sz w:val="18"/>
          <w:szCs w:val="18"/>
        </w:rPr>
        <w:t xml:space="preserve">ACT </w:t>
      </w:r>
      <w:r w:rsidR="00AD0A5E" w:rsidRPr="002D3278">
        <w:rPr>
          <w:sz w:val="18"/>
          <w:szCs w:val="18"/>
        </w:rPr>
        <w:t>Health Directorate</w:t>
      </w:r>
      <w:r w:rsidR="00AD0A5E">
        <w:rPr>
          <w:sz w:val="18"/>
          <w:szCs w:val="18"/>
        </w:rPr>
        <w:t>,</w:t>
      </w:r>
      <w:r w:rsidR="00AD0A5E" w:rsidRPr="002D3278">
        <w:rPr>
          <w:sz w:val="18"/>
          <w:szCs w:val="18"/>
        </w:rPr>
        <w:t xml:space="preserve"> </w:t>
      </w:r>
      <w:r w:rsidR="00AD0A5E" w:rsidRPr="002D3278">
        <w:rPr>
          <w:i/>
          <w:iCs/>
          <w:sz w:val="18"/>
          <w:szCs w:val="18"/>
        </w:rPr>
        <w:t>Annual Report 2020-21</w:t>
      </w:r>
      <w:r w:rsidR="00AD0A5E" w:rsidRPr="002D3278">
        <w:rPr>
          <w:sz w:val="18"/>
          <w:szCs w:val="18"/>
        </w:rPr>
        <w:t xml:space="preserve">, </w:t>
      </w:r>
      <w:r w:rsidR="00890213" w:rsidRPr="00734133">
        <w:rPr>
          <w:i/>
          <w:iCs/>
          <w:sz w:val="18"/>
          <w:szCs w:val="18"/>
        </w:rPr>
        <w:t>Works in progress</w:t>
      </w:r>
      <w:r w:rsidR="007F66F1" w:rsidRPr="00734133">
        <w:rPr>
          <w:i/>
          <w:iCs/>
          <w:sz w:val="18"/>
          <w:szCs w:val="18"/>
        </w:rPr>
        <w:t>,</w:t>
      </w:r>
      <w:r w:rsidRPr="00734133">
        <w:rPr>
          <w:sz w:val="18"/>
          <w:szCs w:val="18"/>
        </w:rPr>
        <w:t xml:space="preserve"> p 340.</w:t>
      </w:r>
    </w:p>
  </w:footnote>
  <w:footnote w:id="32">
    <w:p w14:paraId="4653121A" w14:textId="77EEDADB" w:rsidR="00ED2A7C" w:rsidRDefault="00ED2A7C">
      <w:pPr>
        <w:pStyle w:val="FootnoteText"/>
      </w:pPr>
      <w:r w:rsidRPr="00734133">
        <w:rPr>
          <w:rStyle w:val="FootnoteReference"/>
          <w:sz w:val="18"/>
          <w:szCs w:val="18"/>
        </w:rPr>
        <w:footnoteRef/>
      </w:r>
      <w:r w:rsidRPr="00734133">
        <w:rPr>
          <w:sz w:val="18"/>
          <w:szCs w:val="18"/>
        </w:rPr>
        <w:t xml:space="preserve"> </w:t>
      </w:r>
      <w:r w:rsidR="008A1434" w:rsidRPr="00734133">
        <w:rPr>
          <w:sz w:val="18"/>
          <w:szCs w:val="18"/>
        </w:rPr>
        <w:t xml:space="preserve">Mr Davis, Chair, </w:t>
      </w:r>
      <w:r w:rsidRPr="00734133">
        <w:rPr>
          <w:i/>
          <w:iCs/>
          <w:sz w:val="18"/>
          <w:szCs w:val="18"/>
        </w:rPr>
        <w:t>Committee Hansard</w:t>
      </w:r>
      <w:r w:rsidRPr="00734133">
        <w:rPr>
          <w:sz w:val="18"/>
          <w:szCs w:val="18"/>
        </w:rPr>
        <w:t>, 2 March 2022, p 82.</w:t>
      </w:r>
    </w:p>
  </w:footnote>
  <w:footnote w:id="33">
    <w:p w14:paraId="38C095E5" w14:textId="32C54DE2" w:rsidR="00C306CB" w:rsidRPr="00734133" w:rsidRDefault="00C306CB">
      <w:pPr>
        <w:pStyle w:val="FootnoteText"/>
        <w:rPr>
          <w:sz w:val="18"/>
          <w:szCs w:val="18"/>
        </w:rPr>
      </w:pPr>
      <w:r w:rsidRPr="00734133">
        <w:rPr>
          <w:rStyle w:val="FootnoteReference"/>
          <w:sz w:val="18"/>
          <w:szCs w:val="18"/>
        </w:rPr>
        <w:footnoteRef/>
      </w:r>
      <w:r w:rsidRPr="00734133">
        <w:rPr>
          <w:sz w:val="18"/>
          <w:szCs w:val="18"/>
        </w:rPr>
        <w:t xml:space="preserve"> </w:t>
      </w:r>
      <w:r w:rsidR="007769FC" w:rsidRPr="00734133">
        <w:rPr>
          <w:sz w:val="18"/>
          <w:szCs w:val="18"/>
        </w:rPr>
        <w:t xml:space="preserve">Ms Stephen-Smith, Minister for Health, </w:t>
      </w:r>
      <w:r w:rsidRPr="00734133">
        <w:rPr>
          <w:i/>
          <w:iCs/>
          <w:sz w:val="18"/>
          <w:szCs w:val="18"/>
        </w:rPr>
        <w:t>Committee Hansard</w:t>
      </w:r>
      <w:r w:rsidRPr="00734133">
        <w:rPr>
          <w:sz w:val="18"/>
          <w:szCs w:val="18"/>
        </w:rPr>
        <w:t>, 2 March 2022, p 75.</w:t>
      </w:r>
    </w:p>
  </w:footnote>
  <w:footnote w:id="34">
    <w:p w14:paraId="4C32095F" w14:textId="5649B390" w:rsidR="00B3485C" w:rsidRDefault="00B3485C">
      <w:pPr>
        <w:pStyle w:val="FootnoteText"/>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 March 2022, p 74.</w:t>
      </w:r>
    </w:p>
  </w:footnote>
  <w:footnote w:id="35">
    <w:p w14:paraId="0FEC7D4B" w14:textId="647A7AB2" w:rsidR="00B3485C" w:rsidRDefault="00B3485C">
      <w:pPr>
        <w:pStyle w:val="FootnoteText"/>
      </w:pPr>
      <w:r>
        <w:rPr>
          <w:rStyle w:val="FootnoteReference"/>
        </w:rPr>
        <w:footnoteRef/>
      </w:r>
      <w:r>
        <w:t xml:space="preserve"> </w:t>
      </w:r>
      <w:r w:rsidR="00552BBE" w:rsidRPr="00552BBE">
        <w:rPr>
          <w:sz w:val="18"/>
          <w:szCs w:val="18"/>
        </w:rPr>
        <w:t xml:space="preserve">ACT Health Directorate, </w:t>
      </w:r>
      <w:r w:rsidR="00552BBE" w:rsidRPr="00552BBE">
        <w:rPr>
          <w:i/>
          <w:iCs/>
          <w:sz w:val="18"/>
          <w:szCs w:val="18"/>
        </w:rPr>
        <w:t>Annual Report 2020-21</w:t>
      </w:r>
      <w:r w:rsidRPr="00734133">
        <w:rPr>
          <w:sz w:val="18"/>
          <w:szCs w:val="18"/>
        </w:rPr>
        <w:t>, p 71.</w:t>
      </w:r>
    </w:p>
  </w:footnote>
  <w:footnote w:id="36">
    <w:p w14:paraId="3C23314E" w14:textId="49C1E145" w:rsidR="00252C68" w:rsidRDefault="00252C68">
      <w:pPr>
        <w:pStyle w:val="FootnoteText"/>
      </w:pPr>
      <w:r w:rsidRPr="00734133">
        <w:rPr>
          <w:rStyle w:val="FootnoteReference"/>
          <w:sz w:val="18"/>
          <w:szCs w:val="18"/>
        </w:rPr>
        <w:footnoteRef/>
      </w:r>
      <w:r w:rsidRPr="00734133">
        <w:rPr>
          <w:sz w:val="18"/>
          <w:szCs w:val="18"/>
        </w:rPr>
        <w:t xml:space="preserve"> </w:t>
      </w:r>
      <w:r w:rsidR="00740805" w:rsidRPr="00734133">
        <w:rPr>
          <w:sz w:val="18"/>
          <w:szCs w:val="18"/>
        </w:rPr>
        <w:t xml:space="preserve">Ms Jacinta George, Executive Group Manager, ACT Health Directorate, </w:t>
      </w:r>
      <w:r w:rsidRPr="00734133">
        <w:rPr>
          <w:i/>
          <w:iCs/>
          <w:sz w:val="18"/>
          <w:szCs w:val="18"/>
        </w:rPr>
        <w:t>Committee Hansard</w:t>
      </w:r>
      <w:r w:rsidRPr="00734133">
        <w:rPr>
          <w:sz w:val="18"/>
          <w:szCs w:val="18"/>
        </w:rPr>
        <w:t>, 2 March 2022, pp 74-75.</w:t>
      </w:r>
    </w:p>
  </w:footnote>
  <w:footnote w:id="37">
    <w:p w14:paraId="30E8A925" w14:textId="2DEBEF68" w:rsidR="00503B39" w:rsidRPr="00734133" w:rsidRDefault="00503B39">
      <w:pPr>
        <w:pStyle w:val="FootnoteText"/>
        <w:rPr>
          <w:sz w:val="18"/>
          <w:szCs w:val="18"/>
        </w:rPr>
      </w:pPr>
      <w:r w:rsidRPr="00734133">
        <w:rPr>
          <w:rStyle w:val="FootnoteReference"/>
          <w:sz w:val="18"/>
          <w:szCs w:val="18"/>
        </w:rPr>
        <w:footnoteRef/>
      </w:r>
      <w:r w:rsidRPr="00734133">
        <w:rPr>
          <w:sz w:val="18"/>
          <w:szCs w:val="18"/>
        </w:rPr>
        <w:t xml:space="preserve"> </w:t>
      </w:r>
      <w:r w:rsidR="00364D17" w:rsidRPr="00364D17">
        <w:rPr>
          <w:sz w:val="18"/>
          <w:szCs w:val="18"/>
        </w:rPr>
        <w:t xml:space="preserve">Ms Stephen-Smith, Minister for Health, </w:t>
      </w:r>
      <w:r w:rsidRPr="00734133">
        <w:rPr>
          <w:i/>
          <w:iCs/>
          <w:sz w:val="18"/>
          <w:szCs w:val="18"/>
        </w:rPr>
        <w:t>Committee Hansard</w:t>
      </w:r>
      <w:r w:rsidRPr="00734133">
        <w:rPr>
          <w:sz w:val="18"/>
          <w:szCs w:val="18"/>
        </w:rPr>
        <w:t>, 2 March 2022, p 75.</w:t>
      </w:r>
    </w:p>
  </w:footnote>
  <w:footnote w:id="38">
    <w:p w14:paraId="23D2CE6C" w14:textId="4F4C2C5E" w:rsidR="005844C3" w:rsidRDefault="005844C3">
      <w:pPr>
        <w:pStyle w:val="FootnoteText"/>
      </w:pPr>
      <w:r>
        <w:rPr>
          <w:rStyle w:val="FootnoteReference"/>
        </w:rPr>
        <w:footnoteRef/>
      </w:r>
      <w:r>
        <w:t xml:space="preserve"> </w:t>
      </w:r>
      <w:r w:rsidR="00CA136F" w:rsidRPr="00CA136F">
        <w:rPr>
          <w:sz w:val="18"/>
          <w:szCs w:val="18"/>
        </w:rPr>
        <w:t xml:space="preserve">Ms Stephen-Smith, Minister for Health, </w:t>
      </w:r>
      <w:r w:rsidRPr="00734133">
        <w:rPr>
          <w:i/>
          <w:iCs/>
          <w:sz w:val="18"/>
          <w:szCs w:val="18"/>
        </w:rPr>
        <w:t>Committee Hansard</w:t>
      </w:r>
      <w:r w:rsidRPr="00734133">
        <w:rPr>
          <w:sz w:val="18"/>
          <w:szCs w:val="18"/>
        </w:rPr>
        <w:t>, 2 March 2022, p 74.</w:t>
      </w:r>
    </w:p>
  </w:footnote>
  <w:footnote w:id="39">
    <w:p w14:paraId="38547F13" w14:textId="3144CBBE" w:rsidR="00077635" w:rsidRDefault="00077635" w:rsidP="00077635">
      <w:pPr>
        <w:pStyle w:val="FootnoteText"/>
      </w:pPr>
      <w:r w:rsidRPr="00734133">
        <w:rPr>
          <w:rStyle w:val="FootnoteReference"/>
          <w:sz w:val="18"/>
          <w:szCs w:val="18"/>
        </w:rPr>
        <w:footnoteRef/>
      </w:r>
      <w:r w:rsidRPr="00734133">
        <w:rPr>
          <w:sz w:val="18"/>
          <w:szCs w:val="18"/>
        </w:rPr>
        <w:t xml:space="preserve"> C</w:t>
      </w:r>
      <w:r w:rsidR="00280E89" w:rsidRPr="00734133">
        <w:rPr>
          <w:sz w:val="18"/>
          <w:szCs w:val="18"/>
        </w:rPr>
        <w:t xml:space="preserve">anberra </w:t>
      </w:r>
      <w:r w:rsidRPr="00734133">
        <w:rPr>
          <w:sz w:val="18"/>
          <w:szCs w:val="18"/>
        </w:rPr>
        <w:t>H</w:t>
      </w:r>
      <w:r w:rsidR="00280E89" w:rsidRPr="00734133">
        <w:rPr>
          <w:sz w:val="18"/>
          <w:szCs w:val="18"/>
        </w:rPr>
        <w:t xml:space="preserve">ealth </w:t>
      </w:r>
      <w:r w:rsidRPr="00734133">
        <w:rPr>
          <w:sz w:val="18"/>
          <w:szCs w:val="18"/>
        </w:rPr>
        <w:t>S</w:t>
      </w:r>
      <w:r w:rsidR="00280E89" w:rsidRPr="00734133">
        <w:rPr>
          <w:sz w:val="18"/>
          <w:szCs w:val="18"/>
        </w:rPr>
        <w:t>ervices,</w:t>
      </w:r>
      <w:r w:rsidRPr="00734133">
        <w:rPr>
          <w:sz w:val="18"/>
          <w:szCs w:val="18"/>
        </w:rPr>
        <w:t xml:space="preserve"> </w:t>
      </w:r>
      <w:r w:rsidRPr="00734133">
        <w:rPr>
          <w:i/>
          <w:iCs/>
          <w:sz w:val="18"/>
          <w:szCs w:val="18"/>
        </w:rPr>
        <w:t>A</w:t>
      </w:r>
      <w:r w:rsidR="00280E89" w:rsidRPr="00734133">
        <w:rPr>
          <w:i/>
          <w:iCs/>
          <w:sz w:val="18"/>
          <w:szCs w:val="18"/>
        </w:rPr>
        <w:t xml:space="preserve">nnual </w:t>
      </w:r>
      <w:r w:rsidRPr="00734133">
        <w:rPr>
          <w:i/>
          <w:iCs/>
          <w:sz w:val="18"/>
          <w:szCs w:val="18"/>
        </w:rPr>
        <w:t>R</w:t>
      </w:r>
      <w:r w:rsidR="00280E89" w:rsidRPr="00734133">
        <w:rPr>
          <w:i/>
          <w:iCs/>
          <w:sz w:val="18"/>
          <w:szCs w:val="18"/>
        </w:rPr>
        <w:t>eport 2020-21</w:t>
      </w:r>
      <w:r w:rsidR="00280E89" w:rsidRPr="00734133">
        <w:rPr>
          <w:sz w:val="18"/>
          <w:szCs w:val="18"/>
        </w:rPr>
        <w:t>,</w:t>
      </w:r>
      <w:r w:rsidRPr="00734133">
        <w:rPr>
          <w:sz w:val="18"/>
          <w:szCs w:val="18"/>
        </w:rPr>
        <w:t xml:space="preserve"> p 9.</w:t>
      </w:r>
    </w:p>
  </w:footnote>
  <w:footnote w:id="40">
    <w:p w14:paraId="3FB5125A" w14:textId="03446F3D" w:rsidR="00A37DC6" w:rsidRPr="00734133" w:rsidRDefault="00A37DC6" w:rsidP="00A37DC6">
      <w:pPr>
        <w:pStyle w:val="FootnoteText"/>
        <w:rPr>
          <w:sz w:val="18"/>
          <w:szCs w:val="18"/>
        </w:rPr>
      </w:pPr>
      <w:r w:rsidRPr="00734133">
        <w:rPr>
          <w:rStyle w:val="FootnoteReference"/>
          <w:sz w:val="18"/>
          <w:szCs w:val="18"/>
        </w:rPr>
        <w:footnoteRef/>
      </w:r>
      <w:r w:rsidRPr="00734133">
        <w:rPr>
          <w:sz w:val="18"/>
          <w:szCs w:val="18"/>
        </w:rPr>
        <w:t xml:space="preserve"> </w:t>
      </w:r>
      <w:r w:rsidR="0008482D" w:rsidRPr="00734133">
        <w:rPr>
          <w:i/>
          <w:iCs/>
          <w:sz w:val="18"/>
          <w:szCs w:val="18"/>
        </w:rPr>
        <w:t>Committee Hansard</w:t>
      </w:r>
      <w:r w:rsidR="0008482D" w:rsidRPr="00734133">
        <w:rPr>
          <w:sz w:val="18"/>
          <w:szCs w:val="18"/>
        </w:rPr>
        <w:t>, 21 February 2022, p 5.</w:t>
      </w:r>
    </w:p>
  </w:footnote>
  <w:footnote w:id="41">
    <w:p w14:paraId="75664B25" w14:textId="736C1B0C" w:rsidR="00A35F45" w:rsidRPr="00734133" w:rsidRDefault="00A35F45">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21 February 2022, p 8.</w:t>
      </w:r>
    </w:p>
  </w:footnote>
  <w:footnote w:id="42">
    <w:p w14:paraId="6A6EC23D" w14:textId="15569BCB" w:rsidR="00775E63" w:rsidRPr="00734133" w:rsidRDefault="00775E63">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21 February 2022, p 10.</w:t>
      </w:r>
    </w:p>
  </w:footnote>
  <w:footnote w:id="43">
    <w:p w14:paraId="20FC294D" w14:textId="36A36BAD" w:rsidR="0053463A" w:rsidRPr="00734133" w:rsidRDefault="0053463A">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21 February 2022, p 14.</w:t>
      </w:r>
    </w:p>
  </w:footnote>
  <w:footnote w:id="44">
    <w:p w14:paraId="5DABE273" w14:textId="366696C7" w:rsidR="00ED7180" w:rsidRPr="00734133" w:rsidRDefault="00ED7180">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21 February 2022, p</w:t>
      </w:r>
      <w:r w:rsidR="001F4400" w:rsidRPr="00734133">
        <w:rPr>
          <w:sz w:val="18"/>
          <w:szCs w:val="18"/>
        </w:rPr>
        <w:t>p 17 and 24-32.</w:t>
      </w:r>
    </w:p>
  </w:footnote>
  <w:footnote w:id="45">
    <w:p w14:paraId="25DF7D83" w14:textId="18B31C59" w:rsidR="0097422B" w:rsidRPr="00734133" w:rsidRDefault="0097422B">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 March 2022, p 48.</w:t>
      </w:r>
    </w:p>
  </w:footnote>
  <w:footnote w:id="46">
    <w:p w14:paraId="4E232787" w14:textId="2A5343D2" w:rsidR="00DC56B9" w:rsidRPr="00734133" w:rsidRDefault="00DC56B9">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 March 2022, p</w:t>
      </w:r>
      <w:r w:rsidR="00156161" w:rsidRPr="00734133">
        <w:rPr>
          <w:sz w:val="18"/>
          <w:szCs w:val="18"/>
        </w:rPr>
        <w:t>p</w:t>
      </w:r>
      <w:r w:rsidRPr="00734133">
        <w:rPr>
          <w:sz w:val="18"/>
          <w:szCs w:val="18"/>
        </w:rPr>
        <w:t xml:space="preserve"> 49-53</w:t>
      </w:r>
      <w:r w:rsidR="00156161" w:rsidRPr="00734133">
        <w:rPr>
          <w:sz w:val="18"/>
          <w:szCs w:val="18"/>
        </w:rPr>
        <w:t>.</w:t>
      </w:r>
    </w:p>
  </w:footnote>
  <w:footnote w:id="47">
    <w:p w14:paraId="75CBDE0D" w14:textId="575D9FB0" w:rsidR="00156161" w:rsidRPr="00734133" w:rsidRDefault="00156161">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 March 2022, pp 54-57.</w:t>
      </w:r>
    </w:p>
  </w:footnote>
  <w:footnote w:id="48">
    <w:p w14:paraId="523D0910" w14:textId="3DC3F8F5" w:rsidR="008F4451" w:rsidRPr="00734133" w:rsidRDefault="008F4451">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 March 2022, p 58.</w:t>
      </w:r>
    </w:p>
  </w:footnote>
  <w:footnote w:id="49">
    <w:p w14:paraId="2592F499" w14:textId="22329690" w:rsidR="001F3FD9" w:rsidRDefault="001F3FD9">
      <w:pPr>
        <w:pStyle w:val="FootnoteText"/>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 March 2022, p</w:t>
      </w:r>
      <w:r w:rsidR="00345069" w:rsidRPr="00734133">
        <w:rPr>
          <w:sz w:val="18"/>
          <w:szCs w:val="18"/>
        </w:rPr>
        <w:t>p</w:t>
      </w:r>
      <w:r w:rsidRPr="00734133">
        <w:rPr>
          <w:sz w:val="18"/>
          <w:szCs w:val="18"/>
        </w:rPr>
        <w:t xml:space="preserve"> 58</w:t>
      </w:r>
      <w:r w:rsidR="003C0E31" w:rsidRPr="00734133">
        <w:rPr>
          <w:sz w:val="18"/>
          <w:szCs w:val="18"/>
        </w:rPr>
        <w:t>-60</w:t>
      </w:r>
      <w:r w:rsidRPr="00734133">
        <w:rPr>
          <w:sz w:val="18"/>
          <w:szCs w:val="18"/>
        </w:rPr>
        <w:t>.</w:t>
      </w:r>
    </w:p>
  </w:footnote>
  <w:footnote w:id="50">
    <w:p w14:paraId="7FBF317D" w14:textId="39FCF704" w:rsidR="000E15B9" w:rsidRPr="00734133" w:rsidRDefault="000E15B9">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 March 2022, p</w:t>
      </w:r>
      <w:r w:rsidR="00345069" w:rsidRPr="00734133">
        <w:rPr>
          <w:sz w:val="18"/>
          <w:szCs w:val="18"/>
        </w:rPr>
        <w:t>p</w:t>
      </w:r>
      <w:r w:rsidRPr="00734133">
        <w:rPr>
          <w:sz w:val="18"/>
          <w:szCs w:val="18"/>
        </w:rPr>
        <w:t xml:space="preserve"> 60-62.</w:t>
      </w:r>
    </w:p>
  </w:footnote>
  <w:footnote w:id="51">
    <w:p w14:paraId="37C5B207" w14:textId="389D3603" w:rsidR="00155463" w:rsidRPr="00734133" w:rsidRDefault="00155463">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 March 2022, p</w:t>
      </w:r>
      <w:r w:rsidR="00345069" w:rsidRPr="00734133">
        <w:rPr>
          <w:sz w:val="18"/>
          <w:szCs w:val="18"/>
        </w:rPr>
        <w:t>p</w:t>
      </w:r>
      <w:r w:rsidRPr="00734133">
        <w:rPr>
          <w:sz w:val="18"/>
          <w:szCs w:val="18"/>
        </w:rPr>
        <w:t xml:space="preserve"> 62-66.</w:t>
      </w:r>
    </w:p>
  </w:footnote>
  <w:footnote w:id="52">
    <w:p w14:paraId="1E96CFFD" w14:textId="022DD79A" w:rsidR="00345069" w:rsidRPr="00734133" w:rsidRDefault="00345069">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 March 2022, p 66</w:t>
      </w:r>
      <w:r w:rsidR="00C20C9F" w:rsidRPr="00734133">
        <w:rPr>
          <w:sz w:val="18"/>
          <w:szCs w:val="18"/>
        </w:rPr>
        <w:t>.</w:t>
      </w:r>
    </w:p>
  </w:footnote>
  <w:footnote w:id="53">
    <w:p w14:paraId="2A60F644" w14:textId="33B4DF80" w:rsidR="00393278" w:rsidRPr="00734133" w:rsidRDefault="00393278">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 March 2022, pp 67-74.</w:t>
      </w:r>
    </w:p>
  </w:footnote>
  <w:footnote w:id="54">
    <w:p w14:paraId="14ED9E0F" w14:textId="3CEEFFF4" w:rsidR="00C20C9F" w:rsidRPr="00734133" w:rsidRDefault="00C20C9F">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 March 2022, pp 77-80.</w:t>
      </w:r>
    </w:p>
  </w:footnote>
  <w:footnote w:id="55">
    <w:p w14:paraId="77CB8819" w14:textId="37DE04F0" w:rsidR="004449DC" w:rsidRDefault="004449DC">
      <w:pPr>
        <w:pStyle w:val="FootnoteText"/>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xml:space="preserve">, </w:t>
      </w:r>
      <w:r w:rsidR="00633C48" w:rsidRPr="00734133">
        <w:rPr>
          <w:sz w:val="18"/>
          <w:szCs w:val="18"/>
        </w:rPr>
        <w:t xml:space="preserve">21 Feb </w:t>
      </w:r>
      <w:r w:rsidRPr="00734133">
        <w:rPr>
          <w:sz w:val="18"/>
          <w:szCs w:val="18"/>
        </w:rPr>
        <w:t>2022, pp 24-31.</w:t>
      </w:r>
    </w:p>
  </w:footnote>
  <w:footnote w:id="56">
    <w:p w14:paraId="646AD324" w14:textId="5B704819" w:rsidR="00633C48" w:rsidRDefault="00633C48">
      <w:pPr>
        <w:pStyle w:val="FootnoteText"/>
      </w:pPr>
      <w:r w:rsidRPr="00734133">
        <w:rPr>
          <w:rStyle w:val="FootnoteReference"/>
          <w:sz w:val="18"/>
          <w:szCs w:val="18"/>
        </w:rPr>
        <w:footnoteRef/>
      </w:r>
      <w:r w:rsidRPr="00734133">
        <w:rPr>
          <w:sz w:val="18"/>
          <w:szCs w:val="18"/>
        </w:rPr>
        <w:t xml:space="preserve"> </w:t>
      </w:r>
      <w:r w:rsidR="009010FE" w:rsidRPr="00734133">
        <w:rPr>
          <w:sz w:val="18"/>
          <w:szCs w:val="18"/>
        </w:rPr>
        <w:t>Ms Davidson</w:t>
      </w:r>
      <w:r w:rsidR="00963911">
        <w:rPr>
          <w:sz w:val="18"/>
          <w:szCs w:val="18"/>
        </w:rPr>
        <w:t xml:space="preserve"> MLA</w:t>
      </w:r>
      <w:r w:rsidR="009010FE" w:rsidRPr="00734133">
        <w:rPr>
          <w:sz w:val="18"/>
          <w:szCs w:val="18"/>
        </w:rPr>
        <w:t xml:space="preserve">, Minister for Mental Health, </w:t>
      </w:r>
      <w:r w:rsidRPr="00734133">
        <w:rPr>
          <w:i/>
          <w:iCs/>
          <w:sz w:val="18"/>
          <w:szCs w:val="18"/>
        </w:rPr>
        <w:t>Committee Hansard</w:t>
      </w:r>
      <w:r w:rsidRPr="00734133">
        <w:rPr>
          <w:sz w:val="18"/>
          <w:szCs w:val="18"/>
        </w:rPr>
        <w:t>, 21 Feb 2022, p 26.</w:t>
      </w:r>
    </w:p>
  </w:footnote>
  <w:footnote w:id="57">
    <w:p w14:paraId="7B85C849" w14:textId="5070DFE3" w:rsidR="00B616C5" w:rsidRPr="00734133" w:rsidRDefault="00B616C5" w:rsidP="00B616C5">
      <w:pPr>
        <w:pStyle w:val="FootnoteText"/>
        <w:rPr>
          <w:sz w:val="18"/>
          <w:szCs w:val="18"/>
        </w:rPr>
      </w:pPr>
      <w:r w:rsidRPr="00734133">
        <w:rPr>
          <w:rStyle w:val="FootnoteReference"/>
          <w:sz w:val="18"/>
          <w:szCs w:val="18"/>
        </w:rPr>
        <w:footnoteRef/>
      </w:r>
      <w:r w:rsidRPr="00734133">
        <w:rPr>
          <w:sz w:val="18"/>
          <w:szCs w:val="18"/>
        </w:rPr>
        <w:t xml:space="preserve"> </w:t>
      </w:r>
      <w:r w:rsidR="00963911" w:rsidRPr="00734133">
        <w:rPr>
          <w:sz w:val="18"/>
          <w:szCs w:val="18"/>
        </w:rPr>
        <w:t xml:space="preserve">Ms Davidson MLA, Minister for Mental Health, ‘Inquiry into Dhulwa Mental Health Unit’, </w:t>
      </w:r>
      <w:r w:rsidRPr="00734133">
        <w:rPr>
          <w:i/>
          <w:iCs/>
          <w:sz w:val="18"/>
          <w:szCs w:val="18"/>
        </w:rPr>
        <w:t xml:space="preserve">Media </w:t>
      </w:r>
      <w:r w:rsidR="00963911" w:rsidRPr="00734133">
        <w:rPr>
          <w:i/>
          <w:iCs/>
          <w:sz w:val="18"/>
          <w:szCs w:val="18"/>
        </w:rPr>
        <w:t>R</w:t>
      </w:r>
      <w:r w:rsidRPr="00734133">
        <w:rPr>
          <w:i/>
          <w:iCs/>
          <w:sz w:val="18"/>
          <w:szCs w:val="18"/>
        </w:rPr>
        <w:t>elease</w:t>
      </w:r>
      <w:r w:rsidR="00963911" w:rsidRPr="00734133">
        <w:rPr>
          <w:sz w:val="18"/>
          <w:szCs w:val="18"/>
        </w:rPr>
        <w:t>, 2 May 2022.</w:t>
      </w:r>
    </w:p>
  </w:footnote>
  <w:footnote w:id="58">
    <w:p w14:paraId="0C12400A" w14:textId="410E3126" w:rsidR="004C739A" w:rsidRDefault="004C739A">
      <w:pPr>
        <w:pStyle w:val="FootnoteText"/>
      </w:pPr>
      <w:r w:rsidRPr="00734133">
        <w:rPr>
          <w:rStyle w:val="FootnoteReference"/>
          <w:sz w:val="18"/>
          <w:szCs w:val="18"/>
        </w:rPr>
        <w:footnoteRef/>
      </w:r>
      <w:r w:rsidRPr="00734133">
        <w:rPr>
          <w:sz w:val="18"/>
          <w:szCs w:val="18"/>
        </w:rPr>
        <w:t xml:space="preserve"> </w:t>
      </w:r>
      <w:r w:rsidR="009D105D" w:rsidRPr="00734133">
        <w:rPr>
          <w:sz w:val="18"/>
          <w:szCs w:val="18"/>
        </w:rPr>
        <w:t>Ms Stephen-Smith, Minister for Health,</w:t>
      </w:r>
      <w:r w:rsidR="009D105D" w:rsidRPr="00734133">
        <w:rPr>
          <w:i/>
          <w:iCs/>
          <w:sz w:val="18"/>
          <w:szCs w:val="18"/>
        </w:rPr>
        <w:t xml:space="preserve"> </w:t>
      </w:r>
      <w:r w:rsidRPr="00734133">
        <w:rPr>
          <w:i/>
          <w:iCs/>
          <w:sz w:val="18"/>
          <w:szCs w:val="18"/>
        </w:rPr>
        <w:t>Committee Hansard</w:t>
      </w:r>
      <w:r w:rsidRPr="00734133">
        <w:rPr>
          <w:sz w:val="18"/>
          <w:szCs w:val="18"/>
        </w:rPr>
        <w:t>, 2 March 2022, p 56.</w:t>
      </w:r>
    </w:p>
  </w:footnote>
  <w:footnote w:id="59">
    <w:p w14:paraId="621514A2" w14:textId="5880642F" w:rsidR="000D23DF" w:rsidRPr="00734133" w:rsidRDefault="000D23DF">
      <w:pPr>
        <w:pStyle w:val="FootnoteText"/>
        <w:rPr>
          <w:sz w:val="18"/>
          <w:szCs w:val="18"/>
        </w:rPr>
      </w:pPr>
      <w:r w:rsidRPr="00734133">
        <w:rPr>
          <w:rStyle w:val="FootnoteReference"/>
          <w:sz w:val="18"/>
          <w:szCs w:val="18"/>
        </w:rPr>
        <w:footnoteRef/>
      </w:r>
      <w:r w:rsidRPr="00734133">
        <w:rPr>
          <w:sz w:val="18"/>
          <w:szCs w:val="18"/>
        </w:rPr>
        <w:t xml:space="preserve"> </w:t>
      </w:r>
      <w:r w:rsidR="009D105D" w:rsidRPr="009D105D">
        <w:rPr>
          <w:sz w:val="18"/>
          <w:szCs w:val="18"/>
        </w:rPr>
        <w:t>Ms Stephen-Smith, Minister for Health,</w:t>
      </w:r>
      <w:r w:rsidR="009D105D" w:rsidRPr="009D105D">
        <w:rPr>
          <w:i/>
          <w:iCs/>
          <w:sz w:val="18"/>
          <w:szCs w:val="18"/>
        </w:rPr>
        <w:t xml:space="preserve"> </w:t>
      </w:r>
      <w:r w:rsidRPr="00734133">
        <w:rPr>
          <w:i/>
          <w:iCs/>
          <w:sz w:val="18"/>
          <w:szCs w:val="18"/>
        </w:rPr>
        <w:t>Committee Hansard</w:t>
      </w:r>
      <w:r w:rsidRPr="00734133">
        <w:rPr>
          <w:sz w:val="18"/>
          <w:szCs w:val="18"/>
        </w:rPr>
        <w:t>, 2 March 2022, p 56.</w:t>
      </w:r>
    </w:p>
  </w:footnote>
  <w:footnote w:id="60">
    <w:p w14:paraId="6D96C856" w14:textId="05EC6753" w:rsidR="00EE4BB7" w:rsidRDefault="00EE4BB7">
      <w:pPr>
        <w:pStyle w:val="FootnoteText"/>
      </w:pPr>
      <w:r w:rsidRPr="00734133">
        <w:rPr>
          <w:rStyle w:val="FootnoteReference"/>
          <w:sz w:val="18"/>
          <w:szCs w:val="18"/>
        </w:rPr>
        <w:footnoteRef/>
      </w:r>
      <w:r w:rsidRPr="00734133">
        <w:rPr>
          <w:sz w:val="18"/>
          <w:szCs w:val="18"/>
        </w:rPr>
        <w:t xml:space="preserve"> </w:t>
      </w:r>
      <w:r w:rsidR="00F94F88" w:rsidRPr="00734133">
        <w:rPr>
          <w:sz w:val="18"/>
          <w:szCs w:val="18"/>
        </w:rPr>
        <w:t>Mr Colm Mooney, Deputy Chief Executive Officer, Canberra Health Services</w:t>
      </w:r>
      <w:r w:rsidR="005A7E23">
        <w:rPr>
          <w:sz w:val="18"/>
          <w:szCs w:val="18"/>
        </w:rPr>
        <w:t xml:space="preserve"> (CHS)</w:t>
      </w:r>
      <w:r w:rsidR="00F94F88" w:rsidRPr="00734133">
        <w:rPr>
          <w:sz w:val="18"/>
          <w:szCs w:val="18"/>
        </w:rPr>
        <w:t>,</w:t>
      </w:r>
      <w:r w:rsidR="00F94F88" w:rsidRPr="00734133">
        <w:rPr>
          <w:i/>
          <w:iCs/>
          <w:sz w:val="18"/>
          <w:szCs w:val="18"/>
        </w:rPr>
        <w:t xml:space="preserve"> </w:t>
      </w:r>
      <w:r w:rsidRPr="00734133">
        <w:rPr>
          <w:i/>
          <w:iCs/>
          <w:sz w:val="18"/>
          <w:szCs w:val="18"/>
        </w:rPr>
        <w:t>Committee Hansard</w:t>
      </w:r>
      <w:r w:rsidRPr="00734133">
        <w:rPr>
          <w:sz w:val="18"/>
          <w:szCs w:val="18"/>
        </w:rPr>
        <w:t xml:space="preserve">, 2 March 2022, </w:t>
      </w:r>
      <w:r w:rsidR="005A7E23" w:rsidRPr="00734133">
        <w:rPr>
          <w:sz w:val="18"/>
          <w:szCs w:val="18"/>
        </w:rPr>
        <w:t>p</w:t>
      </w:r>
      <w:r w:rsidR="005A7E23">
        <w:rPr>
          <w:sz w:val="18"/>
          <w:szCs w:val="18"/>
        </w:rPr>
        <w:t> </w:t>
      </w:r>
      <w:r w:rsidR="00F94F88" w:rsidRPr="00734133">
        <w:rPr>
          <w:sz w:val="18"/>
          <w:szCs w:val="18"/>
        </w:rPr>
        <w:t>56</w:t>
      </w:r>
      <w:r w:rsidRPr="00734133">
        <w:rPr>
          <w:sz w:val="18"/>
          <w:szCs w:val="18"/>
        </w:rPr>
        <w:t>.</w:t>
      </w:r>
    </w:p>
  </w:footnote>
  <w:footnote w:id="61">
    <w:p w14:paraId="64A90A74" w14:textId="361228CF" w:rsidR="00067741" w:rsidRDefault="00067741">
      <w:pPr>
        <w:pStyle w:val="FootnoteText"/>
      </w:pPr>
      <w:r w:rsidRPr="00734133">
        <w:rPr>
          <w:rStyle w:val="FootnoteReference"/>
          <w:sz w:val="18"/>
          <w:szCs w:val="18"/>
        </w:rPr>
        <w:footnoteRef/>
      </w:r>
      <w:r w:rsidRPr="00734133">
        <w:rPr>
          <w:sz w:val="18"/>
          <w:szCs w:val="18"/>
        </w:rPr>
        <w:t xml:space="preserve"> </w:t>
      </w:r>
      <w:r w:rsidR="00396419" w:rsidRPr="00734133">
        <w:rPr>
          <w:sz w:val="18"/>
          <w:szCs w:val="18"/>
        </w:rPr>
        <w:t xml:space="preserve">Dr Vanessa Johnston, A/g Chief Health Officer, </w:t>
      </w:r>
      <w:r w:rsidRPr="00734133">
        <w:rPr>
          <w:i/>
          <w:iCs/>
          <w:sz w:val="18"/>
          <w:szCs w:val="18"/>
        </w:rPr>
        <w:t>Committee Hansard</w:t>
      </w:r>
      <w:r w:rsidRPr="00734133">
        <w:rPr>
          <w:sz w:val="18"/>
          <w:szCs w:val="18"/>
        </w:rPr>
        <w:t>, 2 March 2022, p 62.</w:t>
      </w:r>
    </w:p>
  </w:footnote>
  <w:footnote w:id="62">
    <w:p w14:paraId="1D382B06" w14:textId="71B454D4" w:rsidR="00067741" w:rsidRPr="00734133" w:rsidRDefault="00067741">
      <w:pPr>
        <w:pStyle w:val="FootnoteText"/>
        <w:rPr>
          <w:sz w:val="18"/>
          <w:szCs w:val="18"/>
        </w:rPr>
      </w:pPr>
      <w:r w:rsidRPr="00734133">
        <w:rPr>
          <w:rStyle w:val="FootnoteReference"/>
          <w:sz w:val="18"/>
          <w:szCs w:val="18"/>
        </w:rPr>
        <w:footnoteRef/>
      </w:r>
      <w:r w:rsidRPr="00734133">
        <w:rPr>
          <w:sz w:val="18"/>
          <w:szCs w:val="18"/>
        </w:rPr>
        <w:t xml:space="preserve"> Ms Stephen-Smith</w:t>
      </w:r>
      <w:r w:rsidR="005A7E23" w:rsidRPr="00734133">
        <w:rPr>
          <w:sz w:val="18"/>
          <w:szCs w:val="18"/>
        </w:rPr>
        <w:t>, Minister for Health</w:t>
      </w:r>
      <w:r w:rsidRPr="00734133">
        <w:rPr>
          <w:sz w:val="18"/>
          <w:szCs w:val="18"/>
        </w:rPr>
        <w:t xml:space="preserve">, </w:t>
      </w:r>
      <w:r w:rsidRPr="00734133">
        <w:rPr>
          <w:i/>
          <w:iCs/>
          <w:sz w:val="18"/>
          <w:szCs w:val="18"/>
        </w:rPr>
        <w:t>Committee Hansard</w:t>
      </w:r>
      <w:r w:rsidRPr="00734133">
        <w:rPr>
          <w:sz w:val="18"/>
          <w:szCs w:val="18"/>
        </w:rPr>
        <w:t>, 2 March 2022, p 60.</w:t>
      </w:r>
    </w:p>
  </w:footnote>
  <w:footnote w:id="63">
    <w:p w14:paraId="359D1475" w14:textId="62F84CCA" w:rsidR="00786C5F" w:rsidRPr="00734133" w:rsidRDefault="00786C5F">
      <w:pPr>
        <w:pStyle w:val="FootnoteText"/>
        <w:rPr>
          <w:sz w:val="18"/>
          <w:szCs w:val="18"/>
        </w:rPr>
      </w:pPr>
      <w:r w:rsidRPr="00734133">
        <w:rPr>
          <w:rStyle w:val="FootnoteReference"/>
          <w:sz w:val="18"/>
          <w:szCs w:val="18"/>
        </w:rPr>
        <w:footnoteRef/>
      </w:r>
      <w:r w:rsidRPr="00734133">
        <w:rPr>
          <w:sz w:val="18"/>
          <w:szCs w:val="18"/>
        </w:rPr>
        <w:t xml:space="preserve"> M</w:t>
      </w:r>
      <w:r w:rsidR="005A7E23" w:rsidRPr="00734133">
        <w:rPr>
          <w:sz w:val="18"/>
          <w:szCs w:val="18"/>
        </w:rPr>
        <w:t>s Cathie</w:t>
      </w:r>
      <w:r w:rsidRPr="00734133">
        <w:rPr>
          <w:sz w:val="18"/>
          <w:szCs w:val="18"/>
        </w:rPr>
        <w:t xml:space="preserve"> O’Neil</w:t>
      </w:r>
      <w:r w:rsidR="005A7E23" w:rsidRPr="00734133">
        <w:rPr>
          <w:sz w:val="18"/>
          <w:szCs w:val="18"/>
        </w:rPr>
        <w:t>, Chief Operations Manager, CHS</w:t>
      </w:r>
      <w:r w:rsidRPr="00734133">
        <w:rPr>
          <w:sz w:val="18"/>
          <w:szCs w:val="18"/>
        </w:rPr>
        <w:t xml:space="preserve">, </w:t>
      </w:r>
      <w:r w:rsidRPr="00734133">
        <w:rPr>
          <w:i/>
          <w:iCs/>
          <w:sz w:val="18"/>
          <w:szCs w:val="18"/>
        </w:rPr>
        <w:t>Proof Committee Hansard</w:t>
      </w:r>
      <w:r w:rsidRPr="00734133">
        <w:rPr>
          <w:sz w:val="18"/>
          <w:szCs w:val="18"/>
        </w:rPr>
        <w:t>, 2 March 2022, p 61.</w:t>
      </w:r>
    </w:p>
  </w:footnote>
  <w:footnote w:id="64">
    <w:p w14:paraId="60C8F60B" w14:textId="1A6EDF9D" w:rsidR="00A21CBB" w:rsidRPr="00734133" w:rsidRDefault="00A21CBB">
      <w:pPr>
        <w:pStyle w:val="FootnoteText"/>
        <w:rPr>
          <w:sz w:val="18"/>
          <w:szCs w:val="18"/>
        </w:rPr>
      </w:pPr>
      <w:r w:rsidRPr="00734133">
        <w:rPr>
          <w:rStyle w:val="FootnoteReference"/>
          <w:sz w:val="18"/>
          <w:szCs w:val="18"/>
        </w:rPr>
        <w:footnoteRef/>
      </w:r>
      <w:r w:rsidRPr="00734133">
        <w:rPr>
          <w:sz w:val="18"/>
          <w:szCs w:val="18"/>
        </w:rPr>
        <w:t xml:space="preserve"> </w:t>
      </w:r>
      <w:r w:rsidR="005A7E23" w:rsidRPr="005A7E23">
        <w:rPr>
          <w:sz w:val="18"/>
          <w:szCs w:val="18"/>
        </w:rPr>
        <w:t xml:space="preserve">Ms Cathie O’Neil, Chief Operations Manager, </w:t>
      </w:r>
      <w:r w:rsidRPr="00734133">
        <w:rPr>
          <w:i/>
          <w:iCs/>
          <w:sz w:val="18"/>
          <w:szCs w:val="18"/>
        </w:rPr>
        <w:t>Committee Hansard</w:t>
      </w:r>
      <w:r w:rsidRPr="00734133">
        <w:rPr>
          <w:sz w:val="18"/>
          <w:szCs w:val="18"/>
        </w:rPr>
        <w:t>, 2 March 2022, p 61.</w:t>
      </w:r>
    </w:p>
  </w:footnote>
  <w:footnote w:id="65">
    <w:p w14:paraId="454131A0" w14:textId="65149D17" w:rsidR="001F32C1" w:rsidRDefault="001F32C1" w:rsidP="005E29D5">
      <w:pPr>
        <w:pStyle w:val="FootnoteText"/>
        <w:ind w:left="142" w:hanging="142"/>
      </w:pPr>
      <w:r w:rsidRPr="00734133">
        <w:rPr>
          <w:rStyle w:val="FootnoteReference"/>
          <w:sz w:val="18"/>
          <w:szCs w:val="18"/>
        </w:rPr>
        <w:footnoteRef/>
      </w:r>
      <w:r w:rsidRPr="00734133">
        <w:rPr>
          <w:sz w:val="18"/>
          <w:szCs w:val="18"/>
        </w:rPr>
        <w:t xml:space="preserve"> </w:t>
      </w:r>
      <w:r w:rsidR="00CD7324" w:rsidRPr="00734133">
        <w:rPr>
          <w:sz w:val="18"/>
          <w:szCs w:val="18"/>
        </w:rPr>
        <w:t xml:space="preserve">Mick Reid AM, Fiona Brew, David Watters AM, OBE, </w:t>
      </w:r>
      <w:r w:rsidRPr="00734133">
        <w:rPr>
          <w:i/>
          <w:iCs/>
          <w:sz w:val="18"/>
          <w:szCs w:val="18"/>
        </w:rPr>
        <w:t>Final Report: Independent Review into the Workplace Culture with ACT Public Health Services</w:t>
      </w:r>
      <w:r w:rsidRPr="00734133">
        <w:rPr>
          <w:sz w:val="18"/>
          <w:szCs w:val="18"/>
        </w:rPr>
        <w:t>, March 2019.</w:t>
      </w:r>
    </w:p>
  </w:footnote>
  <w:footnote w:id="66">
    <w:p w14:paraId="73B5986C" w14:textId="2A8545AE" w:rsidR="00F37D23" w:rsidRDefault="00F37D23">
      <w:pPr>
        <w:pStyle w:val="FootnoteText"/>
      </w:pPr>
      <w:r>
        <w:rPr>
          <w:rStyle w:val="FootnoteReference"/>
        </w:rPr>
        <w:footnoteRef/>
      </w:r>
      <w:r>
        <w:t xml:space="preserve"> </w:t>
      </w:r>
      <w:r w:rsidR="00684AB9" w:rsidRPr="002D3278">
        <w:rPr>
          <w:i/>
          <w:iCs/>
          <w:sz w:val="18"/>
          <w:szCs w:val="18"/>
        </w:rPr>
        <w:t>Final Report: Independent Review into the Workplace Culture with ACT Public Health Services</w:t>
      </w:r>
      <w:r w:rsidR="00684AB9" w:rsidRPr="002D3278">
        <w:rPr>
          <w:sz w:val="18"/>
          <w:szCs w:val="18"/>
        </w:rPr>
        <w:t>, March 2019</w:t>
      </w:r>
      <w:r w:rsidR="00684AB9">
        <w:rPr>
          <w:sz w:val="18"/>
          <w:szCs w:val="18"/>
        </w:rPr>
        <w:t>, p 2</w:t>
      </w:r>
      <w:r>
        <w:t>.</w:t>
      </w:r>
    </w:p>
  </w:footnote>
  <w:footnote w:id="67">
    <w:p w14:paraId="0539B6E9" w14:textId="55CEEE2A" w:rsidR="001148D5" w:rsidRPr="00734133" w:rsidRDefault="001148D5">
      <w:pPr>
        <w:pStyle w:val="FootnoteText"/>
        <w:rPr>
          <w:sz w:val="18"/>
          <w:szCs w:val="18"/>
        </w:rPr>
      </w:pPr>
      <w:r w:rsidRPr="00734133">
        <w:rPr>
          <w:rStyle w:val="FootnoteReference"/>
          <w:sz w:val="18"/>
          <w:szCs w:val="18"/>
        </w:rPr>
        <w:footnoteRef/>
      </w:r>
      <w:r w:rsidRPr="00734133">
        <w:rPr>
          <w:sz w:val="18"/>
          <w:szCs w:val="18"/>
        </w:rPr>
        <w:t xml:space="preserve"> Mr </w:t>
      </w:r>
      <w:r w:rsidR="00966298" w:rsidRPr="00734133">
        <w:rPr>
          <w:sz w:val="18"/>
          <w:szCs w:val="18"/>
        </w:rPr>
        <w:t xml:space="preserve">Dave </w:t>
      </w:r>
      <w:r w:rsidRPr="00734133">
        <w:rPr>
          <w:sz w:val="18"/>
          <w:szCs w:val="18"/>
        </w:rPr>
        <w:t>Peffer</w:t>
      </w:r>
      <w:r w:rsidR="00966298" w:rsidRPr="00734133">
        <w:rPr>
          <w:sz w:val="18"/>
          <w:szCs w:val="18"/>
        </w:rPr>
        <w:t>, Chief Executive Officer, CHS</w:t>
      </w:r>
      <w:r w:rsidRPr="00734133">
        <w:rPr>
          <w:sz w:val="18"/>
          <w:szCs w:val="18"/>
        </w:rPr>
        <w:t xml:space="preserve">, </w:t>
      </w:r>
      <w:r w:rsidRPr="00734133">
        <w:rPr>
          <w:i/>
          <w:iCs/>
          <w:sz w:val="18"/>
          <w:szCs w:val="18"/>
        </w:rPr>
        <w:t>Committee Hansard</w:t>
      </w:r>
      <w:r w:rsidRPr="00734133">
        <w:rPr>
          <w:sz w:val="18"/>
          <w:szCs w:val="18"/>
        </w:rPr>
        <w:t>, 2 March 2022, p 68.</w:t>
      </w:r>
    </w:p>
  </w:footnote>
  <w:footnote w:id="68">
    <w:p w14:paraId="0494949E" w14:textId="7E93A5CF" w:rsidR="00314153" w:rsidRDefault="00314153">
      <w:pPr>
        <w:pStyle w:val="FootnoteText"/>
      </w:pPr>
      <w:r>
        <w:rPr>
          <w:rStyle w:val="FootnoteReference"/>
        </w:rPr>
        <w:footnoteRef/>
      </w:r>
      <w:r>
        <w:t xml:space="preserve"> </w:t>
      </w:r>
      <w:r w:rsidR="00684AB9" w:rsidRPr="002D3278">
        <w:rPr>
          <w:i/>
          <w:iCs/>
          <w:sz w:val="18"/>
          <w:szCs w:val="18"/>
        </w:rPr>
        <w:t>Final Report: Independent Review into the Workplace Culture with ACT Public Health Services</w:t>
      </w:r>
      <w:r w:rsidR="00684AB9" w:rsidRPr="002D3278">
        <w:rPr>
          <w:sz w:val="18"/>
          <w:szCs w:val="18"/>
        </w:rPr>
        <w:t>, March 2019</w:t>
      </w:r>
      <w:r w:rsidR="00684AB9">
        <w:rPr>
          <w:sz w:val="18"/>
          <w:szCs w:val="18"/>
        </w:rPr>
        <w:t>, p 2</w:t>
      </w:r>
      <w:r w:rsidR="00684AB9">
        <w:t>.</w:t>
      </w:r>
    </w:p>
  </w:footnote>
  <w:footnote w:id="69">
    <w:p w14:paraId="159643AC" w14:textId="43FBC04E" w:rsidR="00314153" w:rsidRPr="00734133" w:rsidRDefault="00314153">
      <w:pPr>
        <w:pStyle w:val="FootnoteText"/>
        <w:rPr>
          <w:sz w:val="18"/>
          <w:szCs w:val="18"/>
        </w:rPr>
      </w:pPr>
      <w:r w:rsidRPr="00734133">
        <w:rPr>
          <w:rStyle w:val="FootnoteReference"/>
          <w:sz w:val="18"/>
          <w:szCs w:val="18"/>
        </w:rPr>
        <w:footnoteRef/>
      </w:r>
      <w:r w:rsidRPr="00734133">
        <w:rPr>
          <w:sz w:val="18"/>
          <w:szCs w:val="18"/>
        </w:rPr>
        <w:t xml:space="preserve"> </w:t>
      </w:r>
      <w:r w:rsidR="00966298" w:rsidRPr="00966298">
        <w:rPr>
          <w:sz w:val="18"/>
          <w:szCs w:val="18"/>
        </w:rPr>
        <w:t xml:space="preserve">Mr Peffer, Chief Executive Officer, CHS, </w:t>
      </w:r>
      <w:r w:rsidR="00966298" w:rsidRPr="00966298">
        <w:rPr>
          <w:i/>
          <w:iCs/>
          <w:sz w:val="18"/>
          <w:szCs w:val="18"/>
        </w:rPr>
        <w:t>Committee Hansard</w:t>
      </w:r>
      <w:r w:rsidR="00966298" w:rsidRPr="00966298">
        <w:rPr>
          <w:sz w:val="18"/>
          <w:szCs w:val="18"/>
        </w:rPr>
        <w:t>, 2 March 2022,</w:t>
      </w:r>
      <w:r w:rsidRPr="00734133">
        <w:rPr>
          <w:sz w:val="18"/>
          <w:szCs w:val="18"/>
        </w:rPr>
        <w:t xml:space="preserve"> p 68.</w:t>
      </w:r>
    </w:p>
  </w:footnote>
  <w:footnote w:id="70">
    <w:p w14:paraId="32215207" w14:textId="76BF217B" w:rsidR="00A30614" w:rsidRDefault="00A30614">
      <w:pPr>
        <w:pStyle w:val="FootnoteText"/>
      </w:pPr>
      <w:r>
        <w:rPr>
          <w:rStyle w:val="FootnoteReference"/>
        </w:rPr>
        <w:footnoteRef/>
      </w:r>
      <w:r>
        <w:t xml:space="preserve"> </w:t>
      </w:r>
      <w:r w:rsidR="00966298" w:rsidRPr="00966298">
        <w:rPr>
          <w:sz w:val="18"/>
          <w:szCs w:val="18"/>
        </w:rPr>
        <w:t xml:space="preserve">Mr Peffer, Chief Executive Officer, CHS, </w:t>
      </w:r>
      <w:r w:rsidR="00966298" w:rsidRPr="00966298">
        <w:rPr>
          <w:i/>
          <w:iCs/>
          <w:sz w:val="18"/>
          <w:szCs w:val="18"/>
        </w:rPr>
        <w:t>Committee Hansard</w:t>
      </w:r>
      <w:r w:rsidR="00966298" w:rsidRPr="00966298">
        <w:rPr>
          <w:sz w:val="18"/>
          <w:szCs w:val="18"/>
        </w:rPr>
        <w:t xml:space="preserve">, </w:t>
      </w:r>
      <w:r w:rsidRPr="00734133">
        <w:rPr>
          <w:sz w:val="18"/>
          <w:szCs w:val="18"/>
        </w:rPr>
        <w:t>2 March 2022, pp 70-71.</w:t>
      </w:r>
    </w:p>
  </w:footnote>
  <w:footnote w:id="71">
    <w:p w14:paraId="14925719" w14:textId="77777777" w:rsidR="00E21507" w:rsidRDefault="00E21507"/>
  </w:footnote>
  <w:footnote w:id="72">
    <w:p w14:paraId="2FB11AD3" w14:textId="36E4955E" w:rsidR="00761BC9" w:rsidRDefault="00761BC9">
      <w:pPr>
        <w:pStyle w:val="FootnoteText"/>
      </w:pPr>
      <w:r>
        <w:rPr>
          <w:rStyle w:val="FootnoteReference"/>
        </w:rPr>
        <w:footnoteRef/>
      </w:r>
      <w:r>
        <w:t xml:space="preserve"> </w:t>
      </w:r>
      <w:r w:rsidRPr="00734133">
        <w:rPr>
          <w:i/>
          <w:iCs/>
          <w:sz w:val="18"/>
          <w:szCs w:val="18"/>
        </w:rPr>
        <w:t>Committee Hansard</w:t>
      </w:r>
      <w:r w:rsidRPr="00734133">
        <w:rPr>
          <w:sz w:val="18"/>
          <w:szCs w:val="18"/>
        </w:rPr>
        <w:t>, 2 March 2022, pp 87-94.</w:t>
      </w:r>
    </w:p>
  </w:footnote>
  <w:footnote w:id="73">
    <w:p w14:paraId="64B5EED2" w14:textId="775FC092" w:rsidR="00D12285" w:rsidRDefault="00D12285">
      <w:pPr>
        <w:pStyle w:val="FootnoteText"/>
      </w:pPr>
      <w:r>
        <w:rPr>
          <w:rStyle w:val="FootnoteReference"/>
        </w:rPr>
        <w:footnoteRef/>
      </w:r>
      <w:r>
        <w:t xml:space="preserve"> </w:t>
      </w:r>
      <w:r w:rsidR="005159E4" w:rsidRPr="002D3278">
        <w:rPr>
          <w:sz w:val="18"/>
          <w:szCs w:val="18"/>
        </w:rPr>
        <w:t xml:space="preserve">ACT Government, </w:t>
      </w:r>
      <w:r w:rsidR="005159E4" w:rsidRPr="002D3278">
        <w:rPr>
          <w:i/>
          <w:iCs/>
          <w:sz w:val="18"/>
          <w:szCs w:val="18"/>
        </w:rPr>
        <w:t>ACT Government Directorate</w:t>
      </w:r>
      <w:r w:rsidR="005159E4" w:rsidRPr="002D3278">
        <w:rPr>
          <w:sz w:val="18"/>
          <w:szCs w:val="18"/>
        </w:rPr>
        <w:t xml:space="preserve">, </w:t>
      </w:r>
      <w:hyperlink r:id="rId3" w:history="1">
        <w:r w:rsidR="005159E4" w:rsidRPr="002D3278">
          <w:rPr>
            <w:rStyle w:val="Hyperlink"/>
            <w:sz w:val="18"/>
            <w:szCs w:val="18"/>
          </w:rPr>
          <w:t>https://www.act.gov.au/about-this-site/browse/act-government/act-government-directorates</w:t>
        </w:r>
      </w:hyperlink>
      <w:r w:rsidR="005159E4" w:rsidRPr="002D3278">
        <w:rPr>
          <w:sz w:val="18"/>
          <w:szCs w:val="18"/>
        </w:rPr>
        <w:t xml:space="preserve"> (accessed 20 May 2022).</w:t>
      </w:r>
    </w:p>
  </w:footnote>
  <w:footnote w:id="74">
    <w:p w14:paraId="709F93E4" w14:textId="2F6B8D63" w:rsidR="00A37DC6" w:rsidRPr="00734133" w:rsidRDefault="00A37DC6" w:rsidP="00A37DC6">
      <w:pPr>
        <w:pStyle w:val="FootnoteText"/>
        <w:rPr>
          <w:sz w:val="18"/>
          <w:szCs w:val="18"/>
          <w:highlight w:val="yellow"/>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xml:space="preserve">, 22 February 2022, p </w:t>
      </w:r>
      <w:r w:rsidR="00E72CB1" w:rsidRPr="00734133">
        <w:rPr>
          <w:sz w:val="18"/>
          <w:szCs w:val="18"/>
        </w:rPr>
        <w:t>33</w:t>
      </w:r>
      <w:r w:rsidRPr="00734133">
        <w:rPr>
          <w:sz w:val="18"/>
          <w:szCs w:val="18"/>
        </w:rPr>
        <w:t>.</w:t>
      </w:r>
    </w:p>
  </w:footnote>
  <w:footnote w:id="75">
    <w:p w14:paraId="34F97B41" w14:textId="4C1BDB9E" w:rsidR="00A37DC6" w:rsidRPr="00734133" w:rsidRDefault="00A37DC6" w:rsidP="00A37DC6">
      <w:pPr>
        <w:pStyle w:val="FootnoteText"/>
        <w:rPr>
          <w:sz w:val="18"/>
          <w:szCs w:val="18"/>
          <w:highlight w:val="yellow"/>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xml:space="preserve">, 22 February 2022, p </w:t>
      </w:r>
      <w:r w:rsidR="00433491" w:rsidRPr="00734133">
        <w:rPr>
          <w:sz w:val="18"/>
          <w:szCs w:val="18"/>
        </w:rPr>
        <w:t>34</w:t>
      </w:r>
      <w:r w:rsidRPr="00734133">
        <w:rPr>
          <w:sz w:val="18"/>
          <w:szCs w:val="18"/>
        </w:rPr>
        <w:t>.</w:t>
      </w:r>
    </w:p>
  </w:footnote>
  <w:footnote w:id="76">
    <w:p w14:paraId="61FA35F7" w14:textId="63C50F44" w:rsidR="00A37DC6" w:rsidRPr="00734133" w:rsidRDefault="00A37DC6" w:rsidP="00A37DC6">
      <w:pPr>
        <w:pStyle w:val="FootnoteText"/>
        <w:rPr>
          <w:sz w:val="18"/>
          <w:szCs w:val="18"/>
          <w:highlight w:val="yellow"/>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22 February 2022, p</w:t>
      </w:r>
      <w:r w:rsidR="00D25705" w:rsidRPr="00734133">
        <w:rPr>
          <w:sz w:val="18"/>
          <w:szCs w:val="18"/>
        </w:rPr>
        <w:t>p</w:t>
      </w:r>
      <w:r w:rsidRPr="00734133">
        <w:rPr>
          <w:sz w:val="18"/>
          <w:szCs w:val="18"/>
        </w:rPr>
        <w:t xml:space="preserve"> </w:t>
      </w:r>
      <w:r w:rsidR="00543432" w:rsidRPr="00734133">
        <w:rPr>
          <w:sz w:val="18"/>
          <w:szCs w:val="18"/>
        </w:rPr>
        <w:t>36</w:t>
      </w:r>
      <w:r w:rsidR="00D25705" w:rsidRPr="00734133">
        <w:rPr>
          <w:sz w:val="18"/>
          <w:szCs w:val="18"/>
        </w:rPr>
        <w:t>-38</w:t>
      </w:r>
      <w:r w:rsidRPr="00734133">
        <w:rPr>
          <w:sz w:val="18"/>
          <w:szCs w:val="18"/>
        </w:rPr>
        <w:t>.</w:t>
      </w:r>
    </w:p>
  </w:footnote>
  <w:footnote w:id="77">
    <w:p w14:paraId="56F53E43" w14:textId="19E79FDD" w:rsidR="00A37DC6" w:rsidRPr="00734133" w:rsidRDefault="00A37DC6" w:rsidP="00A37DC6">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22 February 2022, p</w:t>
      </w:r>
      <w:r w:rsidR="00D25705" w:rsidRPr="00734133">
        <w:rPr>
          <w:sz w:val="18"/>
          <w:szCs w:val="18"/>
        </w:rPr>
        <w:t>p</w:t>
      </w:r>
      <w:r w:rsidRPr="00734133">
        <w:rPr>
          <w:sz w:val="18"/>
          <w:szCs w:val="18"/>
        </w:rPr>
        <w:t xml:space="preserve"> </w:t>
      </w:r>
      <w:r w:rsidR="00D25705" w:rsidRPr="00734133">
        <w:rPr>
          <w:sz w:val="18"/>
          <w:szCs w:val="18"/>
        </w:rPr>
        <w:t>38-40</w:t>
      </w:r>
      <w:r w:rsidRPr="00734133">
        <w:rPr>
          <w:sz w:val="18"/>
          <w:szCs w:val="18"/>
        </w:rPr>
        <w:t>.</w:t>
      </w:r>
    </w:p>
  </w:footnote>
  <w:footnote w:id="78">
    <w:p w14:paraId="239554B7" w14:textId="65EC93EF" w:rsidR="00EB0758" w:rsidRPr="00734133" w:rsidRDefault="00EB0758">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22 February 2022, p 42.</w:t>
      </w:r>
    </w:p>
  </w:footnote>
  <w:footnote w:id="79">
    <w:p w14:paraId="52FBD544" w14:textId="3FF42FEF" w:rsidR="001349D5" w:rsidRPr="00734133" w:rsidRDefault="001349D5">
      <w:pPr>
        <w:pStyle w:val="FootnoteText"/>
        <w:rPr>
          <w:b/>
          <w:bCs/>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22 February 2022, pp 42-46.</w:t>
      </w:r>
    </w:p>
  </w:footnote>
  <w:footnote w:id="80">
    <w:p w14:paraId="22A6517D" w14:textId="15DFC42F" w:rsidR="00AE3F1F" w:rsidRDefault="00AE3F1F">
      <w:pPr>
        <w:pStyle w:val="FootnoteText"/>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w:t>
      </w:r>
      <w:r w:rsidR="003C5A5F" w:rsidRPr="00734133">
        <w:rPr>
          <w:sz w:val="18"/>
          <w:szCs w:val="18"/>
        </w:rPr>
        <w:t xml:space="preserve"> March </w:t>
      </w:r>
      <w:r w:rsidRPr="00734133">
        <w:rPr>
          <w:sz w:val="18"/>
          <w:szCs w:val="18"/>
        </w:rPr>
        <w:t>2022, p 96.</w:t>
      </w:r>
    </w:p>
  </w:footnote>
  <w:footnote w:id="81">
    <w:p w14:paraId="170E624B" w14:textId="0E73ABBB" w:rsidR="00F72B4D" w:rsidRDefault="00F72B4D">
      <w:pPr>
        <w:pStyle w:val="FootnoteText"/>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xml:space="preserve">, </w:t>
      </w:r>
      <w:r w:rsidR="003C5A5F" w:rsidRPr="00734133">
        <w:rPr>
          <w:sz w:val="18"/>
          <w:szCs w:val="18"/>
        </w:rPr>
        <w:t xml:space="preserve">2 March </w:t>
      </w:r>
      <w:r w:rsidRPr="00734133">
        <w:rPr>
          <w:sz w:val="18"/>
          <w:szCs w:val="18"/>
        </w:rPr>
        <w:t>2022, p 97.</w:t>
      </w:r>
    </w:p>
  </w:footnote>
  <w:footnote w:id="82">
    <w:p w14:paraId="145204A2" w14:textId="068FED2B" w:rsidR="00F72B4D" w:rsidRPr="00734133" w:rsidRDefault="00F72B4D">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xml:space="preserve">, </w:t>
      </w:r>
      <w:r w:rsidR="003C5A5F" w:rsidRPr="00734133">
        <w:rPr>
          <w:sz w:val="18"/>
          <w:szCs w:val="18"/>
        </w:rPr>
        <w:t xml:space="preserve">2 March </w:t>
      </w:r>
      <w:r w:rsidRPr="00734133">
        <w:rPr>
          <w:sz w:val="18"/>
          <w:szCs w:val="18"/>
        </w:rPr>
        <w:t>2022, p 99.</w:t>
      </w:r>
    </w:p>
  </w:footnote>
  <w:footnote w:id="83">
    <w:p w14:paraId="2628C1BC" w14:textId="5A8A41FE" w:rsidR="006F045B" w:rsidRPr="00734133" w:rsidRDefault="006F045B">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xml:space="preserve">, </w:t>
      </w:r>
      <w:r w:rsidR="003C5A5F" w:rsidRPr="00734133">
        <w:rPr>
          <w:sz w:val="18"/>
          <w:szCs w:val="18"/>
        </w:rPr>
        <w:t xml:space="preserve">2 March </w:t>
      </w:r>
      <w:r w:rsidRPr="00734133">
        <w:rPr>
          <w:sz w:val="18"/>
          <w:szCs w:val="18"/>
        </w:rPr>
        <w:t>2022, pp 99-101.</w:t>
      </w:r>
    </w:p>
  </w:footnote>
  <w:footnote w:id="84">
    <w:p w14:paraId="56BDBEF6" w14:textId="05129008" w:rsidR="006F045B" w:rsidRPr="00734133" w:rsidRDefault="006F045B">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xml:space="preserve">, </w:t>
      </w:r>
      <w:r w:rsidR="003C5A5F" w:rsidRPr="00734133">
        <w:rPr>
          <w:sz w:val="18"/>
          <w:szCs w:val="18"/>
        </w:rPr>
        <w:t xml:space="preserve">2 March </w:t>
      </w:r>
      <w:r w:rsidRPr="00734133">
        <w:rPr>
          <w:sz w:val="18"/>
          <w:szCs w:val="18"/>
        </w:rPr>
        <w:t>2022, pp 101-103.</w:t>
      </w:r>
    </w:p>
  </w:footnote>
  <w:footnote w:id="85">
    <w:p w14:paraId="00A2C3E9" w14:textId="342C45D1" w:rsidR="00021D6A" w:rsidRPr="00734133" w:rsidRDefault="00021D6A">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xml:space="preserve">, </w:t>
      </w:r>
      <w:r w:rsidR="003C5A5F" w:rsidRPr="00734133">
        <w:rPr>
          <w:sz w:val="18"/>
          <w:szCs w:val="18"/>
        </w:rPr>
        <w:t xml:space="preserve">2 March </w:t>
      </w:r>
      <w:r w:rsidRPr="00734133">
        <w:rPr>
          <w:sz w:val="18"/>
          <w:szCs w:val="18"/>
        </w:rPr>
        <w:t>2022, pp 103-104.</w:t>
      </w:r>
    </w:p>
  </w:footnote>
  <w:footnote w:id="86">
    <w:p w14:paraId="030D5A1E" w14:textId="217F44A2" w:rsidR="00021D6A" w:rsidRPr="00734133" w:rsidRDefault="00021D6A" w:rsidP="00021D6A">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w:t>
      </w:r>
      <w:r w:rsidR="003C5A5F" w:rsidRPr="00734133">
        <w:rPr>
          <w:sz w:val="18"/>
          <w:szCs w:val="18"/>
        </w:rPr>
        <w:t xml:space="preserve"> March </w:t>
      </w:r>
      <w:r w:rsidRPr="00734133">
        <w:rPr>
          <w:sz w:val="18"/>
          <w:szCs w:val="18"/>
        </w:rPr>
        <w:t>2022, p 105.</w:t>
      </w:r>
    </w:p>
  </w:footnote>
  <w:footnote w:id="87">
    <w:p w14:paraId="1F16E42F" w14:textId="2A78CF4C" w:rsidR="00F735CB" w:rsidRPr="00734133" w:rsidRDefault="00F735CB">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xml:space="preserve">, </w:t>
      </w:r>
      <w:r w:rsidR="003C5A5F" w:rsidRPr="00734133">
        <w:rPr>
          <w:sz w:val="18"/>
          <w:szCs w:val="18"/>
        </w:rPr>
        <w:t xml:space="preserve">2 March </w:t>
      </w:r>
      <w:r w:rsidRPr="00734133">
        <w:rPr>
          <w:sz w:val="18"/>
          <w:szCs w:val="18"/>
        </w:rPr>
        <w:t>2022, p 106.</w:t>
      </w:r>
    </w:p>
  </w:footnote>
  <w:footnote w:id="88">
    <w:p w14:paraId="2B8D9CF1" w14:textId="77B56548" w:rsidR="003C5A5F" w:rsidRPr="00734133" w:rsidRDefault="003C5A5F">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2 March 2022, p 107.</w:t>
      </w:r>
    </w:p>
  </w:footnote>
  <w:footnote w:id="89">
    <w:p w14:paraId="7F92481D" w14:textId="04FB70B9" w:rsidR="00B60506" w:rsidRPr="00734133" w:rsidRDefault="00B60506">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4 March 2022, p</w:t>
      </w:r>
      <w:r w:rsidR="00112E95" w:rsidRPr="00734133">
        <w:rPr>
          <w:sz w:val="18"/>
          <w:szCs w:val="18"/>
        </w:rPr>
        <w:t>p</w:t>
      </w:r>
      <w:r w:rsidRPr="00734133">
        <w:rPr>
          <w:sz w:val="18"/>
          <w:szCs w:val="18"/>
        </w:rPr>
        <w:t xml:space="preserve"> 109</w:t>
      </w:r>
      <w:r w:rsidR="00112E95" w:rsidRPr="00734133">
        <w:rPr>
          <w:sz w:val="18"/>
          <w:szCs w:val="18"/>
        </w:rPr>
        <w:t xml:space="preserve"> and 114-116</w:t>
      </w:r>
      <w:r w:rsidRPr="00734133">
        <w:rPr>
          <w:sz w:val="18"/>
          <w:szCs w:val="18"/>
        </w:rPr>
        <w:t>.</w:t>
      </w:r>
    </w:p>
  </w:footnote>
  <w:footnote w:id="90">
    <w:p w14:paraId="43DF6C99" w14:textId="3D201C89" w:rsidR="00B60506" w:rsidRPr="00734133" w:rsidRDefault="00B60506">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4 March 2022, p 111.</w:t>
      </w:r>
    </w:p>
  </w:footnote>
  <w:footnote w:id="91">
    <w:p w14:paraId="53377D57" w14:textId="13F37782" w:rsidR="000345C4" w:rsidRPr="00734133" w:rsidRDefault="000345C4">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4 March 2022, p</w:t>
      </w:r>
      <w:r w:rsidR="00112E95" w:rsidRPr="00734133">
        <w:rPr>
          <w:sz w:val="18"/>
          <w:szCs w:val="18"/>
        </w:rPr>
        <w:t>p</w:t>
      </w:r>
      <w:r w:rsidRPr="00734133">
        <w:rPr>
          <w:sz w:val="18"/>
          <w:szCs w:val="18"/>
        </w:rPr>
        <w:t xml:space="preserve"> 112</w:t>
      </w:r>
      <w:r w:rsidR="00112E95" w:rsidRPr="00734133">
        <w:rPr>
          <w:sz w:val="18"/>
          <w:szCs w:val="18"/>
        </w:rPr>
        <w:t xml:space="preserve"> and 115</w:t>
      </w:r>
      <w:r w:rsidRPr="00734133">
        <w:rPr>
          <w:sz w:val="18"/>
          <w:szCs w:val="18"/>
        </w:rPr>
        <w:t>.</w:t>
      </w:r>
    </w:p>
  </w:footnote>
  <w:footnote w:id="92">
    <w:p w14:paraId="7DA7EBA5" w14:textId="7E3C717E" w:rsidR="00F07F0E" w:rsidRPr="00734133" w:rsidRDefault="00F07F0E">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4 March 2022, p 116.</w:t>
      </w:r>
    </w:p>
  </w:footnote>
  <w:footnote w:id="93">
    <w:p w14:paraId="743D2117" w14:textId="6FDAE29C" w:rsidR="003D07AB" w:rsidRPr="00734133" w:rsidRDefault="003D07AB">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4 March 2022, pp 117-119.</w:t>
      </w:r>
    </w:p>
  </w:footnote>
  <w:footnote w:id="94">
    <w:p w14:paraId="764141E8" w14:textId="3B3473FB" w:rsidR="00C76F19" w:rsidRPr="00734133" w:rsidRDefault="00C76F19">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4 March 2022, p 120.</w:t>
      </w:r>
    </w:p>
  </w:footnote>
  <w:footnote w:id="95">
    <w:p w14:paraId="1CDAD30F" w14:textId="66524105" w:rsidR="007D657E" w:rsidRPr="00734133" w:rsidRDefault="007D657E">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4 March 2022, p 122.</w:t>
      </w:r>
    </w:p>
  </w:footnote>
  <w:footnote w:id="96">
    <w:p w14:paraId="63B39E99" w14:textId="7C9538AD" w:rsidR="00B61990" w:rsidRPr="00734133" w:rsidRDefault="00B61990">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4 March 2022, pp 123-</w:t>
      </w:r>
      <w:r w:rsidR="004A17BD" w:rsidRPr="00734133">
        <w:rPr>
          <w:sz w:val="18"/>
          <w:szCs w:val="18"/>
        </w:rPr>
        <w:t>128</w:t>
      </w:r>
      <w:r w:rsidRPr="00734133">
        <w:rPr>
          <w:sz w:val="18"/>
          <w:szCs w:val="18"/>
        </w:rPr>
        <w:t>.</w:t>
      </w:r>
    </w:p>
  </w:footnote>
  <w:footnote w:id="97">
    <w:p w14:paraId="5C15827D" w14:textId="03AC3937" w:rsidR="004A17BD" w:rsidRDefault="004A17BD">
      <w:pPr>
        <w:pStyle w:val="FootnoteText"/>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4 March 2022, p 129.</w:t>
      </w:r>
    </w:p>
  </w:footnote>
  <w:footnote w:id="98">
    <w:p w14:paraId="40A0FEE2" w14:textId="011BA9E8" w:rsidR="007A5A5E" w:rsidRDefault="007A5A5E">
      <w:pPr>
        <w:pStyle w:val="FootnoteText"/>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4 March 2022, p 129.</w:t>
      </w:r>
    </w:p>
  </w:footnote>
  <w:footnote w:id="99">
    <w:p w14:paraId="5C742D49" w14:textId="670557C3" w:rsidR="00E00C7E" w:rsidRPr="00734133" w:rsidRDefault="00E00C7E">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4 March 2022, p</w:t>
      </w:r>
      <w:r w:rsidR="00F41847" w:rsidRPr="00734133">
        <w:rPr>
          <w:sz w:val="18"/>
          <w:szCs w:val="18"/>
        </w:rPr>
        <w:t>p</w:t>
      </w:r>
      <w:r w:rsidRPr="00734133">
        <w:rPr>
          <w:sz w:val="18"/>
          <w:szCs w:val="18"/>
        </w:rPr>
        <w:t xml:space="preserve"> 131</w:t>
      </w:r>
      <w:r w:rsidR="00F41847" w:rsidRPr="00734133">
        <w:rPr>
          <w:sz w:val="18"/>
          <w:szCs w:val="18"/>
        </w:rPr>
        <w:t>-133</w:t>
      </w:r>
      <w:r w:rsidRPr="00734133">
        <w:rPr>
          <w:sz w:val="18"/>
          <w:szCs w:val="18"/>
        </w:rPr>
        <w:t>.</w:t>
      </w:r>
    </w:p>
  </w:footnote>
  <w:footnote w:id="100">
    <w:p w14:paraId="124BF969" w14:textId="5304B47F" w:rsidR="009D6061" w:rsidRPr="00734133" w:rsidRDefault="009D6061">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4 March 2022, pp 133-135.</w:t>
      </w:r>
    </w:p>
  </w:footnote>
  <w:footnote w:id="101">
    <w:p w14:paraId="3D2A8DA4" w14:textId="768D521C" w:rsidR="009D6061" w:rsidRPr="00734133" w:rsidRDefault="009D6061">
      <w:pPr>
        <w:pStyle w:val="FootnoteText"/>
        <w:rPr>
          <w:sz w:val="18"/>
          <w:szCs w:val="18"/>
        </w:rPr>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4 March 2022, p 135.</w:t>
      </w:r>
    </w:p>
  </w:footnote>
  <w:footnote w:id="102">
    <w:p w14:paraId="1343FA24" w14:textId="2694048B" w:rsidR="00A1134C" w:rsidRDefault="00A1134C">
      <w:pPr>
        <w:pStyle w:val="FootnoteText"/>
      </w:pPr>
      <w:r w:rsidRPr="00734133">
        <w:rPr>
          <w:rStyle w:val="FootnoteReference"/>
          <w:sz w:val="18"/>
          <w:szCs w:val="18"/>
        </w:rPr>
        <w:footnoteRef/>
      </w:r>
      <w:r w:rsidRPr="00734133">
        <w:rPr>
          <w:sz w:val="18"/>
          <w:szCs w:val="18"/>
        </w:rPr>
        <w:t xml:space="preserve"> </w:t>
      </w:r>
      <w:r w:rsidRPr="00734133">
        <w:rPr>
          <w:i/>
          <w:iCs/>
          <w:sz w:val="18"/>
          <w:szCs w:val="18"/>
        </w:rPr>
        <w:t>Committee Hansard</w:t>
      </w:r>
      <w:r w:rsidRPr="00734133">
        <w:rPr>
          <w:sz w:val="18"/>
          <w:szCs w:val="18"/>
        </w:rPr>
        <w:t>, 4 March 2022, pp 136-137.</w:t>
      </w:r>
    </w:p>
  </w:footnote>
  <w:footnote w:id="103">
    <w:p w14:paraId="5824BFC0" w14:textId="382BAC4C" w:rsidR="00BA62B3" w:rsidRPr="00734133" w:rsidRDefault="00BA62B3">
      <w:pPr>
        <w:pStyle w:val="FootnoteText"/>
        <w:rPr>
          <w:sz w:val="18"/>
          <w:szCs w:val="18"/>
        </w:rPr>
      </w:pPr>
      <w:r w:rsidRPr="00734133">
        <w:rPr>
          <w:rStyle w:val="FootnoteReference"/>
          <w:sz w:val="18"/>
          <w:szCs w:val="18"/>
        </w:rPr>
        <w:footnoteRef/>
      </w:r>
      <w:r w:rsidRPr="00734133">
        <w:rPr>
          <w:sz w:val="18"/>
          <w:szCs w:val="18"/>
        </w:rPr>
        <w:t xml:space="preserve"> </w:t>
      </w:r>
      <w:r w:rsidR="00E44262" w:rsidRPr="00734133">
        <w:rPr>
          <w:sz w:val="18"/>
          <w:szCs w:val="18"/>
        </w:rPr>
        <w:t xml:space="preserve">Ms Davidson, Assistant Minister for Seniors, Veterans, Families and Community Services, </w:t>
      </w:r>
      <w:r w:rsidRPr="00734133">
        <w:rPr>
          <w:i/>
          <w:iCs/>
          <w:sz w:val="18"/>
          <w:szCs w:val="18"/>
        </w:rPr>
        <w:t>Committee Hansard</w:t>
      </w:r>
      <w:r w:rsidRPr="00734133">
        <w:rPr>
          <w:sz w:val="18"/>
          <w:szCs w:val="18"/>
        </w:rPr>
        <w:t xml:space="preserve">, </w:t>
      </w:r>
      <w:r w:rsidR="00F5017A" w:rsidRPr="00734133">
        <w:rPr>
          <w:sz w:val="18"/>
          <w:szCs w:val="18"/>
        </w:rPr>
        <w:t>2</w:t>
      </w:r>
      <w:r w:rsidR="00E44262" w:rsidRPr="00734133">
        <w:rPr>
          <w:sz w:val="18"/>
          <w:szCs w:val="18"/>
        </w:rPr>
        <w:t>1</w:t>
      </w:r>
      <w:r w:rsidR="00E44262">
        <w:rPr>
          <w:sz w:val="18"/>
          <w:szCs w:val="18"/>
        </w:rPr>
        <w:t> </w:t>
      </w:r>
      <w:r w:rsidR="00E44262" w:rsidRPr="00734133">
        <w:rPr>
          <w:sz w:val="18"/>
          <w:szCs w:val="18"/>
        </w:rPr>
        <w:t>February</w:t>
      </w:r>
      <w:r w:rsidRPr="00734133">
        <w:rPr>
          <w:sz w:val="18"/>
          <w:szCs w:val="18"/>
        </w:rPr>
        <w:t xml:space="preserve"> 2022, p 3</w:t>
      </w:r>
      <w:r w:rsidR="00E44262" w:rsidRPr="00734133">
        <w:rPr>
          <w:sz w:val="18"/>
          <w:szCs w:val="18"/>
        </w:rPr>
        <w:t>7-38</w:t>
      </w:r>
      <w:r w:rsidRPr="00734133">
        <w:rPr>
          <w:sz w:val="18"/>
          <w:szCs w:val="18"/>
        </w:rPr>
        <w:t>.</w:t>
      </w:r>
    </w:p>
  </w:footnote>
  <w:footnote w:id="104">
    <w:p w14:paraId="2B98B984" w14:textId="34C3BAA5" w:rsidR="003600CF" w:rsidRPr="00734133" w:rsidRDefault="003600CF">
      <w:pPr>
        <w:pStyle w:val="FootnoteText"/>
        <w:rPr>
          <w:sz w:val="18"/>
          <w:szCs w:val="18"/>
        </w:rPr>
      </w:pPr>
      <w:r w:rsidRPr="00734133">
        <w:rPr>
          <w:rStyle w:val="FootnoteReference"/>
          <w:sz w:val="18"/>
          <w:szCs w:val="18"/>
        </w:rPr>
        <w:footnoteRef/>
      </w:r>
      <w:r w:rsidRPr="00734133">
        <w:rPr>
          <w:sz w:val="18"/>
          <w:szCs w:val="18"/>
        </w:rPr>
        <w:t xml:space="preserve"> </w:t>
      </w:r>
      <w:r w:rsidR="00E44262" w:rsidRPr="00E44262">
        <w:rPr>
          <w:sz w:val="18"/>
          <w:szCs w:val="18"/>
        </w:rPr>
        <w:t xml:space="preserve">Ms Davidson, Assistant Minister for Seniors, Veterans, Families and Community Services, </w:t>
      </w:r>
      <w:r w:rsidRPr="00734133">
        <w:rPr>
          <w:i/>
          <w:iCs/>
          <w:sz w:val="18"/>
          <w:szCs w:val="18"/>
        </w:rPr>
        <w:t>Proof Committee Hansard</w:t>
      </w:r>
      <w:r w:rsidRPr="00734133">
        <w:rPr>
          <w:sz w:val="18"/>
          <w:szCs w:val="18"/>
        </w:rPr>
        <w:t xml:space="preserve">, </w:t>
      </w:r>
      <w:r w:rsidR="00E44262" w:rsidRPr="00734133">
        <w:rPr>
          <w:sz w:val="18"/>
          <w:szCs w:val="18"/>
        </w:rPr>
        <w:t>4</w:t>
      </w:r>
      <w:r w:rsidR="00E44262">
        <w:rPr>
          <w:sz w:val="18"/>
          <w:szCs w:val="18"/>
        </w:rPr>
        <w:t> </w:t>
      </w:r>
      <w:r w:rsidRPr="00734133">
        <w:rPr>
          <w:sz w:val="18"/>
          <w:szCs w:val="18"/>
        </w:rPr>
        <w:t>March 2022, p 37.</w:t>
      </w:r>
    </w:p>
  </w:footnote>
  <w:footnote w:id="105">
    <w:p w14:paraId="7B6119E7" w14:textId="3C666093" w:rsidR="00461CC0" w:rsidRPr="00734133" w:rsidRDefault="00461CC0" w:rsidP="00461CC0">
      <w:pPr>
        <w:pStyle w:val="FootnoteText"/>
        <w:rPr>
          <w:sz w:val="18"/>
          <w:szCs w:val="18"/>
        </w:rPr>
      </w:pPr>
      <w:r w:rsidRPr="00734133">
        <w:rPr>
          <w:rStyle w:val="FootnoteReference"/>
          <w:sz w:val="18"/>
          <w:szCs w:val="18"/>
        </w:rPr>
        <w:footnoteRef/>
      </w:r>
      <w:r w:rsidRPr="00734133">
        <w:rPr>
          <w:sz w:val="18"/>
          <w:szCs w:val="18"/>
        </w:rPr>
        <w:t xml:space="preserve"> </w:t>
      </w:r>
      <w:r w:rsidR="00E44262" w:rsidRPr="00E44262">
        <w:rPr>
          <w:sz w:val="18"/>
          <w:szCs w:val="18"/>
        </w:rPr>
        <w:t xml:space="preserve">Ms Davidson, Assistant Minister for Seniors, Veterans, Families and Community Services, </w:t>
      </w:r>
      <w:r w:rsidRPr="00734133">
        <w:rPr>
          <w:i/>
          <w:iCs/>
          <w:sz w:val="18"/>
          <w:szCs w:val="18"/>
        </w:rPr>
        <w:t>Proof Committee Hansard</w:t>
      </w:r>
      <w:r w:rsidRPr="00734133">
        <w:rPr>
          <w:sz w:val="18"/>
          <w:szCs w:val="18"/>
        </w:rPr>
        <w:t xml:space="preserve">, </w:t>
      </w:r>
      <w:r w:rsidR="00E44262" w:rsidRPr="00734133">
        <w:rPr>
          <w:sz w:val="18"/>
          <w:szCs w:val="18"/>
        </w:rPr>
        <w:t>4</w:t>
      </w:r>
      <w:r w:rsidR="00E44262">
        <w:rPr>
          <w:sz w:val="18"/>
          <w:szCs w:val="18"/>
        </w:rPr>
        <w:t> </w:t>
      </w:r>
      <w:r w:rsidRPr="00734133">
        <w:rPr>
          <w:sz w:val="18"/>
          <w:szCs w:val="18"/>
        </w:rPr>
        <w:t>March 2022, p 38.</w:t>
      </w:r>
    </w:p>
    <w:p w14:paraId="689145EF" w14:textId="572B9F30" w:rsidR="00461CC0" w:rsidRDefault="00461CC0">
      <w:pPr>
        <w:pStyle w:val="FootnoteText"/>
      </w:pPr>
    </w:p>
  </w:footnote>
  <w:footnote w:id="106">
    <w:p w14:paraId="0D4FD4B7" w14:textId="4B83614B" w:rsidR="00635CEA" w:rsidRDefault="00635CEA">
      <w:pPr>
        <w:pStyle w:val="FootnoteText"/>
      </w:pPr>
      <w:r w:rsidRPr="00734133">
        <w:rPr>
          <w:rStyle w:val="FootnoteReference"/>
          <w:sz w:val="18"/>
          <w:szCs w:val="18"/>
        </w:rPr>
        <w:footnoteRef/>
      </w:r>
      <w:r w:rsidRPr="00734133">
        <w:rPr>
          <w:sz w:val="18"/>
          <w:szCs w:val="18"/>
        </w:rPr>
        <w:t xml:space="preserve"> Ms </w:t>
      </w:r>
      <w:r w:rsidR="002E10E6" w:rsidRPr="00734133">
        <w:rPr>
          <w:sz w:val="18"/>
          <w:szCs w:val="18"/>
        </w:rPr>
        <w:t>Vassarotti, Minister for Homeless and Housing Services</w:t>
      </w:r>
      <w:r w:rsidRPr="00734133">
        <w:rPr>
          <w:sz w:val="18"/>
          <w:szCs w:val="18"/>
        </w:rPr>
        <w:t xml:space="preserve">, </w:t>
      </w:r>
      <w:r w:rsidRPr="00734133">
        <w:rPr>
          <w:i/>
          <w:iCs/>
          <w:sz w:val="18"/>
          <w:szCs w:val="18"/>
        </w:rPr>
        <w:t>Committee Hansard</w:t>
      </w:r>
      <w:r w:rsidRPr="00734133">
        <w:rPr>
          <w:sz w:val="18"/>
          <w:szCs w:val="18"/>
        </w:rPr>
        <w:t>, 4 March 2022, pp 116-117.</w:t>
      </w:r>
    </w:p>
  </w:footnote>
  <w:footnote w:id="107">
    <w:p w14:paraId="354933CE" w14:textId="0A38481A" w:rsidR="00EE4AFC" w:rsidRPr="00734133" w:rsidRDefault="00EE4AFC">
      <w:pPr>
        <w:pStyle w:val="FootnoteText"/>
        <w:rPr>
          <w:sz w:val="18"/>
          <w:szCs w:val="18"/>
        </w:rPr>
      </w:pPr>
      <w:r w:rsidRPr="00734133">
        <w:rPr>
          <w:rStyle w:val="FootnoteReference"/>
          <w:sz w:val="18"/>
          <w:szCs w:val="18"/>
        </w:rPr>
        <w:footnoteRef/>
      </w:r>
      <w:r w:rsidRPr="00734133">
        <w:rPr>
          <w:sz w:val="18"/>
          <w:szCs w:val="18"/>
        </w:rPr>
        <w:t xml:space="preserve"> </w:t>
      </w:r>
      <w:r w:rsidR="00CB6752" w:rsidRPr="00CB6752">
        <w:rPr>
          <w:sz w:val="18"/>
          <w:szCs w:val="18"/>
        </w:rPr>
        <w:t xml:space="preserve">Ms Vassarotti, Minister for Homeless and Housing Services, </w:t>
      </w:r>
      <w:r w:rsidRPr="00734133">
        <w:rPr>
          <w:i/>
          <w:iCs/>
          <w:sz w:val="18"/>
          <w:szCs w:val="18"/>
        </w:rPr>
        <w:t>Committee Hansard</w:t>
      </w:r>
      <w:r w:rsidRPr="00734133">
        <w:rPr>
          <w:sz w:val="18"/>
          <w:szCs w:val="18"/>
        </w:rPr>
        <w:t>, 4 March 2022, p 117.</w:t>
      </w:r>
    </w:p>
  </w:footnote>
  <w:footnote w:id="108">
    <w:p w14:paraId="63A72598" w14:textId="308AA1A4" w:rsidR="00FC22B9" w:rsidRPr="00734133" w:rsidRDefault="00FC22B9">
      <w:pPr>
        <w:pStyle w:val="FootnoteText"/>
        <w:rPr>
          <w:sz w:val="18"/>
          <w:szCs w:val="18"/>
        </w:rPr>
      </w:pPr>
      <w:r w:rsidRPr="00734133">
        <w:rPr>
          <w:rStyle w:val="FootnoteReference"/>
          <w:sz w:val="18"/>
          <w:szCs w:val="18"/>
        </w:rPr>
        <w:footnoteRef/>
      </w:r>
      <w:r w:rsidRPr="00734133">
        <w:rPr>
          <w:sz w:val="18"/>
          <w:szCs w:val="18"/>
        </w:rPr>
        <w:t xml:space="preserve"> Ms</w:t>
      </w:r>
      <w:r w:rsidR="008C3A00" w:rsidRPr="00734133">
        <w:rPr>
          <w:sz w:val="18"/>
          <w:szCs w:val="18"/>
        </w:rPr>
        <w:t xml:space="preserve"> Catherine</w:t>
      </w:r>
      <w:r w:rsidRPr="00734133">
        <w:rPr>
          <w:sz w:val="18"/>
          <w:szCs w:val="18"/>
        </w:rPr>
        <w:t xml:space="preserve"> Loft</w:t>
      </w:r>
      <w:r w:rsidR="008C3A00" w:rsidRPr="00734133">
        <w:rPr>
          <w:sz w:val="18"/>
          <w:szCs w:val="18"/>
        </w:rPr>
        <w:t>, Director General, Community Services Directorate (CSD)</w:t>
      </w:r>
      <w:r w:rsidRPr="00734133">
        <w:rPr>
          <w:sz w:val="18"/>
          <w:szCs w:val="18"/>
        </w:rPr>
        <w:t>,</w:t>
      </w:r>
      <w:r w:rsidRPr="00734133">
        <w:rPr>
          <w:i/>
          <w:iCs/>
          <w:sz w:val="18"/>
          <w:szCs w:val="18"/>
        </w:rPr>
        <w:t xml:space="preserve"> Committee Hansard</w:t>
      </w:r>
      <w:r w:rsidRPr="00734133">
        <w:rPr>
          <w:sz w:val="18"/>
          <w:szCs w:val="18"/>
        </w:rPr>
        <w:t>, 4 March 2022, p 129.</w:t>
      </w:r>
    </w:p>
  </w:footnote>
  <w:footnote w:id="109">
    <w:p w14:paraId="3EF59362" w14:textId="5167EF96" w:rsidR="001151E0" w:rsidRDefault="001151E0">
      <w:pPr>
        <w:pStyle w:val="FootnoteText"/>
      </w:pPr>
      <w:r w:rsidRPr="00734133">
        <w:rPr>
          <w:rStyle w:val="FootnoteReference"/>
          <w:sz w:val="18"/>
          <w:szCs w:val="18"/>
        </w:rPr>
        <w:footnoteRef/>
      </w:r>
      <w:r w:rsidRPr="00734133">
        <w:rPr>
          <w:sz w:val="18"/>
          <w:szCs w:val="18"/>
        </w:rPr>
        <w:t xml:space="preserve"> C</w:t>
      </w:r>
      <w:r w:rsidR="008C3A00" w:rsidRPr="00734133">
        <w:rPr>
          <w:sz w:val="18"/>
          <w:szCs w:val="18"/>
        </w:rPr>
        <w:t>ommunity Services Directorate, Annual Report 2020-21,</w:t>
      </w:r>
      <w:r w:rsidRPr="00734133">
        <w:rPr>
          <w:sz w:val="18"/>
          <w:szCs w:val="18"/>
        </w:rPr>
        <w:t xml:space="preserve"> p 98.</w:t>
      </w:r>
    </w:p>
  </w:footnote>
  <w:footnote w:id="110">
    <w:p w14:paraId="21095ECE" w14:textId="51FD1E69" w:rsidR="00E21328" w:rsidRPr="00734133" w:rsidRDefault="00E21328">
      <w:pPr>
        <w:pStyle w:val="FootnoteText"/>
        <w:rPr>
          <w:sz w:val="18"/>
          <w:szCs w:val="18"/>
        </w:rPr>
      </w:pPr>
      <w:r w:rsidRPr="00734133">
        <w:rPr>
          <w:rStyle w:val="FootnoteReference"/>
          <w:sz w:val="18"/>
          <w:szCs w:val="18"/>
        </w:rPr>
        <w:footnoteRef/>
      </w:r>
      <w:r w:rsidRPr="00734133">
        <w:rPr>
          <w:sz w:val="18"/>
          <w:szCs w:val="18"/>
        </w:rPr>
        <w:t xml:space="preserve"> </w:t>
      </w:r>
      <w:r w:rsidR="00431EE9" w:rsidRPr="00431EE9">
        <w:rPr>
          <w:sz w:val="18"/>
          <w:szCs w:val="18"/>
        </w:rPr>
        <w:t xml:space="preserve">Community Services Directorate, Annual Report 2020-21, </w:t>
      </w:r>
      <w:r w:rsidRPr="00734133">
        <w:rPr>
          <w:sz w:val="18"/>
          <w:szCs w:val="18"/>
        </w:rPr>
        <w:t>p 206.</w:t>
      </w:r>
    </w:p>
  </w:footnote>
  <w:footnote w:id="111">
    <w:p w14:paraId="4E1DFD4F" w14:textId="20E07634" w:rsidR="00F924B5" w:rsidRDefault="00F924B5">
      <w:pPr>
        <w:pStyle w:val="FootnoteText"/>
      </w:pPr>
      <w:r>
        <w:rPr>
          <w:rStyle w:val="FootnoteReference"/>
        </w:rPr>
        <w:footnoteRef/>
      </w:r>
      <w:r>
        <w:t xml:space="preserve"> </w:t>
      </w:r>
      <w:hyperlink r:id="rId4" w:history="1">
        <w:r>
          <w:rPr>
            <w:rStyle w:val="Hyperlink"/>
          </w:rPr>
          <w:t>Aboriginal homes for the elderly to be built in Dickson | Canberra Weekly</w:t>
        </w:r>
      </w:hyperlink>
      <w:r>
        <w:t xml:space="preserve"> </w:t>
      </w:r>
    </w:p>
  </w:footnote>
  <w:footnote w:id="112">
    <w:p w14:paraId="2B907178" w14:textId="768474DD" w:rsidR="00EE05D6" w:rsidRPr="00734133" w:rsidRDefault="00EE05D6" w:rsidP="00EE05D6">
      <w:pPr>
        <w:pStyle w:val="FootnoteText"/>
        <w:rPr>
          <w:sz w:val="18"/>
          <w:szCs w:val="18"/>
        </w:rPr>
      </w:pPr>
      <w:r w:rsidRPr="00734133">
        <w:rPr>
          <w:rStyle w:val="FootnoteReference"/>
          <w:sz w:val="18"/>
          <w:szCs w:val="18"/>
        </w:rPr>
        <w:footnoteRef/>
      </w:r>
      <w:r w:rsidRPr="00734133">
        <w:rPr>
          <w:sz w:val="18"/>
          <w:szCs w:val="18"/>
        </w:rPr>
        <w:t xml:space="preserve"> </w:t>
      </w:r>
      <w:r w:rsidR="00070DF5" w:rsidRPr="00734133">
        <w:rPr>
          <w:sz w:val="18"/>
          <w:szCs w:val="18"/>
        </w:rPr>
        <w:t xml:space="preserve">Ms </w:t>
      </w:r>
      <w:r w:rsidR="00070DF5">
        <w:rPr>
          <w:sz w:val="18"/>
          <w:szCs w:val="18"/>
        </w:rPr>
        <w:t xml:space="preserve">Yvette </w:t>
      </w:r>
      <w:r w:rsidR="00070DF5" w:rsidRPr="00734133">
        <w:rPr>
          <w:sz w:val="18"/>
          <w:szCs w:val="18"/>
        </w:rPr>
        <w:t xml:space="preserve">Berry, Minister for Housing and Suburban Development, </w:t>
      </w:r>
      <w:r w:rsidRPr="00734133">
        <w:rPr>
          <w:i/>
          <w:iCs/>
          <w:sz w:val="18"/>
          <w:szCs w:val="18"/>
        </w:rPr>
        <w:t>Q</w:t>
      </w:r>
      <w:r w:rsidR="00070DF5" w:rsidRPr="00734133">
        <w:rPr>
          <w:i/>
          <w:iCs/>
          <w:sz w:val="18"/>
          <w:szCs w:val="18"/>
        </w:rPr>
        <w:t xml:space="preserve">uestion </w:t>
      </w:r>
      <w:r w:rsidRPr="00734133">
        <w:rPr>
          <w:i/>
          <w:iCs/>
          <w:sz w:val="18"/>
          <w:szCs w:val="18"/>
        </w:rPr>
        <w:t>O</w:t>
      </w:r>
      <w:r w:rsidR="00070DF5" w:rsidRPr="00734133">
        <w:rPr>
          <w:i/>
          <w:iCs/>
          <w:sz w:val="18"/>
          <w:szCs w:val="18"/>
        </w:rPr>
        <w:t xml:space="preserve">n </w:t>
      </w:r>
      <w:r w:rsidRPr="00734133">
        <w:rPr>
          <w:i/>
          <w:iCs/>
          <w:sz w:val="18"/>
          <w:szCs w:val="18"/>
        </w:rPr>
        <w:t>N</w:t>
      </w:r>
      <w:r w:rsidR="00070DF5" w:rsidRPr="00734133">
        <w:rPr>
          <w:i/>
          <w:iCs/>
          <w:sz w:val="18"/>
          <w:szCs w:val="18"/>
        </w:rPr>
        <w:t>otice No 29</w:t>
      </w:r>
      <w:r w:rsidR="00070DF5" w:rsidRPr="00734133">
        <w:rPr>
          <w:sz w:val="18"/>
          <w:szCs w:val="18"/>
        </w:rPr>
        <w:t>, 4 April 2022</w:t>
      </w:r>
      <w:r w:rsidRPr="00734133">
        <w:rPr>
          <w:sz w:val="18"/>
          <w:szCs w:val="18"/>
        </w:rPr>
        <w:t>.</w:t>
      </w:r>
    </w:p>
  </w:footnote>
  <w:footnote w:id="113">
    <w:p w14:paraId="0424A12D" w14:textId="3445A632" w:rsidR="00EA6AFC" w:rsidRPr="00734133" w:rsidRDefault="00EA6AFC">
      <w:pPr>
        <w:pStyle w:val="FootnoteText"/>
        <w:rPr>
          <w:sz w:val="18"/>
          <w:szCs w:val="18"/>
        </w:rPr>
      </w:pPr>
      <w:r w:rsidRPr="00734133">
        <w:rPr>
          <w:rStyle w:val="FootnoteReference"/>
          <w:sz w:val="18"/>
          <w:szCs w:val="18"/>
        </w:rPr>
        <w:footnoteRef/>
      </w:r>
      <w:r w:rsidRPr="00734133">
        <w:rPr>
          <w:sz w:val="18"/>
          <w:szCs w:val="18"/>
        </w:rPr>
        <w:t xml:space="preserve"> </w:t>
      </w:r>
      <w:r w:rsidR="00070DF5" w:rsidRPr="00070DF5">
        <w:rPr>
          <w:sz w:val="18"/>
          <w:szCs w:val="18"/>
        </w:rPr>
        <w:t xml:space="preserve">Ms Berry, Minister for Housing and Suburban Development, </w:t>
      </w:r>
      <w:r w:rsidRPr="00734133">
        <w:rPr>
          <w:i/>
          <w:iCs/>
          <w:sz w:val="18"/>
          <w:szCs w:val="18"/>
        </w:rPr>
        <w:t>Committee Hansard</w:t>
      </w:r>
      <w:r w:rsidRPr="00734133">
        <w:rPr>
          <w:sz w:val="18"/>
          <w:szCs w:val="18"/>
        </w:rPr>
        <w:t>, 4 March 2022, p 135.</w:t>
      </w:r>
    </w:p>
  </w:footnote>
  <w:footnote w:id="114">
    <w:p w14:paraId="24E12C63" w14:textId="17035A22" w:rsidR="00023AC8" w:rsidRDefault="00023AC8">
      <w:pPr>
        <w:pStyle w:val="FootnoteText"/>
      </w:pPr>
      <w:r w:rsidRPr="00734133">
        <w:rPr>
          <w:rStyle w:val="FootnoteReference"/>
          <w:sz w:val="18"/>
          <w:szCs w:val="18"/>
        </w:rPr>
        <w:footnoteRef/>
      </w:r>
      <w:r w:rsidRPr="00734133">
        <w:rPr>
          <w:sz w:val="18"/>
          <w:szCs w:val="18"/>
        </w:rPr>
        <w:t xml:space="preserve"> </w:t>
      </w:r>
      <w:r w:rsidR="00070DF5" w:rsidRPr="00070DF5">
        <w:rPr>
          <w:sz w:val="18"/>
          <w:szCs w:val="18"/>
        </w:rPr>
        <w:t xml:space="preserve">Ms Berry, Minister for Housing and Suburban Development, </w:t>
      </w:r>
      <w:r w:rsidRPr="00734133">
        <w:rPr>
          <w:i/>
          <w:iCs/>
          <w:sz w:val="18"/>
          <w:szCs w:val="18"/>
        </w:rPr>
        <w:t>Committee Hansard</w:t>
      </w:r>
      <w:r w:rsidRPr="00734133">
        <w:rPr>
          <w:sz w:val="18"/>
          <w:szCs w:val="18"/>
        </w:rPr>
        <w:t>, 4 March 2022, pp 135-136.</w:t>
      </w:r>
    </w:p>
  </w:footnote>
  <w:footnote w:id="115">
    <w:p w14:paraId="1E7E8B14" w14:textId="20F1D446" w:rsidR="00596EC6" w:rsidRPr="00734133" w:rsidRDefault="00596EC6" w:rsidP="00596EC6">
      <w:pPr>
        <w:pStyle w:val="FootnoteText"/>
        <w:rPr>
          <w:sz w:val="18"/>
          <w:szCs w:val="18"/>
        </w:rPr>
      </w:pPr>
      <w:r w:rsidRPr="00734133">
        <w:rPr>
          <w:rStyle w:val="FootnoteReference"/>
          <w:sz w:val="18"/>
          <w:szCs w:val="18"/>
        </w:rPr>
        <w:footnoteRef/>
      </w:r>
      <w:r w:rsidRPr="00734133">
        <w:rPr>
          <w:sz w:val="18"/>
          <w:szCs w:val="18"/>
        </w:rPr>
        <w:t xml:space="preserve"> </w:t>
      </w:r>
      <w:r w:rsidR="00F864D4" w:rsidRPr="00F864D4">
        <w:rPr>
          <w:sz w:val="18"/>
          <w:szCs w:val="18"/>
        </w:rPr>
        <w:t xml:space="preserve">Ms Berry, Minister for Housing and Suburban Development, </w:t>
      </w:r>
      <w:r w:rsidR="00F864D4" w:rsidRPr="00F864D4">
        <w:rPr>
          <w:i/>
          <w:iCs/>
          <w:sz w:val="18"/>
          <w:szCs w:val="18"/>
        </w:rPr>
        <w:t>Committee Hansard</w:t>
      </w:r>
      <w:r w:rsidRPr="00734133">
        <w:rPr>
          <w:sz w:val="18"/>
          <w:szCs w:val="18"/>
        </w:rPr>
        <w:t>, 4 March 2022, p 136.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0618E0"/>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FE7406"/>
    <w:multiLevelType w:val="hybridMultilevel"/>
    <w:tmpl w:val="95289E56"/>
    <w:lvl w:ilvl="0" w:tplc="0C090001">
      <w:start w:val="1"/>
      <w:numFmt w:val="bullet"/>
      <w:lvlText w:val=""/>
      <w:lvlJc w:val="left"/>
      <w:pPr>
        <w:ind w:left="990" w:hanging="360"/>
      </w:pPr>
      <w:rPr>
        <w:rFonts w:ascii="Symbol" w:hAnsi="Symbol" w:hint="default"/>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14" w15:restartNumberingAfterBreak="0">
    <w:nsid w:val="33050CD2"/>
    <w:multiLevelType w:val="hybridMultilevel"/>
    <w:tmpl w:val="1946DBB8"/>
    <w:lvl w:ilvl="0" w:tplc="0C090001">
      <w:start w:val="1"/>
      <w:numFmt w:val="bullet"/>
      <w:lvlText w:val=""/>
      <w:lvlJc w:val="left"/>
      <w:pPr>
        <w:ind w:left="368" w:hanging="360"/>
      </w:pPr>
      <w:rPr>
        <w:rFonts w:ascii="Symbol" w:hAnsi="Symbol" w:hint="default"/>
      </w:rPr>
    </w:lvl>
    <w:lvl w:ilvl="1" w:tplc="0C090003">
      <w:start w:val="1"/>
      <w:numFmt w:val="bullet"/>
      <w:lvlText w:val="o"/>
      <w:lvlJc w:val="left"/>
      <w:pPr>
        <w:ind w:left="1088" w:hanging="360"/>
      </w:pPr>
      <w:rPr>
        <w:rFonts w:ascii="Courier New" w:hAnsi="Courier New" w:cs="Courier New" w:hint="default"/>
      </w:rPr>
    </w:lvl>
    <w:lvl w:ilvl="2" w:tplc="0C090005" w:tentative="1">
      <w:start w:val="1"/>
      <w:numFmt w:val="bullet"/>
      <w:lvlText w:val=""/>
      <w:lvlJc w:val="left"/>
      <w:pPr>
        <w:ind w:left="1808" w:hanging="360"/>
      </w:pPr>
      <w:rPr>
        <w:rFonts w:ascii="Wingdings" w:hAnsi="Wingdings" w:hint="default"/>
      </w:rPr>
    </w:lvl>
    <w:lvl w:ilvl="3" w:tplc="0C090001" w:tentative="1">
      <w:start w:val="1"/>
      <w:numFmt w:val="bullet"/>
      <w:lvlText w:val=""/>
      <w:lvlJc w:val="left"/>
      <w:pPr>
        <w:ind w:left="2528" w:hanging="360"/>
      </w:pPr>
      <w:rPr>
        <w:rFonts w:ascii="Symbol" w:hAnsi="Symbol" w:hint="default"/>
      </w:rPr>
    </w:lvl>
    <w:lvl w:ilvl="4" w:tplc="0C090003" w:tentative="1">
      <w:start w:val="1"/>
      <w:numFmt w:val="bullet"/>
      <w:lvlText w:val="o"/>
      <w:lvlJc w:val="left"/>
      <w:pPr>
        <w:ind w:left="3248" w:hanging="360"/>
      </w:pPr>
      <w:rPr>
        <w:rFonts w:ascii="Courier New" w:hAnsi="Courier New" w:cs="Courier New" w:hint="default"/>
      </w:rPr>
    </w:lvl>
    <w:lvl w:ilvl="5" w:tplc="0C090005" w:tentative="1">
      <w:start w:val="1"/>
      <w:numFmt w:val="bullet"/>
      <w:lvlText w:val=""/>
      <w:lvlJc w:val="left"/>
      <w:pPr>
        <w:ind w:left="3968" w:hanging="360"/>
      </w:pPr>
      <w:rPr>
        <w:rFonts w:ascii="Wingdings" w:hAnsi="Wingdings" w:hint="default"/>
      </w:rPr>
    </w:lvl>
    <w:lvl w:ilvl="6" w:tplc="0C090001" w:tentative="1">
      <w:start w:val="1"/>
      <w:numFmt w:val="bullet"/>
      <w:lvlText w:val=""/>
      <w:lvlJc w:val="left"/>
      <w:pPr>
        <w:ind w:left="4688" w:hanging="360"/>
      </w:pPr>
      <w:rPr>
        <w:rFonts w:ascii="Symbol" w:hAnsi="Symbol" w:hint="default"/>
      </w:rPr>
    </w:lvl>
    <w:lvl w:ilvl="7" w:tplc="0C090003" w:tentative="1">
      <w:start w:val="1"/>
      <w:numFmt w:val="bullet"/>
      <w:lvlText w:val="o"/>
      <w:lvlJc w:val="left"/>
      <w:pPr>
        <w:ind w:left="5408" w:hanging="360"/>
      </w:pPr>
      <w:rPr>
        <w:rFonts w:ascii="Courier New" w:hAnsi="Courier New" w:cs="Courier New" w:hint="default"/>
      </w:rPr>
    </w:lvl>
    <w:lvl w:ilvl="8" w:tplc="0C090005" w:tentative="1">
      <w:start w:val="1"/>
      <w:numFmt w:val="bullet"/>
      <w:lvlText w:val=""/>
      <w:lvlJc w:val="left"/>
      <w:pPr>
        <w:ind w:left="6128" w:hanging="360"/>
      </w:pPr>
      <w:rPr>
        <w:rFonts w:ascii="Wingdings" w:hAnsi="Wingdings" w:hint="default"/>
      </w:rPr>
    </w:lvl>
  </w:abstractNum>
  <w:abstractNum w:abstractNumId="15"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15:restartNumberingAfterBreak="0">
    <w:nsid w:val="40F11D6F"/>
    <w:multiLevelType w:val="multilevel"/>
    <w:tmpl w:val="413028E6"/>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color w:val="auto"/>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1ED66B1"/>
    <w:multiLevelType w:val="hybridMultilevel"/>
    <w:tmpl w:val="C7FA61D8"/>
    <w:lvl w:ilvl="0" w:tplc="3822C76A">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1"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2"/>
  </w:num>
  <w:num w:numId="13">
    <w:abstractNumId w:val="21"/>
  </w:num>
  <w:num w:numId="14">
    <w:abstractNumId w:val="11"/>
  </w:num>
  <w:num w:numId="15">
    <w:abstractNumId w:val="22"/>
  </w:num>
  <w:num w:numId="16">
    <w:abstractNumId w:val="10"/>
  </w:num>
  <w:num w:numId="17">
    <w:abstractNumId w:val="15"/>
  </w:num>
  <w:num w:numId="18">
    <w:abstractNumId w:val="19"/>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21"/>
  </w:num>
  <w:num w:numId="22">
    <w:abstractNumId w:val="21"/>
  </w:num>
  <w:num w:numId="23">
    <w:abstractNumId w:val="16"/>
  </w:num>
  <w:num w:numId="24">
    <w:abstractNumId w:val="10"/>
  </w:num>
  <w:num w:numId="25">
    <w:abstractNumId w:val="10"/>
  </w:num>
  <w:num w:numId="26">
    <w:abstractNumId w:val="10"/>
  </w:num>
  <w:num w:numId="27">
    <w:abstractNumId w:val="21"/>
  </w:num>
  <w:num w:numId="28">
    <w:abstractNumId w:val="10"/>
  </w:num>
  <w:num w:numId="29">
    <w:abstractNumId w:val="21"/>
  </w:num>
  <w:num w:numId="30">
    <w:abstractNumId w:val="21"/>
  </w:num>
  <w:num w:numId="31">
    <w:abstractNumId w:val="21"/>
  </w:num>
  <w:num w:numId="32">
    <w:abstractNumId w:val="13"/>
  </w:num>
  <w:num w:numId="33">
    <w:abstractNumId w:val="21"/>
  </w:num>
  <w:num w:numId="34">
    <w:abstractNumId w:val="14"/>
  </w:num>
  <w:num w:numId="35">
    <w:abstractNumId w:val="21"/>
  </w:num>
  <w:num w:numId="36">
    <w:abstractNumId w:val="21"/>
  </w:num>
  <w:num w:numId="37">
    <w:abstractNumId w:val="10"/>
  </w:num>
  <w:num w:numId="38">
    <w:abstractNumId w:val="10"/>
  </w:num>
  <w:num w:numId="39">
    <w:abstractNumId w:val="10"/>
  </w:num>
  <w:num w:numId="40">
    <w:abstractNumId w:val="21"/>
  </w:num>
  <w:num w:numId="41">
    <w:abstractNumId w:val="21"/>
  </w:num>
  <w:num w:numId="42">
    <w:abstractNumId w:val="21"/>
  </w:num>
  <w:num w:numId="43">
    <w:abstractNumId w:val="21"/>
  </w:num>
  <w:num w:numId="44">
    <w:abstractNumId w:val="21"/>
  </w:num>
  <w:num w:numId="45">
    <w:abstractNumId w:val="21"/>
  </w:num>
  <w:num w:numId="46">
    <w:abstractNumId w:val="21"/>
  </w:num>
  <w:num w:numId="47">
    <w:abstractNumId w:val="10"/>
  </w:num>
  <w:num w:numId="48">
    <w:abstractNumId w:val="21"/>
  </w:num>
  <w:num w:numId="49">
    <w:abstractNumId w:val="21"/>
  </w:num>
  <w:num w:numId="50">
    <w:abstractNumId w:val="21"/>
  </w:num>
  <w:num w:numId="51">
    <w:abstractNumId w:val="17"/>
  </w:num>
  <w:num w:numId="52">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3E02"/>
    <w:rsid w:val="00006C95"/>
    <w:rsid w:val="000165E6"/>
    <w:rsid w:val="00017BE9"/>
    <w:rsid w:val="000215FF"/>
    <w:rsid w:val="00021D6A"/>
    <w:rsid w:val="00023AC8"/>
    <w:rsid w:val="000240C2"/>
    <w:rsid w:val="00024F1A"/>
    <w:rsid w:val="00030FBC"/>
    <w:rsid w:val="0003141A"/>
    <w:rsid w:val="00034056"/>
    <w:rsid w:val="000345C4"/>
    <w:rsid w:val="00035281"/>
    <w:rsid w:val="0004476A"/>
    <w:rsid w:val="00045C4E"/>
    <w:rsid w:val="00047DD3"/>
    <w:rsid w:val="00053379"/>
    <w:rsid w:val="00062A7F"/>
    <w:rsid w:val="00066E10"/>
    <w:rsid w:val="0006752F"/>
    <w:rsid w:val="00067741"/>
    <w:rsid w:val="00070DF5"/>
    <w:rsid w:val="00070E76"/>
    <w:rsid w:val="00074209"/>
    <w:rsid w:val="00077635"/>
    <w:rsid w:val="000835CB"/>
    <w:rsid w:val="00083B93"/>
    <w:rsid w:val="000844C7"/>
    <w:rsid w:val="0008482D"/>
    <w:rsid w:val="0009182F"/>
    <w:rsid w:val="0009215F"/>
    <w:rsid w:val="000935EF"/>
    <w:rsid w:val="00093E48"/>
    <w:rsid w:val="00095962"/>
    <w:rsid w:val="000B0AD5"/>
    <w:rsid w:val="000B0BD2"/>
    <w:rsid w:val="000B4E63"/>
    <w:rsid w:val="000C0FE4"/>
    <w:rsid w:val="000C6958"/>
    <w:rsid w:val="000D01BD"/>
    <w:rsid w:val="000D0ABA"/>
    <w:rsid w:val="000D23DF"/>
    <w:rsid w:val="000D479C"/>
    <w:rsid w:val="000D55EE"/>
    <w:rsid w:val="000D59FA"/>
    <w:rsid w:val="000E15B9"/>
    <w:rsid w:val="000E5B5F"/>
    <w:rsid w:val="000E6DE2"/>
    <w:rsid w:val="000E7042"/>
    <w:rsid w:val="000F3CD6"/>
    <w:rsid w:val="00101876"/>
    <w:rsid w:val="00102073"/>
    <w:rsid w:val="00106AD2"/>
    <w:rsid w:val="00112E95"/>
    <w:rsid w:val="001148D5"/>
    <w:rsid w:val="001151E0"/>
    <w:rsid w:val="00121EAE"/>
    <w:rsid w:val="00122D8B"/>
    <w:rsid w:val="00123781"/>
    <w:rsid w:val="00124B3E"/>
    <w:rsid w:val="001349D5"/>
    <w:rsid w:val="00141515"/>
    <w:rsid w:val="001438DA"/>
    <w:rsid w:val="00145173"/>
    <w:rsid w:val="0014622B"/>
    <w:rsid w:val="00146413"/>
    <w:rsid w:val="0014714E"/>
    <w:rsid w:val="00150531"/>
    <w:rsid w:val="00155463"/>
    <w:rsid w:val="00156161"/>
    <w:rsid w:val="00156E52"/>
    <w:rsid w:val="00160DAF"/>
    <w:rsid w:val="001668FA"/>
    <w:rsid w:val="00166D5B"/>
    <w:rsid w:val="001671CA"/>
    <w:rsid w:val="00171783"/>
    <w:rsid w:val="00172958"/>
    <w:rsid w:val="00173341"/>
    <w:rsid w:val="001738A0"/>
    <w:rsid w:val="0018105F"/>
    <w:rsid w:val="0018177D"/>
    <w:rsid w:val="001825E5"/>
    <w:rsid w:val="0019545D"/>
    <w:rsid w:val="00197470"/>
    <w:rsid w:val="001A2EDD"/>
    <w:rsid w:val="001A4935"/>
    <w:rsid w:val="001B13A0"/>
    <w:rsid w:val="001B2622"/>
    <w:rsid w:val="001B3765"/>
    <w:rsid w:val="001B3C02"/>
    <w:rsid w:val="001B6078"/>
    <w:rsid w:val="001B6F0F"/>
    <w:rsid w:val="001C1797"/>
    <w:rsid w:val="001C1B8E"/>
    <w:rsid w:val="001C3850"/>
    <w:rsid w:val="001C4B5D"/>
    <w:rsid w:val="001C7708"/>
    <w:rsid w:val="001D10CD"/>
    <w:rsid w:val="001D22FC"/>
    <w:rsid w:val="001D5AE7"/>
    <w:rsid w:val="001E1818"/>
    <w:rsid w:val="001E78D2"/>
    <w:rsid w:val="001F0FFB"/>
    <w:rsid w:val="001F30D0"/>
    <w:rsid w:val="001F32C1"/>
    <w:rsid w:val="001F3FD9"/>
    <w:rsid w:val="001F4400"/>
    <w:rsid w:val="00203E47"/>
    <w:rsid w:val="00205761"/>
    <w:rsid w:val="002057DA"/>
    <w:rsid w:val="002069E7"/>
    <w:rsid w:val="002101BE"/>
    <w:rsid w:val="002166AA"/>
    <w:rsid w:val="00216BB7"/>
    <w:rsid w:val="00216F3D"/>
    <w:rsid w:val="00217F68"/>
    <w:rsid w:val="00220640"/>
    <w:rsid w:val="002222DA"/>
    <w:rsid w:val="00223177"/>
    <w:rsid w:val="00225B9A"/>
    <w:rsid w:val="0023129E"/>
    <w:rsid w:val="00231F71"/>
    <w:rsid w:val="002443EF"/>
    <w:rsid w:val="00247A37"/>
    <w:rsid w:val="00252C68"/>
    <w:rsid w:val="0025635F"/>
    <w:rsid w:val="00265AD8"/>
    <w:rsid w:val="002727AB"/>
    <w:rsid w:val="00280E89"/>
    <w:rsid w:val="002861BB"/>
    <w:rsid w:val="002916C8"/>
    <w:rsid w:val="00295CBF"/>
    <w:rsid w:val="002A2DAF"/>
    <w:rsid w:val="002A33D1"/>
    <w:rsid w:val="002B48A7"/>
    <w:rsid w:val="002B697F"/>
    <w:rsid w:val="002C7217"/>
    <w:rsid w:val="002D6F36"/>
    <w:rsid w:val="002E10E6"/>
    <w:rsid w:val="002E1298"/>
    <w:rsid w:val="002F1529"/>
    <w:rsid w:val="002F1CBF"/>
    <w:rsid w:val="002F4894"/>
    <w:rsid w:val="00305DDE"/>
    <w:rsid w:val="00306FB8"/>
    <w:rsid w:val="00313A9C"/>
    <w:rsid w:val="00314153"/>
    <w:rsid w:val="0031628A"/>
    <w:rsid w:val="003170BC"/>
    <w:rsid w:val="00317724"/>
    <w:rsid w:val="00322EB2"/>
    <w:rsid w:val="00331132"/>
    <w:rsid w:val="00332A57"/>
    <w:rsid w:val="00334194"/>
    <w:rsid w:val="00336EFD"/>
    <w:rsid w:val="003401CC"/>
    <w:rsid w:val="00343017"/>
    <w:rsid w:val="00344DF6"/>
    <w:rsid w:val="00345069"/>
    <w:rsid w:val="003600CF"/>
    <w:rsid w:val="00362801"/>
    <w:rsid w:val="00364D17"/>
    <w:rsid w:val="00365018"/>
    <w:rsid w:val="0036775A"/>
    <w:rsid w:val="003720EC"/>
    <w:rsid w:val="00385D92"/>
    <w:rsid w:val="00387938"/>
    <w:rsid w:val="00390308"/>
    <w:rsid w:val="00393278"/>
    <w:rsid w:val="00396419"/>
    <w:rsid w:val="00397700"/>
    <w:rsid w:val="003A36C6"/>
    <w:rsid w:val="003B17EF"/>
    <w:rsid w:val="003C0E31"/>
    <w:rsid w:val="003C136C"/>
    <w:rsid w:val="003C3CF9"/>
    <w:rsid w:val="003C3DF4"/>
    <w:rsid w:val="003C59DD"/>
    <w:rsid w:val="003C5A5F"/>
    <w:rsid w:val="003C7A9A"/>
    <w:rsid w:val="003D07AB"/>
    <w:rsid w:val="003D2D7F"/>
    <w:rsid w:val="003D392D"/>
    <w:rsid w:val="003D69C2"/>
    <w:rsid w:val="003E2142"/>
    <w:rsid w:val="003F030D"/>
    <w:rsid w:val="003F640B"/>
    <w:rsid w:val="003F7451"/>
    <w:rsid w:val="004016AE"/>
    <w:rsid w:val="00402758"/>
    <w:rsid w:val="0040564E"/>
    <w:rsid w:val="00405EBD"/>
    <w:rsid w:val="00406FFC"/>
    <w:rsid w:val="00407FBB"/>
    <w:rsid w:val="004119CF"/>
    <w:rsid w:val="00412311"/>
    <w:rsid w:val="00416B6F"/>
    <w:rsid w:val="00416C6F"/>
    <w:rsid w:val="004245CD"/>
    <w:rsid w:val="004272ED"/>
    <w:rsid w:val="00431EE9"/>
    <w:rsid w:val="00433491"/>
    <w:rsid w:val="00435D86"/>
    <w:rsid w:val="004449DC"/>
    <w:rsid w:val="00447151"/>
    <w:rsid w:val="004508F1"/>
    <w:rsid w:val="00452038"/>
    <w:rsid w:val="0045307E"/>
    <w:rsid w:val="00453D41"/>
    <w:rsid w:val="00455887"/>
    <w:rsid w:val="00456DCF"/>
    <w:rsid w:val="0045759B"/>
    <w:rsid w:val="004608D6"/>
    <w:rsid w:val="0046189E"/>
    <w:rsid w:val="00461CC0"/>
    <w:rsid w:val="00464F96"/>
    <w:rsid w:val="00466458"/>
    <w:rsid w:val="00471E8B"/>
    <w:rsid w:val="004754D8"/>
    <w:rsid w:val="00477B00"/>
    <w:rsid w:val="00483210"/>
    <w:rsid w:val="00484225"/>
    <w:rsid w:val="00486AC3"/>
    <w:rsid w:val="00491CDA"/>
    <w:rsid w:val="0049423C"/>
    <w:rsid w:val="004976C3"/>
    <w:rsid w:val="004A17BD"/>
    <w:rsid w:val="004A2C01"/>
    <w:rsid w:val="004A7104"/>
    <w:rsid w:val="004A78C1"/>
    <w:rsid w:val="004B7F0E"/>
    <w:rsid w:val="004C739A"/>
    <w:rsid w:val="004C7B10"/>
    <w:rsid w:val="004D3D0F"/>
    <w:rsid w:val="004D58F2"/>
    <w:rsid w:val="004E036E"/>
    <w:rsid w:val="004E5149"/>
    <w:rsid w:val="004E683C"/>
    <w:rsid w:val="004F2925"/>
    <w:rsid w:val="004F4088"/>
    <w:rsid w:val="004F429E"/>
    <w:rsid w:val="00503A78"/>
    <w:rsid w:val="00503B39"/>
    <w:rsid w:val="005059D4"/>
    <w:rsid w:val="00510D89"/>
    <w:rsid w:val="005159E4"/>
    <w:rsid w:val="0051686C"/>
    <w:rsid w:val="005207D4"/>
    <w:rsid w:val="005254EE"/>
    <w:rsid w:val="00525ED8"/>
    <w:rsid w:val="00526469"/>
    <w:rsid w:val="00526A2F"/>
    <w:rsid w:val="00532A2E"/>
    <w:rsid w:val="0053463A"/>
    <w:rsid w:val="00534F88"/>
    <w:rsid w:val="00543432"/>
    <w:rsid w:val="00546218"/>
    <w:rsid w:val="0055024F"/>
    <w:rsid w:val="00552BBE"/>
    <w:rsid w:val="005719F8"/>
    <w:rsid w:val="00575AA4"/>
    <w:rsid w:val="00577558"/>
    <w:rsid w:val="00582F3B"/>
    <w:rsid w:val="005844C3"/>
    <w:rsid w:val="0058626B"/>
    <w:rsid w:val="00587016"/>
    <w:rsid w:val="00596EC6"/>
    <w:rsid w:val="005A7E23"/>
    <w:rsid w:val="005B5607"/>
    <w:rsid w:val="005B61A8"/>
    <w:rsid w:val="005B7152"/>
    <w:rsid w:val="005C1CE5"/>
    <w:rsid w:val="005C21CF"/>
    <w:rsid w:val="005C2772"/>
    <w:rsid w:val="005C4F2A"/>
    <w:rsid w:val="005D02B8"/>
    <w:rsid w:val="005D0971"/>
    <w:rsid w:val="005D1067"/>
    <w:rsid w:val="005D1A62"/>
    <w:rsid w:val="005D695D"/>
    <w:rsid w:val="005E29D5"/>
    <w:rsid w:val="005E7D2B"/>
    <w:rsid w:val="005F2BD0"/>
    <w:rsid w:val="005F2EE1"/>
    <w:rsid w:val="00600211"/>
    <w:rsid w:val="00603039"/>
    <w:rsid w:val="00603367"/>
    <w:rsid w:val="00603B9F"/>
    <w:rsid w:val="006043AE"/>
    <w:rsid w:val="00610F7D"/>
    <w:rsid w:val="00611884"/>
    <w:rsid w:val="00613C90"/>
    <w:rsid w:val="00613CA7"/>
    <w:rsid w:val="00614230"/>
    <w:rsid w:val="00620BEE"/>
    <w:rsid w:val="00623507"/>
    <w:rsid w:val="00624316"/>
    <w:rsid w:val="00627AA7"/>
    <w:rsid w:val="006323F8"/>
    <w:rsid w:val="00633C48"/>
    <w:rsid w:val="00635CEA"/>
    <w:rsid w:val="00636129"/>
    <w:rsid w:val="006422B4"/>
    <w:rsid w:val="00647E8B"/>
    <w:rsid w:val="00651FE0"/>
    <w:rsid w:val="00657738"/>
    <w:rsid w:val="006718E3"/>
    <w:rsid w:val="0068014A"/>
    <w:rsid w:val="006834C8"/>
    <w:rsid w:val="00684AB9"/>
    <w:rsid w:val="00687075"/>
    <w:rsid w:val="006A1D71"/>
    <w:rsid w:val="006A7A61"/>
    <w:rsid w:val="006A7AD0"/>
    <w:rsid w:val="006B28A8"/>
    <w:rsid w:val="006C194B"/>
    <w:rsid w:val="006C2F7A"/>
    <w:rsid w:val="006C518B"/>
    <w:rsid w:val="006D0DCA"/>
    <w:rsid w:val="006D1243"/>
    <w:rsid w:val="006D3B7A"/>
    <w:rsid w:val="006E3F9C"/>
    <w:rsid w:val="006F045B"/>
    <w:rsid w:val="006F04A2"/>
    <w:rsid w:val="006F16DF"/>
    <w:rsid w:val="00700A3A"/>
    <w:rsid w:val="00700F45"/>
    <w:rsid w:val="0071673C"/>
    <w:rsid w:val="00724591"/>
    <w:rsid w:val="00724615"/>
    <w:rsid w:val="00727A85"/>
    <w:rsid w:val="00727F06"/>
    <w:rsid w:val="00730213"/>
    <w:rsid w:val="0073175C"/>
    <w:rsid w:val="00734133"/>
    <w:rsid w:val="00734997"/>
    <w:rsid w:val="00740805"/>
    <w:rsid w:val="00740942"/>
    <w:rsid w:val="0074595F"/>
    <w:rsid w:val="007469DE"/>
    <w:rsid w:val="0075417C"/>
    <w:rsid w:val="00757C24"/>
    <w:rsid w:val="00761BC9"/>
    <w:rsid w:val="007701E1"/>
    <w:rsid w:val="007723C5"/>
    <w:rsid w:val="00775E63"/>
    <w:rsid w:val="007769FC"/>
    <w:rsid w:val="007770C1"/>
    <w:rsid w:val="00777CC8"/>
    <w:rsid w:val="00777EC4"/>
    <w:rsid w:val="0078151A"/>
    <w:rsid w:val="00783B5C"/>
    <w:rsid w:val="00785B75"/>
    <w:rsid w:val="00786C5F"/>
    <w:rsid w:val="00792238"/>
    <w:rsid w:val="00792CC2"/>
    <w:rsid w:val="00794D43"/>
    <w:rsid w:val="007A5A5E"/>
    <w:rsid w:val="007A6ABB"/>
    <w:rsid w:val="007A6EB9"/>
    <w:rsid w:val="007A7A8B"/>
    <w:rsid w:val="007C1747"/>
    <w:rsid w:val="007C371D"/>
    <w:rsid w:val="007C3F24"/>
    <w:rsid w:val="007C5187"/>
    <w:rsid w:val="007D1107"/>
    <w:rsid w:val="007D657E"/>
    <w:rsid w:val="007E0164"/>
    <w:rsid w:val="007E298A"/>
    <w:rsid w:val="007E542F"/>
    <w:rsid w:val="007E5F3F"/>
    <w:rsid w:val="007F4C62"/>
    <w:rsid w:val="007F66F1"/>
    <w:rsid w:val="007F787F"/>
    <w:rsid w:val="00804756"/>
    <w:rsid w:val="00805C8B"/>
    <w:rsid w:val="008121B4"/>
    <w:rsid w:val="008157AC"/>
    <w:rsid w:val="0081656A"/>
    <w:rsid w:val="008336FB"/>
    <w:rsid w:val="00836FFE"/>
    <w:rsid w:val="008379EB"/>
    <w:rsid w:val="008461EE"/>
    <w:rsid w:val="00850150"/>
    <w:rsid w:val="008645C0"/>
    <w:rsid w:val="00870AE1"/>
    <w:rsid w:val="00877A94"/>
    <w:rsid w:val="00882EA7"/>
    <w:rsid w:val="00887668"/>
    <w:rsid w:val="00890213"/>
    <w:rsid w:val="008A1434"/>
    <w:rsid w:val="008A357E"/>
    <w:rsid w:val="008A5B2F"/>
    <w:rsid w:val="008A6130"/>
    <w:rsid w:val="008B235D"/>
    <w:rsid w:val="008B350E"/>
    <w:rsid w:val="008B544D"/>
    <w:rsid w:val="008C12AB"/>
    <w:rsid w:val="008C2228"/>
    <w:rsid w:val="008C3A00"/>
    <w:rsid w:val="008C3E99"/>
    <w:rsid w:val="008D72C9"/>
    <w:rsid w:val="008E750D"/>
    <w:rsid w:val="008F4451"/>
    <w:rsid w:val="008F79F2"/>
    <w:rsid w:val="008F7D43"/>
    <w:rsid w:val="009010FE"/>
    <w:rsid w:val="00903B2F"/>
    <w:rsid w:val="0090551A"/>
    <w:rsid w:val="009078F7"/>
    <w:rsid w:val="0091279F"/>
    <w:rsid w:val="00917B49"/>
    <w:rsid w:val="00922154"/>
    <w:rsid w:val="00923328"/>
    <w:rsid w:val="00925436"/>
    <w:rsid w:val="00925F95"/>
    <w:rsid w:val="00926829"/>
    <w:rsid w:val="009269AF"/>
    <w:rsid w:val="009276CD"/>
    <w:rsid w:val="00927BD5"/>
    <w:rsid w:val="009316A4"/>
    <w:rsid w:val="00932672"/>
    <w:rsid w:val="009333AD"/>
    <w:rsid w:val="009422DF"/>
    <w:rsid w:val="00942430"/>
    <w:rsid w:val="00956443"/>
    <w:rsid w:val="0096043F"/>
    <w:rsid w:val="00963911"/>
    <w:rsid w:val="00965382"/>
    <w:rsid w:val="009661FD"/>
    <w:rsid w:val="00966298"/>
    <w:rsid w:val="00973D21"/>
    <w:rsid w:val="0097422B"/>
    <w:rsid w:val="00976637"/>
    <w:rsid w:val="00977C53"/>
    <w:rsid w:val="009806A1"/>
    <w:rsid w:val="009946C9"/>
    <w:rsid w:val="009A2A64"/>
    <w:rsid w:val="009A2EDC"/>
    <w:rsid w:val="009A30AE"/>
    <w:rsid w:val="009A6786"/>
    <w:rsid w:val="009A7DC4"/>
    <w:rsid w:val="009B07D1"/>
    <w:rsid w:val="009B2341"/>
    <w:rsid w:val="009B4EFF"/>
    <w:rsid w:val="009B7179"/>
    <w:rsid w:val="009C12C9"/>
    <w:rsid w:val="009C2830"/>
    <w:rsid w:val="009C6D8D"/>
    <w:rsid w:val="009D105D"/>
    <w:rsid w:val="009D6061"/>
    <w:rsid w:val="009E5019"/>
    <w:rsid w:val="009E6DA5"/>
    <w:rsid w:val="009F40CC"/>
    <w:rsid w:val="009F5A83"/>
    <w:rsid w:val="009F74CC"/>
    <w:rsid w:val="00A01BDC"/>
    <w:rsid w:val="00A02F84"/>
    <w:rsid w:val="00A070D4"/>
    <w:rsid w:val="00A077D3"/>
    <w:rsid w:val="00A1134C"/>
    <w:rsid w:val="00A12C2B"/>
    <w:rsid w:val="00A1439E"/>
    <w:rsid w:val="00A146A0"/>
    <w:rsid w:val="00A14D7C"/>
    <w:rsid w:val="00A1500E"/>
    <w:rsid w:val="00A156E0"/>
    <w:rsid w:val="00A2068A"/>
    <w:rsid w:val="00A21A73"/>
    <w:rsid w:val="00A21CBB"/>
    <w:rsid w:val="00A2249F"/>
    <w:rsid w:val="00A22B88"/>
    <w:rsid w:val="00A23A3E"/>
    <w:rsid w:val="00A26C5E"/>
    <w:rsid w:val="00A30614"/>
    <w:rsid w:val="00A31A45"/>
    <w:rsid w:val="00A32FED"/>
    <w:rsid w:val="00A35F45"/>
    <w:rsid w:val="00A36AE2"/>
    <w:rsid w:val="00A37B47"/>
    <w:rsid w:val="00A37DC6"/>
    <w:rsid w:val="00A42357"/>
    <w:rsid w:val="00A423AA"/>
    <w:rsid w:val="00A44A62"/>
    <w:rsid w:val="00A502C4"/>
    <w:rsid w:val="00A52305"/>
    <w:rsid w:val="00A55DAF"/>
    <w:rsid w:val="00A5648E"/>
    <w:rsid w:val="00A67677"/>
    <w:rsid w:val="00A71EFF"/>
    <w:rsid w:val="00A72D75"/>
    <w:rsid w:val="00A8039F"/>
    <w:rsid w:val="00A81CB3"/>
    <w:rsid w:val="00A96365"/>
    <w:rsid w:val="00AA281A"/>
    <w:rsid w:val="00AA5486"/>
    <w:rsid w:val="00AA719E"/>
    <w:rsid w:val="00AB0234"/>
    <w:rsid w:val="00AC1FD1"/>
    <w:rsid w:val="00AC2BB2"/>
    <w:rsid w:val="00AD0A5E"/>
    <w:rsid w:val="00AD5C04"/>
    <w:rsid w:val="00AD64B8"/>
    <w:rsid w:val="00AE2DD7"/>
    <w:rsid w:val="00AE39EA"/>
    <w:rsid w:val="00AE3A06"/>
    <w:rsid w:val="00AE3B01"/>
    <w:rsid w:val="00AE3F1F"/>
    <w:rsid w:val="00AE4B76"/>
    <w:rsid w:val="00AE5441"/>
    <w:rsid w:val="00AE6E38"/>
    <w:rsid w:val="00AF071D"/>
    <w:rsid w:val="00AF4A8D"/>
    <w:rsid w:val="00B01278"/>
    <w:rsid w:val="00B02452"/>
    <w:rsid w:val="00B053AB"/>
    <w:rsid w:val="00B079DD"/>
    <w:rsid w:val="00B07B5C"/>
    <w:rsid w:val="00B1692C"/>
    <w:rsid w:val="00B21A37"/>
    <w:rsid w:val="00B23521"/>
    <w:rsid w:val="00B24E23"/>
    <w:rsid w:val="00B25A8A"/>
    <w:rsid w:val="00B343A8"/>
    <w:rsid w:val="00B3485C"/>
    <w:rsid w:val="00B351EE"/>
    <w:rsid w:val="00B40C52"/>
    <w:rsid w:val="00B47940"/>
    <w:rsid w:val="00B514BE"/>
    <w:rsid w:val="00B51E1E"/>
    <w:rsid w:val="00B55D4E"/>
    <w:rsid w:val="00B60506"/>
    <w:rsid w:val="00B616C5"/>
    <w:rsid w:val="00B61990"/>
    <w:rsid w:val="00B628CE"/>
    <w:rsid w:val="00B63FBB"/>
    <w:rsid w:val="00B65E54"/>
    <w:rsid w:val="00B6618B"/>
    <w:rsid w:val="00B67ADB"/>
    <w:rsid w:val="00B70A56"/>
    <w:rsid w:val="00B7541C"/>
    <w:rsid w:val="00B76FDB"/>
    <w:rsid w:val="00B804A0"/>
    <w:rsid w:val="00B92607"/>
    <w:rsid w:val="00B949D1"/>
    <w:rsid w:val="00B94EC7"/>
    <w:rsid w:val="00B96555"/>
    <w:rsid w:val="00BA62B3"/>
    <w:rsid w:val="00BB10AF"/>
    <w:rsid w:val="00BB25AB"/>
    <w:rsid w:val="00BB32E1"/>
    <w:rsid w:val="00BC0651"/>
    <w:rsid w:val="00BC0D6B"/>
    <w:rsid w:val="00BC35B6"/>
    <w:rsid w:val="00BC6985"/>
    <w:rsid w:val="00BE0AB2"/>
    <w:rsid w:val="00BE3ACC"/>
    <w:rsid w:val="00BE4FEF"/>
    <w:rsid w:val="00BF70E8"/>
    <w:rsid w:val="00C02510"/>
    <w:rsid w:val="00C16DCB"/>
    <w:rsid w:val="00C177CC"/>
    <w:rsid w:val="00C20C9F"/>
    <w:rsid w:val="00C21E49"/>
    <w:rsid w:val="00C25949"/>
    <w:rsid w:val="00C306CB"/>
    <w:rsid w:val="00C3658D"/>
    <w:rsid w:val="00C42206"/>
    <w:rsid w:val="00C43F6F"/>
    <w:rsid w:val="00C451AB"/>
    <w:rsid w:val="00C55C49"/>
    <w:rsid w:val="00C63CA9"/>
    <w:rsid w:val="00C73203"/>
    <w:rsid w:val="00C76F19"/>
    <w:rsid w:val="00C7714E"/>
    <w:rsid w:val="00C82C50"/>
    <w:rsid w:val="00C8358A"/>
    <w:rsid w:val="00C837A0"/>
    <w:rsid w:val="00C85B52"/>
    <w:rsid w:val="00C924CE"/>
    <w:rsid w:val="00C934DB"/>
    <w:rsid w:val="00C9536B"/>
    <w:rsid w:val="00C95D76"/>
    <w:rsid w:val="00C971A2"/>
    <w:rsid w:val="00CA136F"/>
    <w:rsid w:val="00CA2598"/>
    <w:rsid w:val="00CA5D41"/>
    <w:rsid w:val="00CB6752"/>
    <w:rsid w:val="00CC4BE7"/>
    <w:rsid w:val="00CD05B9"/>
    <w:rsid w:val="00CD1824"/>
    <w:rsid w:val="00CD7324"/>
    <w:rsid w:val="00CD73BC"/>
    <w:rsid w:val="00CE1A24"/>
    <w:rsid w:val="00CE3185"/>
    <w:rsid w:val="00CE4EDB"/>
    <w:rsid w:val="00CE5644"/>
    <w:rsid w:val="00CF095D"/>
    <w:rsid w:val="00CF5924"/>
    <w:rsid w:val="00CF6A01"/>
    <w:rsid w:val="00CF75A5"/>
    <w:rsid w:val="00D05667"/>
    <w:rsid w:val="00D058EE"/>
    <w:rsid w:val="00D06E61"/>
    <w:rsid w:val="00D12285"/>
    <w:rsid w:val="00D164D5"/>
    <w:rsid w:val="00D20A0D"/>
    <w:rsid w:val="00D21E30"/>
    <w:rsid w:val="00D23E3A"/>
    <w:rsid w:val="00D25705"/>
    <w:rsid w:val="00D268A2"/>
    <w:rsid w:val="00D32BF7"/>
    <w:rsid w:val="00D33D58"/>
    <w:rsid w:val="00D376C4"/>
    <w:rsid w:val="00D42B03"/>
    <w:rsid w:val="00D44C98"/>
    <w:rsid w:val="00D46F7B"/>
    <w:rsid w:val="00D50138"/>
    <w:rsid w:val="00D55C81"/>
    <w:rsid w:val="00D567D6"/>
    <w:rsid w:val="00D61A0F"/>
    <w:rsid w:val="00D7159D"/>
    <w:rsid w:val="00D72CA7"/>
    <w:rsid w:val="00D81396"/>
    <w:rsid w:val="00D86485"/>
    <w:rsid w:val="00D86C9C"/>
    <w:rsid w:val="00D90ED8"/>
    <w:rsid w:val="00D97152"/>
    <w:rsid w:val="00DA0575"/>
    <w:rsid w:val="00DA3CC0"/>
    <w:rsid w:val="00DA473D"/>
    <w:rsid w:val="00DA7289"/>
    <w:rsid w:val="00DB00F5"/>
    <w:rsid w:val="00DB29B9"/>
    <w:rsid w:val="00DB2D58"/>
    <w:rsid w:val="00DB4F62"/>
    <w:rsid w:val="00DC56B9"/>
    <w:rsid w:val="00DC7D97"/>
    <w:rsid w:val="00DD0188"/>
    <w:rsid w:val="00DD07F6"/>
    <w:rsid w:val="00DD72AB"/>
    <w:rsid w:val="00DE1359"/>
    <w:rsid w:val="00DE56A4"/>
    <w:rsid w:val="00DE7E8C"/>
    <w:rsid w:val="00E00BC3"/>
    <w:rsid w:val="00E00C7E"/>
    <w:rsid w:val="00E05A21"/>
    <w:rsid w:val="00E06460"/>
    <w:rsid w:val="00E07A22"/>
    <w:rsid w:val="00E12092"/>
    <w:rsid w:val="00E1323B"/>
    <w:rsid w:val="00E15AA4"/>
    <w:rsid w:val="00E206BC"/>
    <w:rsid w:val="00E20929"/>
    <w:rsid w:val="00E21328"/>
    <w:rsid w:val="00E21507"/>
    <w:rsid w:val="00E22328"/>
    <w:rsid w:val="00E22E3C"/>
    <w:rsid w:val="00E26635"/>
    <w:rsid w:val="00E30B82"/>
    <w:rsid w:val="00E34D58"/>
    <w:rsid w:val="00E36335"/>
    <w:rsid w:val="00E44262"/>
    <w:rsid w:val="00E46B1B"/>
    <w:rsid w:val="00E5085C"/>
    <w:rsid w:val="00E60A33"/>
    <w:rsid w:val="00E64254"/>
    <w:rsid w:val="00E6499E"/>
    <w:rsid w:val="00E6630F"/>
    <w:rsid w:val="00E67F65"/>
    <w:rsid w:val="00E72CB1"/>
    <w:rsid w:val="00E833AA"/>
    <w:rsid w:val="00E84638"/>
    <w:rsid w:val="00E879B9"/>
    <w:rsid w:val="00E93618"/>
    <w:rsid w:val="00E94CF3"/>
    <w:rsid w:val="00E97CF9"/>
    <w:rsid w:val="00EA0F14"/>
    <w:rsid w:val="00EA3FCE"/>
    <w:rsid w:val="00EA6AFC"/>
    <w:rsid w:val="00EB00DE"/>
    <w:rsid w:val="00EB0758"/>
    <w:rsid w:val="00EB3179"/>
    <w:rsid w:val="00EB6725"/>
    <w:rsid w:val="00ED11BF"/>
    <w:rsid w:val="00ED1E01"/>
    <w:rsid w:val="00ED2A7C"/>
    <w:rsid w:val="00ED3906"/>
    <w:rsid w:val="00ED7180"/>
    <w:rsid w:val="00EE05D6"/>
    <w:rsid w:val="00EE4AFC"/>
    <w:rsid w:val="00EE4BB7"/>
    <w:rsid w:val="00EE5AEE"/>
    <w:rsid w:val="00EE5B62"/>
    <w:rsid w:val="00EE751E"/>
    <w:rsid w:val="00EF1DA6"/>
    <w:rsid w:val="00EF5974"/>
    <w:rsid w:val="00EF64D1"/>
    <w:rsid w:val="00EF6E4A"/>
    <w:rsid w:val="00F0720B"/>
    <w:rsid w:val="00F07F0E"/>
    <w:rsid w:val="00F101AB"/>
    <w:rsid w:val="00F14D6F"/>
    <w:rsid w:val="00F14EF6"/>
    <w:rsid w:val="00F15573"/>
    <w:rsid w:val="00F331DC"/>
    <w:rsid w:val="00F37D23"/>
    <w:rsid w:val="00F4024E"/>
    <w:rsid w:val="00F41847"/>
    <w:rsid w:val="00F447A5"/>
    <w:rsid w:val="00F4685A"/>
    <w:rsid w:val="00F5017A"/>
    <w:rsid w:val="00F528EA"/>
    <w:rsid w:val="00F5317C"/>
    <w:rsid w:val="00F64542"/>
    <w:rsid w:val="00F65B16"/>
    <w:rsid w:val="00F72B4D"/>
    <w:rsid w:val="00F735CB"/>
    <w:rsid w:val="00F73619"/>
    <w:rsid w:val="00F74672"/>
    <w:rsid w:val="00F746ED"/>
    <w:rsid w:val="00F7656C"/>
    <w:rsid w:val="00F819B0"/>
    <w:rsid w:val="00F841A3"/>
    <w:rsid w:val="00F84909"/>
    <w:rsid w:val="00F864D4"/>
    <w:rsid w:val="00F873F4"/>
    <w:rsid w:val="00F91BD5"/>
    <w:rsid w:val="00F92031"/>
    <w:rsid w:val="00F924B5"/>
    <w:rsid w:val="00F9280D"/>
    <w:rsid w:val="00F93995"/>
    <w:rsid w:val="00F94F88"/>
    <w:rsid w:val="00F97A19"/>
    <w:rsid w:val="00FA016B"/>
    <w:rsid w:val="00FB3094"/>
    <w:rsid w:val="00FB351B"/>
    <w:rsid w:val="00FC22B9"/>
    <w:rsid w:val="00FC334C"/>
    <w:rsid w:val="00FC6F1B"/>
    <w:rsid w:val="00FD2B0B"/>
    <w:rsid w:val="00FD4419"/>
    <w:rsid w:val="00FD5399"/>
    <w:rsid w:val="00FE1710"/>
    <w:rsid w:val="00FE1767"/>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docId w15:val="{05AC7849-FB21-4D57-9596-03773000F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AC2BB2"/>
    <w:pPr>
      <w:tabs>
        <w:tab w:val="left" w:pos="425"/>
        <w:tab w:val="right" w:pos="9016"/>
      </w:tabs>
      <w:spacing w:before="12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1E1818"/>
    <w:pPr>
      <w:pageBreakBefore/>
      <w:numPr>
        <w:numId w:val="0"/>
      </w:numPr>
    </w:pPr>
  </w:style>
  <w:style w:type="character" w:customStyle="1" w:styleId="Heading1nonumberChar">
    <w:name w:val="Heading 1 (no number) Char"/>
    <w:basedOn w:val="Heading1Char"/>
    <w:link w:val="Heading1nonumber"/>
    <w:rsid w:val="001E1818"/>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BodyText">
    <w:name w:val="Body Text"/>
    <w:basedOn w:val="Normal"/>
    <w:link w:val="BodyTextChar"/>
    <w:uiPriority w:val="99"/>
    <w:unhideWhenUsed/>
    <w:qFormat/>
    <w:rsid w:val="00FC6F1B"/>
    <w:pPr>
      <w:spacing w:before="240" w:after="100" w:line="288" w:lineRule="auto"/>
      <w:ind w:left="567" w:hanging="567"/>
    </w:pPr>
    <w:rPr>
      <w:rFonts w:ascii="Calibri" w:eastAsia="Times New Roman" w:hAnsi="Calibri" w:cs="Times New Roman"/>
      <w:szCs w:val="24"/>
    </w:rPr>
  </w:style>
  <w:style w:type="character" w:customStyle="1" w:styleId="BodyTextChar">
    <w:name w:val="Body Text Char"/>
    <w:basedOn w:val="DefaultParagraphFont"/>
    <w:link w:val="BodyText"/>
    <w:uiPriority w:val="99"/>
    <w:rsid w:val="00FC6F1B"/>
    <w:rPr>
      <w:rFonts w:ascii="Calibri" w:eastAsia="Times New Roman" w:hAnsi="Calibri" w:cs="Times New Roman"/>
      <w:szCs w:val="24"/>
    </w:rPr>
  </w:style>
  <w:style w:type="character" w:styleId="FollowedHyperlink">
    <w:name w:val="FollowedHyperlink"/>
    <w:basedOn w:val="DefaultParagraphFont"/>
    <w:uiPriority w:val="99"/>
    <w:semiHidden/>
    <w:unhideWhenUsed/>
    <w:rsid w:val="00385D92"/>
    <w:rPr>
      <w:color w:val="954F72" w:themeColor="followedHyperlink"/>
      <w:u w:val="single"/>
    </w:rPr>
  </w:style>
  <w:style w:type="paragraph" w:styleId="EndnoteText">
    <w:name w:val="endnote text"/>
    <w:basedOn w:val="Normal"/>
    <w:link w:val="EndnoteTextChar"/>
    <w:uiPriority w:val="99"/>
    <w:semiHidden/>
    <w:unhideWhenUsed/>
    <w:rsid w:val="003450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5069"/>
    <w:rPr>
      <w:sz w:val="20"/>
      <w:szCs w:val="20"/>
    </w:rPr>
  </w:style>
  <w:style w:type="character" w:styleId="EndnoteReference">
    <w:name w:val="endnote reference"/>
    <w:basedOn w:val="DefaultParagraphFont"/>
    <w:uiPriority w:val="99"/>
    <w:semiHidden/>
    <w:unhideWhenUsed/>
    <w:rsid w:val="00345069"/>
    <w:rPr>
      <w:vertAlign w:val="superscript"/>
    </w:rPr>
  </w:style>
  <w:style w:type="paragraph" w:styleId="ListContinue">
    <w:name w:val="List Continue"/>
    <w:basedOn w:val="Normal"/>
    <w:uiPriority w:val="99"/>
    <w:unhideWhenUsed/>
    <w:rsid w:val="00486AC3"/>
    <w:pPr>
      <w:spacing w:after="120"/>
      <w:ind w:left="283"/>
      <w:contextualSpacing/>
    </w:pPr>
  </w:style>
  <w:style w:type="paragraph" w:styleId="ListContinue2">
    <w:name w:val="List Continue 2"/>
    <w:basedOn w:val="Normal"/>
    <w:uiPriority w:val="99"/>
    <w:unhideWhenUsed/>
    <w:rsid w:val="00486AC3"/>
    <w:pPr>
      <w:spacing w:after="120"/>
      <w:ind w:left="566"/>
      <w:contextualSpacing/>
    </w:pPr>
  </w:style>
  <w:style w:type="paragraph" w:styleId="ListContinue3">
    <w:name w:val="List Continue 3"/>
    <w:basedOn w:val="Normal"/>
    <w:uiPriority w:val="99"/>
    <w:unhideWhenUsed/>
    <w:rsid w:val="00A2068A"/>
    <w:pPr>
      <w:spacing w:after="120"/>
      <w:ind w:left="849"/>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105071">
      <w:bodyDiv w:val="1"/>
      <w:marLeft w:val="0"/>
      <w:marRight w:val="0"/>
      <w:marTop w:val="0"/>
      <w:marBottom w:val="0"/>
      <w:divBdr>
        <w:top w:val="none" w:sz="0" w:space="0" w:color="auto"/>
        <w:left w:val="none" w:sz="0" w:space="0" w:color="auto"/>
        <w:bottom w:val="none" w:sz="0" w:space="0" w:color="auto"/>
        <w:right w:val="none" w:sz="0" w:space="0" w:color="auto"/>
      </w:divBdr>
    </w:div>
    <w:div w:id="734669657">
      <w:bodyDiv w:val="1"/>
      <w:marLeft w:val="0"/>
      <w:marRight w:val="0"/>
      <w:marTop w:val="0"/>
      <w:marBottom w:val="0"/>
      <w:divBdr>
        <w:top w:val="none" w:sz="0" w:space="0" w:color="auto"/>
        <w:left w:val="none" w:sz="0" w:space="0" w:color="auto"/>
        <w:bottom w:val="none" w:sz="0" w:space="0" w:color="auto"/>
        <w:right w:val="none" w:sz="0" w:space="0" w:color="auto"/>
      </w:divBdr>
    </w:div>
    <w:div w:id="888734203">
      <w:bodyDiv w:val="1"/>
      <w:marLeft w:val="0"/>
      <w:marRight w:val="0"/>
      <w:marTop w:val="0"/>
      <w:marBottom w:val="0"/>
      <w:divBdr>
        <w:top w:val="none" w:sz="0" w:space="0" w:color="auto"/>
        <w:left w:val="none" w:sz="0" w:space="0" w:color="auto"/>
        <w:bottom w:val="none" w:sz="0" w:space="0" w:color="auto"/>
        <w:right w:val="none" w:sz="0" w:space="0" w:color="auto"/>
      </w:divBdr>
    </w:div>
    <w:div w:id="1047144577">
      <w:bodyDiv w:val="1"/>
      <w:marLeft w:val="0"/>
      <w:marRight w:val="0"/>
      <w:marTop w:val="0"/>
      <w:marBottom w:val="0"/>
      <w:divBdr>
        <w:top w:val="none" w:sz="0" w:space="0" w:color="auto"/>
        <w:left w:val="none" w:sz="0" w:space="0" w:color="auto"/>
        <w:bottom w:val="none" w:sz="0" w:space="0" w:color="auto"/>
        <w:right w:val="none" w:sz="0" w:space="0" w:color="auto"/>
      </w:divBdr>
    </w:div>
    <w:div w:id="1311906489">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95366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s://www.health.act.gov.au/sites/default/files/2021-12/ACTH%20Annual%20Report%202020-21_Accessible.pdf"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act.gov.au/majorprojectscanberra/files/annual-reports/mpc-2020-21-annual-report.pdf"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www.parliament.act.gov.au/parliamentary-business/in-committees" TargetMode="Externa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yperlink" Target="mailto:LACommitteeHCW@parliament.act.gov.au" TargetMode="External"/><Relationship Id="rId20" Type="http://schemas.openxmlformats.org/officeDocument/2006/relationships/hyperlink" Target="https://www.communityservices.act.gov.au/__data/assets/pdf_file/0006/1906800/CSD_AR2020-21_Acc3.3.pdf"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parliament.act.gov.au/parliamentary-business/in-committees/committees/hcw" TargetMode="External"/><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hyperlink" Target="https://www.canberrahealthservices.act.gov.au/__data/assets/file/0009/1933191/CHS-2021-Annual-Report_DigitalFA_LR-1.pdf"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act.gov.au/about-this-site/browse/act-government/act-government-directorates" TargetMode="External"/><Relationship Id="rId2" Type="http://schemas.openxmlformats.org/officeDocument/2006/relationships/hyperlink" Target="https://www.act.gov.au/about-this-site/browse/act-government/act-government-directorates" TargetMode="External"/><Relationship Id="rId1" Type="http://schemas.openxmlformats.org/officeDocument/2006/relationships/hyperlink" Target="https://www.cmtedd.act.gov.au/open_government/report/annual-reports" TargetMode="External"/><Relationship Id="rId4" Type="http://schemas.openxmlformats.org/officeDocument/2006/relationships/hyperlink" Target="https://canberraweekly.com.au/aboriginal-homes-for-the-elderly-to-be-built-in-dicks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211E1C"/>
    <w:rsid w:val="002B5873"/>
    <w:rsid w:val="00380D79"/>
    <w:rsid w:val="003A74E2"/>
    <w:rsid w:val="0041798D"/>
    <w:rsid w:val="00465034"/>
    <w:rsid w:val="004D65F2"/>
    <w:rsid w:val="00536B76"/>
    <w:rsid w:val="0054088A"/>
    <w:rsid w:val="005C4DEF"/>
    <w:rsid w:val="006144C2"/>
    <w:rsid w:val="0069090C"/>
    <w:rsid w:val="007D292B"/>
    <w:rsid w:val="008F2319"/>
    <w:rsid w:val="009613F3"/>
    <w:rsid w:val="00970294"/>
    <w:rsid w:val="00BC5886"/>
    <w:rsid w:val="00CB5445"/>
    <w:rsid w:val="00E352F8"/>
    <w:rsid w:val="00E75710"/>
    <w:rsid w:val="00F4175F"/>
    <w:rsid w:val="00FA0914"/>
    <w:rsid w:val="00FE3D55"/>
    <w:rsid w:val="00FF51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292B"/>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7473</Words>
  <Characters>42599</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49973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SamuelR</dc:creator>
  <cp:keywords/>
  <dc:description/>
  <cp:lastModifiedBy>Chung, Lydia</cp:lastModifiedBy>
  <cp:revision>2</cp:revision>
  <cp:lastPrinted>2022-05-26T06:57:00Z</cp:lastPrinted>
  <dcterms:created xsi:type="dcterms:W3CDTF">2022-05-26T23:33:00Z</dcterms:created>
  <dcterms:modified xsi:type="dcterms:W3CDTF">2022-05-26T23:33:00Z</dcterms:modified>
  <cp:category/>
</cp:coreProperties>
</file>