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embeddings/oleObject1.bin" ContentType="application/vnd.openxmlformats-officedocument.oleObject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3BB0" w14:textId="2C187FB5" w:rsidR="00B41BC6" w:rsidRPr="00B41BC6" w:rsidRDefault="005059F6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Tuesday, 20 October 2026</w:t>
      </w:r>
    </w:p>
    <w:p w14:paraId="14118A5C" w14:textId="77777777" w:rsidR="00B41BC6" w:rsidRPr="00B41BC6" w:rsidRDefault="00B41BC6" w:rsidP="00B41BC6">
      <w:pPr>
        <w:jc w:val="right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  <w:t>10 am</w:t>
      </w:r>
    </w:p>
    <w:p w14:paraId="7FF5A078" w14:textId="77777777" w:rsidR="00B41BC6" w:rsidRPr="00B41BC6" w:rsidRDefault="00B41BC6" w:rsidP="00B41BC6">
      <w:pPr>
        <w:tabs>
          <w:tab w:val="left" w:pos="3447"/>
        </w:tabs>
        <w:spacing w:before="24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ACKNOWLEDGEMENT OF TRADITIONAL CUSTODIANS</w:t>
      </w:r>
    </w:p>
    <w:p w14:paraId="0D1A0C84" w14:textId="77777777" w:rsidR="00B41BC6" w:rsidRPr="00B41BC6" w:rsidRDefault="00B41BC6" w:rsidP="00B41BC6">
      <w:pPr>
        <w:tabs>
          <w:tab w:val="left" w:pos="3447"/>
        </w:tabs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Prayer or Reflection</w:t>
      </w:r>
    </w:p>
    <w:p w14:paraId="3B5ECD3D" w14:textId="13F979E4" w:rsidR="00B41BC6" w:rsidRPr="00B41BC6" w:rsidRDefault="00B41BC6" w:rsidP="00B41BC6">
      <w:pPr>
        <w:tabs>
          <w:tab w:val="left" w:pos="3447"/>
        </w:tabs>
        <w:spacing w:before="24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PETITIONS—MOTION TO NOTE</w:t>
      </w:r>
    </w:p>
    <w:p w14:paraId="3EF47A39" w14:textId="77777777" w:rsidR="00B41BC6" w:rsidRPr="00B41BC6" w:rsidRDefault="00B41BC6" w:rsidP="00B41BC6">
      <w:pPr>
        <w:tabs>
          <w:tab w:val="left" w:pos="851"/>
        </w:tabs>
        <w:spacing w:before="24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Petitions</w:t>
      </w:r>
    </w:p>
    <w:p w14:paraId="4401A71C" w14:textId="19FC757B" w:rsidR="00B41BC6" w:rsidRDefault="00B41BC6" w:rsidP="00FA67A2">
      <w:pPr>
        <w:tabs>
          <w:tab w:val="left" w:pos="851"/>
        </w:tabs>
        <w:spacing w:before="240"/>
        <w:ind w:left="851" w:hanging="993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ab/>
      </w:r>
      <w:r w:rsidR="000C7EC9">
        <w:rPr>
          <w:rFonts w:ascii="Calibri" w:hAnsi="Calibri"/>
          <w:sz w:val="24"/>
          <w:lang w:val="en-AU"/>
        </w:rPr>
        <w:t>Anketell Street revitalisation</w:t>
      </w:r>
      <w:r w:rsidR="00967AAE">
        <w:rPr>
          <w:rFonts w:ascii="Calibri" w:hAnsi="Calibri"/>
          <w:sz w:val="24"/>
          <w:lang w:val="en-AU"/>
        </w:rPr>
        <w:t xml:space="preserve"> (e-Pet </w:t>
      </w:r>
      <w:r w:rsidR="000C7EC9">
        <w:rPr>
          <w:rFonts w:ascii="Calibri" w:hAnsi="Calibri"/>
          <w:sz w:val="24"/>
          <w:lang w:val="en-AU"/>
        </w:rPr>
        <w:t>034-26</w:t>
      </w:r>
      <w:r w:rsidR="00967AAE">
        <w:rPr>
          <w:rFonts w:ascii="Calibri" w:hAnsi="Calibri"/>
          <w:sz w:val="24"/>
          <w:lang w:val="en-AU"/>
        </w:rPr>
        <w:t xml:space="preserve"> and</w:t>
      </w:r>
      <w:r w:rsidR="005E4D1C">
        <w:rPr>
          <w:rFonts w:ascii="Calibri" w:hAnsi="Calibri"/>
          <w:sz w:val="24"/>
          <w:lang w:val="en-AU"/>
        </w:rPr>
        <w:t xml:space="preserve"> Pet 096-26)</w:t>
      </w:r>
      <w:r w:rsidRPr="00B41BC6">
        <w:rPr>
          <w:rFonts w:ascii="Calibri" w:hAnsi="Calibri"/>
          <w:sz w:val="24"/>
          <w:lang w:val="en-AU"/>
        </w:rPr>
        <w:t>—</w:t>
      </w:r>
      <w:r w:rsidR="000C7EC9">
        <w:rPr>
          <w:rFonts w:ascii="Calibri" w:hAnsi="Calibri"/>
          <w:sz w:val="24"/>
          <w:lang w:val="en-AU"/>
        </w:rPr>
        <w:t>Ms Tough</w:t>
      </w:r>
    </w:p>
    <w:p w14:paraId="76105887" w14:textId="09811C98" w:rsidR="00084667" w:rsidRPr="00084667" w:rsidRDefault="00084667" w:rsidP="00FA67A2">
      <w:pPr>
        <w:tabs>
          <w:tab w:val="left" w:pos="851"/>
        </w:tabs>
        <w:spacing w:before="240"/>
        <w:ind w:left="851" w:hanging="993"/>
        <w:rPr>
          <w:rFonts w:ascii="Calibri" w:hAnsi="Calibri"/>
          <w:b/>
          <w:bCs/>
          <w:sz w:val="24"/>
          <w:lang w:val="en-AU"/>
        </w:rPr>
      </w:pPr>
      <w:r w:rsidRPr="00084667">
        <w:rPr>
          <w:rFonts w:ascii="Calibri" w:hAnsi="Calibri"/>
          <w:b/>
          <w:bCs/>
          <w:sz w:val="24"/>
          <w:lang w:val="en-AU"/>
        </w:rPr>
        <w:t>Out-of-order petition</w:t>
      </w:r>
    </w:p>
    <w:p w14:paraId="74A974F2" w14:textId="0A8E665B" w:rsidR="00084667" w:rsidRDefault="00084667" w:rsidP="00084667">
      <w:pPr>
        <w:tabs>
          <w:tab w:val="left" w:pos="851"/>
        </w:tabs>
        <w:spacing w:before="240"/>
        <w:ind w:left="851" w:hanging="993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Anketell Street revitalisation</w:t>
      </w:r>
      <w:r w:rsidRPr="00B41BC6">
        <w:rPr>
          <w:rFonts w:ascii="Calibri" w:hAnsi="Calibri"/>
          <w:sz w:val="24"/>
          <w:lang w:val="en-AU"/>
        </w:rPr>
        <w:t>—</w:t>
      </w:r>
      <w:r>
        <w:rPr>
          <w:rFonts w:ascii="Calibri" w:hAnsi="Calibri"/>
          <w:sz w:val="24"/>
          <w:lang w:val="en-AU"/>
        </w:rPr>
        <w:t>Ms Tough</w:t>
      </w:r>
    </w:p>
    <w:p w14:paraId="71DEEDE2" w14:textId="77777777" w:rsidR="00B41BC6" w:rsidRPr="00B41BC6" w:rsidRDefault="00B41BC6" w:rsidP="00B41BC6">
      <w:pPr>
        <w:tabs>
          <w:tab w:val="left" w:pos="3312"/>
          <w:tab w:val="left" w:pos="3744"/>
        </w:tabs>
        <w:spacing w:before="240"/>
        <w:ind w:left="3744" w:hanging="3744"/>
        <w:rPr>
          <w:rFonts w:ascii="Calibri" w:hAnsi="Calibri"/>
          <w:b/>
          <w:caps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Ministerial statementS</w:t>
      </w:r>
    </w:p>
    <w:p w14:paraId="1058FC1A" w14:textId="724C2637" w:rsidR="00B41BC6" w:rsidRPr="00D44B8C" w:rsidRDefault="00B41BC6" w:rsidP="00FA67A2">
      <w:pPr>
        <w:tabs>
          <w:tab w:val="left" w:pos="850"/>
        </w:tabs>
        <w:spacing w:before="24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D44B8C">
        <w:rPr>
          <w:rFonts w:ascii="Calibri" w:hAnsi="Calibri"/>
          <w:bCs/>
          <w:sz w:val="24"/>
          <w:lang w:val="en-AU" w:eastAsia="en-US"/>
        </w:rPr>
        <w:tab/>
      </w:r>
      <w:proofErr w:type="spellStart"/>
      <w:r w:rsidR="00D44B8C" w:rsidRPr="00D44B8C">
        <w:rPr>
          <w:rFonts w:ascii="Calibri" w:hAnsi="Calibri"/>
          <w:bCs/>
          <w:sz w:val="24"/>
          <w:lang w:val="en-AU" w:eastAsia="en-US"/>
        </w:rPr>
        <w:t>Burrangiri</w:t>
      </w:r>
      <w:proofErr w:type="spellEnd"/>
      <w:r w:rsidR="00D44B8C" w:rsidRPr="00D44B8C">
        <w:rPr>
          <w:rFonts w:ascii="Calibri" w:hAnsi="Calibri"/>
          <w:bCs/>
          <w:sz w:val="24"/>
          <w:lang w:val="en-AU" w:eastAsia="en-US"/>
        </w:rPr>
        <w:t xml:space="preserve"> Update</w:t>
      </w:r>
      <w:r w:rsidRPr="00D44B8C">
        <w:rPr>
          <w:rFonts w:ascii="Calibri" w:hAnsi="Calibri"/>
          <w:bCs/>
          <w:sz w:val="24"/>
          <w:lang w:val="en-AU" w:eastAsia="en-US"/>
        </w:rPr>
        <w:t>—</w:t>
      </w:r>
      <w:r w:rsidR="00D44B8C">
        <w:rPr>
          <w:rFonts w:ascii="Calibri" w:hAnsi="Calibri"/>
          <w:bCs/>
          <w:sz w:val="24"/>
          <w:lang w:val="en-AU" w:eastAsia="en-US"/>
        </w:rPr>
        <w:t xml:space="preserve">Ms Stephen-Smith (Minister for </w:t>
      </w:r>
      <w:r w:rsidR="000779B2">
        <w:rPr>
          <w:rFonts w:ascii="Calibri" w:hAnsi="Calibri"/>
          <w:bCs/>
          <w:sz w:val="24"/>
          <w:lang w:val="en-AU" w:eastAsia="en-US"/>
        </w:rPr>
        <w:t xml:space="preserve">Health </w:t>
      </w:r>
      <w:r w:rsidR="006C34EA">
        <w:rPr>
          <w:rFonts w:ascii="Calibri" w:hAnsi="Calibri"/>
          <w:bCs/>
          <w:sz w:val="24"/>
          <w:lang w:val="en-AU" w:eastAsia="en-US"/>
        </w:rPr>
        <w:t>Infrastructure</w:t>
      </w:r>
      <w:r w:rsidR="00D44B8C">
        <w:rPr>
          <w:rFonts w:ascii="Calibri" w:hAnsi="Calibri"/>
          <w:bCs/>
          <w:sz w:val="24"/>
          <w:lang w:val="en-AU" w:eastAsia="en-US"/>
        </w:rPr>
        <w:t>)</w:t>
      </w:r>
    </w:p>
    <w:p w14:paraId="7512A7FC" w14:textId="2A79480F" w:rsidR="00B41BC6" w:rsidRPr="00D44B8C" w:rsidRDefault="00B41BC6" w:rsidP="00FA67A2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D44B8C">
        <w:rPr>
          <w:rFonts w:ascii="Calibri" w:hAnsi="Calibri"/>
          <w:bCs/>
          <w:sz w:val="24"/>
          <w:lang w:val="en-AU" w:eastAsia="en-US"/>
        </w:rPr>
        <w:tab/>
      </w:r>
      <w:r w:rsidR="000779B2">
        <w:rPr>
          <w:rFonts w:ascii="Calibri" w:hAnsi="Calibri"/>
          <w:bCs/>
          <w:sz w:val="24"/>
          <w:lang w:val="en-AU" w:eastAsia="en-US"/>
        </w:rPr>
        <w:t xml:space="preserve">ACT </w:t>
      </w:r>
      <w:r w:rsidR="00D44B8C" w:rsidRPr="00D44B8C">
        <w:rPr>
          <w:rFonts w:ascii="Calibri" w:hAnsi="Calibri"/>
          <w:bCs/>
          <w:sz w:val="24"/>
          <w:lang w:val="en-AU" w:eastAsia="en-US"/>
        </w:rPr>
        <w:t>Youth Justice Strategic Plan – Development – Assembly resolution of 12 June 2026</w:t>
      </w:r>
      <w:r w:rsidRPr="00D44B8C">
        <w:rPr>
          <w:rFonts w:ascii="Calibri" w:hAnsi="Calibri"/>
          <w:bCs/>
          <w:sz w:val="24"/>
          <w:lang w:val="en-AU" w:eastAsia="en-US"/>
        </w:rPr>
        <w:t>—</w:t>
      </w:r>
      <w:r w:rsidR="00D44B8C">
        <w:rPr>
          <w:rFonts w:ascii="Calibri" w:hAnsi="Calibri"/>
          <w:bCs/>
          <w:sz w:val="24"/>
          <w:lang w:val="en-AU" w:eastAsia="en-US"/>
        </w:rPr>
        <w:t>Mr Pettersson (Minister for Children, Youth and Families)</w:t>
      </w:r>
    </w:p>
    <w:p w14:paraId="3ED547E4" w14:textId="37AFAA09" w:rsidR="00D44B8C" w:rsidRPr="00D44B8C" w:rsidRDefault="00D44B8C" w:rsidP="00D44B8C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D44B8C">
        <w:rPr>
          <w:rFonts w:ascii="Calibri" w:hAnsi="Calibri"/>
          <w:bCs/>
          <w:sz w:val="24"/>
          <w:lang w:val="en-AU" w:eastAsia="en-US"/>
        </w:rPr>
        <w:tab/>
        <w:t>Inquiry into men’s suicide rates – Report 5 – Standing Committee on Social Policy – Government Response—</w:t>
      </w:r>
      <w:r>
        <w:rPr>
          <w:rFonts w:ascii="Calibri" w:hAnsi="Calibri"/>
          <w:bCs/>
          <w:sz w:val="24"/>
          <w:lang w:val="en-AU" w:eastAsia="en-US"/>
        </w:rPr>
        <w:t>Dr Paterson (Minister for Mental Health)</w:t>
      </w:r>
    </w:p>
    <w:p w14:paraId="1733C016" w14:textId="7EFD96F0" w:rsidR="00D44B8C" w:rsidRPr="00D44B8C" w:rsidRDefault="00D44B8C" w:rsidP="00D44B8C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D44B8C">
        <w:rPr>
          <w:rFonts w:ascii="Calibri" w:hAnsi="Calibri"/>
          <w:bCs/>
          <w:sz w:val="24"/>
          <w:lang w:val="en-AU" w:eastAsia="en-US"/>
        </w:rPr>
        <w:tab/>
      </w:r>
      <w:r w:rsidR="008414B2">
        <w:rPr>
          <w:rFonts w:ascii="Calibri" w:hAnsi="Calibri"/>
          <w:bCs/>
          <w:sz w:val="24"/>
          <w:lang w:val="en-AU" w:eastAsia="en-US"/>
        </w:rPr>
        <w:t>Commencement of the</w:t>
      </w:r>
      <w:r w:rsidRPr="00D44B8C">
        <w:rPr>
          <w:rFonts w:ascii="Calibri" w:hAnsi="Calibri"/>
          <w:bCs/>
          <w:sz w:val="24"/>
          <w:lang w:val="en-AU" w:eastAsia="en-US"/>
        </w:rPr>
        <w:t xml:space="preserve"> Bushfire and Storm Season—</w:t>
      </w:r>
      <w:r>
        <w:rPr>
          <w:rFonts w:ascii="Calibri" w:hAnsi="Calibri"/>
          <w:bCs/>
          <w:sz w:val="24"/>
          <w:lang w:val="en-AU" w:eastAsia="en-US"/>
        </w:rPr>
        <w:t>Dr Paterson (Minister for Police, Fire and Emergency Services)</w:t>
      </w:r>
    </w:p>
    <w:p w14:paraId="7FB51671" w14:textId="3D2AF557" w:rsidR="00F5784E" w:rsidRPr="00B41BC6" w:rsidRDefault="00F5784E" w:rsidP="00F5784E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 xml:space="preserve">ASSEMBLY </w:t>
      </w:r>
      <w:r w:rsidRPr="00B41BC6">
        <w:rPr>
          <w:rFonts w:ascii="Calibri" w:hAnsi="Calibri"/>
          <w:b/>
          <w:noProof/>
          <w:sz w:val="24"/>
          <w:lang w:val="en-AU"/>
        </w:rPr>
        <w:t>BUSINESS</w:t>
      </w:r>
    </w:p>
    <w:p w14:paraId="4346A1DE" w14:textId="087CC928" w:rsidR="00D44B8C" w:rsidRPr="00D44B8C" w:rsidRDefault="00084667" w:rsidP="00D44B8C">
      <w:pPr>
        <w:keepNext/>
        <w:spacing w:before="240"/>
        <w:ind w:left="851" w:hanging="851"/>
        <w:rPr>
          <w:rFonts w:ascii="Calibri" w:hAnsi="Calibri" w:cs="Calibri"/>
          <w:b/>
          <w:noProof/>
          <w:sz w:val="24"/>
          <w:lang w:val="en-AU"/>
        </w:rPr>
      </w:pPr>
      <w:r>
        <w:rPr>
          <w:rFonts w:ascii="Calibri" w:hAnsi="Calibri" w:cs="Calibri"/>
          <w:b/>
          <w:noProof/>
          <w:sz w:val="24"/>
          <w:lang w:val="en-AU"/>
        </w:rPr>
        <w:t>Notice</w:t>
      </w:r>
    </w:p>
    <w:p w14:paraId="006D22B3" w14:textId="0303181C" w:rsid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 w:rsidR="00084667">
        <w:rPr>
          <w:rFonts w:ascii="Calibri" w:hAnsi="Calibri"/>
          <w:sz w:val="24"/>
          <w:lang w:val="en-AU"/>
        </w:rPr>
        <w:t>1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084667">
        <w:rPr>
          <w:rFonts w:ascii="Calibri" w:hAnsi="Calibri"/>
          <w:sz w:val="24"/>
          <w:lang w:val="en-AU"/>
        </w:rPr>
        <w:t xml:space="preserve">Reporting date for the Standing Committee on Transport and City Services inquiry into the Urban Forest and Planning Legislation Amendment Bill 2026—Mr Cain </w:t>
      </w:r>
      <w:r w:rsidRPr="00F5784E">
        <w:rPr>
          <w:rFonts w:ascii="Calibri" w:hAnsi="Calibri"/>
          <w:sz w:val="24"/>
          <w:lang w:val="en-AU"/>
        </w:rPr>
        <w:t xml:space="preserve">to move the motion appearing on the Notice Paper in </w:t>
      </w:r>
      <w:r w:rsidR="00084667">
        <w:rPr>
          <w:rFonts w:ascii="Calibri" w:hAnsi="Calibri"/>
          <w:sz w:val="24"/>
          <w:lang w:val="en-AU"/>
        </w:rPr>
        <w:t>his</w:t>
      </w:r>
      <w:r w:rsidRPr="00F5784E">
        <w:rPr>
          <w:rFonts w:ascii="Calibri" w:hAnsi="Calibri"/>
          <w:sz w:val="24"/>
          <w:lang w:val="en-AU"/>
        </w:rPr>
        <w:t xml:space="preserve"> name.</w:t>
      </w:r>
    </w:p>
    <w:p w14:paraId="58EDDF01" w14:textId="77777777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COMMITTEE REPORTS</w:t>
      </w:r>
    </w:p>
    <w:p w14:paraId="1D62E309" w14:textId="03ABB5FC" w:rsidR="00F5784E" w:rsidRPr="00F5784E" w:rsidRDefault="00D812FC" w:rsidP="00F5784E">
      <w:pPr>
        <w:keepNext/>
        <w:spacing w:before="24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Standing Committee on Legal Affairs</w:t>
      </w:r>
      <w:r w:rsidR="00F5784E" w:rsidRPr="00F5784E">
        <w:rPr>
          <w:rFonts w:ascii="Calibri" w:hAnsi="Calibri"/>
          <w:b/>
          <w:sz w:val="24"/>
          <w:lang w:val="en-AU"/>
        </w:rPr>
        <w:t xml:space="preserve">—Scrutiny Report </w:t>
      </w:r>
      <w:r>
        <w:rPr>
          <w:rFonts w:ascii="Calibri" w:hAnsi="Calibri"/>
          <w:b/>
          <w:sz w:val="24"/>
          <w:lang w:val="en-AU"/>
        </w:rPr>
        <w:t>23</w:t>
      </w:r>
    </w:p>
    <w:p w14:paraId="75AC88D6" w14:textId="0EDABE15" w:rsidR="00F5784E" w:rsidRP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D812FC">
        <w:rPr>
          <w:rFonts w:ascii="Calibri" w:hAnsi="Calibri"/>
          <w:sz w:val="24"/>
          <w:lang w:val="en-AU"/>
        </w:rPr>
        <w:t>Ms Barry</w:t>
      </w:r>
      <w:r w:rsidRPr="00F5784E">
        <w:rPr>
          <w:rFonts w:ascii="Calibri" w:hAnsi="Calibri"/>
          <w:sz w:val="24"/>
          <w:lang w:val="en-AU"/>
        </w:rPr>
        <w:t xml:space="preserve"> (Chair) to present Scrutiny Report </w:t>
      </w:r>
      <w:r w:rsidR="00D812FC">
        <w:rPr>
          <w:rFonts w:ascii="Calibri" w:hAnsi="Calibri"/>
          <w:sz w:val="24"/>
          <w:lang w:val="en-AU"/>
        </w:rPr>
        <w:t>23</w:t>
      </w:r>
      <w:r w:rsidRPr="00F5784E">
        <w:rPr>
          <w:rFonts w:ascii="Calibri" w:hAnsi="Calibri"/>
          <w:sz w:val="24"/>
          <w:lang w:val="en-AU"/>
        </w:rPr>
        <w:t xml:space="preserve"> and, by leave, make a statement.</w:t>
      </w:r>
    </w:p>
    <w:p w14:paraId="24012F85" w14:textId="5B796FE6" w:rsidR="00F5784E" w:rsidRPr="00F5784E" w:rsidRDefault="00D812FC" w:rsidP="00F5784E">
      <w:pPr>
        <w:keepNext/>
        <w:spacing w:before="24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lastRenderedPageBreak/>
        <w:t>Standing Committee on Economics, Industry and Recreation</w:t>
      </w:r>
      <w:r w:rsidR="00F5784E" w:rsidRPr="00F5784E">
        <w:rPr>
          <w:rFonts w:ascii="Calibri" w:hAnsi="Calibri"/>
          <w:b/>
          <w:sz w:val="24"/>
          <w:lang w:val="en-AU"/>
        </w:rPr>
        <w:t xml:space="preserve">—Report </w:t>
      </w:r>
      <w:r>
        <w:rPr>
          <w:rFonts w:ascii="Calibri" w:hAnsi="Calibri"/>
          <w:b/>
          <w:sz w:val="24"/>
          <w:lang w:val="en-AU"/>
        </w:rPr>
        <w:t>5</w:t>
      </w:r>
    </w:p>
    <w:p w14:paraId="5C88B551" w14:textId="26826445" w:rsid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D812FC">
        <w:rPr>
          <w:rFonts w:ascii="Calibri" w:hAnsi="Calibri"/>
          <w:sz w:val="24"/>
          <w:lang w:val="en-AU"/>
        </w:rPr>
        <w:t>Mr Werner-Gibbings</w:t>
      </w:r>
      <w:r w:rsidRPr="00F5784E">
        <w:rPr>
          <w:rFonts w:ascii="Calibri" w:hAnsi="Calibri"/>
          <w:sz w:val="24"/>
          <w:lang w:val="en-AU"/>
        </w:rPr>
        <w:t xml:space="preserve"> (Chair) to present Report </w:t>
      </w:r>
      <w:r w:rsidR="00D812FC">
        <w:rPr>
          <w:rFonts w:ascii="Calibri" w:hAnsi="Calibri"/>
          <w:sz w:val="24"/>
          <w:lang w:val="en-AU"/>
        </w:rPr>
        <w:t>5</w:t>
      </w:r>
      <w:r w:rsidRPr="00F5784E">
        <w:rPr>
          <w:rFonts w:ascii="Calibri" w:hAnsi="Calibri"/>
          <w:sz w:val="24"/>
          <w:lang w:val="en-AU"/>
        </w:rPr>
        <w:t xml:space="preserve"> entitled </w:t>
      </w:r>
      <w:r w:rsidR="00D812FC">
        <w:rPr>
          <w:rFonts w:ascii="Calibri" w:hAnsi="Calibri"/>
          <w:i/>
          <w:sz w:val="24"/>
          <w:lang w:val="en-AU"/>
        </w:rPr>
        <w:t>Inquiry into Canberra’s Night-Time Economy</w:t>
      </w:r>
      <w:r w:rsidRPr="00F5784E">
        <w:rPr>
          <w:rFonts w:ascii="Calibri" w:hAnsi="Calibri"/>
          <w:sz w:val="24"/>
          <w:lang w:val="en-AU"/>
        </w:rPr>
        <w:t xml:space="preserve"> and move—That the report be noted.</w:t>
      </w:r>
    </w:p>
    <w:p w14:paraId="2B5AC5E2" w14:textId="64618F10" w:rsidR="00D44B8C" w:rsidRPr="00F5784E" w:rsidRDefault="00D812FC" w:rsidP="00D44B8C">
      <w:pPr>
        <w:keepNext/>
        <w:spacing w:before="24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Standing Committee on Public Accounts and Administration</w:t>
      </w:r>
      <w:r w:rsidR="00D44B8C" w:rsidRPr="00F5784E">
        <w:rPr>
          <w:rFonts w:ascii="Calibri" w:hAnsi="Calibri"/>
          <w:b/>
          <w:sz w:val="24"/>
          <w:lang w:val="en-AU"/>
        </w:rPr>
        <w:t xml:space="preserve">—Report </w:t>
      </w:r>
      <w:r>
        <w:rPr>
          <w:rFonts w:ascii="Calibri" w:hAnsi="Calibri"/>
          <w:b/>
          <w:sz w:val="24"/>
          <w:lang w:val="en-AU"/>
        </w:rPr>
        <w:t>8</w:t>
      </w:r>
    </w:p>
    <w:p w14:paraId="54662845" w14:textId="09CE3F0B" w:rsidR="00D44B8C" w:rsidRPr="00F5784E" w:rsidRDefault="00D44B8C" w:rsidP="00D44B8C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D812FC">
        <w:rPr>
          <w:rFonts w:ascii="Calibri" w:hAnsi="Calibri"/>
          <w:sz w:val="24"/>
          <w:lang w:val="en-AU"/>
        </w:rPr>
        <w:t>Mr Milligan</w:t>
      </w:r>
      <w:r w:rsidRPr="00F5784E">
        <w:rPr>
          <w:rFonts w:ascii="Calibri" w:hAnsi="Calibri"/>
          <w:sz w:val="24"/>
          <w:lang w:val="en-AU"/>
        </w:rPr>
        <w:t xml:space="preserve"> (Chair) to present Report </w:t>
      </w:r>
      <w:r w:rsidR="00D812FC">
        <w:rPr>
          <w:rFonts w:ascii="Calibri" w:hAnsi="Calibri"/>
          <w:sz w:val="24"/>
          <w:lang w:val="en-AU"/>
        </w:rPr>
        <w:t>8</w:t>
      </w:r>
      <w:r w:rsidRPr="00F5784E">
        <w:rPr>
          <w:rFonts w:ascii="Calibri" w:hAnsi="Calibri"/>
          <w:sz w:val="24"/>
          <w:lang w:val="en-AU"/>
        </w:rPr>
        <w:t xml:space="preserve"> entitled </w:t>
      </w:r>
      <w:r w:rsidR="00D812FC">
        <w:rPr>
          <w:rFonts w:ascii="Calibri" w:hAnsi="Calibri"/>
          <w:i/>
          <w:sz w:val="24"/>
          <w:lang w:val="en-AU"/>
        </w:rPr>
        <w:t>Inquiry int</w:t>
      </w:r>
      <w:r w:rsidR="000779B2">
        <w:rPr>
          <w:rFonts w:ascii="Calibri" w:hAnsi="Calibri"/>
          <w:i/>
          <w:sz w:val="24"/>
          <w:lang w:val="en-AU"/>
        </w:rPr>
        <w:t>o</w:t>
      </w:r>
      <w:r w:rsidR="00D812FC">
        <w:rPr>
          <w:rFonts w:ascii="Calibri" w:hAnsi="Calibri"/>
          <w:i/>
          <w:sz w:val="24"/>
          <w:lang w:val="en-AU"/>
        </w:rPr>
        <w:t xml:space="preserve"> Auditor-General Reports 10/</w:t>
      </w:r>
      <w:r w:rsidR="00082024">
        <w:rPr>
          <w:rFonts w:ascii="Calibri" w:hAnsi="Calibri"/>
          <w:i/>
          <w:sz w:val="24"/>
          <w:lang w:val="en-AU"/>
        </w:rPr>
        <w:t>202</w:t>
      </w:r>
      <w:r w:rsidR="00D812FC">
        <w:rPr>
          <w:rFonts w:ascii="Calibri" w:hAnsi="Calibri"/>
          <w:i/>
          <w:sz w:val="24"/>
          <w:lang w:val="en-AU"/>
        </w:rPr>
        <w:t>4: Safer Families Levy and 13/</w:t>
      </w:r>
      <w:r w:rsidR="00082024">
        <w:rPr>
          <w:rFonts w:ascii="Calibri" w:hAnsi="Calibri"/>
          <w:i/>
          <w:sz w:val="24"/>
          <w:lang w:val="en-AU"/>
        </w:rPr>
        <w:t>2024</w:t>
      </w:r>
      <w:r w:rsidR="00D812FC">
        <w:rPr>
          <w:rFonts w:ascii="Calibri" w:hAnsi="Calibri"/>
          <w:i/>
          <w:sz w:val="24"/>
          <w:lang w:val="en-AU"/>
        </w:rPr>
        <w:t>: Invoicing and Payments for Digital Health Record Hosting Services</w:t>
      </w:r>
      <w:r w:rsidRPr="00F5784E">
        <w:rPr>
          <w:rFonts w:ascii="Calibri" w:hAnsi="Calibri"/>
          <w:sz w:val="24"/>
          <w:lang w:val="en-AU"/>
        </w:rPr>
        <w:t xml:space="preserve"> and move—That the report be noted.</w:t>
      </w:r>
    </w:p>
    <w:p w14:paraId="31CC8A2E" w14:textId="77777777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COMMITTEE STATEMENTS</w:t>
      </w:r>
    </w:p>
    <w:p w14:paraId="0B983716" w14:textId="0744D9ED" w:rsidR="00F5784E" w:rsidRPr="00F5784E" w:rsidRDefault="00D812FC" w:rsidP="00F5784E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Standing Committee on Administration and Procedure</w:t>
      </w:r>
      <w:r w:rsidR="00F5784E"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6986081A" w14:textId="1A23F1AF" w:rsid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D812FC">
        <w:rPr>
          <w:rFonts w:ascii="Calibri" w:hAnsi="Calibri"/>
          <w:sz w:val="24"/>
          <w:lang w:val="en-AU"/>
        </w:rPr>
        <w:t>Mr Hanson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 w:rsidR="00D812FC">
        <w:rPr>
          <w:rFonts w:ascii="Calibri" w:hAnsi="Calibri"/>
          <w:sz w:val="24"/>
          <w:lang w:val="en-AU"/>
        </w:rPr>
        <w:t xml:space="preserve">omnibus bills and </w:t>
      </w:r>
      <w:r w:rsidR="00082024">
        <w:rPr>
          <w:rFonts w:ascii="Calibri" w:hAnsi="Calibri"/>
          <w:sz w:val="24"/>
          <w:lang w:val="en-AU"/>
        </w:rPr>
        <w:t xml:space="preserve">bill </w:t>
      </w:r>
      <w:r w:rsidR="00D812FC">
        <w:rPr>
          <w:rFonts w:ascii="Calibri" w:hAnsi="Calibri"/>
          <w:sz w:val="24"/>
          <w:lang w:val="en-AU"/>
        </w:rPr>
        <w:t>nomenclature</w:t>
      </w:r>
      <w:r w:rsidRPr="00F5784E">
        <w:rPr>
          <w:rFonts w:ascii="Calibri" w:hAnsi="Calibri"/>
          <w:sz w:val="24"/>
          <w:lang w:val="en-AU"/>
        </w:rPr>
        <w:t>.</w:t>
      </w:r>
    </w:p>
    <w:p w14:paraId="32C00E67" w14:textId="671AA63F" w:rsidR="00D812FC" w:rsidRPr="00F5784E" w:rsidRDefault="00D812FC" w:rsidP="00D812FC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Standing Committee on Economics, Industry and Recreation</w:t>
      </w:r>
      <w:r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0CF554C5" w14:textId="3FE07FF8" w:rsidR="00D812FC" w:rsidRPr="00F5784E" w:rsidRDefault="00D812FC" w:rsidP="00D812FC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Mr Werner-Gibbings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 w:rsidR="00612195">
        <w:rPr>
          <w:rFonts w:ascii="Calibri" w:hAnsi="Calibri"/>
          <w:sz w:val="24"/>
          <w:lang w:val="en-AU"/>
        </w:rPr>
        <w:t>a new inquiry into fuel pricing</w:t>
      </w:r>
      <w:r w:rsidRPr="00F5784E">
        <w:rPr>
          <w:rFonts w:ascii="Calibri" w:hAnsi="Calibri"/>
          <w:sz w:val="24"/>
          <w:lang w:val="en-AU"/>
        </w:rPr>
        <w:t>.</w:t>
      </w:r>
    </w:p>
    <w:p w14:paraId="3AC1CAC1" w14:textId="1B4FEA2F" w:rsidR="00D812FC" w:rsidRPr="00F5784E" w:rsidRDefault="00D812FC" w:rsidP="00D812FC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Standing Committee on the Integrity Commission and Statutory Office Holders</w:t>
      </w:r>
      <w:r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378C2901" w14:textId="7FD52C02" w:rsidR="00D812FC" w:rsidRPr="00F5784E" w:rsidRDefault="00D812FC" w:rsidP="00D812FC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Ms Lee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>
        <w:rPr>
          <w:rFonts w:ascii="Calibri" w:hAnsi="Calibri"/>
          <w:sz w:val="24"/>
          <w:lang w:val="en-AU"/>
        </w:rPr>
        <w:t>statutory appointments</w:t>
      </w:r>
      <w:r w:rsidRPr="00F5784E">
        <w:rPr>
          <w:rFonts w:ascii="Calibri" w:hAnsi="Calibri"/>
          <w:sz w:val="24"/>
          <w:lang w:val="en-AU"/>
        </w:rPr>
        <w:t>.</w:t>
      </w:r>
    </w:p>
    <w:p w14:paraId="6EC32C80" w14:textId="20988726" w:rsid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EXECUTIVE BUSINESS</w:t>
      </w:r>
    </w:p>
    <w:p w14:paraId="2FD52FD3" w14:textId="04F25348" w:rsidR="00F5784E" w:rsidRDefault="00F5784E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Notices</w:t>
      </w:r>
    </w:p>
    <w:p w14:paraId="073DE10E" w14:textId="6CC562CF" w:rsidR="00E97C62" w:rsidRPr="00F5784E" w:rsidRDefault="00E97C62" w:rsidP="00E97C62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>No.</w:t>
      </w:r>
      <w:r w:rsidR="004F42C5">
        <w:rPr>
          <w:rFonts w:ascii="Calibri" w:hAnsi="Calibri"/>
          <w:sz w:val="24"/>
          <w:lang w:val="en-AU"/>
        </w:rPr>
        <w:t xml:space="preserve"> 1</w:t>
      </w:r>
      <w:r w:rsidRPr="00F5784E">
        <w:rPr>
          <w:rFonts w:ascii="Calibri" w:hAnsi="Calibri"/>
          <w:sz w:val="24"/>
          <w:lang w:val="en-AU"/>
        </w:rPr>
        <w:tab/>
      </w:r>
      <w:r w:rsidR="004F42C5">
        <w:rPr>
          <w:rFonts w:ascii="Calibri" w:hAnsi="Calibri"/>
          <w:sz w:val="24"/>
          <w:lang w:val="en-AU"/>
        </w:rPr>
        <w:t>Gaming Machine (Harm Prevention and Reduction) Amendment Bill 2026</w:t>
      </w:r>
      <w:r w:rsidRPr="00F5784E">
        <w:rPr>
          <w:rFonts w:ascii="Calibri" w:hAnsi="Calibri"/>
          <w:sz w:val="24"/>
          <w:lang w:val="en-AU"/>
        </w:rPr>
        <w:t>—</w:t>
      </w:r>
      <w:r w:rsidR="004F42C5">
        <w:rPr>
          <w:rFonts w:ascii="Calibri" w:hAnsi="Calibri"/>
          <w:sz w:val="24"/>
          <w:lang w:val="en-AU"/>
        </w:rPr>
        <w:br/>
      </w:r>
      <w:r w:rsidR="004F42C5">
        <w:rPr>
          <w:rFonts w:ascii="Calibri" w:hAnsi="Calibri"/>
          <w:bCs/>
          <w:sz w:val="24"/>
          <w:lang w:val="en-AU"/>
        </w:rPr>
        <w:t>Dr Paterson (Minister for Gaming Reform)</w:t>
      </w:r>
      <w:r w:rsidRPr="00F5784E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508F0E3B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Orders of the day</w:t>
      </w:r>
    </w:p>
    <w:p w14:paraId="1B21BE49" w14:textId="6B6C852D" w:rsid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bookmarkStart w:id="0" w:name="DPSAutoActivate"/>
      <w:r w:rsidRPr="00B41BC6">
        <w:rPr>
          <w:rFonts w:ascii="Calibri" w:hAnsi="Calibri"/>
          <w:sz w:val="24"/>
          <w:lang w:val="en-AU"/>
        </w:rPr>
        <w:t>No.</w:t>
      </w:r>
      <w:r w:rsidR="004F42C5">
        <w:rPr>
          <w:rFonts w:ascii="Calibri" w:hAnsi="Calibri"/>
          <w:sz w:val="24"/>
          <w:lang w:val="en-AU"/>
        </w:rPr>
        <w:t>1</w:t>
      </w:r>
      <w:r w:rsidRPr="00B41BC6">
        <w:rPr>
          <w:rFonts w:ascii="Calibri" w:hAnsi="Calibri"/>
          <w:sz w:val="24"/>
          <w:lang w:val="en-AU"/>
        </w:rPr>
        <w:tab/>
      </w:r>
      <w:r w:rsidR="004F42C5">
        <w:rPr>
          <w:rFonts w:ascii="Calibri" w:hAnsi="Calibri"/>
          <w:sz w:val="24"/>
          <w:lang w:val="en-AU"/>
        </w:rPr>
        <w:t>Better Regulation Legislation Amendment Bill 2026</w:t>
      </w:r>
      <w:r w:rsidRPr="00B41BC6">
        <w:rPr>
          <w:rFonts w:ascii="Calibri" w:hAnsi="Calibri"/>
          <w:sz w:val="24"/>
          <w:lang w:val="en-AU"/>
        </w:rPr>
        <w:t xml:space="preserve">—Resumption of debate </w:t>
      </w:r>
      <w:r w:rsidR="004F42C5">
        <w:rPr>
          <w:rFonts w:ascii="Calibri" w:hAnsi="Calibri"/>
          <w:sz w:val="24"/>
          <w:lang w:val="en-AU"/>
        </w:rPr>
        <w:br/>
      </w:r>
      <w:r w:rsidRPr="00B41BC6">
        <w:rPr>
          <w:rFonts w:ascii="Calibri" w:hAnsi="Calibri"/>
          <w:sz w:val="24"/>
          <w:lang w:val="en-AU"/>
        </w:rPr>
        <w:t>(</w:t>
      </w:r>
      <w:r w:rsidR="004F42C5">
        <w:rPr>
          <w:rFonts w:ascii="Calibri" w:hAnsi="Calibri"/>
          <w:sz w:val="24"/>
          <w:lang w:val="en-AU"/>
        </w:rPr>
        <w:t>Ms Barry</w:t>
      </w:r>
      <w:r w:rsidRPr="00B41BC6">
        <w:rPr>
          <w:rFonts w:ascii="Calibri" w:hAnsi="Calibri"/>
          <w:sz w:val="24"/>
          <w:lang w:val="en-AU"/>
        </w:rPr>
        <w:t>) on agreement in principle; detail stage; agreement to Bill.</w:t>
      </w:r>
    </w:p>
    <w:bookmarkEnd w:id="0"/>
    <w:p w14:paraId="3C7137B6" w14:textId="77777777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u w:val="single"/>
          <w:lang w:val="en-AU"/>
        </w:rPr>
      </w:pPr>
      <w:r w:rsidRPr="00B41BC6">
        <w:rPr>
          <w:rFonts w:ascii="Calibri" w:hAnsi="Calibri"/>
          <w:b/>
          <w:noProof/>
          <w:sz w:val="24"/>
          <w:u w:val="single"/>
          <w:lang w:val="en-AU"/>
        </w:rPr>
        <w:t>At 2.00 pm</w:t>
      </w:r>
    </w:p>
    <w:p w14:paraId="5E731483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Questions without notice</w:t>
      </w:r>
    </w:p>
    <w:p w14:paraId="7FE6C5CB" w14:textId="77777777" w:rsidR="00B41BC6" w:rsidRPr="00B41BC6" w:rsidRDefault="00B41BC6" w:rsidP="0095169D">
      <w:pPr>
        <w:tabs>
          <w:tab w:val="left" w:pos="3024"/>
        </w:tabs>
        <w:spacing w:before="240"/>
        <w:ind w:left="3024" w:hanging="3024"/>
        <w:rPr>
          <w:rFonts w:ascii="Calibri" w:hAnsi="Calibri"/>
          <w:b/>
          <w:caps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Presentation of papers</w:t>
      </w:r>
      <w:r w:rsidRPr="00B41BC6">
        <w:rPr>
          <w:rFonts w:ascii="Calibri" w:hAnsi="Calibri"/>
          <w:b/>
          <w:caps/>
          <w:sz w:val="24"/>
          <w:lang w:val="en-AU" w:eastAsia="en-US"/>
        </w:rPr>
        <w:tab/>
      </w:r>
      <w:r w:rsidRPr="00B41BC6">
        <w:rPr>
          <w:rFonts w:ascii="Calibri" w:hAnsi="Calibri"/>
          <w:caps/>
          <w:sz w:val="24"/>
          <w:lang w:val="en-AU" w:eastAsia="en-US"/>
        </w:rPr>
        <w:t>—</w:t>
      </w:r>
      <w:r w:rsidRPr="00B41BC6">
        <w:rPr>
          <w:rFonts w:ascii="Calibri" w:hAnsi="Calibri"/>
          <w:b/>
          <w:caps/>
          <w:sz w:val="24"/>
          <w:lang w:val="en-AU" w:eastAsia="en-US"/>
        </w:rPr>
        <w:tab/>
      </w:r>
      <w:r w:rsidRPr="00B41BC6">
        <w:rPr>
          <w:rFonts w:ascii="Calibri" w:hAnsi="Calibri"/>
          <w:sz w:val="24"/>
          <w:lang w:val="en-AU" w:eastAsia="en-US"/>
        </w:rPr>
        <w:t>Speaker</w:t>
      </w:r>
    </w:p>
    <w:p w14:paraId="533F05A4" w14:textId="3B1E2007" w:rsidR="00B41BC6" w:rsidRPr="00B41BC6" w:rsidRDefault="00B41BC6" w:rsidP="00B41BC6">
      <w:pPr>
        <w:tabs>
          <w:tab w:val="left" w:pos="3024"/>
        </w:tabs>
        <w:ind w:left="3022" w:hanging="3022"/>
        <w:rPr>
          <w:rFonts w:ascii="Calibri" w:hAnsi="Calibri"/>
          <w:sz w:val="24"/>
          <w:lang w:val="en-AU" w:eastAsia="en-US"/>
        </w:rPr>
      </w:pPr>
      <w:r w:rsidRPr="00B41BC6">
        <w:rPr>
          <w:rFonts w:ascii="Calibri" w:hAnsi="Calibri"/>
          <w:sz w:val="24"/>
          <w:lang w:val="en-AU" w:eastAsia="en-US"/>
        </w:rPr>
        <w:tab/>
        <w:t>—</w:t>
      </w:r>
      <w:r w:rsidRPr="00B41BC6">
        <w:rPr>
          <w:rFonts w:ascii="Calibri" w:hAnsi="Calibri"/>
          <w:sz w:val="24"/>
          <w:lang w:val="en-AU" w:eastAsia="en-US"/>
        </w:rPr>
        <w:tab/>
        <w:t>M</w:t>
      </w:r>
      <w:r w:rsidR="0013582F">
        <w:rPr>
          <w:rFonts w:ascii="Calibri" w:hAnsi="Calibri"/>
          <w:sz w:val="24"/>
          <w:lang w:val="en-AU" w:eastAsia="en-US"/>
        </w:rPr>
        <w:t>s Cheyne</w:t>
      </w:r>
      <w:r w:rsidRPr="00B41BC6">
        <w:rPr>
          <w:rFonts w:ascii="Calibri" w:hAnsi="Calibri"/>
          <w:sz w:val="24"/>
          <w:lang w:val="en-AU" w:eastAsia="en-US"/>
        </w:rPr>
        <w:t xml:space="preserve"> (Manager of Government Business</w:t>
      </w:r>
      <w:r w:rsidR="0095169D">
        <w:rPr>
          <w:rFonts w:ascii="Calibri" w:hAnsi="Calibri"/>
          <w:sz w:val="24"/>
          <w:lang w:val="en-AU" w:eastAsia="en-US"/>
        </w:rPr>
        <w:t>)</w:t>
      </w:r>
    </w:p>
    <w:p w14:paraId="33C83906" w14:textId="77777777" w:rsidR="00B41BC6" w:rsidRPr="00B41BC6" w:rsidRDefault="00B41BC6" w:rsidP="00B41BC6">
      <w:pPr>
        <w:tabs>
          <w:tab w:val="left" w:pos="3024"/>
        </w:tabs>
        <w:ind w:left="3022" w:right="-472" w:hanging="3022"/>
        <w:rPr>
          <w:rFonts w:ascii="Calibri" w:hAnsi="Calibri"/>
          <w:caps/>
          <w:sz w:val="24"/>
          <w:lang w:val="en-AU" w:eastAsia="en-US"/>
        </w:rPr>
      </w:pPr>
      <w:r w:rsidRPr="00B41BC6">
        <w:rPr>
          <w:rFonts w:ascii="Calibri" w:hAnsi="Calibri"/>
          <w:caps/>
          <w:sz w:val="24"/>
          <w:lang w:val="en-AU" w:eastAsia="en-US"/>
        </w:rPr>
        <w:tab/>
        <w:t>—</w:t>
      </w:r>
      <w:r w:rsidRPr="00B41BC6">
        <w:rPr>
          <w:rFonts w:ascii="Calibri" w:hAnsi="Calibri"/>
          <w:caps/>
          <w:sz w:val="24"/>
          <w:lang w:val="en-AU" w:eastAsia="en-US"/>
        </w:rPr>
        <w:tab/>
      </w:r>
      <w:r w:rsidRPr="00B41BC6">
        <w:rPr>
          <w:rFonts w:ascii="Calibri" w:hAnsi="Calibri"/>
          <w:sz w:val="24"/>
          <w:lang w:val="en-AU" w:eastAsia="en-US"/>
        </w:rPr>
        <w:t>Subordinate legislation (Manager of Government Business)</w:t>
      </w:r>
    </w:p>
    <w:p w14:paraId="7929C5C1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lastRenderedPageBreak/>
        <w:t>PRIVATE MEMBERS BUSINESS</w:t>
      </w:r>
    </w:p>
    <w:p w14:paraId="52947D17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Notices</w:t>
      </w:r>
    </w:p>
    <w:p w14:paraId="00D90594" w14:textId="2D0703D7" w:rsidR="00B41BC6" w:rsidRP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 xml:space="preserve">No. </w:t>
      </w:r>
      <w:r w:rsidR="00084667">
        <w:rPr>
          <w:rFonts w:ascii="Calibri" w:hAnsi="Calibri"/>
          <w:sz w:val="24"/>
          <w:lang w:val="en-AU"/>
        </w:rPr>
        <w:t>1</w:t>
      </w:r>
      <w:r w:rsidRPr="00B41BC6">
        <w:rPr>
          <w:rFonts w:ascii="Calibri" w:hAnsi="Calibri"/>
          <w:sz w:val="24"/>
          <w:lang w:val="en-AU"/>
        </w:rPr>
        <w:tab/>
      </w:r>
      <w:r w:rsidR="00084667">
        <w:rPr>
          <w:rFonts w:ascii="Calibri" w:hAnsi="Calibri"/>
          <w:sz w:val="24"/>
          <w:lang w:val="en-AU"/>
        </w:rPr>
        <w:t>Sentencing law reform</w:t>
      </w:r>
      <w:r w:rsidRPr="00B41BC6">
        <w:rPr>
          <w:rFonts w:ascii="Calibri" w:hAnsi="Calibri"/>
          <w:sz w:val="24"/>
          <w:lang w:val="en-AU"/>
        </w:rPr>
        <w:t>—</w:t>
      </w:r>
      <w:r w:rsidR="00084667">
        <w:rPr>
          <w:rFonts w:ascii="Calibri" w:hAnsi="Calibri"/>
          <w:sz w:val="24"/>
          <w:lang w:val="en-AU"/>
        </w:rPr>
        <w:t>Ms Barry</w:t>
      </w:r>
      <w:r w:rsidRPr="00B41BC6">
        <w:rPr>
          <w:rFonts w:ascii="Calibri" w:hAnsi="Calibri"/>
          <w:sz w:val="24"/>
          <w:lang w:val="en-AU"/>
        </w:rPr>
        <w:t xml:space="preserve"> to move the motion appearing on the Notice Paper in</w:t>
      </w:r>
      <w:r w:rsidR="00084667">
        <w:rPr>
          <w:rFonts w:ascii="Calibri" w:hAnsi="Calibri"/>
          <w:sz w:val="24"/>
          <w:lang w:val="en-AU"/>
        </w:rPr>
        <w:t xml:space="preserve"> </w:t>
      </w:r>
      <w:r w:rsidR="000779B2">
        <w:rPr>
          <w:rFonts w:ascii="Calibri" w:hAnsi="Calibri"/>
          <w:sz w:val="24"/>
          <w:lang w:val="en-AU"/>
        </w:rPr>
        <w:t>her</w:t>
      </w:r>
      <w:r w:rsidRPr="00B41BC6">
        <w:rPr>
          <w:rFonts w:ascii="Calibri" w:hAnsi="Calibri"/>
          <w:sz w:val="24"/>
          <w:lang w:val="en-AU"/>
        </w:rPr>
        <w:t xml:space="preserve"> name.</w:t>
      </w:r>
    </w:p>
    <w:p w14:paraId="20B7AEB9" w14:textId="3C20ED8B" w:rsidR="00B41BC6" w:rsidRP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 xml:space="preserve">No. </w:t>
      </w:r>
      <w:r w:rsidR="00084667">
        <w:rPr>
          <w:rFonts w:ascii="Calibri" w:hAnsi="Calibri"/>
          <w:sz w:val="24"/>
          <w:lang w:val="en-AU"/>
        </w:rPr>
        <w:t>2</w:t>
      </w:r>
      <w:r w:rsidRPr="00B41BC6">
        <w:rPr>
          <w:rFonts w:ascii="Calibri" w:hAnsi="Calibri"/>
          <w:sz w:val="24"/>
          <w:lang w:val="en-AU"/>
        </w:rPr>
        <w:tab/>
      </w:r>
      <w:r w:rsidR="00084667">
        <w:rPr>
          <w:rFonts w:ascii="Calibri" w:hAnsi="Calibri"/>
          <w:sz w:val="24"/>
          <w:lang w:val="en-AU"/>
        </w:rPr>
        <w:t>Urban growth boundar</w:t>
      </w:r>
      <w:r w:rsidR="000779B2">
        <w:rPr>
          <w:rFonts w:ascii="Calibri" w:hAnsi="Calibri"/>
          <w:sz w:val="24"/>
          <w:lang w:val="en-AU"/>
        </w:rPr>
        <w:t>y</w:t>
      </w:r>
      <w:r w:rsidRPr="00B41BC6">
        <w:rPr>
          <w:rFonts w:ascii="Calibri" w:hAnsi="Calibri"/>
          <w:sz w:val="24"/>
          <w:lang w:val="en-AU"/>
        </w:rPr>
        <w:t>—</w:t>
      </w:r>
      <w:r w:rsidR="00084667">
        <w:rPr>
          <w:rFonts w:ascii="Calibri" w:hAnsi="Calibri"/>
          <w:sz w:val="24"/>
          <w:lang w:val="en-AU"/>
        </w:rPr>
        <w:t>Ms Castley</w:t>
      </w:r>
      <w:r w:rsidRPr="00B41BC6">
        <w:rPr>
          <w:rFonts w:ascii="Calibri" w:hAnsi="Calibri"/>
          <w:sz w:val="24"/>
          <w:lang w:val="en-AU"/>
        </w:rPr>
        <w:t xml:space="preserve"> to move the motion appearing on the Notice Paper in</w:t>
      </w:r>
      <w:r w:rsidR="00084667">
        <w:rPr>
          <w:rFonts w:ascii="Calibri" w:hAnsi="Calibri"/>
          <w:sz w:val="24"/>
          <w:lang w:val="en-AU"/>
        </w:rPr>
        <w:t xml:space="preserve"> her </w:t>
      </w:r>
      <w:r w:rsidRPr="00B41BC6">
        <w:rPr>
          <w:rFonts w:ascii="Calibri" w:hAnsi="Calibri"/>
          <w:sz w:val="24"/>
          <w:lang w:val="en-AU"/>
        </w:rPr>
        <w:t>name.</w:t>
      </w:r>
    </w:p>
    <w:p w14:paraId="31392BBC" w14:textId="412AA977" w:rsidR="00100098" w:rsidRPr="00B41BC6" w:rsidRDefault="00100098" w:rsidP="00100098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Motion to note paper</w:t>
      </w:r>
      <w:r w:rsidR="00182645">
        <w:rPr>
          <w:rFonts w:ascii="Calibri" w:hAnsi="Calibri"/>
          <w:b/>
          <w:caps/>
          <w:sz w:val="24"/>
          <w:lang w:val="en-AU"/>
        </w:rPr>
        <w:t>S</w:t>
      </w:r>
    </w:p>
    <w:p w14:paraId="7E682DEE" w14:textId="26E4B727" w:rsidR="00100098" w:rsidRPr="00100098" w:rsidRDefault="00100098" w:rsidP="00B41BC6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  <w:r w:rsidRPr="00100098">
        <w:rPr>
          <w:rFonts w:ascii="Calibri" w:hAnsi="Calibri"/>
          <w:b/>
          <w:bCs/>
          <w:sz w:val="24"/>
          <w:lang w:val="en-AU"/>
        </w:rPr>
        <w:t xml:space="preserve">90 SECOND </w:t>
      </w:r>
      <w:r w:rsidR="00B8232C" w:rsidRPr="00100098">
        <w:rPr>
          <w:rFonts w:ascii="Calibri" w:hAnsi="Calibri"/>
          <w:b/>
          <w:bCs/>
          <w:sz w:val="24"/>
          <w:lang w:val="en-AU"/>
        </w:rPr>
        <w:t xml:space="preserve">MEMBER </w:t>
      </w:r>
      <w:r w:rsidRPr="00100098">
        <w:rPr>
          <w:rFonts w:ascii="Calibri" w:hAnsi="Calibri"/>
          <w:b/>
          <w:bCs/>
          <w:sz w:val="24"/>
          <w:lang w:val="en-AU"/>
        </w:rPr>
        <w:t>STATEMENT</w:t>
      </w:r>
      <w:r w:rsidR="00182645">
        <w:rPr>
          <w:rFonts w:ascii="Calibri" w:hAnsi="Calibri"/>
          <w:b/>
          <w:bCs/>
          <w:sz w:val="24"/>
          <w:lang w:val="en-AU"/>
        </w:rPr>
        <w:t>S</w:t>
      </w:r>
    </w:p>
    <w:p w14:paraId="2934132D" w14:textId="77777777" w:rsidR="00B41BC6" w:rsidRPr="00B41BC6" w:rsidRDefault="00B41BC6" w:rsidP="00B41BC6">
      <w:pPr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Adjournment</w:t>
      </w:r>
    </w:p>
    <w:p w14:paraId="4DD07239" w14:textId="3F2763F6" w:rsidR="00B41BC6" w:rsidRPr="00B41BC6" w:rsidRDefault="00B41BC6" w:rsidP="00B41BC6">
      <w:pPr>
        <w:keepNext/>
        <w:spacing w:before="960"/>
        <w:ind w:left="5386"/>
        <w:jc w:val="center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="004F42C5">
        <w:rPr>
          <w:rFonts w:ascii="Calibri" w:hAnsi="Calibri"/>
          <w:b/>
          <w:sz w:val="24"/>
          <w:lang w:val="en-AU"/>
        </w:rPr>
        <w:t>H Finlay</w:t>
      </w:r>
    </w:p>
    <w:p w14:paraId="50BADC7B" w14:textId="77777777" w:rsidR="00B41BC6" w:rsidRPr="00B41BC6" w:rsidRDefault="00B41BC6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Pr="00B41BC6">
        <w:rPr>
          <w:rFonts w:ascii="Calibri" w:hAnsi="Calibri"/>
          <w:b/>
          <w:sz w:val="24"/>
          <w:lang w:val="en-AU"/>
        </w:rPr>
        <w:tab/>
        <w:t>Clerk of the Legislative Assembly</w:t>
      </w:r>
    </w:p>
    <w:p w14:paraId="2BA94A7A" w14:textId="77777777" w:rsidR="00B41BC6" w:rsidRPr="00B41BC6" w:rsidRDefault="00B41BC6" w:rsidP="00B41BC6">
      <w:pPr>
        <w:rPr>
          <w:rFonts w:asciiTheme="minorHAnsi" w:hAnsiTheme="minorHAnsi"/>
          <w:sz w:val="22"/>
          <w:szCs w:val="22"/>
        </w:rPr>
      </w:pPr>
    </w:p>
    <w:p w14:paraId="176375CF" w14:textId="77777777" w:rsidR="00CC330D" w:rsidRDefault="00CC330D" w:rsidP="00CC330D">
      <w:pPr>
        <w:jc w:val="right"/>
        <w:outlineLvl w:val="0"/>
        <w:rPr>
          <w:rFonts w:ascii="Calibri" w:hAnsi="Calibri"/>
          <w:b/>
          <w:sz w:val="24"/>
          <w:lang w:val="en-AU"/>
        </w:rPr>
      </w:pPr>
    </w:p>
    <w:p w14:paraId="5DAB503A" w14:textId="77777777" w:rsidR="00CC330D" w:rsidRPr="004D4B4B" w:rsidRDefault="00CC330D" w:rsidP="00CC330D">
      <w:pPr>
        <w:jc w:val="center"/>
        <w:outlineLvl w:val="0"/>
        <w:rPr>
          <w:rFonts w:ascii="Calibri" w:hAnsi="Calibri"/>
          <w:bCs/>
          <w:sz w:val="24"/>
          <w:lang w:val="en-AU"/>
        </w:rPr>
      </w:pPr>
    </w:p>
    <w:p w14:paraId="189B0476" w14:textId="032A1D20" w:rsidR="00B36B73" w:rsidRPr="00FD4131" w:rsidRDefault="00CC330D" w:rsidP="00100098">
      <w:pPr>
        <w:jc w:val="center"/>
        <w:outlineLvl w:val="0"/>
        <w:rPr>
          <w:rFonts w:asciiTheme="minorHAnsi" w:hAnsiTheme="minorHAnsi"/>
          <w:sz w:val="22"/>
          <w:szCs w:val="22"/>
        </w:rPr>
      </w:pPr>
      <w:r w:rsidRPr="00B17F2B">
        <w:rPr>
          <w:rFonts w:ascii="Calibri" w:hAnsi="Calibri"/>
          <w:bCs/>
          <w:noProof/>
          <w:sz w:val="24"/>
          <w:lang w:val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B70FCB" wp14:editId="75E5D102">
                <wp:simplePos x="0" y="0"/>
                <wp:positionH relativeFrom="margin">
                  <wp:posOffset>281305</wp:posOffset>
                </wp:positionH>
                <wp:positionV relativeFrom="paragraph">
                  <wp:posOffset>0</wp:posOffset>
                </wp:positionV>
                <wp:extent cx="5327650" cy="1488440"/>
                <wp:effectExtent l="0" t="0" r="2540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D2A4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Monitor the proceedings of the Chamber by logging on to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9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color w:val="2E74B5" w:themeColor="accent1" w:themeShade="BF"/>
                                  <w:lang w:val="en-AU"/>
                                </w:rPr>
                                <w:t>https://broadcast.parliament.act.gov.au/live</w:t>
                              </w:r>
                            </w:hyperlink>
                          </w:p>
                          <w:p w14:paraId="2548ACDB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701C07C6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Notice Paper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(the formal agenda) is available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: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10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It contains hyperlinks to the Bills that have been presented.</w:t>
                            </w:r>
                          </w:p>
                          <w:p w14:paraId="7E633C4C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400D3C1A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Minutes of Proceedings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(formal minutes) are available the next day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</w:p>
                          <w:p w14:paraId="56C77B19" w14:textId="77777777" w:rsidR="00CC330D" w:rsidRDefault="00CC330D" w:rsidP="00CC330D">
                            <w:pPr>
                              <w:jc w:val="center"/>
                              <w:outlineLvl w:val="0"/>
                            </w:pPr>
                            <w:hyperlink r:id="rId11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70F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15pt;margin-top:0;width:419.5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">
                <v:textbox>
                  <w:txbxContent>
                    <w:p w14:paraId="34A7D2A4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Monitor the proceedings of the Chamber by logging on to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2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color w:val="2E74B5" w:themeColor="accent1" w:themeShade="BF"/>
                            <w:lang w:val="en-AU"/>
                          </w:rPr>
                          <w:t>https://broadcast.parliament.act.gov.au/live</w:t>
                        </w:r>
                      </w:hyperlink>
                    </w:p>
                    <w:p w14:paraId="2548ACDB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701C07C6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Notice Paper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(the formal agenda) is available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: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3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It contains hyperlinks to the Bills that have been presented.</w:t>
                      </w:r>
                    </w:p>
                    <w:p w14:paraId="7E633C4C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400D3C1A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Minutes of Proceedings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(formal minutes) are available the next day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</w:p>
                    <w:p w14:paraId="56C77B19" w14:textId="77777777" w:rsidR="00CC330D" w:rsidRDefault="00CC330D" w:rsidP="00CC330D">
                      <w:pPr>
                        <w:jc w:val="center"/>
                        <w:outlineLvl w:val="0"/>
                      </w:pPr>
                      <w:hyperlink r:id="rId14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36B73" w:rsidRPr="00FD4131" w:rsidSect="00802F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3B87E" w14:textId="77777777" w:rsidR="003A5544" w:rsidRDefault="003A5544" w:rsidP="00802FCD">
      <w:r>
        <w:separator/>
      </w:r>
    </w:p>
  </w:endnote>
  <w:endnote w:type="continuationSeparator" w:id="0">
    <w:p w14:paraId="39D984AE" w14:textId="77777777" w:rsidR="003A5544" w:rsidRDefault="003A5544" w:rsidP="0080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749B" w14:textId="77777777" w:rsidR="00AE3810" w:rsidRDefault="00AE3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BA5E" w14:textId="77777777" w:rsidR="00AE3810" w:rsidRDefault="00AE38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A8" w14:textId="77777777" w:rsidR="00802FCD" w:rsidRDefault="00802FCD" w:rsidP="00802FCD">
    <w:pPr>
      <w:jc w:val="center"/>
      <w:rPr>
        <w:b/>
        <w:bCs/>
        <w:sz w:val="24"/>
        <w:lang w:val="en-AU"/>
      </w:rPr>
    </w:pPr>
    <w:r>
      <w:rPr>
        <w:b/>
        <w:bCs/>
        <w:sz w:val="24"/>
        <w:lang w:val="en-AU"/>
      </w:rPr>
      <w:t>www.parliament.act.gov.au</w:t>
    </w:r>
  </w:p>
  <w:p w14:paraId="67A88B0C" w14:textId="77777777" w:rsidR="00802FCD" w:rsidRDefault="00802F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59FC" w14:textId="77777777" w:rsidR="003A5544" w:rsidRDefault="003A5544" w:rsidP="00802FCD">
      <w:r>
        <w:separator/>
      </w:r>
    </w:p>
  </w:footnote>
  <w:footnote w:type="continuationSeparator" w:id="0">
    <w:p w14:paraId="784078DC" w14:textId="77777777" w:rsidR="003A5544" w:rsidRDefault="003A5544" w:rsidP="00802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E699" w14:textId="77777777" w:rsidR="00AE3810" w:rsidRDefault="00AE38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ED4A" w14:textId="77777777" w:rsidR="00AE3810" w:rsidRDefault="00AE38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Layout w:type="fixed"/>
      <w:tblLook w:val="0000" w:firstRow="0" w:lastRow="0" w:firstColumn="0" w:lastColumn="0" w:noHBand="0" w:noVBand="0"/>
    </w:tblPr>
    <w:tblGrid>
      <w:gridCol w:w="9322"/>
    </w:tblGrid>
    <w:tr w:rsidR="00802FCD" w14:paraId="72802613" w14:textId="77777777" w:rsidTr="00C819B1">
      <w:tc>
        <w:tcPr>
          <w:tcW w:w="9322" w:type="dxa"/>
        </w:tcPr>
        <w:tbl>
          <w:tblPr>
            <w:tblW w:w="9180" w:type="dxa"/>
            <w:tblLayout w:type="fixed"/>
            <w:tblLook w:val="0000" w:firstRow="0" w:lastRow="0" w:firstColumn="0" w:lastColumn="0" w:noHBand="0" w:noVBand="0"/>
          </w:tblPr>
          <w:tblGrid>
            <w:gridCol w:w="9180"/>
          </w:tblGrid>
          <w:tr w:rsidR="00802FCD" w14:paraId="1B582A20" w14:textId="77777777" w:rsidTr="00C819B1">
            <w:trPr>
              <w:trHeight w:val="2275"/>
            </w:trPr>
            <w:tc>
              <w:tcPr>
                <w:tcW w:w="9180" w:type="dxa"/>
              </w:tcPr>
              <w:p w14:paraId="37E53854" w14:textId="77777777" w:rsidR="00802FCD" w:rsidRDefault="00802FCD" w:rsidP="004D7055">
                <w:pPr>
                  <w:pStyle w:val="Heading1"/>
                </w:pPr>
                <w:r w:rsidRPr="004D7055">
                  <w:rPr>
                    <w:noProof/>
                    <w:lang w:eastAsia="en-AU"/>
                  </w:rPr>
                  <w:drawing>
                    <wp:anchor distT="0" distB="0" distL="114300" distR="114300" simplePos="0" relativeHeight="251659264" behindDoc="0" locked="0" layoutInCell="1" allowOverlap="1" wp14:anchorId="7E15E1DD" wp14:editId="2886C72F">
                      <wp:simplePos x="0" y="0"/>
                      <wp:positionH relativeFrom="column">
                        <wp:posOffset>2449830</wp:posOffset>
                      </wp:positionH>
                      <wp:positionV relativeFrom="paragraph">
                        <wp:posOffset>-918845</wp:posOffset>
                      </wp:positionV>
                      <wp:extent cx="900430" cy="916940"/>
                      <wp:effectExtent l="0" t="0" r="0" b="0"/>
                      <wp:wrapTopAndBottom/>
                      <wp:docPr id="1" name="Picture 1" descr="\\cal033\la_secretariat\Chamber\LA Secretariat #1\Rafferty\Bluebell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\\cal033\la_secretariat\Chamber\LA Secretariat #1\Rafferty\Bluebell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430" cy="916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4D7055">
                  <w:t>Daily</w:t>
                </w:r>
                <w:r>
                  <w:t xml:space="preserve"> Program</w:t>
                </w:r>
              </w:p>
              <w:p w14:paraId="6FAEAE0D" w14:textId="77777777" w:rsidR="00802FCD" w:rsidRDefault="00802FCD" w:rsidP="00802FCD">
                <w:pPr>
                  <w:rPr>
                    <w:rFonts w:ascii="Times New (W1)" w:hAnsi="Times New (W1)"/>
                  </w:rPr>
                </w:pPr>
              </w:p>
            </w:tc>
          </w:tr>
        </w:tbl>
        <w:p w14:paraId="2054DBC7" w14:textId="77777777" w:rsidR="00802FCD" w:rsidRDefault="00802FCD" w:rsidP="00802FCD">
          <w:pPr>
            <w:ind w:left="1701" w:right="1735"/>
            <w:jc w:val="both"/>
            <w:rPr>
              <w:sz w:val="18"/>
            </w:rPr>
          </w:pPr>
          <w:r>
            <w:rPr>
              <w:sz w:val="18"/>
            </w:rPr>
            <w:t xml:space="preserve">This </w:t>
          </w:r>
          <w:proofErr w:type="gramStart"/>
          <w:r>
            <w:rPr>
              <w:sz w:val="18"/>
            </w:rPr>
            <w:t>program of proposed business</w:t>
          </w:r>
          <w:proofErr w:type="gramEnd"/>
          <w:r>
            <w:rPr>
              <w:sz w:val="18"/>
            </w:rPr>
            <w:t xml:space="preserve"> is issued for the general guidance of Members. It is not a formal document and business listed is subject to change.</w:t>
          </w:r>
        </w:p>
      </w:tc>
    </w:tr>
  </w:tbl>
  <w:p w14:paraId="39419D5D" w14:textId="77777777" w:rsidR="00802FCD" w:rsidRDefault="00802FCD" w:rsidP="00802FCD">
    <w:r>
      <w:object w:dxaOrig="8999" w:dyaOrig="150" w14:anchorId="55941F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9.45pt;height:8.2pt">
          <v:imagedata r:id="rId2" o:title=""/>
        </v:shape>
        <o:OLEObject Type="Embed" ProgID="MS_ClipArt_Gallery.5" ShapeID="_x0000_i1025" DrawAspect="Content" ObjectID="_1853989490" r:id="rId3"/>
      </w:object>
    </w:r>
  </w:p>
  <w:p w14:paraId="253ED95F" w14:textId="77777777" w:rsidR="00802FCD" w:rsidRDefault="00802F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04"/>
    <w:rsid w:val="000779B2"/>
    <w:rsid w:val="00082024"/>
    <w:rsid w:val="00084667"/>
    <w:rsid w:val="000C7EC9"/>
    <w:rsid w:val="00100098"/>
    <w:rsid w:val="00127F54"/>
    <w:rsid w:val="0013582F"/>
    <w:rsid w:val="00182086"/>
    <w:rsid w:val="00182645"/>
    <w:rsid w:val="001D4416"/>
    <w:rsid w:val="003554B9"/>
    <w:rsid w:val="003A5544"/>
    <w:rsid w:val="003E1801"/>
    <w:rsid w:val="004D7055"/>
    <w:rsid w:val="004F42C5"/>
    <w:rsid w:val="005059F6"/>
    <w:rsid w:val="0050692A"/>
    <w:rsid w:val="005E4D1C"/>
    <w:rsid w:val="00612195"/>
    <w:rsid w:val="0065711B"/>
    <w:rsid w:val="006C34EA"/>
    <w:rsid w:val="007433AB"/>
    <w:rsid w:val="007475BD"/>
    <w:rsid w:val="00802FCD"/>
    <w:rsid w:val="008414B2"/>
    <w:rsid w:val="0088446F"/>
    <w:rsid w:val="008B7A07"/>
    <w:rsid w:val="0095169D"/>
    <w:rsid w:val="00967AAE"/>
    <w:rsid w:val="009A4F9D"/>
    <w:rsid w:val="00A07358"/>
    <w:rsid w:val="00A67912"/>
    <w:rsid w:val="00AE3810"/>
    <w:rsid w:val="00B36B73"/>
    <w:rsid w:val="00B41BC6"/>
    <w:rsid w:val="00B52BDB"/>
    <w:rsid w:val="00B8232C"/>
    <w:rsid w:val="00BA2F04"/>
    <w:rsid w:val="00BD1C92"/>
    <w:rsid w:val="00C10148"/>
    <w:rsid w:val="00C273F4"/>
    <w:rsid w:val="00CC330D"/>
    <w:rsid w:val="00D44B8C"/>
    <w:rsid w:val="00D52F04"/>
    <w:rsid w:val="00D61B6D"/>
    <w:rsid w:val="00D812FC"/>
    <w:rsid w:val="00E97C62"/>
    <w:rsid w:val="00F5784E"/>
    <w:rsid w:val="00FA67A2"/>
    <w:rsid w:val="00FD4131"/>
    <w:rsid w:val="00FD604F"/>
    <w:rsid w:val="00FE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74618"/>
  <w15:chartTrackingRefBased/>
  <w15:docId w15:val="{CCDB363E-B036-4C11-8ACC-47DCCD45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8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4D7055"/>
    <w:pPr>
      <w:outlineLvl w:val="0"/>
    </w:pPr>
    <w:rPr>
      <w:rFonts w:ascii="Times New (W1)" w:hAnsi="Times New (W1)"/>
      <w:sz w:val="68"/>
    </w:rPr>
  </w:style>
  <w:style w:type="paragraph" w:styleId="Heading2">
    <w:name w:val="heading 2"/>
    <w:basedOn w:val="Normal"/>
    <w:next w:val="Normal"/>
    <w:link w:val="Heading2Char"/>
    <w:qFormat/>
    <w:rsid w:val="00802FCD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02F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02F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802FCD"/>
    <w:pPr>
      <w:jc w:val="center"/>
    </w:pPr>
    <w:rPr>
      <w:sz w:val="72"/>
      <w:lang w:val="en-AU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802FCD"/>
    <w:rPr>
      <w:rFonts w:ascii="Times New Roman" w:eastAsia="Times New Roman" w:hAnsi="Times New Roman" w:cs="Times New Roman"/>
      <w:sz w:val="72"/>
      <w:szCs w:val="20"/>
      <w:lang w:eastAsia="en-US"/>
    </w:rPr>
  </w:style>
  <w:style w:type="paragraph" w:customStyle="1" w:styleId="DPSAdjournment">
    <w:name w:val="DPSAdjournment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Date">
    <w:name w:val="DPSAssemblyMeetsDate"/>
    <w:autoRedefine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Time">
    <w:name w:val="DPSAssemblyMeetsTim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BusinessHeading">
    <w:name w:val="DPSBusinessHeading"/>
    <w:basedOn w:val="Header"/>
    <w:rsid w:val="00802FCD"/>
    <w:pPr>
      <w:spacing w:before="120" w:after="120"/>
    </w:pPr>
    <w:rPr>
      <w:b/>
      <w:bCs/>
      <w:sz w:val="24"/>
    </w:rPr>
  </w:style>
  <w:style w:type="paragraph" w:customStyle="1" w:styleId="DPSDebateStatus">
    <w:name w:val="DPSDebateStatus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">
    <w:name w:val="DPSEntry"/>
    <w:next w:val="Normal"/>
    <w:rsid w:val="00802FCD"/>
    <w:pPr>
      <w:keepLines/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Continued">
    <w:name w:val="DPSEntryContinued"/>
    <w:rsid w:val="00802FCD"/>
    <w:pPr>
      <w:keepLines/>
      <w:spacing w:before="240" w:after="0" w:line="240" w:lineRule="auto"/>
      <w:ind w:left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Date">
    <w:name w:val="DPSHouseMeetsDat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Time">
    <w:name w:val="DPSHouseMeetsTime"/>
    <w:rsid w:val="00802FCD"/>
    <w:pPr>
      <w:spacing w:after="0" w:line="240" w:lineRule="auto"/>
      <w:ind w:left="6095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Indent">
    <w:name w:val="DPSIndent"/>
    <w:rsid w:val="00802FCD"/>
    <w:pPr>
      <w:spacing w:before="240" w:after="0" w:line="240" w:lineRule="auto"/>
      <w:ind w:left="1865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MinPresentPaper">
    <w:name w:val="DPSMinPresentPaper"/>
    <w:rsid w:val="00802FCD"/>
    <w:pPr>
      <w:tabs>
        <w:tab w:val="left" w:pos="2592"/>
        <w:tab w:val="left" w:pos="3024"/>
      </w:tabs>
      <w:spacing w:before="240" w:after="0" w:line="240" w:lineRule="auto"/>
      <w:ind w:left="3024" w:hanging="3024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MinPresentPaper2">
    <w:name w:val="DPSMinPresentPaper2"/>
    <w:basedOn w:val="DPSMinPresentPaper"/>
    <w:rsid w:val="00802FCD"/>
    <w:pPr>
      <w:spacing w:before="120"/>
    </w:pPr>
  </w:style>
  <w:style w:type="paragraph" w:customStyle="1" w:styleId="DPSMinStatement">
    <w:name w:val="DPSMinStatement"/>
    <w:rsid w:val="00802FCD"/>
    <w:pPr>
      <w:tabs>
        <w:tab w:val="left" w:pos="3312"/>
        <w:tab w:val="left" w:pos="3744"/>
      </w:tabs>
      <w:spacing w:before="240" w:after="0" w:line="240" w:lineRule="auto"/>
      <w:ind w:left="3744" w:hanging="3744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DPSMPI">
    <w:name w:val="DPSMPI"/>
    <w:rsid w:val="00802FCD"/>
    <w:pPr>
      <w:spacing w:before="240"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en-US"/>
    </w:rPr>
  </w:style>
  <w:style w:type="paragraph" w:customStyle="1" w:styleId="DPSMPITimeLimits">
    <w:name w:val="DPSMPITimeLimits"/>
    <w:rsid w:val="00802FCD"/>
    <w:pPr>
      <w:spacing w:before="240" w:after="0" w:line="240" w:lineRule="auto"/>
      <w:ind w:left="720"/>
    </w:pPr>
    <w:rPr>
      <w:rFonts w:ascii="Times New Roman" w:eastAsia="Times New Roman" w:hAnsi="Times New Roman" w:cs="Times New Roman"/>
      <w:bCs/>
      <w:sz w:val="24"/>
      <w:szCs w:val="20"/>
      <w:lang w:eastAsia="en-US"/>
    </w:rPr>
  </w:style>
  <w:style w:type="paragraph" w:customStyle="1" w:styleId="DPSNPEntry">
    <w:name w:val="DPSNPEntry"/>
    <w:next w:val="Normal"/>
    <w:rsid w:val="00802FCD"/>
    <w:pPr>
      <w:keepLines/>
      <w:tabs>
        <w:tab w:val="left" w:pos="1296"/>
      </w:tabs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NPEntryContinued">
    <w:name w:val="DPSNPEntryContinued"/>
    <w:basedOn w:val="DPSNPEntry"/>
    <w:rsid w:val="00802FCD"/>
    <w:pPr>
      <w:ind w:firstLine="0"/>
    </w:pPr>
  </w:style>
  <w:style w:type="paragraph" w:customStyle="1" w:styleId="DPSPetition">
    <w:name w:val="DPSPetition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ayers">
    <w:name w:val="DPSPrayers"/>
    <w:rsid w:val="00802FCD"/>
    <w:pPr>
      <w:spacing w:before="480" w:after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esentationOfPapers">
    <w:name w:val="DPSPresentationOfPapers"/>
    <w:rsid w:val="00802FCD"/>
    <w:pPr>
      <w:tabs>
        <w:tab w:val="left" w:pos="3686"/>
      </w:tabs>
      <w:spacing w:before="240" w:after="0" w:line="240" w:lineRule="auto"/>
      <w:ind w:left="3686" w:hanging="2388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PresentPaper">
    <w:name w:val="DPSPresentPaper"/>
    <w:rsid w:val="00802FCD"/>
    <w:pPr>
      <w:spacing w:after="0" w:line="240" w:lineRule="auto"/>
      <w:ind w:left="1440" w:firstLine="72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SectionHeading">
    <w:name w:val="DPSSectionHeading"/>
    <w:rsid w:val="00802FCD"/>
    <w:pPr>
      <w:keepNext/>
      <w:spacing w:before="240"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DPSSigBlockName">
    <w:name w:val="DPSSigBlockName"/>
    <w:rsid w:val="00802FCD"/>
    <w:pPr>
      <w:keepNext/>
      <w:spacing w:before="960" w:after="0" w:line="240" w:lineRule="auto"/>
      <w:ind w:left="538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igBlockTitle">
    <w:name w:val="DPSSigBlockTitl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tartEndMarker">
    <w:name w:val="DPSStartEndMarker"/>
    <w:rsid w:val="00802FCD"/>
    <w:pPr>
      <w:spacing w:after="0" w:line="240" w:lineRule="auto"/>
    </w:pPr>
    <w:rPr>
      <w:rFonts w:ascii="Times New Roman" w:eastAsia="Times New Roman" w:hAnsi="Times New Roman" w:cs="Times New Roman"/>
      <w:vanish/>
      <w:color w:val="008000"/>
      <w:sz w:val="16"/>
      <w:szCs w:val="20"/>
    </w:rPr>
  </w:style>
  <w:style w:type="paragraph" w:customStyle="1" w:styleId="DPSSubSectionHeading">
    <w:name w:val="DPSSubSectionHeading"/>
    <w:rsid w:val="00802FCD"/>
    <w:pPr>
      <w:keepNext/>
      <w:tabs>
        <w:tab w:val="left" w:pos="2727"/>
        <w:tab w:val="left" w:pos="3420"/>
      </w:tabs>
      <w:spacing w:before="240" w:after="0" w:line="240" w:lineRule="auto"/>
      <w:ind w:left="3168" w:hanging="3168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ubSectionHeadingItals">
    <w:name w:val="DPSSubSectionHeadingItals"/>
    <w:basedOn w:val="DPSSubSectionHeading"/>
    <w:rsid w:val="00802FCD"/>
    <w:pPr>
      <w:outlineLvl w:val="0"/>
    </w:pPr>
    <w:rPr>
      <w:i/>
    </w:rPr>
  </w:style>
  <w:style w:type="paragraph" w:customStyle="1" w:styleId="DPSTimeAllotment">
    <w:name w:val="DPSTimeAllotment"/>
    <w:basedOn w:val="DPSNPEntryContinued"/>
    <w:rsid w:val="00802FCD"/>
    <w:pPr>
      <w:tabs>
        <w:tab w:val="clear" w:pos="1296"/>
        <w:tab w:val="left" w:pos="1701"/>
      </w:tabs>
      <w:ind w:left="1701" w:hanging="403"/>
    </w:pPr>
  </w:style>
  <w:style w:type="paragraph" w:customStyle="1" w:styleId="DPSTimeHeading">
    <w:name w:val="DPSTimeHeading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1indent">
    <w:name w:val="1 indent"/>
    <w:basedOn w:val="Normal"/>
    <w:autoRedefine/>
    <w:rsid w:val="00802FCD"/>
    <w:pPr>
      <w:widowControl w:val="0"/>
      <w:spacing w:before="240"/>
      <w:ind w:left="936" w:hanging="936"/>
    </w:pPr>
    <w:rPr>
      <w:rFonts w:ascii="Times" w:hAnsi="Times"/>
      <w:sz w:val="24"/>
      <w:lang w:val="en-AU" w:eastAsia="en-US"/>
    </w:rPr>
  </w:style>
  <w:style w:type="paragraph" w:styleId="BodyText">
    <w:name w:val="Body Text"/>
    <w:basedOn w:val="Normal"/>
    <w:link w:val="BodyTextChar"/>
    <w:semiHidden/>
    <w:rsid w:val="00802FCD"/>
    <w:pPr>
      <w:jc w:val="both"/>
    </w:pPr>
    <w:rPr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semiHidden/>
    <w:rsid w:val="00802FCD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styleId="E-mailSignature">
    <w:name w:val="E-mail Signature"/>
    <w:basedOn w:val="Normal"/>
    <w:link w:val="E-mailSignatureChar"/>
    <w:semiHidden/>
    <w:rsid w:val="00802FCD"/>
  </w:style>
  <w:style w:type="character" w:customStyle="1" w:styleId="E-mailSignatureChar">
    <w:name w:val="E-mail Signature Char"/>
    <w:basedOn w:val="DefaultParagraphFont"/>
    <w:link w:val="E-mailSignature"/>
    <w:semiHidden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02FCD"/>
    <w:rPr>
      <w:rFonts w:ascii="Arial" w:eastAsia="Times New Roman" w:hAnsi="Arial" w:cs="Times New Roman"/>
      <w:b/>
      <w:i/>
      <w:sz w:val="24"/>
      <w:szCs w:val="20"/>
      <w:lang w:val="en-US"/>
    </w:rPr>
  </w:style>
  <w:style w:type="character" w:styleId="PageNumber">
    <w:name w:val="page number"/>
    <w:basedOn w:val="DefaultParagraphFont"/>
    <w:semiHidden/>
    <w:rsid w:val="00802FCD"/>
  </w:style>
  <w:style w:type="character" w:customStyle="1" w:styleId="Heading1Char">
    <w:name w:val="Heading 1 Char"/>
    <w:basedOn w:val="DefaultParagraphFont"/>
    <w:link w:val="Heading1"/>
    <w:uiPriority w:val="9"/>
    <w:rsid w:val="004D7055"/>
    <w:rPr>
      <w:rFonts w:ascii="Times New (W1)" w:eastAsia="Times New Roman" w:hAnsi="Times New (W1)" w:cs="Times New Roman"/>
      <w:sz w:val="68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CC33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arliament.act.gov.au/parliamentary-business/in-the-chamber/chamber-document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broadcast.parliament.act.gov.au/liv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parliament.act.gov.au/parliamentary-business/in-the-chamber/chamber-document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parliament.act.gov.au/parliamentary-business/in-the-chamber/chamber-documents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broadcast.parliament.act.gov.au/live" TargetMode="External"/><Relationship Id="rId14" Type="http://schemas.openxmlformats.org/officeDocument/2006/relationships/hyperlink" Target="https://www.parliament.act.gov.au/parliamentary-business/in-the-chamber/chamber-documents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2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Props1.xml><?xml version="1.0" encoding="utf-8"?>
<ds:datastoreItem xmlns:ds="http://schemas.openxmlformats.org/officeDocument/2006/customXml" ds:itemID="{1555E817-FC96-4222-AF5C-8B9402A5889A}">
  <ds:schemaRefs>
    <ds:schemaRef ds:uri="http://schemas.microsoft.com/2004/VisualStudio/Tools/Applications/CachedDataManifest.xsd"/>
  </ds:schemaRefs>
</ds:datastoreItem>
</file>

<file path=customXml/itemProps2.xml><?xml version="1.0" encoding="utf-8"?>
<ds:datastoreItem xmlns:ds="http://schemas.openxmlformats.org/officeDocument/2006/customXml" ds:itemID="{FD86ED5D-669D-41EA-A0A9-132B997426B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Mammoliti</dc:creator>
  <cp:keywords/>
  <dc:description/>
  <cp:lastModifiedBy>Rafferty, Janice</cp:lastModifiedBy>
  <cp:revision>8</cp:revision>
  <cp:lastPrinted>2026-10-19T05:56:00Z</cp:lastPrinted>
  <dcterms:created xsi:type="dcterms:W3CDTF">2026-10-14T22:27:00Z</dcterms:created>
  <dcterms:modified xsi:type="dcterms:W3CDTF">2026-10-19T21:18:00Z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file:///C:/Program Files (x86)/iCognition/Authoring/DailyProgram.vsto|3399b101-f009-4b22-ba7c-fb3438f9f7c2|vstolocal</vt:lpwstr>
  </property>
  <property fmtid="{D5CDD505-2E9C-101B-9397-08002B2CF9AE}" pid="3" name="_AssemblyName">
    <vt:lpwstr>4E3C66D5-58D4-491E-A7D4-64AF99AF6E8B</vt:lpwstr>
  </property>
  <property fmtid="{D5CDD505-2E9C-101B-9397-08002B2CF9AE}" pid="4" name="docIndexRef">
    <vt:lpwstr>8507053e-c146-47e8-82bc-d55afcf2b4c4</vt:lpwstr>
  </property>
  <property fmtid="{D5CDD505-2E9C-101B-9397-08002B2CF9AE}" pid="5" name="bjSaver">
    <vt:lpwstr>z6gaUQewXWo19zh3d8tGcLGqUprBBq7d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7" name="bjDocumentLabelXML-0">
    <vt:lpwstr>nternal/label"&gt;&lt;element uid="a68a5297-83bb-4ba8-a7cd-4b62d6981a77" value="" /&gt;&lt;/sisl&gt;</vt:lpwstr>
  </property>
  <property fmtid="{D5CDD505-2E9C-101B-9397-08002B2CF9AE}" pid="8" name="bjDocumentSecurityLabel">
    <vt:lpwstr>UNCLASSIFIED - NO MARKING</vt:lpwstr>
  </property>
  <property fmtid="{D5CDD505-2E9C-101B-9397-08002B2CF9AE}" pid="9" name="bjDocumentLabelFieldCode">
    <vt:lpwstr>UNCLASSIFIED - NO MARKING</vt:lpwstr>
  </property>
  <property fmtid="{D5CDD505-2E9C-101B-9397-08002B2CF9AE}" pid="10" name="bjDocumentLabelFieldCodeHeaderFooter">
    <vt:lpwstr>UNCLASSIFIED - NO MARKING</vt:lpwstr>
  </property>
  <property fmtid="{D5CDD505-2E9C-101B-9397-08002B2CF9AE}" pid="11" name="MSIP_Label_69af8531-eb46-4968-8cb3-105d2f5ea87e_Enabled">
    <vt:lpwstr>true</vt:lpwstr>
  </property>
  <property fmtid="{D5CDD505-2E9C-101B-9397-08002B2CF9AE}" pid="12" name="MSIP_Label_69af8531-eb46-4968-8cb3-105d2f5ea87e_SetDate">
    <vt:lpwstr>2025-01-06T23:44:29Z</vt:lpwstr>
  </property>
  <property fmtid="{D5CDD505-2E9C-101B-9397-08002B2CF9AE}" pid="13" name="MSIP_Label_69af8531-eb46-4968-8cb3-105d2f5ea87e_Method">
    <vt:lpwstr>Standard</vt:lpwstr>
  </property>
  <property fmtid="{D5CDD505-2E9C-101B-9397-08002B2CF9AE}" pid="14" name="MSIP_Label_69af8531-eb46-4968-8cb3-105d2f5ea87e_Name">
    <vt:lpwstr>Official - No Marking</vt:lpwstr>
  </property>
  <property fmtid="{D5CDD505-2E9C-101B-9397-08002B2CF9AE}" pid="15" name="MSIP_Label_69af8531-eb46-4968-8cb3-105d2f5ea87e_SiteId">
    <vt:lpwstr>b46c1908-0334-4236-b978-585ee88e4199</vt:lpwstr>
  </property>
  <property fmtid="{D5CDD505-2E9C-101B-9397-08002B2CF9AE}" pid="16" name="MSIP_Label_69af8531-eb46-4968-8cb3-105d2f5ea87e_ActionId">
    <vt:lpwstr>fa8f82dc-22f0-46fb-9ceb-7efc4d2d5a20</vt:lpwstr>
  </property>
  <property fmtid="{D5CDD505-2E9C-101B-9397-08002B2CF9AE}" pid="17" name="MSIP_Label_69af8531-eb46-4968-8cb3-105d2f5ea87e_ContentBits">
    <vt:lpwstr>0</vt:lpwstr>
  </property>
</Properties>
</file>