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B1E6F" w14:textId="77777777" w:rsidR="009C1E7E" w:rsidRPr="009C1E7E" w:rsidRDefault="009C1E7E" w:rsidP="009C1E7E">
      <w:pPr>
        <w:keepNext/>
        <w:keepLines/>
        <w:jc w:val="center"/>
        <w:rPr>
          <w:rFonts w:ascii="Times New Roman" w:hAnsi="Times New Roman"/>
          <w:b/>
          <w:bCs/>
          <w:lang w:val="en-AU"/>
        </w:rPr>
      </w:pPr>
      <w:r w:rsidRPr="009C1E7E">
        <w:rPr>
          <w:rFonts w:ascii="Times New Roman" w:hAnsi="Times New Roman"/>
          <w:b/>
          <w:bCs/>
          <w:noProof/>
          <w:lang w:val="en-AU"/>
        </w:rPr>
        <w:drawing>
          <wp:inline distT="0" distB="0" distL="0" distR="0" wp14:anchorId="1B19E5B5" wp14:editId="4B8E213A">
            <wp:extent cx="906780" cy="914400"/>
            <wp:effectExtent l="0" t="0" r="7620" b="0"/>
            <wp:docPr id="1" name="Picture 1" descr="Bluebe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bell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6780" cy="914400"/>
                    </a:xfrm>
                    <a:prstGeom prst="rect">
                      <a:avLst/>
                    </a:prstGeom>
                    <a:noFill/>
                    <a:ln>
                      <a:noFill/>
                    </a:ln>
                  </pic:spPr>
                </pic:pic>
              </a:graphicData>
            </a:graphic>
          </wp:inline>
        </w:drawing>
      </w:r>
    </w:p>
    <w:p w14:paraId="5D3B5367" w14:textId="77777777" w:rsidR="009C1E7E" w:rsidRPr="009C1E7E" w:rsidRDefault="009C1E7E" w:rsidP="009C1E7E">
      <w:pPr>
        <w:keepNext/>
        <w:keepLines/>
        <w:spacing w:before="200"/>
        <w:jc w:val="center"/>
        <w:rPr>
          <w:rFonts w:ascii="Calibri" w:hAnsi="Calibri"/>
          <w:sz w:val="36"/>
          <w:lang w:val="en-AU"/>
        </w:rPr>
      </w:pPr>
      <w:r w:rsidRPr="009C1E7E">
        <w:rPr>
          <w:rFonts w:ascii="Calibri" w:hAnsi="Calibri"/>
          <w:sz w:val="36"/>
          <w:lang w:val="en-AU"/>
        </w:rPr>
        <w:t>Legislative Assembly for the</w:t>
      </w:r>
      <w:r w:rsidRPr="009C1E7E">
        <w:rPr>
          <w:rFonts w:ascii="Calibri" w:hAnsi="Calibri"/>
          <w:sz w:val="36"/>
          <w:lang w:val="en-AU"/>
        </w:rPr>
        <w:br/>
        <w:t>Australian Capital Territory</w:t>
      </w:r>
    </w:p>
    <w:p w14:paraId="47FB7068" w14:textId="77777777" w:rsidR="009C1E7E" w:rsidRPr="009C1E7E" w:rsidRDefault="009C1E7E" w:rsidP="009C1E7E">
      <w:pPr>
        <w:keepNext/>
        <w:keepLines/>
        <w:jc w:val="center"/>
        <w:rPr>
          <w:rFonts w:ascii="Calibri" w:hAnsi="Calibri"/>
          <w:b/>
          <w:bCs/>
          <w:lang w:val="en-AU"/>
        </w:rPr>
      </w:pPr>
    </w:p>
    <w:p w14:paraId="14142565" w14:textId="77777777" w:rsidR="009C1E7E" w:rsidRPr="009C1E7E" w:rsidRDefault="009C1E7E" w:rsidP="009C1E7E">
      <w:pPr>
        <w:keepNext/>
        <w:keepLines/>
        <w:jc w:val="center"/>
        <w:rPr>
          <w:rFonts w:ascii="Calibri" w:hAnsi="Calibri"/>
          <w:b/>
          <w:bCs/>
          <w:lang w:val="en-AU"/>
        </w:rPr>
      </w:pPr>
      <w:r w:rsidRPr="009C1E7E">
        <w:rPr>
          <w:rFonts w:ascii="Calibri" w:hAnsi="Calibri"/>
          <w:b/>
          <w:bCs/>
          <w:lang w:val="en-AU"/>
        </w:rPr>
        <w:t>2020-2021-2022</w:t>
      </w:r>
    </w:p>
    <w:p w14:paraId="63EB3E79" w14:textId="77777777" w:rsidR="009C1E7E" w:rsidRPr="009C1E7E" w:rsidRDefault="009C1E7E" w:rsidP="009C1E7E">
      <w:pPr>
        <w:keepNext/>
        <w:keepLines/>
        <w:spacing w:before="360"/>
        <w:jc w:val="center"/>
        <w:rPr>
          <w:rFonts w:ascii="Calibri" w:hAnsi="Calibri"/>
          <w:b/>
          <w:sz w:val="48"/>
          <w:lang w:val="en-AU"/>
        </w:rPr>
      </w:pPr>
      <w:r w:rsidRPr="009C1E7E">
        <w:rPr>
          <w:rFonts w:ascii="Calibri" w:hAnsi="Calibri"/>
          <w:b/>
          <w:sz w:val="48"/>
          <w:lang w:val="en-AU"/>
        </w:rPr>
        <w:t>Notice Paper</w:t>
      </w:r>
    </w:p>
    <w:p w14:paraId="52C89D4B" w14:textId="77777777" w:rsidR="009C1E7E" w:rsidRPr="009C1E7E" w:rsidRDefault="009C1E7E" w:rsidP="009C1E7E">
      <w:pPr>
        <w:spacing w:before="360"/>
        <w:jc w:val="center"/>
        <w:rPr>
          <w:rFonts w:ascii="Calibri" w:hAnsi="Calibri"/>
          <w:sz w:val="28"/>
          <w:szCs w:val="28"/>
        </w:rPr>
      </w:pPr>
      <w:r w:rsidRPr="009C1E7E">
        <w:rPr>
          <w:rFonts w:ascii="Calibri" w:hAnsi="Calibri"/>
          <w:sz w:val="28"/>
          <w:szCs w:val="28"/>
        </w:rPr>
        <w:t xml:space="preserve">No </w:t>
      </w:r>
      <w:r>
        <w:rPr>
          <w:rFonts w:ascii="Calibri" w:hAnsi="Calibri"/>
          <w:sz w:val="28"/>
          <w:szCs w:val="28"/>
        </w:rPr>
        <w:t>68</w:t>
      </w:r>
    </w:p>
    <w:p w14:paraId="75473151" w14:textId="77777777" w:rsidR="009C1E7E" w:rsidRPr="009C1E7E" w:rsidRDefault="009C1E7E" w:rsidP="009C1E7E">
      <w:pPr>
        <w:keepNext/>
        <w:keepLines/>
        <w:spacing w:before="360"/>
        <w:jc w:val="center"/>
        <w:rPr>
          <w:rFonts w:ascii="Calibri" w:hAnsi="Calibri"/>
          <w:bCs/>
          <w:sz w:val="28"/>
          <w:szCs w:val="28"/>
          <w:lang w:val="en-AU"/>
        </w:rPr>
      </w:pPr>
      <w:r>
        <w:rPr>
          <w:rFonts w:ascii="Calibri" w:hAnsi="Calibri"/>
          <w:bCs/>
          <w:sz w:val="28"/>
          <w:szCs w:val="28"/>
          <w:lang w:val="en-AU"/>
        </w:rPr>
        <w:t>Tuesday, 29 November 2022</w:t>
      </w:r>
    </w:p>
    <w:p w14:paraId="473BDFEB" w14:textId="77777777" w:rsidR="009C1E7E" w:rsidRPr="009C1E7E" w:rsidRDefault="009C1E7E" w:rsidP="009C1E7E">
      <w:pPr>
        <w:keepNext/>
        <w:keepLines/>
        <w:spacing w:before="360"/>
        <w:jc w:val="center"/>
        <w:rPr>
          <w:rFonts w:ascii="Calibri" w:hAnsi="Calibri"/>
          <w:szCs w:val="24"/>
          <w:lang w:val="en-AU"/>
        </w:rPr>
      </w:pPr>
      <w:r w:rsidRPr="009C1E7E">
        <w:rPr>
          <w:rFonts w:ascii="Calibri" w:hAnsi="Calibri"/>
          <w:iCs/>
          <w:szCs w:val="24"/>
          <w:lang w:val="en-AU"/>
        </w:rPr>
        <w:t>The Assembly meets this day at 10 am</w:t>
      </w:r>
    </w:p>
    <w:p w14:paraId="5F0A1F00" w14:textId="77777777" w:rsidR="009C1E7E" w:rsidRPr="009C1E7E" w:rsidRDefault="009C1E7E" w:rsidP="009C1E7E">
      <w:pPr>
        <w:keepNext/>
        <w:keepLines/>
        <w:spacing w:before="200" w:after="480"/>
        <w:jc w:val="center"/>
        <w:rPr>
          <w:rFonts w:ascii="Calibri" w:hAnsi="Calibri"/>
          <w:b/>
          <w:caps/>
          <w:lang w:val="en-AU"/>
        </w:rPr>
      </w:pPr>
      <w:r w:rsidRPr="009C1E7E">
        <w:rPr>
          <w:rFonts w:ascii="Calibri" w:hAnsi="Calibri"/>
          <w:caps/>
          <w:lang w:val="en-AU"/>
        </w:rPr>
        <w:t>___________________________________</w:t>
      </w:r>
    </w:p>
    <w:p w14:paraId="22541AAB" w14:textId="77777777" w:rsidR="009C1E7E" w:rsidRPr="009C1E7E" w:rsidRDefault="009C1E7E" w:rsidP="009C1E7E">
      <w:pPr>
        <w:spacing w:before="240" w:after="240"/>
        <w:jc w:val="center"/>
        <w:rPr>
          <w:rFonts w:ascii="Calibri" w:hAnsi="Calibri"/>
          <w:b/>
          <w:sz w:val="28"/>
          <w:lang w:eastAsia="en-US"/>
        </w:rPr>
      </w:pPr>
      <w:r w:rsidRPr="009C1E7E">
        <w:rPr>
          <w:rFonts w:ascii="Calibri" w:hAnsi="Calibri"/>
          <w:b/>
          <w:sz w:val="28"/>
          <w:lang w:eastAsia="en-US"/>
        </w:rPr>
        <w:t>EXECUTIVE BUSINESS</w:t>
      </w:r>
    </w:p>
    <w:p w14:paraId="0F8FD988" w14:textId="77777777" w:rsidR="009C1E7E" w:rsidRPr="009C1E7E" w:rsidRDefault="009C1E7E" w:rsidP="009C1E7E">
      <w:pPr>
        <w:tabs>
          <w:tab w:val="right" w:pos="580"/>
        </w:tabs>
        <w:spacing w:before="240" w:after="240"/>
        <w:rPr>
          <w:rFonts w:ascii="Calibri" w:hAnsi="Calibri"/>
          <w:b/>
          <w:sz w:val="28"/>
          <w:lang w:eastAsia="en-US"/>
        </w:rPr>
      </w:pPr>
      <w:r w:rsidRPr="009C1E7E">
        <w:rPr>
          <w:rFonts w:ascii="Calibri" w:hAnsi="Calibri"/>
          <w:b/>
          <w:sz w:val="28"/>
          <w:lang w:eastAsia="en-US"/>
        </w:rPr>
        <w:t>Orders of the day</w:t>
      </w:r>
    </w:p>
    <w:p w14:paraId="1C98EDDB" w14:textId="77777777" w:rsidR="009C1E7E" w:rsidRPr="009C1E7E" w:rsidRDefault="009C1E7E" w:rsidP="009C1E7E">
      <w:pPr>
        <w:tabs>
          <w:tab w:val="right" w:pos="567"/>
        </w:tabs>
        <w:spacing w:before="120" w:after="120"/>
        <w:ind w:left="1134" w:hanging="1134"/>
        <w:rPr>
          <w:rFonts w:ascii="Calibri" w:hAnsi="Calibri"/>
          <w:lang w:val="en-AU"/>
        </w:rPr>
      </w:pPr>
      <w:r w:rsidRPr="009C1E7E">
        <w:rPr>
          <w:rFonts w:ascii="Calibri" w:hAnsi="Calibri"/>
          <w:lang w:val="en-AU"/>
        </w:rPr>
        <w:tab/>
      </w:r>
      <w:r>
        <w:rPr>
          <w:rFonts w:ascii="Calibri" w:hAnsi="Calibri"/>
          <w:lang w:val="en-AU"/>
        </w:rPr>
        <w:t>1</w:t>
      </w:r>
      <w:r w:rsidRPr="009C1E7E">
        <w:rPr>
          <w:rFonts w:ascii="Calibri" w:hAnsi="Calibri"/>
          <w:lang w:val="en-AU"/>
        </w:rPr>
        <w:tab/>
      </w:r>
      <w:hyperlink r:id="rId10" w:history="1">
        <w:r w:rsidRPr="009C1E7E">
          <w:rPr>
            <w:rFonts w:ascii="Calibri" w:hAnsi="Calibri"/>
            <w:b/>
            <w:caps/>
            <w:color w:val="0000FF"/>
            <w:lang w:val="en-AU"/>
          </w:rPr>
          <w:t>Aboriginal and Torres Strait Islander Children and Young People Commissioner Bill 2022</w:t>
        </w:r>
      </w:hyperlink>
      <w:r w:rsidRPr="009C1E7E">
        <w:rPr>
          <w:rFonts w:ascii="Calibri" w:hAnsi="Calibri"/>
          <w:bCs/>
          <w:caps/>
          <w:lang w:val="en-AU"/>
        </w:rPr>
        <w:t xml:space="preserve">: </w:t>
      </w:r>
      <w:r w:rsidRPr="009C1E7E">
        <w:rPr>
          <w:rFonts w:ascii="Calibri" w:hAnsi="Calibri"/>
          <w:bCs/>
          <w:i/>
          <w:iCs/>
          <w:caps/>
          <w:lang w:val="en-AU"/>
        </w:rPr>
        <w:t>(</w:t>
      </w:r>
      <w:r w:rsidRPr="009C1E7E">
        <w:rPr>
          <w:rFonts w:ascii="Calibri" w:hAnsi="Calibri"/>
          <w:i/>
          <w:iCs/>
          <w:lang w:val="en-AU"/>
        </w:rPr>
        <w:t>Minister for Human Rights)</w:t>
      </w:r>
      <w:r w:rsidRPr="009C1E7E">
        <w:rPr>
          <w:rFonts w:ascii="Calibri" w:hAnsi="Calibri"/>
          <w:lang w:val="en-AU"/>
        </w:rPr>
        <w:t xml:space="preserve">: Agreement in principle—Resumption of debate </w:t>
      </w:r>
      <w:r w:rsidRPr="009C1E7E">
        <w:rPr>
          <w:rFonts w:ascii="Calibri" w:hAnsi="Calibri"/>
          <w:i/>
          <w:iCs/>
          <w:lang w:val="en-AU"/>
        </w:rPr>
        <w:t>(from 21 September 2022—Mrs Kikkert)</w:t>
      </w:r>
      <w:r w:rsidRPr="009C1E7E">
        <w:rPr>
          <w:rFonts w:ascii="Calibri" w:hAnsi="Calibri"/>
          <w:lang w:val="en-AU"/>
        </w:rPr>
        <w:t>.</w:t>
      </w:r>
    </w:p>
    <w:p w14:paraId="31E9ADEC" w14:textId="77777777" w:rsidR="009C1E7E" w:rsidRPr="009C1E7E" w:rsidRDefault="009C1E7E" w:rsidP="009C1E7E">
      <w:pPr>
        <w:tabs>
          <w:tab w:val="right" w:pos="567"/>
        </w:tabs>
        <w:spacing w:before="120" w:after="120"/>
        <w:ind w:left="1134" w:hanging="1134"/>
        <w:rPr>
          <w:rFonts w:ascii="Calibri" w:hAnsi="Calibri"/>
          <w:lang w:val="en-AU"/>
        </w:rPr>
      </w:pPr>
      <w:r w:rsidRPr="009C1E7E">
        <w:rPr>
          <w:rFonts w:ascii="Calibri" w:hAnsi="Calibri"/>
          <w:lang w:val="en-AU"/>
        </w:rPr>
        <w:tab/>
      </w:r>
      <w:r>
        <w:rPr>
          <w:rFonts w:ascii="Calibri" w:hAnsi="Calibri"/>
          <w:lang w:val="en-AU"/>
        </w:rPr>
        <w:t>2</w:t>
      </w:r>
      <w:r w:rsidRPr="009C1E7E">
        <w:rPr>
          <w:rFonts w:ascii="Calibri" w:hAnsi="Calibri"/>
          <w:lang w:val="en-AU"/>
        </w:rPr>
        <w:tab/>
      </w:r>
      <w:hyperlink r:id="rId11" w:history="1">
        <w:r w:rsidRPr="009C1E7E">
          <w:rPr>
            <w:rFonts w:ascii="Calibri" w:hAnsi="Calibri"/>
            <w:b/>
            <w:caps/>
            <w:color w:val="0000FF"/>
            <w:lang w:val="en-AU"/>
          </w:rPr>
          <w:t>Climate Change and Greenhouse Gas Reduction Amendment Bill 2022</w:t>
        </w:r>
      </w:hyperlink>
      <w:r w:rsidRPr="009C1E7E">
        <w:rPr>
          <w:rFonts w:ascii="Calibri" w:hAnsi="Calibri"/>
          <w:bCs/>
          <w:caps/>
          <w:lang w:val="en-AU"/>
        </w:rPr>
        <w:t xml:space="preserve">: </w:t>
      </w:r>
      <w:r w:rsidRPr="009C1E7E">
        <w:rPr>
          <w:rFonts w:ascii="Calibri" w:hAnsi="Calibri"/>
          <w:bCs/>
          <w:i/>
          <w:iCs/>
          <w:caps/>
          <w:lang w:val="en-AU"/>
        </w:rPr>
        <w:t>(</w:t>
      </w:r>
      <w:r w:rsidRPr="009C1E7E">
        <w:rPr>
          <w:rFonts w:ascii="Calibri" w:hAnsi="Calibri"/>
          <w:i/>
          <w:iCs/>
          <w:lang w:val="en-AU"/>
        </w:rPr>
        <w:t>Minister for Water, Energy and Emissions Reduction)</w:t>
      </w:r>
      <w:r w:rsidRPr="009C1E7E">
        <w:rPr>
          <w:rFonts w:ascii="Calibri" w:hAnsi="Calibri"/>
          <w:lang w:val="en-AU"/>
        </w:rPr>
        <w:t xml:space="preserve">: Agreement in principle—Resumption of debate </w:t>
      </w:r>
      <w:r w:rsidRPr="009C1E7E">
        <w:rPr>
          <w:rFonts w:ascii="Calibri" w:hAnsi="Calibri"/>
          <w:i/>
          <w:iCs/>
          <w:lang w:val="en-AU"/>
        </w:rPr>
        <w:t>(from 9 June 2022—Mr Parton)</w:t>
      </w:r>
      <w:r w:rsidRPr="009C1E7E">
        <w:rPr>
          <w:rFonts w:ascii="Calibri" w:hAnsi="Calibri"/>
          <w:lang w:val="en-AU"/>
        </w:rPr>
        <w:t>.</w:t>
      </w:r>
    </w:p>
    <w:p w14:paraId="6CC1F586" w14:textId="77777777" w:rsidR="009C1E7E" w:rsidRPr="009C1E7E" w:rsidRDefault="009C1E7E" w:rsidP="009C1E7E">
      <w:pPr>
        <w:tabs>
          <w:tab w:val="right" w:pos="567"/>
        </w:tabs>
        <w:spacing w:before="120" w:after="120"/>
        <w:ind w:left="1134" w:hanging="1134"/>
        <w:rPr>
          <w:rFonts w:ascii="Calibri" w:hAnsi="Calibri"/>
          <w:lang w:val="en-AU"/>
        </w:rPr>
      </w:pPr>
      <w:r w:rsidRPr="009C1E7E">
        <w:rPr>
          <w:rFonts w:ascii="Calibri" w:hAnsi="Calibri"/>
          <w:lang w:val="en-AU"/>
        </w:rPr>
        <w:tab/>
      </w:r>
      <w:r>
        <w:rPr>
          <w:rFonts w:ascii="Calibri" w:hAnsi="Calibri"/>
          <w:lang w:val="en-AU"/>
        </w:rPr>
        <w:t>3</w:t>
      </w:r>
      <w:r w:rsidRPr="009C1E7E">
        <w:rPr>
          <w:rFonts w:ascii="Calibri" w:hAnsi="Calibri"/>
          <w:lang w:val="en-AU"/>
        </w:rPr>
        <w:tab/>
      </w:r>
      <w:hyperlink r:id="rId12" w:history="1">
        <w:r w:rsidRPr="009C1E7E">
          <w:rPr>
            <w:rFonts w:ascii="Calibri" w:hAnsi="Calibri"/>
            <w:b/>
            <w:caps/>
            <w:color w:val="0000FF"/>
            <w:lang w:val="en-AU"/>
          </w:rPr>
          <w:t>COAG Legislation Amendment Bill 2021</w:t>
        </w:r>
      </w:hyperlink>
      <w:r w:rsidRPr="009C1E7E">
        <w:rPr>
          <w:rFonts w:ascii="Calibri" w:hAnsi="Calibri"/>
          <w:bCs/>
          <w:caps/>
          <w:lang w:val="en-AU"/>
        </w:rPr>
        <w:t xml:space="preserve">: </w:t>
      </w:r>
      <w:r w:rsidRPr="009C1E7E">
        <w:rPr>
          <w:rFonts w:ascii="Calibri" w:hAnsi="Calibri"/>
          <w:bCs/>
          <w:i/>
          <w:iCs/>
          <w:caps/>
          <w:lang w:val="en-AU"/>
        </w:rPr>
        <w:t>(</w:t>
      </w:r>
      <w:r w:rsidRPr="009C1E7E">
        <w:rPr>
          <w:rFonts w:ascii="Calibri" w:hAnsi="Calibri"/>
          <w:i/>
          <w:iCs/>
          <w:lang w:val="en-AU"/>
        </w:rPr>
        <w:t>Chief Minister)</w:t>
      </w:r>
      <w:r w:rsidRPr="009C1E7E">
        <w:rPr>
          <w:rFonts w:ascii="Calibri" w:hAnsi="Calibri"/>
          <w:lang w:val="en-AU"/>
        </w:rPr>
        <w:t xml:space="preserve">: Agreement in principle—Resumption of debate </w:t>
      </w:r>
      <w:r w:rsidRPr="009C1E7E">
        <w:rPr>
          <w:rFonts w:ascii="Calibri" w:hAnsi="Calibri"/>
          <w:i/>
          <w:iCs/>
          <w:lang w:val="en-AU"/>
        </w:rPr>
        <w:t>(from 4 August 2021—Ms Lee)</w:t>
      </w:r>
      <w:r w:rsidRPr="009C1E7E">
        <w:rPr>
          <w:rFonts w:ascii="Calibri" w:hAnsi="Calibri"/>
          <w:lang w:val="en-AU"/>
        </w:rPr>
        <w:t>.</w:t>
      </w:r>
    </w:p>
    <w:p w14:paraId="67F4F7C2" w14:textId="77777777" w:rsidR="009C1E7E" w:rsidRPr="009C1E7E" w:rsidRDefault="009C1E7E" w:rsidP="009C1E7E">
      <w:pPr>
        <w:tabs>
          <w:tab w:val="right" w:pos="567"/>
        </w:tabs>
        <w:spacing w:before="120" w:after="120"/>
        <w:ind w:left="1134" w:hanging="1134"/>
        <w:rPr>
          <w:rFonts w:ascii="Calibri" w:hAnsi="Calibri"/>
          <w:lang w:val="en-AU"/>
        </w:rPr>
      </w:pPr>
      <w:r w:rsidRPr="009C1E7E">
        <w:rPr>
          <w:rFonts w:ascii="Calibri" w:hAnsi="Calibri"/>
          <w:lang w:val="en-AU"/>
        </w:rPr>
        <w:tab/>
      </w:r>
      <w:r>
        <w:rPr>
          <w:rFonts w:ascii="Calibri" w:hAnsi="Calibri"/>
          <w:lang w:val="en-AU"/>
        </w:rPr>
        <w:t>4</w:t>
      </w:r>
      <w:r w:rsidRPr="009C1E7E">
        <w:rPr>
          <w:rFonts w:ascii="Calibri" w:hAnsi="Calibri"/>
          <w:lang w:val="en-AU"/>
        </w:rPr>
        <w:tab/>
      </w:r>
      <w:hyperlink r:id="rId13" w:history="1">
        <w:r w:rsidRPr="009C1E7E">
          <w:rPr>
            <w:rFonts w:ascii="Calibri" w:hAnsi="Calibri"/>
            <w:b/>
            <w:caps/>
            <w:color w:val="0000FF"/>
            <w:lang w:val="en-AU"/>
          </w:rPr>
          <w:t>Financial Management Amendment Bill 2021 (No 2)</w:t>
        </w:r>
      </w:hyperlink>
      <w:r w:rsidRPr="009C1E7E">
        <w:rPr>
          <w:rFonts w:ascii="Calibri" w:hAnsi="Calibri"/>
          <w:bCs/>
          <w:caps/>
          <w:lang w:val="en-AU"/>
        </w:rPr>
        <w:t xml:space="preserve">: </w:t>
      </w:r>
      <w:r w:rsidRPr="009C1E7E">
        <w:rPr>
          <w:rFonts w:ascii="Calibri" w:hAnsi="Calibri"/>
          <w:bCs/>
          <w:i/>
          <w:iCs/>
          <w:caps/>
          <w:lang w:val="en-AU"/>
        </w:rPr>
        <w:t>(</w:t>
      </w:r>
      <w:r w:rsidRPr="009C1E7E">
        <w:rPr>
          <w:rFonts w:ascii="Calibri" w:hAnsi="Calibri"/>
          <w:i/>
          <w:iCs/>
          <w:lang w:val="en-AU"/>
        </w:rPr>
        <w:t>Minister for Industrial Relations and Workplace Safety)</w:t>
      </w:r>
      <w:r w:rsidRPr="009C1E7E">
        <w:rPr>
          <w:rFonts w:ascii="Calibri" w:hAnsi="Calibri"/>
          <w:lang w:val="en-AU"/>
        </w:rPr>
        <w:t xml:space="preserve">: Agreement in principle—Resumption of debate </w:t>
      </w:r>
      <w:r w:rsidRPr="009C1E7E">
        <w:rPr>
          <w:rFonts w:ascii="Calibri" w:hAnsi="Calibri"/>
          <w:i/>
          <w:iCs/>
          <w:lang w:val="en-AU"/>
        </w:rPr>
        <w:t>(from 1 December 2021—Mr Cain)</w:t>
      </w:r>
      <w:r w:rsidRPr="009C1E7E">
        <w:rPr>
          <w:rFonts w:ascii="Calibri" w:hAnsi="Calibri"/>
          <w:lang w:val="en-AU"/>
        </w:rPr>
        <w:t>.</w:t>
      </w:r>
    </w:p>
    <w:p w14:paraId="3BD1C4D7" w14:textId="77777777" w:rsidR="009C1E7E" w:rsidRPr="009C1E7E" w:rsidRDefault="009C1E7E" w:rsidP="009C1E7E">
      <w:pPr>
        <w:tabs>
          <w:tab w:val="right" w:pos="567"/>
        </w:tabs>
        <w:spacing w:before="120" w:after="120"/>
        <w:ind w:left="1134" w:hanging="1134"/>
        <w:rPr>
          <w:rFonts w:ascii="Calibri" w:hAnsi="Calibri"/>
          <w:lang w:val="en-AU"/>
        </w:rPr>
      </w:pPr>
      <w:r w:rsidRPr="009C1E7E">
        <w:rPr>
          <w:rFonts w:ascii="Calibri" w:hAnsi="Calibri"/>
          <w:lang w:val="en-AU"/>
        </w:rPr>
        <w:tab/>
      </w:r>
      <w:r>
        <w:rPr>
          <w:rFonts w:ascii="Calibri" w:hAnsi="Calibri"/>
          <w:lang w:val="en-AU"/>
        </w:rPr>
        <w:t>5</w:t>
      </w:r>
      <w:r w:rsidRPr="009C1E7E">
        <w:rPr>
          <w:rFonts w:ascii="Calibri" w:hAnsi="Calibri"/>
          <w:lang w:val="en-AU"/>
        </w:rPr>
        <w:tab/>
      </w:r>
      <w:hyperlink r:id="rId14" w:history="1">
        <w:r w:rsidRPr="009C1E7E">
          <w:rPr>
            <w:rFonts w:ascii="Calibri" w:hAnsi="Calibri"/>
            <w:b/>
            <w:caps/>
            <w:color w:val="0000FF"/>
            <w:lang w:val="en-AU"/>
          </w:rPr>
          <w:t>Urban Forest Bill 2022</w:t>
        </w:r>
      </w:hyperlink>
      <w:r w:rsidRPr="009C1E7E">
        <w:rPr>
          <w:rFonts w:ascii="Calibri" w:hAnsi="Calibri"/>
          <w:bCs/>
          <w:caps/>
          <w:lang w:val="en-AU"/>
        </w:rPr>
        <w:t>: (</w:t>
      </w:r>
      <w:r w:rsidRPr="009C1E7E">
        <w:rPr>
          <w:rFonts w:ascii="Calibri" w:hAnsi="Calibri"/>
          <w:i/>
          <w:iCs/>
          <w:lang w:val="en-AU"/>
        </w:rPr>
        <w:t>Minister for Transport and City Services)</w:t>
      </w:r>
      <w:r w:rsidRPr="009C1E7E">
        <w:rPr>
          <w:rFonts w:ascii="Calibri" w:hAnsi="Calibri"/>
          <w:lang w:val="en-AU"/>
        </w:rPr>
        <w:t xml:space="preserve">: Agreement in principle—Resumption of debate </w:t>
      </w:r>
      <w:r w:rsidRPr="009C1E7E">
        <w:rPr>
          <w:rFonts w:ascii="Calibri" w:hAnsi="Calibri"/>
          <w:i/>
          <w:iCs/>
          <w:lang w:val="en-AU"/>
        </w:rPr>
        <w:t>(from 3 August 2022—Ms Lawder)</w:t>
      </w:r>
      <w:r w:rsidRPr="009C1E7E">
        <w:rPr>
          <w:rFonts w:ascii="Calibri" w:hAnsi="Calibri"/>
          <w:lang w:val="en-AU"/>
        </w:rPr>
        <w:t>.</w:t>
      </w:r>
    </w:p>
    <w:p w14:paraId="79792D24" w14:textId="77777777" w:rsidR="009C1E7E" w:rsidRPr="009C1E7E" w:rsidRDefault="009C1E7E" w:rsidP="009C1E7E">
      <w:pPr>
        <w:tabs>
          <w:tab w:val="right" w:pos="567"/>
        </w:tabs>
        <w:spacing w:before="120" w:after="120"/>
        <w:ind w:left="1134" w:hanging="1134"/>
        <w:rPr>
          <w:rFonts w:ascii="Calibri" w:hAnsi="Calibri"/>
          <w:lang w:val="en-AU"/>
        </w:rPr>
      </w:pPr>
      <w:r w:rsidRPr="009C1E7E">
        <w:rPr>
          <w:rFonts w:ascii="Calibri" w:hAnsi="Calibri"/>
          <w:lang w:val="en-AU"/>
        </w:rPr>
        <w:tab/>
      </w:r>
      <w:r>
        <w:rPr>
          <w:rFonts w:ascii="Calibri" w:hAnsi="Calibri"/>
          <w:lang w:val="en-AU"/>
        </w:rPr>
        <w:t>6</w:t>
      </w:r>
      <w:r w:rsidRPr="009C1E7E">
        <w:rPr>
          <w:rFonts w:ascii="Calibri" w:hAnsi="Calibri"/>
          <w:lang w:val="en-AU"/>
        </w:rPr>
        <w:tab/>
      </w:r>
      <w:hyperlink r:id="rId15" w:history="1">
        <w:r w:rsidRPr="009C1E7E">
          <w:rPr>
            <w:rFonts w:ascii="Calibri" w:hAnsi="Calibri"/>
            <w:b/>
            <w:caps/>
            <w:color w:val="0000FF"/>
            <w:lang w:val="en-AU"/>
          </w:rPr>
          <w:t>Climate Change and Greenhouse Gas Reduction (Natural Gas Transition) Amendment Bill 2022</w:t>
        </w:r>
      </w:hyperlink>
      <w:r w:rsidRPr="009C1E7E">
        <w:rPr>
          <w:rFonts w:ascii="Calibri" w:hAnsi="Calibri"/>
          <w:bCs/>
          <w:caps/>
          <w:lang w:val="en-AU"/>
        </w:rPr>
        <w:t xml:space="preserve">: </w:t>
      </w:r>
      <w:r w:rsidRPr="009C1E7E">
        <w:rPr>
          <w:rFonts w:ascii="Calibri" w:hAnsi="Calibri"/>
          <w:bCs/>
          <w:i/>
          <w:iCs/>
          <w:caps/>
          <w:lang w:val="en-AU"/>
        </w:rPr>
        <w:t>(</w:t>
      </w:r>
      <w:r w:rsidRPr="009C1E7E">
        <w:rPr>
          <w:rFonts w:ascii="Calibri" w:hAnsi="Calibri"/>
          <w:i/>
          <w:iCs/>
          <w:lang w:val="en-AU"/>
        </w:rPr>
        <w:t>Minister for Water, Energy and Emissions Reduction)</w:t>
      </w:r>
      <w:r w:rsidRPr="009C1E7E">
        <w:rPr>
          <w:rFonts w:ascii="Calibri" w:hAnsi="Calibri"/>
          <w:lang w:val="en-AU"/>
        </w:rPr>
        <w:t xml:space="preserve">: Agreement in principle—Resumption of debate </w:t>
      </w:r>
      <w:r w:rsidRPr="009C1E7E">
        <w:rPr>
          <w:rFonts w:ascii="Calibri" w:hAnsi="Calibri"/>
          <w:i/>
          <w:iCs/>
          <w:lang w:val="en-AU"/>
        </w:rPr>
        <w:t>(from 4 August 2022—Ms Lawder)</w:t>
      </w:r>
      <w:r w:rsidRPr="009C1E7E">
        <w:rPr>
          <w:rFonts w:ascii="Calibri" w:hAnsi="Calibri"/>
          <w:lang w:val="en-AU"/>
        </w:rPr>
        <w:t>.</w:t>
      </w:r>
    </w:p>
    <w:p w14:paraId="38C5B165" w14:textId="77777777" w:rsidR="009C1E7E" w:rsidRPr="009C1E7E" w:rsidRDefault="009C1E7E" w:rsidP="009C1E7E">
      <w:pPr>
        <w:tabs>
          <w:tab w:val="right" w:pos="567"/>
        </w:tabs>
        <w:spacing w:before="120" w:after="120"/>
        <w:ind w:left="1134" w:hanging="1134"/>
        <w:rPr>
          <w:rFonts w:ascii="Calibri" w:hAnsi="Calibri"/>
          <w:i/>
          <w:lang w:val="en-AU"/>
        </w:rPr>
      </w:pPr>
      <w:r w:rsidRPr="009C1E7E">
        <w:rPr>
          <w:rFonts w:ascii="Calibri" w:hAnsi="Calibri"/>
          <w:lang w:val="en-AU"/>
        </w:rPr>
        <w:lastRenderedPageBreak/>
        <w:tab/>
      </w:r>
      <w:r>
        <w:rPr>
          <w:rFonts w:ascii="Calibri" w:hAnsi="Calibri"/>
          <w:lang w:val="en-AU"/>
        </w:rPr>
        <w:t>7</w:t>
      </w:r>
      <w:r w:rsidRPr="009C1E7E">
        <w:rPr>
          <w:rFonts w:ascii="Calibri" w:hAnsi="Calibri"/>
          <w:lang w:val="en-AU"/>
        </w:rPr>
        <w:tab/>
      </w:r>
      <w:hyperlink r:id="rId16" w:history="1">
        <w:r w:rsidRPr="009C1E7E">
          <w:rPr>
            <w:rFonts w:ascii="Calibri" w:hAnsi="Calibri"/>
            <w:b/>
            <w:caps/>
            <w:color w:val="0000FF"/>
            <w:lang w:val="en-AU"/>
          </w:rPr>
          <w:t>Planning Bill 2022</w:t>
        </w:r>
      </w:hyperlink>
      <w:r w:rsidRPr="009C1E7E">
        <w:rPr>
          <w:rFonts w:ascii="Calibri" w:hAnsi="Calibri"/>
          <w:bCs/>
          <w:caps/>
          <w:lang w:val="en-AU"/>
        </w:rPr>
        <w:t xml:space="preserve">: </w:t>
      </w:r>
      <w:r w:rsidRPr="009C1E7E">
        <w:rPr>
          <w:rFonts w:ascii="Calibri" w:hAnsi="Calibri"/>
          <w:bCs/>
          <w:i/>
          <w:iCs/>
          <w:caps/>
          <w:lang w:val="en-AU"/>
        </w:rPr>
        <w:t>(</w:t>
      </w:r>
      <w:r w:rsidRPr="009C1E7E">
        <w:rPr>
          <w:rFonts w:ascii="Calibri" w:hAnsi="Calibri"/>
          <w:i/>
          <w:iCs/>
          <w:lang w:val="en-AU"/>
        </w:rPr>
        <w:t>Minister for Planning and Land Management)</w:t>
      </w:r>
      <w:r w:rsidRPr="009C1E7E">
        <w:rPr>
          <w:rFonts w:ascii="Calibri" w:hAnsi="Calibri"/>
          <w:lang w:val="en-AU"/>
        </w:rPr>
        <w:t xml:space="preserve">: Agreement in principle—Resumption of debate </w:t>
      </w:r>
      <w:r w:rsidRPr="009C1E7E">
        <w:rPr>
          <w:rFonts w:ascii="Calibri" w:hAnsi="Calibri"/>
          <w:i/>
          <w:iCs/>
          <w:lang w:val="en-AU"/>
        </w:rPr>
        <w:t>(from 21 September 2022—Mr Cain)</w:t>
      </w:r>
      <w:r w:rsidRPr="009C1E7E">
        <w:rPr>
          <w:rFonts w:ascii="Calibri" w:hAnsi="Calibri"/>
          <w:lang w:val="en-AU"/>
        </w:rPr>
        <w:t xml:space="preserve">. </w:t>
      </w:r>
      <w:r w:rsidRPr="009C1E7E">
        <w:rPr>
          <w:rFonts w:ascii="Calibri" w:hAnsi="Calibri"/>
          <w:i/>
          <w:lang w:val="en-AU"/>
        </w:rPr>
        <w:t>(Referred to Standing Committee on Planning, Transport and City Services on 21 September 2022.)</w:t>
      </w:r>
    </w:p>
    <w:p w14:paraId="13333826" w14:textId="77777777" w:rsidR="009C1E7E" w:rsidRPr="009C1E7E" w:rsidRDefault="009C1E7E" w:rsidP="009C1E7E">
      <w:pPr>
        <w:tabs>
          <w:tab w:val="right" w:pos="567"/>
        </w:tabs>
        <w:spacing w:before="120" w:after="120"/>
        <w:ind w:left="1134" w:hanging="1134"/>
        <w:rPr>
          <w:rFonts w:ascii="Calibri" w:hAnsi="Calibri"/>
          <w:lang w:val="en-AU"/>
        </w:rPr>
      </w:pPr>
      <w:r w:rsidRPr="009C1E7E">
        <w:rPr>
          <w:rFonts w:ascii="Calibri" w:hAnsi="Calibri"/>
          <w:lang w:val="en-AU"/>
        </w:rPr>
        <w:tab/>
      </w:r>
      <w:r>
        <w:rPr>
          <w:rFonts w:ascii="Calibri" w:hAnsi="Calibri"/>
          <w:lang w:val="en-AU"/>
        </w:rPr>
        <w:t>8</w:t>
      </w:r>
      <w:r w:rsidRPr="009C1E7E">
        <w:rPr>
          <w:rFonts w:ascii="Calibri" w:hAnsi="Calibri"/>
          <w:lang w:val="en-AU"/>
        </w:rPr>
        <w:tab/>
      </w:r>
      <w:hyperlink r:id="rId17" w:history="1">
        <w:r w:rsidRPr="009C1E7E">
          <w:rPr>
            <w:rFonts w:ascii="Calibri" w:hAnsi="Calibri"/>
            <w:b/>
            <w:caps/>
            <w:color w:val="0000FF"/>
            <w:lang w:val="en-AU"/>
          </w:rPr>
          <w:t>Guardianship and Management of Property Amendment Bill 2022</w:t>
        </w:r>
      </w:hyperlink>
      <w:r w:rsidRPr="009C1E7E">
        <w:rPr>
          <w:rFonts w:ascii="Calibri" w:hAnsi="Calibri"/>
          <w:bCs/>
          <w:caps/>
          <w:lang w:val="en-AU"/>
        </w:rPr>
        <w:t xml:space="preserve">: </w:t>
      </w:r>
      <w:r w:rsidRPr="009C1E7E">
        <w:rPr>
          <w:rFonts w:ascii="Calibri" w:hAnsi="Calibri"/>
          <w:bCs/>
          <w:i/>
          <w:iCs/>
          <w:caps/>
          <w:lang w:val="en-AU"/>
        </w:rPr>
        <w:t>(</w:t>
      </w:r>
      <w:r w:rsidRPr="009C1E7E">
        <w:rPr>
          <w:rFonts w:ascii="Calibri" w:hAnsi="Calibri"/>
          <w:i/>
          <w:iCs/>
          <w:lang w:val="en-AU"/>
        </w:rPr>
        <w:t>Attorney-General)</w:t>
      </w:r>
      <w:r w:rsidRPr="009C1E7E">
        <w:rPr>
          <w:rFonts w:ascii="Calibri" w:hAnsi="Calibri"/>
          <w:lang w:val="en-AU"/>
        </w:rPr>
        <w:t xml:space="preserve">: Agreement in principle—Resumption of debate </w:t>
      </w:r>
      <w:r w:rsidRPr="009C1E7E">
        <w:rPr>
          <w:rFonts w:ascii="Calibri" w:hAnsi="Calibri"/>
          <w:i/>
          <w:iCs/>
          <w:lang w:val="en-AU"/>
        </w:rPr>
        <w:t>(from 21 September 2022—Mr Cain)</w:t>
      </w:r>
      <w:r w:rsidRPr="009C1E7E">
        <w:rPr>
          <w:rFonts w:ascii="Calibri" w:hAnsi="Calibri"/>
          <w:lang w:val="en-AU"/>
        </w:rPr>
        <w:t>.</w:t>
      </w:r>
    </w:p>
    <w:p w14:paraId="2EFDD615" w14:textId="77777777" w:rsidR="009C1E7E" w:rsidRPr="009C1E7E" w:rsidRDefault="009C1E7E" w:rsidP="009C1E7E">
      <w:pPr>
        <w:tabs>
          <w:tab w:val="right" w:pos="567"/>
        </w:tabs>
        <w:spacing w:before="120" w:after="120"/>
        <w:ind w:left="1134" w:hanging="1134"/>
        <w:rPr>
          <w:rFonts w:ascii="Calibri" w:hAnsi="Calibri"/>
          <w:lang w:val="en-AU"/>
        </w:rPr>
      </w:pPr>
      <w:r w:rsidRPr="009C1E7E">
        <w:rPr>
          <w:rFonts w:ascii="Calibri" w:hAnsi="Calibri"/>
          <w:lang w:val="en-AU"/>
        </w:rPr>
        <w:tab/>
      </w:r>
      <w:r>
        <w:rPr>
          <w:rFonts w:ascii="Calibri" w:hAnsi="Calibri"/>
          <w:lang w:val="en-AU"/>
        </w:rPr>
        <w:t>9</w:t>
      </w:r>
      <w:r w:rsidRPr="009C1E7E">
        <w:rPr>
          <w:rFonts w:ascii="Calibri" w:hAnsi="Calibri"/>
          <w:lang w:val="en-AU"/>
        </w:rPr>
        <w:tab/>
      </w:r>
      <w:hyperlink r:id="rId18" w:history="1">
        <w:r w:rsidRPr="009C1E7E">
          <w:rPr>
            <w:rFonts w:ascii="Calibri" w:hAnsi="Calibri"/>
            <w:b/>
            <w:caps/>
            <w:color w:val="0000FF"/>
            <w:lang w:val="en-AU"/>
          </w:rPr>
          <w:t>Transport Canberra and City Services Legislation Amendment Bill 2022</w:t>
        </w:r>
      </w:hyperlink>
      <w:r w:rsidRPr="009C1E7E">
        <w:rPr>
          <w:rFonts w:ascii="Calibri" w:hAnsi="Calibri"/>
          <w:bCs/>
          <w:caps/>
          <w:lang w:val="en-AU"/>
        </w:rPr>
        <w:t xml:space="preserve">: </w:t>
      </w:r>
      <w:r w:rsidRPr="009C1E7E">
        <w:rPr>
          <w:rFonts w:ascii="Calibri" w:hAnsi="Calibri"/>
          <w:bCs/>
          <w:i/>
          <w:iCs/>
          <w:caps/>
          <w:lang w:val="en-AU"/>
        </w:rPr>
        <w:t>(</w:t>
      </w:r>
      <w:r w:rsidRPr="009C1E7E">
        <w:rPr>
          <w:rFonts w:ascii="Calibri" w:hAnsi="Calibri"/>
          <w:i/>
          <w:iCs/>
          <w:lang w:val="en-AU"/>
        </w:rPr>
        <w:t>Minister for Transport and City Services)</w:t>
      </w:r>
      <w:r w:rsidRPr="009C1E7E">
        <w:rPr>
          <w:rFonts w:ascii="Calibri" w:hAnsi="Calibri"/>
          <w:lang w:val="en-AU"/>
        </w:rPr>
        <w:t xml:space="preserve">: Agreement in principle—Resumption of debate </w:t>
      </w:r>
      <w:r w:rsidRPr="009C1E7E">
        <w:rPr>
          <w:rFonts w:ascii="Calibri" w:hAnsi="Calibri"/>
          <w:i/>
          <w:iCs/>
          <w:lang w:val="en-AU"/>
        </w:rPr>
        <w:t>(from 21 September 2022—Mr Cain)</w:t>
      </w:r>
      <w:r w:rsidRPr="009C1E7E">
        <w:rPr>
          <w:rFonts w:ascii="Calibri" w:hAnsi="Calibri"/>
          <w:lang w:val="en-AU"/>
        </w:rPr>
        <w:t>.</w:t>
      </w:r>
    </w:p>
    <w:p w14:paraId="5B0ABA05" w14:textId="77777777" w:rsidR="009C1E7E" w:rsidRPr="009C1E7E" w:rsidRDefault="009C1E7E" w:rsidP="009C1E7E">
      <w:pPr>
        <w:tabs>
          <w:tab w:val="right" w:pos="567"/>
        </w:tabs>
        <w:spacing w:before="120" w:after="120"/>
        <w:ind w:left="1134" w:hanging="1134"/>
        <w:rPr>
          <w:rFonts w:ascii="Calibri" w:hAnsi="Calibri"/>
          <w:i/>
          <w:lang w:val="en-AU"/>
        </w:rPr>
      </w:pPr>
      <w:r w:rsidRPr="009C1E7E">
        <w:rPr>
          <w:rFonts w:ascii="Calibri" w:hAnsi="Calibri"/>
          <w:lang w:val="en-AU"/>
        </w:rPr>
        <w:tab/>
      </w:r>
      <w:r>
        <w:rPr>
          <w:rFonts w:ascii="Calibri" w:hAnsi="Calibri"/>
          <w:lang w:val="en-AU"/>
        </w:rPr>
        <w:t>10</w:t>
      </w:r>
      <w:r w:rsidRPr="009C1E7E">
        <w:rPr>
          <w:rFonts w:ascii="Calibri" w:hAnsi="Calibri"/>
          <w:lang w:val="en-AU"/>
        </w:rPr>
        <w:tab/>
      </w:r>
      <w:hyperlink r:id="rId19" w:history="1">
        <w:r w:rsidRPr="009C1E7E">
          <w:rPr>
            <w:rFonts w:ascii="Calibri" w:hAnsi="Calibri"/>
            <w:b/>
            <w:caps/>
            <w:color w:val="0000FF"/>
            <w:lang w:val="en-AU"/>
          </w:rPr>
          <w:t>Freedom of Information Amendment Bill 2022</w:t>
        </w:r>
      </w:hyperlink>
      <w:r w:rsidRPr="009C1E7E">
        <w:rPr>
          <w:rFonts w:ascii="Calibri" w:hAnsi="Calibri"/>
          <w:bCs/>
          <w:caps/>
          <w:lang w:val="en-AU"/>
        </w:rPr>
        <w:t xml:space="preserve">: </w:t>
      </w:r>
      <w:r w:rsidRPr="009C1E7E">
        <w:rPr>
          <w:rFonts w:ascii="Calibri" w:hAnsi="Calibri"/>
          <w:bCs/>
          <w:i/>
          <w:iCs/>
          <w:caps/>
          <w:lang w:val="en-AU"/>
        </w:rPr>
        <w:t>(</w:t>
      </w:r>
      <w:r w:rsidRPr="009C1E7E">
        <w:rPr>
          <w:rFonts w:ascii="Calibri" w:hAnsi="Calibri"/>
          <w:i/>
          <w:iCs/>
          <w:lang w:val="en-AU"/>
        </w:rPr>
        <w:t>Special Minister of State)</w:t>
      </w:r>
      <w:r w:rsidRPr="009C1E7E">
        <w:rPr>
          <w:rFonts w:ascii="Calibri" w:hAnsi="Calibri"/>
          <w:lang w:val="en-AU"/>
        </w:rPr>
        <w:t xml:space="preserve">: Agreement in principle—Resumption of debate </w:t>
      </w:r>
      <w:r w:rsidRPr="009C1E7E">
        <w:rPr>
          <w:rFonts w:ascii="Calibri" w:hAnsi="Calibri"/>
          <w:i/>
          <w:iCs/>
          <w:lang w:val="en-AU"/>
        </w:rPr>
        <w:t>(from 21 September 2022—Mr Cain)</w:t>
      </w:r>
      <w:r w:rsidRPr="009C1E7E">
        <w:rPr>
          <w:rFonts w:ascii="Calibri" w:hAnsi="Calibri"/>
          <w:lang w:val="en-AU"/>
        </w:rPr>
        <w:t xml:space="preserve">. </w:t>
      </w:r>
      <w:r w:rsidRPr="009C1E7E">
        <w:rPr>
          <w:rFonts w:ascii="Calibri" w:hAnsi="Calibri"/>
          <w:i/>
          <w:lang w:val="en-AU"/>
        </w:rPr>
        <w:t xml:space="preserve">(Referred to </w:t>
      </w:r>
      <w:r w:rsidR="00FE2DE1">
        <w:rPr>
          <w:rFonts w:ascii="Calibri" w:hAnsi="Calibri"/>
          <w:i/>
          <w:lang w:val="en-AU"/>
        </w:rPr>
        <w:t>Standing</w:t>
      </w:r>
      <w:r w:rsidRPr="009C1E7E">
        <w:rPr>
          <w:rFonts w:ascii="Calibri" w:hAnsi="Calibri"/>
          <w:i/>
          <w:lang w:val="en-AU"/>
        </w:rPr>
        <w:t xml:space="preserve"> Committee on Justice and Community Safety on 13 October 2022.)</w:t>
      </w:r>
    </w:p>
    <w:p w14:paraId="458F3C37" w14:textId="77777777" w:rsidR="009C1E7E" w:rsidRPr="009C1E7E" w:rsidRDefault="009C1E7E" w:rsidP="009C1E7E">
      <w:pPr>
        <w:tabs>
          <w:tab w:val="right" w:pos="567"/>
        </w:tabs>
        <w:spacing w:before="120" w:after="120"/>
        <w:ind w:left="1134" w:hanging="1134"/>
        <w:rPr>
          <w:rFonts w:ascii="Calibri" w:hAnsi="Calibri"/>
          <w:lang w:val="en-AU"/>
        </w:rPr>
      </w:pPr>
      <w:r w:rsidRPr="009C1E7E">
        <w:rPr>
          <w:rFonts w:ascii="Calibri" w:hAnsi="Calibri"/>
          <w:lang w:val="en-AU"/>
        </w:rPr>
        <w:tab/>
      </w:r>
      <w:r>
        <w:rPr>
          <w:rFonts w:ascii="Calibri" w:hAnsi="Calibri"/>
          <w:lang w:val="en-AU"/>
        </w:rPr>
        <w:t>11</w:t>
      </w:r>
      <w:r w:rsidRPr="009C1E7E">
        <w:rPr>
          <w:rFonts w:ascii="Calibri" w:hAnsi="Calibri"/>
          <w:lang w:val="en-AU"/>
        </w:rPr>
        <w:tab/>
      </w:r>
      <w:hyperlink r:id="rId20" w:history="1">
        <w:r w:rsidRPr="009C1E7E">
          <w:rPr>
            <w:rFonts w:ascii="Calibri" w:hAnsi="Calibri"/>
            <w:b/>
            <w:caps/>
            <w:color w:val="0000FF"/>
            <w:lang w:val="en-AU"/>
          </w:rPr>
          <w:t>Multiculturalism Bill 2022</w:t>
        </w:r>
      </w:hyperlink>
      <w:r w:rsidRPr="009C1E7E">
        <w:rPr>
          <w:rFonts w:ascii="Calibri" w:hAnsi="Calibri"/>
          <w:bCs/>
          <w:caps/>
          <w:lang w:val="en-AU"/>
        </w:rPr>
        <w:t xml:space="preserve">: </w:t>
      </w:r>
      <w:r w:rsidRPr="009C1E7E">
        <w:rPr>
          <w:rFonts w:ascii="Calibri" w:hAnsi="Calibri"/>
          <w:bCs/>
          <w:i/>
          <w:iCs/>
          <w:caps/>
          <w:lang w:val="en-AU"/>
        </w:rPr>
        <w:t>(</w:t>
      </w:r>
      <w:r w:rsidRPr="009C1E7E">
        <w:rPr>
          <w:rFonts w:ascii="Calibri" w:hAnsi="Calibri"/>
          <w:i/>
          <w:iCs/>
          <w:lang w:val="en-AU"/>
        </w:rPr>
        <w:t>Minister for Multicultural Affairs)</w:t>
      </w:r>
      <w:r w:rsidRPr="009C1E7E">
        <w:rPr>
          <w:rFonts w:ascii="Calibri" w:hAnsi="Calibri"/>
          <w:lang w:val="en-AU"/>
        </w:rPr>
        <w:t xml:space="preserve">: Agreement in principle—Resumption of debate </w:t>
      </w:r>
      <w:r w:rsidRPr="009C1E7E">
        <w:rPr>
          <w:rFonts w:ascii="Calibri" w:hAnsi="Calibri"/>
          <w:i/>
          <w:iCs/>
          <w:lang w:val="en-AU"/>
        </w:rPr>
        <w:t>(from 11 October 2022—Mr Cain)</w:t>
      </w:r>
      <w:r w:rsidRPr="009C1E7E">
        <w:rPr>
          <w:rFonts w:ascii="Calibri" w:hAnsi="Calibri"/>
          <w:lang w:val="en-AU"/>
        </w:rPr>
        <w:t>.</w:t>
      </w:r>
    </w:p>
    <w:p w14:paraId="2305E120" w14:textId="77777777" w:rsidR="009C1E7E" w:rsidRPr="009C1E7E" w:rsidRDefault="009C1E7E" w:rsidP="009C1E7E">
      <w:pPr>
        <w:tabs>
          <w:tab w:val="right" w:pos="567"/>
        </w:tabs>
        <w:spacing w:before="120" w:after="120"/>
        <w:ind w:left="1134" w:hanging="1134"/>
        <w:rPr>
          <w:rFonts w:ascii="Calibri" w:hAnsi="Calibri"/>
          <w:lang w:val="en-AU"/>
        </w:rPr>
      </w:pPr>
      <w:r w:rsidRPr="009C1E7E">
        <w:rPr>
          <w:rFonts w:ascii="Calibri" w:hAnsi="Calibri"/>
          <w:lang w:val="en-AU"/>
        </w:rPr>
        <w:tab/>
      </w:r>
      <w:r>
        <w:rPr>
          <w:rFonts w:ascii="Calibri" w:hAnsi="Calibri"/>
          <w:lang w:val="en-AU"/>
        </w:rPr>
        <w:t>12</w:t>
      </w:r>
      <w:r w:rsidRPr="009C1E7E">
        <w:rPr>
          <w:rFonts w:ascii="Calibri" w:hAnsi="Calibri"/>
          <w:lang w:val="en-AU"/>
        </w:rPr>
        <w:tab/>
      </w:r>
      <w:hyperlink r:id="rId21" w:history="1">
        <w:r w:rsidRPr="009C1E7E">
          <w:rPr>
            <w:rFonts w:ascii="Calibri" w:hAnsi="Calibri"/>
            <w:b/>
            <w:caps/>
            <w:color w:val="0000FF"/>
            <w:lang w:val="en-AU"/>
          </w:rPr>
          <w:t>Animal Management and Welfare Legislation Amendment Bill 2022</w:t>
        </w:r>
      </w:hyperlink>
      <w:r w:rsidRPr="009C1E7E">
        <w:rPr>
          <w:rFonts w:ascii="Calibri" w:hAnsi="Calibri"/>
          <w:bCs/>
          <w:caps/>
          <w:lang w:val="en-AU"/>
        </w:rPr>
        <w:t xml:space="preserve">: </w:t>
      </w:r>
      <w:r w:rsidRPr="009C1E7E">
        <w:rPr>
          <w:rFonts w:ascii="Calibri" w:hAnsi="Calibri"/>
          <w:bCs/>
          <w:i/>
          <w:iCs/>
          <w:caps/>
          <w:lang w:val="en-AU"/>
        </w:rPr>
        <w:t>(</w:t>
      </w:r>
      <w:r w:rsidRPr="009C1E7E">
        <w:rPr>
          <w:rFonts w:ascii="Calibri" w:hAnsi="Calibri"/>
          <w:i/>
          <w:iCs/>
          <w:lang w:val="en-AU"/>
        </w:rPr>
        <w:t>Minister for Transport and City Services)</w:t>
      </w:r>
      <w:r w:rsidRPr="009C1E7E">
        <w:rPr>
          <w:rFonts w:ascii="Calibri" w:hAnsi="Calibri"/>
          <w:lang w:val="en-AU"/>
        </w:rPr>
        <w:t xml:space="preserve">: Agreement in principle—Resumption of debate </w:t>
      </w:r>
      <w:r w:rsidRPr="009C1E7E">
        <w:rPr>
          <w:rFonts w:ascii="Calibri" w:hAnsi="Calibri"/>
          <w:i/>
          <w:iCs/>
          <w:lang w:val="en-AU"/>
        </w:rPr>
        <w:t>(from 11 October 2022—Ms Lawder)</w:t>
      </w:r>
      <w:r w:rsidRPr="009C1E7E">
        <w:rPr>
          <w:rFonts w:ascii="Calibri" w:hAnsi="Calibri"/>
          <w:lang w:val="en-AU"/>
        </w:rPr>
        <w:t>.</w:t>
      </w:r>
    </w:p>
    <w:p w14:paraId="339A459E" w14:textId="77777777" w:rsidR="009C1E7E" w:rsidRPr="009C1E7E" w:rsidRDefault="009C1E7E" w:rsidP="009C1E7E">
      <w:pPr>
        <w:tabs>
          <w:tab w:val="right" w:pos="567"/>
        </w:tabs>
        <w:spacing w:before="120" w:after="120"/>
        <w:ind w:left="1134" w:hanging="1134"/>
        <w:rPr>
          <w:rFonts w:ascii="Calibri" w:hAnsi="Calibri"/>
          <w:lang w:val="en-AU"/>
        </w:rPr>
      </w:pPr>
      <w:r w:rsidRPr="009C1E7E">
        <w:rPr>
          <w:rFonts w:ascii="Calibri" w:hAnsi="Calibri"/>
          <w:lang w:val="en-AU"/>
        </w:rPr>
        <w:tab/>
      </w:r>
      <w:r>
        <w:rPr>
          <w:rFonts w:ascii="Calibri" w:hAnsi="Calibri"/>
          <w:lang w:val="en-AU"/>
        </w:rPr>
        <w:t>13</w:t>
      </w:r>
      <w:r w:rsidRPr="009C1E7E">
        <w:rPr>
          <w:rFonts w:ascii="Calibri" w:hAnsi="Calibri"/>
          <w:lang w:val="en-AU"/>
        </w:rPr>
        <w:tab/>
      </w:r>
      <w:hyperlink r:id="rId22" w:history="1">
        <w:r w:rsidRPr="009C1E7E">
          <w:rPr>
            <w:rFonts w:ascii="Calibri" w:hAnsi="Calibri"/>
            <w:b/>
            <w:caps/>
            <w:color w:val="0000FF"/>
            <w:lang w:val="en-AU"/>
          </w:rPr>
          <w:t>Sexual Assault Reform Legislation Amendment Bill 2022</w:t>
        </w:r>
      </w:hyperlink>
      <w:r w:rsidRPr="009C1E7E">
        <w:rPr>
          <w:rFonts w:ascii="Calibri" w:hAnsi="Calibri"/>
          <w:bCs/>
          <w:caps/>
          <w:lang w:val="en-AU"/>
        </w:rPr>
        <w:t xml:space="preserve">: </w:t>
      </w:r>
      <w:r w:rsidRPr="009C1E7E">
        <w:rPr>
          <w:rFonts w:ascii="Calibri" w:hAnsi="Calibri"/>
          <w:bCs/>
          <w:i/>
          <w:iCs/>
          <w:caps/>
          <w:lang w:val="en-AU"/>
        </w:rPr>
        <w:t>(</w:t>
      </w:r>
      <w:r w:rsidRPr="009C1E7E">
        <w:rPr>
          <w:rFonts w:ascii="Calibri" w:hAnsi="Calibri"/>
          <w:i/>
          <w:iCs/>
          <w:lang w:val="en-AU"/>
        </w:rPr>
        <w:t>Attorney</w:t>
      </w:r>
      <w:r w:rsidRPr="009C1E7E">
        <w:rPr>
          <w:rFonts w:ascii="Calibri" w:hAnsi="Calibri"/>
          <w:i/>
          <w:iCs/>
          <w:lang w:val="en-AU"/>
        </w:rPr>
        <w:noBreakHyphen/>
        <w:t>General)</w:t>
      </w:r>
      <w:r w:rsidRPr="009C1E7E">
        <w:rPr>
          <w:rFonts w:ascii="Calibri" w:hAnsi="Calibri"/>
          <w:lang w:val="en-AU"/>
        </w:rPr>
        <w:t xml:space="preserve">: Agreement in principle—Resumption of debate </w:t>
      </w:r>
      <w:r w:rsidRPr="009C1E7E">
        <w:rPr>
          <w:rFonts w:ascii="Calibri" w:hAnsi="Calibri"/>
          <w:i/>
          <w:iCs/>
          <w:lang w:val="en-AU"/>
        </w:rPr>
        <w:t>(from 11 October 2022—Mr Cain)</w:t>
      </w:r>
      <w:r w:rsidRPr="009C1E7E">
        <w:rPr>
          <w:rFonts w:ascii="Calibri" w:hAnsi="Calibri"/>
          <w:lang w:val="en-AU"/>
        </w:rPr>
        <w:t>.</w:t>
      </w:r>
    </w:p>
    <w:p w14:paraId="406D92B1" w14:textId="77777777" w:rsidR="009C1E7E" w:rsidRPr="009C1E7E" w:rsidRDefault="009C1E7E" w:rsidP="009C1E7E">
      <w:pPr>
        <w:tabs>
          <w:tab w:val="right" w:pos="567"/>
        </w:tabs>
        <w:spacing w:before="120" w:after="120"/>
        <w:ind w:left="1134" w:hanging="1134"/>
        <w:rPr>
          <w:rFonts w:ascii="Calibri" w:hAnsi="Calibri"/>
          <w:lang w:val="en-AU"/>
        </w:rPr>
      </w:pPr>
      <w:r w:rsidRPr="009C1E7E">
        <w:rPr>
          <w:rFonts w:ascii="Calibri" w:hAnsi="Calibri"/>
          <w:lang w:val="en-AU"/>
        </w:rPr>
        <w:tab/>
      </w:r>
      <w:r>
        <w:rPr>
          <w:rFonts w:ascii="Calibri" w:hAnsi="Calibri"/>
          <w:lang w:val="en-AU"/>
        </w:rPr>
        <w:t>14</w:t>
      </w:r>
      <w:r w:rsidRPr="009C1E7E">
        <w:rPr>
          <w:rFonts w:ascii="Calibri" w:hAnsi="Calibri"/>
          <w:lang w:val="en-AU"/>
        </w:rPr>
        <w:tab/>
      </w:r>
      <w:hyperlink r:id="rId23" w:history="1">
        <w:r w:rsidRPr="009C1E7E">
          <w:rPr>
            <w:rFonts w:ascii="Calibri" w:hAnsi="Calibri"/>
            <w:b/>
            <w:caps/>
            <w:color w:val="0000FF"/>
            <w:lang w:val="en-AU"/>
          </w:rPr>
          <w:t>Electricity Safety Legislation Amendment Bill 2022</w:t>
        </w:r>
      </w:hyperlink>
      <w:r w:rsidRPr="009C1E7E">
        <w:rPr>
          <w:rFonts w:ascii="Calibri" w:hAnsi="Calibri"/>
          <w:bCs/>
          <w:caps/>
          <w:lang w:val="en-AU"/>
        </w:rPr>
        <w:t xml:space="preserve">: </w:t>
      </w:r>
      <w:r w:rsidRPr="009C1E7E">
        <w:rPr>
          <w:rFonts w:ascii="Calibri" w:hAnsi="Calibri"/>
          <w:bCs/>
          <w:i/>
          <w:iCs/>
          <w:caps/>
          <w:lang w:val="en-AU"/>
        </w:rPr>
        <w:t>(</w:t>
      </w:r>
      <w:r w:rsidRPr="009C1E7E">
        <w:rPr>
          <w:rFonts w:ascii="Calibri" w:hAnsi="Calibri"/>
          <w:i/>
          <w:iCs/>
          <w:lang w:val="en-AU"/>
        </w:rPr>
        <w:t>Minister for Sustainable Building and Construction)</w:t>
      </w:r>
      <w:r w:rsidRPr="009C1E7E">
        <w:rPr>
          <w:rFonts w:ascii="Calibri" w:hAnsi="Calibri"/>
          <w:lang w:val="en-AU"/>
        </w:rPr>
        <w:t xml:space="preserve">: Agreement in principle—Resumption of debate </w:t>
      </w:r>
      <w:r w:rsidRPr="009C1E7E">
        <w:rPr>
          <w:rFonts w:ascii="Calibri" w:hAnsi="Calibri"/>
          <w:i/>
          <w:iCs/>
          <w:lang w:val="en-AU"/>
        </w:rPr>
        <w:t>(from 11 October 2022—Mr Milligan)</w:t>
      </w:r>
      <w:r w:rsidRPr="009C1E7E">
        <w:rPr>
          <w:rFonts w:ascii="Calibri" w:hAnsi="Calibri"/>
          <w:lang w:val="en-AU"/>
        </w:rPr>
        <w:t>.</w:t>
      </w:r>
    </w:p>
    <w:p w14:paraId="46A17767" w14:textId="77777777" w:rsidR="009C1E7E" w:rsidRPr="009C1E7E" w:rsidRDefault="009C1E7E" w:rsidP="009C1E7E">
      <w:pPr>
        <w:tabs>
          <w:tab w:val="right" w:pos="567"/>
        </w:tabs>
        <w:spacing w:before="120" w:after="120"/>
        <w:ind w:left="1134" w:hanging="1134"/>
        <w:rPr>
          <w:rFonts w:ascii="Calibri" w:hAnsi="Calibri"/>
          <w:lang w:val="en-AU"/>
        </w:rPr>
      </w:pPr>
      <w:r w:rsidRPr="009C1E7E">
        <w:rPr>
          <w:rFonts w:ascii="Calibri" w:hAnsi="Calibri"/>
          <w:lang w:val="en-AU"/>
        </w:rPr>
        <w:tab/>
      </w:r>
      <w:r>
        <w:rPr>
          <w:rFonts w:ascii="Calibri" w:hAnsi="Calibri"/>
          <w:lang w:val="en-AU"/>
        </w:rPr>
        <w:t>15</w:t>
      </w:r>
      <w:r w:rsidRPr="009C1E7E">
        <w:rPr>
          <w:rFonts w:ascii="Calibri" w:hAnsi="Calibri"/>
          <w:lang w:val="en-AU"/>
        </w:rPr>
        <w:tab/>
      </w:r>
      <w:hyperlink r:id="rId24" w:history="1">
        <w:r w:rsidRPr="009C1E7E">
          <w:rPr>
            <w:rFonts w:ascii="Calibri" w:hAnsi="Calibri"/>
            <w:b/>
            <w:caps/>
            <w:color w:val="0000FF"/>
            <w:lang w:val="en-AU"/>
          </w:rPr>
          <w:t>Background Checking Legislation Amendment Bill 2022</w:t>
        </w:r>
      </w:hyperlink>
      <w:r w:rsidRPr="009C1E7E">
        <w:rPr>
          <w:rFonts w:ascii="Calibri" w:hAnsi="Calibri"/>
          <w:bCs/>
          <w:caps/>
          <w:lang w:val="en-AU"/>
        </w:rPr>
        <w:t xml:space="preserve">: </w:t>
      </w:r>
      <w:r w:rsidRPr="009C1E7E">
        <w:rPr>
          <w:rFonts w:ascii="Calibri" w:hAnsi="Calibri"/>
          <w:bCs/>
          <w:i/>
          <w:iCs/>
          <w:caps/>
          <w:lang w:val="en-AU"/>
        </w:rPr>
        <w:t>(</w:t>
      </w:r>
      <w:r w:rsidRPr="009C1E7E">
        <w:rPr>
          <w:rFonts w:ascii="Calibri" w:hAnsi="Calibri"/>
          <w:i/>
          <w:iCs/>
          <w:lang w:val="en-AU"/>
        </w:rPr>
        <w:t>Minister for Families and Community Services)</w:t>
      </w:r>
      <w:r w:rsidRPr="009C1E7E">
        <w:rPr>
          <w:rFonts w:ascii="Calibri" w:hAnsi="Calibri"/>
          <w:lang w:val="en-AU"/>
        </w:rPr>
        <w:t xml:space="preserve">: Agreement in principle—Resumption of debate </w:t>
      </w:r>
      <w:r w:rsidRPr="009C1E7E">
        <w:rPr>
          <w:rFonts w:ascii="Calibri" w:hAnsi="Calibri"/>
          <w:i/>
          <w:iCs/>
          <w:lang w:val="en-AU"/>
        </w:rPr>
        <w:t>(from 20 October 2022—Mrs Kikkert)</w:t>
      </w:r>
      <w:r w:rsidRPr="009C1E7E">
        <w:rPr>
          <w:rFonts w:ascii="Calibri" w:hAnsi="Calibri"/>
          <w:lang w:val="en-AU"/>
        </w:rPr>
        <w:t>.</w:t>
      </w:r>
    </w:p>
    <w:p w14:paraId="3B6E81DC" w14:textId="77777777" w:rsidR="009C1E7E" w:rsidRPr="009C1E7E" w:rsidRDefault="009C1E7E" w:rsidP="009C1E7E">
      <w:pPr>
        <w:tabs>
          <w:tab w:val="right" w:pos="567"/>
        </w:tabs>
        <w:spacing w:before="120" w:after="120"/>
        <w:ind w:left="1134" w:hanging="1134"/>
        <w:rPr>
          <w:rFonts w:ascii="Calibri" w:hAnsi="Calibri"/>
          <w:lang w:val="en-AU"/>
        </w:rPr>
      </w:pPr>
      <w:r w:rsidRPr="009C1E7E">
        <w:rPr>
          <w:rFonts w:ascii="Calibri" w:hAnsi="Calibri"/>
          <w:lang w:val="en-AU"/>
        </w:rPr>
        <w:tab/>
      </w:r>
      <w:r>
        <w:rPr>
          <w:rFonts w:ascii="Calibri" w:hAnsi="Calibri"/>
          <w:lang w:val="en-AU"/>
        </w:rPr>
        <w:t>16</w:t>
      </w:r>
      <w:r w:rsidRPr="009C1E7E">
        <w:rPr>
          <w:rFonts w:ascii="Calibri" w:hAnsi="Calibri"/>
          <w:lang w:val="en-AU"/>
        </w:rPr>
        <w:tab/>
      </w:r>
      <w:hyperlink r:id="rId25" w:history="1">
        <w:r w:rsidRPr="009C1E7E">
          <w:rPr>
            <w:rFonts w:ascii="Calibri" w:hAnsi="Calibri"/>
            <w:b/>
            <w:caps/>
            <w:color w:val="0000FF"/>
            <w:lang w:val="en-AU"/>
          </w:rPr>
          <w:t>Work Health and Safety Amendment Bill 2022</w:t>
        </w:r>
      </w:hyperlink>
      <w:r w:rsidRPr="009C1E7E">
        <w:rPr>
          <w:rFonts w:ascii="Calibri" w:hAnsi="Calibri"/>
          <w:bCs/>
          <w:caps/>
          <w:lang w:val="en-AU"/>
        </w:rPr>
        <w:t xml:space="preserve">: </w:t>
      </w:r>
      <w:r w:rsidRPr="009C1E7E">
        <w:rPr>
          <w:rFonts w:ascii="Calibri" w:hAnsi="Calibri"/>
          <w:bCs/>
          <w:i/>
          <w:iCs/>
          <w:caps/>
          <w:lang w:val="en-AU"/>
        </w:rPr>
        <w:t>(</w:t>
      </w:r>
      <w:r w:rsidRPr="009C1E7E">
        <w:rPr>
          <w:rFonts w:ascii="Calibri" w:hAnsi="Calibri"/>
          <w:i/>
          <w:iCs/>
          <w:lang w:val="en-AU"/>
        </w:rPr>
        <w:t>Chief Minister)</w:t>
      </w:r>
      <w:r w:rsidRPr="009C1E7E">
        <w:rPr>
          <w:rFonts w:ascii="Calibri" w:hAnsi="Calibri"/>
          <w:lang w:val="en-AU"/>
        </w:rPr>
        <w:t xml:space="preserve">: Agreement in principle—Resumption of debate </w:t>
      </w:r>
      <w:r w:rsidRPr="009C1E7E">
        <w:rPr>
          <w:rFonts w:ascii="Calibri" w:hAnsi="Calibri"/>
          <w:i/>
          <w:iCs/>
          <w:lang w:val="en-AU"/>
        </w:rPr>
        <w:t>(from 20 October 2022—Mr Cain)</w:t>
      </w:r>
      <w:r w:rsidRPr="009C1E7E">
        <w:rPr>
          <w:rFonts w:ascii="Calibri" w:hAnsi="Calibri"/>
          <w:lang w:val="en-AU"/>
        </w:rPr>
        <w:t>.</w:t>
      </w:r>
    </w:p>
    <w:p w14:paraId="1978ADCA" w14:textId="77777777" w:rsidR="009C1E7E" w:rsidRPr="009C1E7E" w:rsidRDefault="009C1E7E" w:rsidP="009C1E7E">
      <w:pPr>
        <w:tabs>
          <w:tab w:val="right" w:pos="567"/>
        </w:tabs>
        <w:spacing w:before="120" w:after="120"/>
        <w:ind w:left="1134" w:hanging="1134"/>
        <w:rPr>
          <w:rFonts w:ascii="Calibri" w:hAnsi="Calibri"/>
          <w:lang w:val="en-AU"/>
        </w:rPr>
      </w:pPr>
      <w:r w:rsidRPr="009C1E7E">
        <w:rPr>
          <w:rFonts w:ascii="Calibri" w:hAnsi="Calibri"/>
          <w:lang w:val="en-AU"/>
        </w:rPr>
        <w:tab/>
      </w:r>
      <w:r>
        <w:rPr>
          <w:rFonts w:ascii="Calibri" w:hAnsi="Calibri"/>
          <w:lang w:val="en-AU"/>
        </w:rPr>
        <w:t>17</w:t>
      </w:r>
      <w:r w:rsidRPr="009C1E7E">
        <w:rPr>
          <w:rFonts w:ascii="Calibri" w:hAnsi="Calibri"/>
          <w:lang w:val="en-AU"/>
        </w:rPr>
        <w:tab/>
      </w:r>
      <w:hyperlink r:id="rId26" w:history="1">
        <w:r w:rsidRPr="009C1E7E">
          <w:rPr>
            <w:rFonts w:ascii="Calibri" w:hAnsi="Calibri"/>
            <w:b/>
            <w:caps/>
            <w:color w:val="0000FF"/>
            <w:lang w:val="en-AU"/>
          </w:rPr>
          <w:t>Long Service Leave (Portable Schemes) Amendment Bill 2022</w:t>
        </w:r>
      </w:hyperlink>
      <w:r w:rsidRPr="009C1E7E">
        <w:rPr>
          <w:rFonts w:ascii="Calibri" w:hAnsi="Calibri"/>
          <w:bCs/>
          <w:caps/>
          <w:lang w:val="en-AU"/>
        </w:rPr>
        <w:t xml:space="preserve">: </w:t>
      </w:r>
      <w:r w:rsidRPr="009C1E7E">
        <w:rPr>
          <w:rFonts w:ascii="Calibri" w:hAnsi="Calibri"/>
          <w:bCs/>
          <w:i/>
          <w:iCs/>
          <w:caps/>
          <w:lang w:val="en-AU"/>
        </w:rPr>
        <w:t>(</w:t>
      </w:r>
      <w:r w:rsidRPr="009C1E7E">
        <w:rPr>
          <w:rFonts w:ascii="Calibri" w:hAnsi="Calibri"/>
          <w:i/>
          <w:iCs/>
          <w:lang w:val="en-AU"/>
        </w:rPr>
        <w:t>Minister for Industrial Relations and Workplace Safety)</w:t>
      </w:r>
      <w:r w:rsidRPr="009C1E7E">
        <w:rPr>
          <w:rFonts w:ascii="Calibri" w:hAnsi="Calibri"/>
          <w:lang w:val="en-AU"/>
        </w:rPr>
        <w:t xml:space="preserve">: Agreement in principle—Resumption of debate </w:t>
      </w:r>
      <w:r w:rsidRPr="009C1E7E">
        <w:rPr>
          <w:rFonts w:ascii="Calibri" w:hAnsi="Calibri"/>
          <w:i/>
          <w:iCs/>
          <w:lang w:val="en-AU"/>
        </w:rPr>
        <w:t>(from 22 November 2022—Ms Lee)</w:t>
      </w:r>
      <w:r w:rsidRPr="009C1E7E">
        <w:rPr>
          <w:rFonts w:ascii="Calibri" w:hAnsi="Calibri"/>
          <w:lang w:val="en-AU"/>
        </w:rPr>
        <w:t>.</w:t>
      </w:r>
    </w:p>
    <w:p w14:paraId="45AFE231" w14:textId="77777777" w:rsidR="009C1E7E" w:rsidRPr="009C1E7E" w:rsidRDefault="009C1E7E" w:rsidP="009C1E7E">
      <w:pPr>
        <w:tabs>
          <w:tab w:val="right" w:pos="567"/>
        </w:tabs>
        <w:spacing w:before="120" w:after="120"/>
        <w:ind w:left="1134" w:hanging="1134"/>
        <w:rPr>
          <w:rFonts w:ascii="Calibri" w:hAnsi="Calibri"/>
          <w:lang w:val="en-AU"/>
        </w:rPr>
      </w:pPr>
      <w:r w:rsidRPr="009C1E7E">
        <w:rPr>
          <w:rFonts w:ascii="Calibri" w:hAnsi="Calibri"/>
          <w:lang w:val="en-AU"/>
        </w:rPr>
        <w:tab/>
      </w:r>
      <w:r>
        <w:rPr>
          <w:rFonts w:ascii="Calibri" w:hAnsi="Calibri"/>
          <w:lang w:val="en-AU"/>
        </w:rPr>
        <w:t>18</w:t>
      </w:r>
      <w:r w:rsidRPr="009C1E7E">
        <w:rPr>
          <w:rFonts w:ascii="Calibri" w:hAnsi="Calibri"/>
          <w:lang w:val="en-AU"/>
        </w:rPr>
        <w:tab/>
      </w:r>
      <w:hyperlink r:id="rId27" w:history="1">
        <w:r w:rsidRPr="009C1E7E">
          <w:rPr>
            <w:rFonts w:ascii="Calibri" w:hAnsi="Calibri"/>
            <w:b/>
            <w:caps/>
            <w:color w:val="0000FF"/>
            <w:lang w:val="en-AU"/>
          </w:rPr>
          <w:t>Road Safety Legislation Amendment Bill 2022</w:t>
        </w:r>
      </w:hyperlink>
      <w:r w:rsidRPr="009C1E7E">
        <w:rPr>
          <w:rFonts w:ascii="Calibri" w:hAnsi="Calibri"/>
          <w:bCs/>
          <w:caps/>
          <w:lang w:val="en-AU"/>
        </w:rPr>
        <w:t xml:space="preserve">: </w:t>
      </w:r>
      <w:r w:rsidRPr="009C1E7E">
        <w:rPr>
          <w:rFonts w:ascii="Calibri" w:hAnsi="Calibri"/>
          <w:bCs/>
          <w:i/>
          <w:iCs/>
          <w:caps/>
          <w:lang w:val="en-AU"/>
        </w:rPr>
        <w:t>(</w:t>
      </w:r>
      <w:r w:rsidRPr="009C1E7E">
        <w:rPr>
          <w:rFonts w:ascii="Calibri" w:hAnsi="Calibri"/>
          <w:i/>
          <w:iCs/>
          <w:lang w:val="en-AU"/>
        </w:rPr>
        <w:t>Minister for Transport and City Services)</w:t>
      </w:r>
      <w:r w:rsidRPr="009C1E7E">
        <w:rPr>
          <w:rFonts w:ascii="Calibri" w:hAnsi="Calibri"/>
          <w:lang w:val="en-AU"/>
        </w:rPr>
        <w:t xml:space="preserve">: Agreement in principle—Resumption of debate </w:t>
      </w:r>
      <w:r w:rsidRPr="009C1E7E">
        <w:rPr>
          <w:rFonts w:ascii="Calibri" w:hAnsi="Calibri"/>
          <w:i/>
          <w:iCs/>
          <w:lang w:val="en-AU"/>
        </w:rPr>
        <w:t>(from 23 November 2022—Mr Parton)</w:t>
      </w:r>
      <w:r w:rsidRPr="009C1E7E">
        <w:rPr>
          <w:rFonts w:ascii="Calibri" w:hAnsi="Calibri"/>
          <w:lang w:val="en-AU"/>
        </w:rPr>
        <w:t>.</w:t>
      </w:r>
    </w:p>
    <w:p w14:paraId="07855A68" w14:textId="77777777" w:rsidR="009C1E7E" w:rsidRPr="009C1E7E" w:rsidRDefault="009C1E7E" w:rsidP="009C1E7E">
      <w:pPr>
        <w:tabs>
          <w:tab w:val="right" w:pos="567"/>
        </w:tabs>
        <w:spacing w:before="120" w:after="120"/>
        <w:ind w:left="1134" w:hanging="1134"/>
        <w:rPr>
          <w:rFonts w:ascii="Calibri" w:hAnsi="Calibri"/>
          <w:lang w:val="en-AU"/>
        </w:rPr>
      </w:pPr>
      <w:r w:rsidRPr="009C1E7E">
        <w:rPr>
          <w:rFonts w:ascii="Calibri" w:hAnsi="Calibri"/>
          <w:lang w:val="en-AU"/>
        </w:rPr>
        <w:tab/>
      </w:r>
      <w:r>
        <w:rPr>
          <w:rFonts w:ascii="Calibri" w:hAnsi="Calibri"/>
          <w:lang w:val="en-AU"/>
        </w:rPr>
        <w:t>19</w:t>
      </w:r>
      <w:r w:rsidRPr="009C1E7E">
        <w:rPr>
          <w:rFonts w:ascii="Calibri" w:hAnsi="Calibri"/>
          <w:lang w:val="en-AU"/>
        </w:rPr>
        <w:tab/>
      </w:r>
      <w:hyperlink r:id="rId28" w:history="1">
        <w:r w:rsidRPr="009C1E7E">
          <w:rPr>
            <w:rFonts w:ascii="Calibri" w:hAnsi="Calibri"/>
            <w:b/>
            <w:caps/>
            <w:color w:val="0000FF"/>
            <w:lang w:val="en-AU"/>
          </w:rPr>
          <w:t>Crimes Legislation Amendment Bill 2022</w:t>
        </w:r>
      </w:hyperlink>
      <w:r w:rsidRPr="009C1E7E">
        <w:rPr>
          <w:rFonts w:ascii="Calibri" w:hAnsi="Calibri"/>
          <w:bCs/>
          <w:caps/>
          <w:lang w:val="en-AU"/>
        </w:rPr>
        <w:t xml:space="preserve">: </w:t>
      </w:r>
      <w:r w:rsidRPr="009C1E7E">
        <w:rPr>
          <w:rFonts w:ascii="Calibri" w:hAnsi="Calibri"/>
          <w:bCs/>
          <w:i/>
          <w:iCs/>
          <w:caps/>
          <w:lang w:val="en-AU"/>
        </w:rPr>
        <w:t>(</w:t>
      </w:r>
      <w:r w:rsidRPr="009C1E7E">
        <w:rPr>
          <w:rFonts w:ascii="Calibri" w:hAnsi="Calibri"/>
          <w:i/>
          <w:iCs/>
          <w:lang w:val="en-AU"/>
        </w:rPr>
        <w:t>Attorney-General)</w:t>
      </w:r>
      <w:r w:rsidRPr="009C1E7E">
        <w:rPr>
          <w:rFonts w:ascii="Calibri" w:hAnsi="Calibri"/>
          <w:lang w:val="en-AU"/>
        </w:rPr>
        <w:t xml:space="preserve">: Agreement in principle—Resumption of debate </w:t>
      </w:r>
      <w:r w:rsidRPr="009C1E7E">
        <w:rPr>
          <w:rFonts w:ascii="Calibri" w:hAnsi="Calibri"/>
          <w:i/>
          <w:iCs/>
          <w:lang w:val="en-AU"/>
        </w:rPr>
        <w:t>(from 23 November 2022—Mr Cain)</w:t>
      </w:r>
      <w:r w:rsidRPr="009C1E7E">
        <w:rPr>
          <w:rFonts w:ascii="Calibri" w:hAnsi="Calibri"/>
          <w:lang w:val="en-AU"/>
        </w:rPr>
        <w:t>.</w:t>
      </w:r>
    </w:p>
    <w:p w14:paraId="21E9EAC6" w14:textId="77777777" w:rsidR="009C1E7E" w:rsidRPr="009C1E7E" w:rsidRDefault="009C1E7E" w:rsidP="009C1E7E">
      <w:pPr>
        <w:keepNext/>
        <w:keepLines/>
        <w:tabs>
          <w:tab w:val="right" w:pos="567"/>
        </w:tabs>
        <w:spacing w:before="120" w:after="120"/>
        <w:ind w:left="1134" w:hanging="1134"/>
        <w:rPr>
          <w:rFonts w:ascii="Calibri" w:hAnsi="Calibri"/>
          <w:lang w:val="en-AU"/>
        </w:rPr>
      </w:pPr>
      <w:r w:rsidRPr="009C1E7E">
        <w:rPr>
          <w:rFonts w:ascii="Calibri" w:hAnsi="Calibri"/>
          <w:lang w:val="en-AU"/>
        </w:rPr>
        <w:lastRenderedPageBreak/>
        <w:tab/>
        <w:t>*</w:t>
      </w:r>
      <w:r>
        <w:rPr>
          <w:rFonts w:ascii="Calibri" w:hAnsi="Calibri"/>
          <w:lang w:val="en-AU"/>
        </w:rPr>
        <w:t>20</w:t>
      </w:r>
      <w:r w:rsidRPr="009C1E7E">
        <w:rPr>
          <w:rFonts w:ascii="Calibri" w:hAnsi="Calibri"/>
          <w:lang w:val="en-AU"/>
        </w:rPr>
        <w:tab/>
      </w:r>
      <w:hyperlink r:id="rId29" w:history="1">
        <w:r w:rsidRPr="009C1E7E">
          <w:rPr>
            <w:rFonts w:ascii="Calibri" w:hAnsi="Calibri"/>
            <w:b/>
            <w:caps/>
            <w:color w:val="0000FF"/>
            <w:lang w:val="en-AU"/>
          </w:rPr>
          <w:t>Justice and Community Safety Legislation Amendment Bill 2022 (No 2)</w:t>
        </w:r>
      </w:hyperlink>
      <w:r w:rsidRPr="009C1E7E">
        <w:rPr>
          <w:rFonts w:ascii="Calibri" w:hAnsi="Calibri"/>
          <w:bCs/>
          <w:caps/>
          <w:lang w:val="en-AU"/>
        </w:rPr>
        <w:t xml:space="preserve">: </w:t>
      </w:r>
      <w:r w:rsidRPr="009C1E7E">
        <w:rPr>
          <w:rFonts w:ascii="Calibri" w:hAnsi="Calibri"/>
          <w:bCs/>
          <w:i/>
          <w:iCs/>
          <w:caps/>
          <w:lang w:val="en-AU"/>
        </w:rPr>
        <w:t>(</w:t>
      </w:r>
      <w:r w:rsidRPr="009C1E7E">
        <w:rPr>
          <w:rFonts w:ascii="Calibri" w:hAnsi="Calibri"/>
          <w:i/>
          <w:iCs/>
          <w:lang w:val="en-AU"/>
        </w:rPr>
        <w:t>Attorney-General)</w:t>
      </w:r>
      <w:r w:rsidRPr="009C1E7E">
        <w:rPr>
          <w:rFonts w:ascii="Calibri" w:hAnsi="Calibri"/>
          <w:lang w:val="en-AU"/>
        </w:rPr>
        <w:t xml:space="preserve">: Agreement in principle—Resumption of debate </w:t>
      </w:r>
      <w:r w:rsidRPr="009C1E7E">
        <w:rPr>
          <w:rFonts w:ascii="Calibri" w:hAnsi="Calibri"/>
          <w:i/>
          <w:iCs/>
          <w:lang w:val="en-AU"/>
        </w:rPr>
        <w:t>(from 24 November 2022—Ms Lee)</w:t>
      </w:r>
      <w:r w:rsidRPr="009C1E7E">
        <w:rPr>
          <w:rFonts w:ascii="Calibri" w:hAnsi="Calibri"/>
          <w:lang w:val="en-AU"/>
        </w:rPr>
        <w:t xml:space="preserve">. </w:t>
      </w:r>
      <w:r w:rsidRPr="009C1E7E">
        <w:rPr>
          <w:rFonts w:ascii="Calibri" w:hAnsi="Calibri"/>
          <w:i/>
          <w:lang w:val="en-AU"/>
        </w:rPr>
        <w:t xml:space="preserve">(Referred to </w:t>
      </w:r>
      <w:r w:rsidR="00FE2DE1">
        <w:rPr>
          <w:rFonts w:ascii="Calibri" w:hAnsi="Calibri"/>
          <w:i/>
          <w:lang w:val="en-AU"/>
        </w:rPr>
        <w:t>Standing</w:t>
      </w:r>
      <w:r w:rsidRPr="009C1E7E">
        <w:rPr>
          <w:rFonts w:ascii="Calibri" w:hAnsi="Calibri"/>
          <w:i/>
          <w:lang w:val="en-AU"/>
        </w:rPr>
        <w:t xml:space="preserve"> Committee on Justice and Community Safety on 24 November 2022.)</w:t>
      </w:r>
    </w:p>
    <w:p w14:paraId="25E0811A" w14:textId="77777777" w:rsidR="009C1E7E" w:rsidRPr="009C1E7E" w:rsidRDefault="009C1E7E" w:rsidP="009C1E7E">
      <w:pPr>
        <w:tabs>
          <w:tab w:val="right" w:pos="580"/>
          <w:tab w:val="left" w:pos="9072"/>
        </w:tabs>
        <w:spacing w:before="240" w:after="480"/>
        <w:ind w:left="567" w:hanging="567"/>
        <w:jc w:val="center"/>
        <w:rPr>
          <w:rFonts w:ascii="Times New Roman" w:hAnsi="Times New Roman"/>
        </w:rPr>
      </w:pPr>
      <w:r w:rsidRPr="009C1E7E">
        <w:rPr>
          <w:rFonts w:ascii="Times New Roman" w:hAnsi="Times New Roman"/>
        </w:rPr>
        <w:t>___________________________________</w:t>
      </w:r>
    </w:p>
    <w:p w14:paraId="30C58DC0" w14:textId="77777777" w:rsidR="009C1E7E" w:rsidRPr="009C1E7E" w:rsidRDefault="009C1E7E" w:rsidP="009C1E7E">
      <w:pPr>
        <w:spacing w:before="240" w:after="240"/>
        <w:jc w:val="center"/>
        <w:rPr>
          <w:rFonts w:ascii="Calibri" w:hAnsi="Calibri"/>
          <w:b/>
          <w:sz w:val="28"/>
          <w:lang w:eastAsia="en-US"/>
        </w:rPr>
      </w:pPr>
      <w:r w:rsidRPr="009C1E7E">
        <w:rPr>
          <w:rFonts w:ascii="Calibri" w:hAnsi="Calibri"/>
          <w:b/>
          <w:sz w:val="28"/>
          <w:lang w:eastAsia="en-US"/>
        </w:rPr>
        <w:t>PRIVATE MEMBERS’ BUSINESS</w:t>
      </w:r>
    </w:p>
    <w:p w14:paraId="25DBC748" w14:textId="77777777" w:rsidR="009C1E7E" w:rsidRPr="009C1E7E" w:rsidRDefault="009C1E7E" w:rsidP="009C1E7E">
      <w:pPr>
        <w:tabs>
          <w:tab w:val="right" w:pos="580"/>
        </w:tabs>
        <w:spacing w:before="240" w:after="240"/>
        <w:rPr>
          <w:rFonts w:ascii="Calibri" w:hAnsi="Calibri"/>
          <w:b/>
          <w:sz w:val="28"/>
          <w:lang w:eastAsia="en-US"/>
        </w:rPr>
      </w:pPr>
      <w:r w:rsidRPr="009C1E7E">
        <w:rPr>
          <w:rFonts w:ascii="Calibri" w:hAnsi="Calibri"/>
          <w:b/>
          <w:sz w:val="28"/>
          <w:lang w:eastAsia="en-US"/>
        </w:rPr>
        <w:t>Notices</w:t>
      </w:r>
    </w:p>
    <w:p w14:paraId="7B78E866" w14:textId="77777777" w:rsidR="009C1E7E" w:rsidRPr="009C1E7E" w:rsidRDefault="009C1E7E" w:rsidP="009C1E7E">
      <w:pPr>
        <w:tabs>
          <w:tab w:val="right" w:pos="567"/>
          <w:tab w:val="left" w:pos="1134"/>
        </w:tabs>
        <w:spacing w:before="120" w:after="120"/>
        <w:ind w:left="1134" w:hanging="1134"/>
        <w:rPr>
          <w:rFonts w:ascii="Calibri" w:hAnsi="Calibri"/>
          <w:lang w:val="en-AU"/>
        </w:rPr>
      </w:pPr>
      <w:r w:rsidRPr="009C1E7E">
        <w:rPr>
          <w:rFonts w:ascii="Calibri" w:hAnsi="Calibri"/>
          <w:lang w:val="en-AU"/>
        </w:rPr>
        <w:tab/>
        <w:t>*</w:t>
      </w:r>
      <w:r>
        <w:rPr>
          <w:rFonts w:ascii="Calibri" w:hAnsi="Calibri"/>
          <w:lang w:val="en-AU"/>
        </w:rPr>
        <w:t>1</w:t>
      </w:r>
      <w:r w:rsidRPr="009C1E7E">
        <w:rPr>
          <w:rFonts w:ascii="Calibri" w:hAnsi="Calibri"/>
          <w:lang w:val="en-AU"/>
        </w:rPr>
        <w:tab/>
      </w:r>
      <w:r w:rsidRPr="009C1E7E">
        <w:rPr>
          <w:rFonts w:ascii="Calibri" w:hAnsi="Calibri"/>
          <w:b/>
          <w:caps/>
          <w:lang w:val="en-AU"/>
        </w:rPr>
        <w:t>Ms Castley</w:t>
      </w:r>
      <w:r w:rsidRPr="009C1E7E">
        <w:rPr>
          <w:rFonts w:ascii="Calibri" w:hAnsi="Calibri"/>
          <w:lang w:val="en-AU"/>
        </w:rPr>
        <w:t>: To move—That this Assembly:</w:t>
      </w:r>
    </w:p>
    <w:p w14:paraId="687889B0" w14:textId="77777777" w:rsidR="009C1E7E" w:rsidRPr="009C1E7E" w:rsidRDefault="009C1E7E" w:rsidP="009C1E7E">
      <w:pPr>
        <w:tabs>
          <w:tab w:val="left" w:pos="567"/>
        </w:tabs>
        <w:spacing w:before="60" w:after="60"/>
        <w:ind w:left="1701" w:hanging="567"/>
        <w:rPr>
          <w:rFonts w:ascii="Calibri" w:hAnsi="Calibri"/>
          <w:lang w:val="en-AU" w:eastAsia="en-US"/>
        </w:rPr>
      </w:pPr>
      <w:r w:rsidRPr="009C1E7E">
        <w:rPr>
          <w:rFonts w:ascii="Calibri" w:hAnsi="Calibri"/>
          <w:lang w:val="en-AU" w:eastAsia="en-US"/>
        </w:rPr>
        <w:t>(1)</w:t>
      </w:r>
      <w:r w:rsidRPr="009C1E7E">
        <w:rPr>
          <w:rFonts w:ascii="Calibri" w:hAnsi="Calibri"/>
          <w:lang w:val="en-AU" w:eastAsia="en-US"/>
        </w:rPr>
        <w:tab/>
        <w:t>notes:</w:t>
      </w:r>
    </w:p>
    <w:p w14:paraId="73470FDB" w14:textId="77777777" w:rsidR="009C1E7E" w:rsidRPr="009C1E7E" w:rsidRDefault="009C1E7E" w:rsidP="009C1E7E">
      <w:pPr>
        <w:tabs>
          <w:tab w:val="left" w:pos="567"/>
        </w:tabs>
        <w:spacing w:before="60" w:after="60"/>
        <w:ind w:left="2268" w:hanging="567"/>
        <w:rPr>
          <w:rFonts w:ascii="Calibri" w:hAnsi="Calibri"/>
          <w:lang w:val="en-AU" w:eastAsia="en-US"/>
        </w:rPr>
      </w:pPr>
      <w:r w:rsidRPr="009C1E7E">
        <w:rPr>
          <w:rFonts w:ascii="Calibri" w:hAnsi="Calibri"/>
          <w:lang w:val="en-AU" w:eastAsia="en-US"/>
        </w:rPr>
        <w:t>(a)</w:t>
      </w:r>
      <w:r w:rsidRPr="009C1E7E">
        <w:rPr>
          <w:rFonts w:ascii="Calibri" w:hAnsi="Calibri"/>
          <w:lang w:val="en-AU" w:eastAsia="en-US"/>
        </w:rPr>
        <w:tab/>
        <w:t>ACT Government expenditure on health grew at 3.3 percent per year between 2012 and 2019, which is significantly less than rising health costs and wages over the same period; and</w:t>
      </w:r>
    </w:p>
    <w:p w14:paraId="08384C7B" w14:textId="77777777" w:rsidR="009C1E7E" w:rsidRPr="009C1E7E" w:rsidRDefault="009C1E7E" w:rsidP="009C1E7E">
      <w:pPr>
        <w:tabs>
          <w:tab w:val="left" w:pos="567"/>
        </w:tabs>
        <w:spacing w:before="60" w:after="60"/>
        <w:ind w:left="2268" w:hanging="567"/>
        <w:rPr>
          <w:rFonts w:ascii="Calibri" w:hAnsi="Calibri"/>
          <w:lang w:val="en-AU" w:eastAsia="en-US"/>
        </w:rPr>
      </w:pPr>
      <w:r w:rsidRPr="009C1E7E">
        <w:rPr>
          <w:rFonts w:ascii="Calibri" w:hAnsi="Calibri"/>
          <w:lang w:val="en-AU" w:eastAsia="en-US"/>
        </w:rPr>
        <w:t>(b)</w:t>
      </w:r>
      <w:r w:rsidRPr="009C1E7E">
        <w:rPr>
          <w:rFonts w:ascii="Calibri" w:hAnsi="Calibri"/>
          <w:lang w:val="en-AU" w:eastAsia="en-US"/>
        </w:rPr>
        <w:tab/>
        <w:t>Commonwealth Government funding to the ACT for health grew at 9.2 percent per year over the same timeframe;</w:t>
      </w:r>
    </w:p>
    <w:p w14:paraId="72DAD157" w14:textId="77777777" w:rsidR="009C1E7E" w:rsidRPr="009C1E7E" w:rsidRDefault="009C1E7E" w:rsidP="009C1E7E">
      <w:pPr>
        <w:tabs>
          <w:tab w:val="left" w:pos="567"/>
        </w:tabs>
        <w:spacing w:before="60" w:after="60"/>
        <w:ind w:left="1701" w:hanging="567"/>
        <w:rPr>
          <w:rFonts w:ascii="Calibri" w:hAnsi="Calibri"/>
          <w:lang w:val="en-AU" w:eastAsia="en-US"/>
        </w:rPr>
      </w:pPr>
      <w:r w:rsidRPr="009C1E7E">
        <w:rPr>
          <w:rFonts w:ascii="Calibri" w:hAnsi="Calibri"/>
          <w:lang w:val="en-AU" w:eastAsia="en-US"/>
        </w:rPr>
        <w:t>(2)</w:t>
      </w:r>
      <w:r w:rsidRPr="009C1E7E">
        <w:rPr>
          <w:rFonts w:ascii="Calibri" w:hAnsi="Calibri"/>
          <w:lang w:val="en-AU" w:eastAsia="en-US"/>
        </w:rPr>
        <w:tab/>
        <w:t xml:space="preserve">further notes the </w:t>
      </w:r>
      <w:proofErr w:type="spellStart"/>
      <w:r w:rsidRPr="009C1E7E">
        <w:rPr>
          <w:rFonts w:ascii="Calibri" w:hAnsi="Calibri"/>
          <w:lang w:val="en-AU" w:eastAsia="en-US"/>
        </w:rPr>
        <w:t>Labor</w:t>
      </w:r>
      <w:proofErr w:type="spellEnd"/>
      <w:r w:rsidRPr="009C1E7E">
        <w:rPr>
          <w:rFonts w:ascii="Calibri" w:hAnsi="Calibri"/>
          <w:lang w:val="en-AU" w:eastAsia="en-US"/>
        </w:rPr>
        <w:t>/Greens Government:</w:t>
      </w:r>
    </w:p>
    <w:p w14:paraId="4F9DDB75" w14:textId="77777777" w:rsidR="009C1E7E" w:rsidRPr="009C1E7E" w:rsidRDefault="009C1E7E" w:rsidP="009C1E7E">
      <w:pPr>
        <w:tabs>
          <w:tab w:val="left" w:pos="567"/>
        </w:tabs>
        <w:spacing w:before="60" w:after="60"/>
        <w:ind w:left="2268" w:hanging="567"/>
        <w:rPr>
          <w:rFonts w:ascii="Calibri" w:hAnsi="Calibri"/>
          <w:lang w:val="en-AU" w:eastAsia="en-US"/>
        </w:rPr>
      </w:pPr>
      <w:r w:rsidRPr="009C1E7E">
        <w:rPr>
          <w:rFonts w:ascii="Calibri" w:hAnsi="Calibri"/>
          <w:lang w:val="en-AU" w:eastAsia="en-US"/>
        </w:rPr>
        <w:t>(a)</w:t>
      </w:r>
      <w:r w:rsidRPr="009C1E7E">
        <w:rPr>
          <w:rFonts w:ascii="Calibri" w:hAnsi="Calibri"/>
          <w:lang w:val="en-AU" w:eastAsia="en-US"/>
        </w:rPr>
        <w:tab/>
        <w:t xml:space="preserve">cut real expenditure on health per person by 3.6 percent between 2015-16 and </w:t>
      </w:r>
      <w:proofErr w:type="gramStart"/>
      <w:r w:rsidRPr="009C1E7E">
        <w:rPr>
          <w:rFonts w:ascii="Calibri" w:hAnsi="Calibri"/>
          <w:lang w:val="en-AU" w:eastAsia="en-US"/>
        </w:rPr>
        <w:t>2018-19;</w:t>
      </w:r>
      <w:proofErr w:type="gramEnd"/>
    </w:p>
    <w:p w14:paraId="75F90439" w14:textId="77777777" w:rsidR="009C1E7E" w:rsidRPr="009C1E7E" w:rsidRDefault="009C1E7E" w:rsidP="009C1E7E">
      <w:pPr>
        <w:tabs>
          <w:tab w:val="left" w:pos="567"/>
        </w:tabs>
        <w:spacing w:before="60" w:after="60"/>
        <w:ind w:left="2268" w:hanging="567"/>
        <w:rPr>
          <w:rFonts w:ascii="Calibri" w:hAnsi="Calibri"/>
          <w:lang w:val="en-AU" w:eastAsia="en-US"/>
        </w:rPr>
      </w:pPr>
      <w:r w:rsidRPr="009C1E7E">
        <w:rPr>
          <w:rFonts w:ascii="Calibri" w:hAnsi="Calibri"/>
          <w:lang w:val="en-AU" w:eastAsia="en-US"/>
        </w:rPr>
        <w:t>(b)</w:t>
      </w:r>
      <w:r w:rsidRPr="009C1E7E">
        <w:rPr>
          <w:rFonts w:ascii="Calibri" w:hAnsi="Calibri"/>
          <w:lang w:val="en-AU" w:eastAsia="en-US"/>
        </w:rPr>
        <w:tab/>
        <w:t xml:space="preserve">reduced available beds against the 2011 Capital </w:t>
      </w:r>
      <w:r w:rsidR="00FE2DE1">
        <w:rPr>
          <w:rFonts w:ascii="Calibri" w:hAnsi="Calibri"/>
          <w:lang w:val="en-AU" w:eastAsia="en-US"/>
        </w:rPr>
        <w:t>A</w:t>
      </w:r>
      <w:r w:rsidRPr="009C1E7E">
        <w:rPr>
          <w:rFonts w:ascii="Calibri" w:hAnsi="Calibri"/>
          <w:lang w:val="en-AU" w:eastAsia="en-US"/>
        </w:rPr>
        <w:t xml:space="preserve">sset </w:t>
      </w:r>
      <w:r w:rsidR="00FE2DE1">
        <w:rPr>
          <w:rFonts w:ascii="Calibri" w:hAnsi="Calibri"/>
          <w:lang w:val="en-AU" w:eastAsia="en-US"/>
        </w:rPr>
        <w:t>P</w:t>
      </w:r>
      <w:r w:rsidRPr="009C1E7E">
        <w:rPr>
          <w:rFonts w:ascii="Calibri" w:hAnsi="Calibri"/>
          <w:lang w:val="en-AU" w:eastAsia="en-US"/>
        </w:rPr>
        <w:t xml:space="preserve">lan by 150 beds between 2015-16 and </w:t>
      </w:r>
      <w:proofErr w:type="gramStart"/>
      <w:r w:rsidRPr="009C1E7E">
        <w:rPr>
          <w:rFonts w:ascii="Calibri" w:hAnsi="Calibri"/>
          <w:lang w:val="en-AU" w:eastAsia="en-US"/>
        </w:rPr>
        <w:t>2020-21;</w:t>
      </w:r>
      <w:proofErr w:type="gramEnd"/>
    </w:p>
    <w:p w14:paraId="6D23EE0C" w14:textId="77777777" w:rsidR="009C1E7E" w:rsidRPr="009C1E7E" w:rsidRDefault="009C1E7E" w:rsidP="009C1E7E">
      <w:pPr>
        <w:tabs>
          <w:tab w:val="left" w:pos="567"/>
        </w:tabs>
        <w:spacing w:before="60" w:after="60"/>
        <w:ind w:left="2268" w:hanging="567"/>
        <w:rPr>
          <w:rFonts w:ascii="Calibri" w:hAnsi="Calibri"/>
          <w:lang w:val="en-AU" w:eastAsia="en-US"/>
        </w:rPr>
      </w:pPr>
      <w:r w:rsidRPr="009C1E7E">
        <w:rPr>
          <w:rFonts w:ascii="Calibri" w:hAnsi="Calibri"/>
          <w:lang w:val="en-AU" w:eastAsia="en-US"/>
        </w:rPr>
        <w:t>(c)</w:t>
      </w:r>
      <w:r w:rsidRPr="009C1E7E">
        <w:rPr>
          <w:rFonts w:ascii="Calibri" w:hAnsi="Calibri"/>
          <w:lang w:val="en-AU" w:eastAsia="en-US"/>
        </w:rPr>
        <w:tab/>
        <w:t xml:space="preserve">will decrease staff across Canberra Health Services and ACT Health next year by 124 full-time </w:t>
      </w:r>
      <w:proofErr w:type="gramStart"/>
      <w:r w:rsidRPr="009C1E7E">
        <w:rPr>
          <w:rFonts w:ascii="Calibri" w:hAnsi="Calibri"/>
          <w:lang w:val="en-AU" w:eastAsia="en-US"/>
        </w:rPr>
        <w:t>equivalent;</w:t>
      </w:r>
      <w:proofErr w:type="gramEnd"/>
      <w:r w:rsidRPr="009C1E7E">
        <w:rPr>
          <w:rFonts w:ascii="Calibri" w:hAnsi="Calibri"/>
          <w:lang w:val="en-AU" w:eastAsia="en-US"/>
        </w:rPr>
        <w:t xml:space="preserve"> and</w:t>
      </w:r>
    </w:p>
    <w:p w14:paraId="16703F91" w14:textId="77777777" w:rsidR="009C1E7E" w:rsidRPr="009C1E7E" w:rsidRDefault="009C1E7E" w:rsidP="009C1E7E">
      <w:pPr>
        <w:tabs>
          <w:tab w:val="left" w:pos="567"/>
        </w:tabs>
        <w:spacing w:before="60" w:after="60"/>
        <w:ind w:left="2268" w:hanging="567"/>
        <w:rPr>
          <w:rFonts w:ascii="Calibri" w:hAnsi="Calibri"/>
          <w:lang w:val="en-AU" w:eastAsia="en-US"/>
        </w:rPr>
      </w:pPr>
      <w:r w:rsidRPr="009C1E7E">
        <w:rPr>
          <w:rFonts w:ascii="Calibri" w:hAnsi="Calibri"/>
          <w:lang w:val="en-AU" w:eastAsia="en-US"/>
        </w:rPr>
        <w:t>(d)</w:t>
      </w:r>
      <w:r w:rsidRPr="009C1E7E">
        <w:rPr>
          <w:rFonts w:ascii="Calibri" w:hAnsi="Calibri"/>
          <w:lang w:val="en-AU" w:eastAsia="en-US"/>
        </w:rPr>
        <w:tab/>
        <w:t xml:space="preserve">has overseen the worst emergency department wait times in the country since 2017-18 according to the Productivity Commission’s Report on Government </w:t>
      </w:r>
      <w:proofErr w:type="gramStart"/>
      <w:r w:rsidRPr="009C1E7E">
        <w:rPr>
          <w:rFonts w:ascii="Calibri" w:hAnsi="Calibri"/>
          <w:lang w:val="en-AU" w:eastAsia="en-US"/>
        </w:rPr>
        <w:t>Services;</w:t>
      </w:r>
      <w:proofErr w:type="gramEnd"/>
    </w:p>
    <w:p w14:paraId="6B43653B" w14:textId="77777777" w:rsidR="009C1E7E" w:rsidRPr="009C1E7E" w:rsidRDefault="009C1E7E" w:rsidP="009C1E7E">
      <w:pPr>
        <w:tabs>
          <w:tab w:val="left" w:pos="567"/>
        </w:tabs>
        <w:spacing w:before="60" w:after="60"/>
        <w:ind w:left="1701" w:hanging="567"/>
        <w:rPr>
          <w:rFonts w:ascii="Calibri" w:hAnsi="Calibri"/>
          <w:lang w:val="en-AU" w:eastAsia="en-US"/>
        </w:rPr>
      </w:pPr>
      <w:r w:rsidRPr="009C1E7E">
        <w:rPr>
          <w:rFonts w:ascii="Calibri" w:hAnsi="Calibri"/>
          <w:lang w:val="en-AU" w:eastAsia="en-US"/>
        </w:rPr>
        <w:t>(3)</w:t>
      </w:r>
      <w:r w:rsidRPr="009C1E7E">
        <w:rPr>
          <w:rFonts w:ascii="Calibri" w:hAnsi="Calibri"/>
          <w:lang w:val="en-AU" w:eastAsia="en-US"/>
        </w:rPr>
        <w:tab/>
        <w:t xml:space="preserve">acknowledges the Commonwealth </w:t>
      </w:r>
      <w:proofErr w:type="spellStart"/>
      <w:r w:rsidRPr="009C1E7E">
        <w:rPr>
          <w:rFonts w:ascii="Calibri" w:hAnsi="Calibri"/>
          <w:lang w:val="en-AU" w:eastAsia="en-US"/>
        </w:rPr>
        <w:t>Labor</w:t>
      </w:r>
      <w:proofErr w:type="spellEnd"/>
      <w:r w:rsidRPr="009C1E7E">
        <w:rPr>
          <w:rFonts w:ascii="Calibri" w:hAnsi="Calibri"/>
          <w:lang w:val="en-AU" w:eastAsia="en-US"/>
        </w:rPr>
        <w:t xml:space="preserve"> Government:</w:t>
      </w:r>
    </w:p>
    <w:p w14:paraId="138F742F" w14:textId="77777777" w:rsidR="009C1E7E" w:rsidRPr="009C1E7E" w:rsidRDefault="009C1E7E" w:rsidP="009C1E7E">
      <w:pPr>
        <w:tabs>
          <w:tab w:val="left" w:pos="567"/>
        </w:tabs>
        <w:spacing w:before="60" w:after="60"/>
        <w:ind w:left="2268" w:hanging="567"/>
        <w:rPr>
          <w:rFonts w:ascii="Calibri" w:hAnsi="Calibri"/>
          <w:lang w:val="en-AU" w:eastAsia="en-US"/>
        </w:rPr>
      </w:pPr>
      <w:r w:rsidRPr="009C1E7E">
        <w:rPr>
          <w:rFonts w:ascii="Calibri" w:hAnsi="Calibri"/>
          <w:lang w:val="en-AU" w:eastAsia="en-US"/>
        </w:rPr>
        <w:t>(a)</w:t>
      </w:r>
      <w:r w:rsidRPr="009C1E7E">
        <w:rPr>
          <w:rFonts w:ascii="Calibri" w:hAnsi="Calibri"/>
          <w:lang w:val="en-AU" w:eastAsia="en-US"/>
        </w:rPr>
        <w:tab/>
        <w:t>has reduced public hospital funding by $775.4 million in 2022-23; and</w:t>
      </w:r>
    </w:p>
    <w:p w14:paraId="0168EA59" w14:textId="77777777" w:rsidR="009C1E7E" w:rsidRPr="009C1E7E" w:rsidRDefault="009C1E7E" w:rsidP="009C1E7E">
      <w:pPr>
        <w:tabs>
          <w:tab w:val="left" w:pos="567"/>
        </w:tabs>
        <w:spacing w:before="60" w:after="60"/>
        <w:ind w:left="2268" w:hanging="567"/>
        <w:rPr>
          <w:rFonts w:ascii="Calibri" w:hAnsi="Calibri"/>
          <w:lang w:val="en-AU" w:eastAsia="en-US"/>
        </w:rPr>
      </w:pPr>
      <w:r w:rsidRPr="009C1E7E">
        <w:rPr>
          <w:rFonts w:ascii="Calibri" w:hAnsi="Calibri"/>
          <w:lang w:val="en-AU" w:eastAsia="en-US"/>
        </w:rPr>
        <w:t>(b)</w:t>
      </w:r>
      <w:r w:rsidRPr="009C1E7E">
        <w:rPr>
          <w:rFonts w:ascii="Calibri" w:hAnsi="Calibri"/>
          <w:lang w:val="en-AU" w:eastAsia="en-US"/>
        </w:rPr>
        <w:tab/>
        <w:t>will cut $2.4 billion in funding to public hospitals over the next four years; and</w:t>
      </w:r>
    </w:p>
    <w:p w14:paraId="30F2FF72" w14:textId="77777777" w:rsidR="009C1E7E" w:rsidRPr="009C1E7E" w:rsidRDefault="009C1E7E" w:rsidP="009C1E7E">
      <w:pPr>
        <w:tabs>
          <w:tab w:val="left" w:pos="567"/>
        </w:tabs>
        <w:spacing w:before="60" w:after="60"/>
        <w:ind w:left="1701" w:hanging="567"/>
        <w:rPr>
          <w:rFonts w:ascii="Calibri" w:hAnsi="Calibri"/>
          <w:lang w:val="en-AU" w:eastAsia="en-US"/>
        </w:rPr>
      </w:pPr>
      <w:r w:rsidRPr="009C1E7E">
        <w:rPr>
          <w:rFonts w:ascii="Calibri" w:hAnsi="Calibri"/>
          <w:lang w:val="en-AU" w:eastAsia="en-US"/>
        </w:rPr>
        <w:t>(4)</w:t>
      </w:r>
      <w:r w:rsidRPr="009C1E7E">
        <w:rPr>
          <w:rFonts w:ascii="Calibri" w:hAnsi="Calibri"/>
          <w:lang w:val="en-AU" w:eastAsia="en-US"/>
        </w:rPr>
        <w:tab/>
        <w:t>calls on the ACT Government to:</w:t>
      </w:r>
    </w:p>
    <w:p w14:paraId="753E8B35" w14:textId="77777777" w:rsidR="009C1E7E" w:rsidRPr="009C1E7E" w:rsidRDefault="009C1E7E" w:rsidP="009C1E7E">
      <w:pPr>
        <w:tabs>
          <w:tab w:val="left" w:pos="567"/>
        </w:tabs>
        <w:spacing w:before="60" w:after="60"/>
        <w:ind w:left="2268" w:hanging="567"/>
        <w:rPr>
          <w:rFonts w:ascii="Calibri" w:hAnsi="Calibri"/>
          <w:lang w:val="en-AU" w:eastAsia="en-US"/>
        </w:rPr>
      </w:pPr>
      <w:r w:rsidRPr="009C1E7E">
        <w:rPr>
          <w:rFonts w:ascii="Calibri" w:hAnsi="Calibri"/>
          <w:lang w:val="en-AU" w:eastAsia="en-US"/>
        </w:rPr>
        <w:t>(a)</w:t>
      </w:r>
      <w:r w:rsidRPr="009C1E7E">
        <w:rPr>
          <w:rFonts w:ascii="Calibri" w:hAnsi="Calibri"/>
          <w:lang w:val="en-AU" w:eastAsia="en-US"/>
        </w:rPr>
        <w:tab/>
        <w:t>report to the Assembly by the end of the first sitting week of 2023 about why it has cut health funding since 2015-16;</w:t>
      </w:r>
    </w:p>
    <w:p w14:paraId="7B6F70F1" w14:textId="77777777" w:rsidR="009C1E7E" w:rsidRPr="009C1E7E" w:rsidRDefault="009C1E7E" w:rsidP="009C1E7E">
      <w:pPr>
        <w:tabs>
          <w:tab w:val="left" w:pos="567"/>
        </w:tabs>
        <w:spacing w:before="60" w:after="60"/>
        <w:ind w:left="2268" w:hanging="567"/>
        <w:rPr>
          <w:rFonts w:ascii="Calibri" w:hAnsi="Calibri"/>
          <w:lang w:val="en-AU" w:eastAsia="en-US"/>
        </w:rPr>
      </w:pPr>
      <w:r w:rsidRPr="009C1E7E">
        <w:rPr>
          <w:rFonts w:ascii="Calibri" w:hAnsi="Calibri"/>
          <w:lang w:val="en-AU" w:eastAsia="en-US"/>
        </w:rPr>
        <w:t>(b)</w:t>
      </w:r>
      <w:r w:rsidRPr="009C1E7E">
        <w:rPr>
          <w:rFonts w:ascii="Calibri" w:hAnsi="Calibri"/>
          <w:lang w:val="en-AU" w:eastAsia="en-US"/>
        </w:rPr>
        <w:tab/>
        <w:t xml:space="preserve">reverse their real cuts to health </w:t>
      </w:r>
      <w:proofErr w:type="gramStart"/>
      <w:r w:rsidRPr="009C1E7E">
        <w:rPr>
          <w:rFonts w:ascii="Calibri" w:hAnsi="Calibri"/>
          <w:lang w:val="en-AU" w:eastAsia="en-US"/>
        </w:rPr>
        <w:t>funding;</w:t>
      </w:r>
      <w:proofErr w:type="gramEnd"/>
    </w:p>
    <w:p w14:paraId="7D4CB95F" w14:textId="77777777" w:rsidR="009C1E7E" w:rsidRPr="009C1E7E" w:rsidRDefault="009C1E7E" w:rsidP="009C1E7E">
      <w:pPr>
        <w:tabs>
          <w:tab w:val="left" w:pos="567"/>
        </w:tabs>
        <w:spacing w:before="60" w:after="60"/>
        <w:ind w:left="2268" w:hanging="567"/>
        <w:rPr>
          <w:rFonts w:ascii="Calibri" w:hAnsi="Calibri"/>
          <w:lang w:val="en-AU" w:eastAsia="en-US"/>
        </w:rPr>
      </w:pPr>
      <w:r w:rsidRPr="009C1E7E">
        <w:rPr>
          <w:rFonts w:ascii="Calibri" w:hAnsi="Calibri"/>
          <w:lang w:val="en-AU" w:eastAsia="en-US"/>
        </w:rPr>
        <w:t>(c)</w:t>
      </w:r>
      <w:r w:rsidRPr="009C1E7E">
        <w:rPr>
          <w:rFonts w:ascii="Calibri" w:hAnsi="Calibri"/>
          <w:lang w:val="en-AU" w:eastAsia="en-US"/>
        </w:rPr>
        <w:tab/>
        <w:t>write to the Federal health minister requesting a reversal of the Commonwealth’s proposed cuts to public hospital funding; and</w:t>
      </w:r>
    </w:p>
    <w:p w14:paraId="03705A0A" w14:textId="77777777" w:rsidR="009C1E7E" w:rsidRPr="009C1E7E" w:rsidRDefault="009C1E7E" w:rsidP="009C1E7E">
      <w:pPr>
        <w:tabs>
          <w:tab w:val="left" w:pos="567"/>
        </w:tabs>
        <w:spacing w:before="60" w:after="60"/>
        <w:ind w:left="2268" w:hanging="567"/>
        <w:rPr>
          <w:rFonts w:ascii="Calibri" w:hAnsi="Calibri"/>
          <w:lang w:val="en-AU" w:eastAsia="en-US"/>
        </w:rPr>
      </w:pPr>
      <w:r w:rsidRPr="009C1E7E">
        <w:rPr>
          <w:rFonts w:ascii="Calibri" w:hAnsi="Calibri"/>
          <w:lang w:val="en-AU" w:eastAsia="en-US"/>
        </w:rPr>
        <w:t>(d)</w:t>
      </w:r>
      <w:r w:rsidRPr="009C1E7E">
        <w:rPr>
          <w:rFonts w:ascii="Calibri" w:hAnsi="Calibri"/>
          <w:lang w:val="en-AU" w:eastAsia="en-US"/>
        </w:rPr>
        <w:tab/>
        <w:t>table the letter to the Federal health minister in the Assembly by the end of the first sitting week of 2023. (</w:t>
      </w:r>
      <w:r w:rsidRPr="009C1E7E">
        <w:rPr>
          <w:rFonts w:ascii="Calibri" w:hAnsi="Calibri"/>
          <w:i/>
          <w:iCs/>
          <w:lang w:val="en-AU" w:eastAsia="en-US"/>
        </w:rPr>
        <w:t>Notice given 28 November 2022. Notice will be removed from the Notice Paper unless called on within 4 sitting weeks – standing order 125A</w:t>
      </w:r>
      <w:r w:rsidRPr="009C1E7E">
        <w:rPr>
          <w:rFonts w:ascii="Calibri" w:hAnsi="Calibri"/>
          <w:lang w:val="en-AU" w:eastAsia="en-US"/>
        </w:rPr>
        <w:t>).</w:t>
      </w:r>
    </w:p>
    <w:p w14:paraId="083AF419" w14:textId="77777777" w:rsidR="009C1E7E" w:rsidRPr="009C1E7E" w:rsidRDefault="009C1E7E" w:rsidP="009C1E7E">
      <w:pPr>
        <w:tabs>
          <w:tab w:val="right" w:pos="567"/>
          <w:tab w:val="left" w:pos="1134"/>
        </w:tabs>
        <w:spacing w:before="120" w:after="120"/>
        <w:ind w:left="1134" w:hanging="1134"/>
        <w:rPr>
          <w:rFonts w:ascii="Calibri" w:hAnsi="Calibri"/>
          <w:lang w:val="en-AU"/>
        </w:rPr>
      </w:pPr>
      <w:r w:rsidRPr="009C1E7E">
        <w:rPr>
          <w:rFonts w:ascii="Calibri" w:hAnsi="Calibri"/>
          <w:lang w:val="en-AU"/>
        </w:rPr>
        <w:lastRenderedPageBreak/>
        <w:tab/>
        <w:t>*</w:t>
      </w:r>
      <w:r>
        <w:rPr>
          <w:rFonts w:ascii="Calibri" w:hAnsi="Calibri"/>
          <w:lang w:val="en-AU"/>
        </w:rPr>
        <w:t>2</w:t>
      </w:r>
      <w:r w:rsidRPr="009C1E7E">
        <w:rPr>
          <w:rFonts w:ascii="Calibri" w:hAnsi="Calibri"/>
          <w:lang w:val="en-AU"/>
        </w:rPr>
        <w:tab/>
      </w:r>
      <w:r w:rsidRPr="009C1E7E">
        <w:rPr>
          <w:rFonts w:ascii="Calibri" w:hAnsi="Calibri"/>
          <w:b/>
          <w:caps/>
          <w:lang w:val="en-AU"/>
        </w:rPr>
        <w:t>Ms Lee</w:t>
      </w:r>
      <w:r w:rsidRPr="009C1E7E">
        <w:rPr>
          <w:rFonts w:ascii="Calibri" w:hAnsi="Calibri"/>
          <w:lang w:val="en-AU"/>
        </w:rPr>
        <w:t>: To move—That this Assembly:</w:t>
      </w:r>
    </w:p>
    <w:p w14:paraId="58B31AFA" w14:textId="77777777" w:rsidR="009C1E7E" w:rsidRPr="009C1E7E" w:rsidRDefault="009C1E7E" w:rsidP="009C1E7E">
      <w:pPr>
        <w:tabs>
          <w:tab w:val="left" w:pos="567"/>
        </w:tabs>
        <w:spacing w:before="60" w:after="60"/>
        <w:ind w:left="1701" w:hanging="567"/>
        <w:rPr>
          <w:rFonts w:ascii="Calibri" w:hAnsi="Calibri"/>
          <w:lang w:val="en-AU" w:eastAsia="en-US"/>
        </w:rPr>
      </w:pPr>
      <w:r w:rsidRPr="009C1E7E">
        <w:rPr>
          <w:rFonts w:ascii="Calibri" w:hAnsi="Calibri"/>
          <w:lang w:val="en-AU" w:eastAsia="en-US"/>
        </w:rPr>
        <w:t>(1)</w:t>
      </w:r>
      <w:r w:rsidRPr="009C1E7E">
        <w:rPr>
          <w:rFonts w:ascii="Calibri" w:hAnsi="Calibri"/>
          <w:lang w:val="en-AU" w:eastAsia="en-US"/>
        </w:rPr>
        <w:tab/>
        <w:t>notes that:</w:t>
      </w:r>
    </w:p>
    <w:p w14:paraId="6A1ED5FD" w14:textId="77777777" w:rsidR="009C1E7E" w:rsidRPr="009C1E7E" w:rsidRDefault="009C1E7E" w:rsidP="009C1E7E">
      <w:pPr>
        <w:tabs>
          <w:tab w:val="left" w:pos="567"/>
        </w:tabs>
        <w:spacing w:before="60" w:after="60"/>
        <w:ind w:left="2268" w:hanging="567"/>
        <w:rPr>
          <w:rFonts w:ascii="Calibri" w:hAnsi="Calibri"/>
          <w:lang w:val="en-AU" w:eastAsia="en-US"/>
        </w:rPr>
      </w:pPr>
      <w:r w:rsidRPr="009C1E7E">
        <w:rPr>
          <w:rFonts w:ascii="Calibri" w:hAnsi="Calibri"/>
          <w:lang w:val="en-AU" w:eastAsia="en-US"/>
        </w:rPr>
        <w:t>(a)</w:t>
      </w:r>
      <w:r w:rsidRPr="009C1E7E">
        <w:rPr>
          <w:rFonts w:ascii="Calibri" w:hAnsi="Calibri"/>
          <w:lang w:val="en-AU" w:eastAsia="en-US"/>
        </w:rPr>
        <w:tab/>
        <w:t>the ACT Council of Social Service, in its 2022 ACT Cost of Living Report, shows that over the past five years Canberra has experienced significant price increases for essential goods and services</w:t>
      </w:r>
      <w:r w:rsidR="00FE2DE1">
        <w:rPr>
          <w:rFonts w:ascii="Calibri" w:hAnsi="Calibri"/>
          <w:lang w:val="en-AU" w:eastAsia="en-US"/>
        </w:rPr>
        <w:t>,</w:t>
      </w:r>
      <w:r w:rsidRPr="009C1E7E">
        <w:rPr>
          <w:rFonts w:ascii="Calibri" w:hAnsi="Calibri"/>
          <w:lang w:val="en-AU" w:eastAsia="en-US"/>
        </w:rPr>
        <w:t xml:space="preserve"> including:</w:t>
      </w:r>
    </w:p>
    <w:p w14:paraId="3C043DB3" w14:textId="77777777" w:rsidR="009C1E7E" w:rsidRPr="009C1E7E" w:rsidRDefault="009C1E7E" w:rsidP="009C1E7E">
      <w:pPr>
        <w:spacing w:before="60" w:after="120"/>
        <w:ind w:left="2835" w:hanging="567"/>
        <w:rPr>
          <w:rFonts w:ascii="Calibri" w:hAnsi="Calibri"/>
          <w:lang w:val="en-AU" w:eastAsia="en-US"/>
        </w:rPr>
      </w:pPr>
      <w:r w:rsidRPr="009C1E7E">
        <w:rPr>
          <w:rFonts w:ascii="Calibri" w:hAnsi="Calibri"/>
          <w:lang w:val="en-AU" w:eastAsia="en-US"/>
        </w:rPr>
        <w:t>(</w:t>
      </w:r>
      <w:proofErr w:type="spellStart"/>
      <w:r w:rsidRPr="009C1E7E">
        <w:rPr>
          <w:rFonts w:ascii="Calibri" w:hAnsi="Calibri"/>
          <w:lang w:val="en-AU" w:eastAsia="en-US"/>
        </w:rPr>
        <w:t>i</w:t>
      </w:r>
      <w:proofErr w:type="spellEnd"/>
      <w:r w:rsidRPr="009C1E7E">
        <w:rPr>
          <w:rFonts w:ascii="Calibri" w:hAnsi="Calibri"/>
          <w:lang w:val="en-AU" w:eastAsia="en-US"/>
        </w:rPr>
        <w:t>)</w:t>
      </w:r>
      <w:r w:rsidRPr="009C1E7E">
        <w:rPr>
          <w:rFonts w:ascii="Calibri" w:hAnsi="Calibri"/>
          <w:lang w:val="en-AU" w:eastAsia="en-US"/>
        </w:rPr>
        <w:tab/>
        <w:t xml:space="preserve">transport up 19.2 </w:t>
      </w:r>
      <w:proofErr w:type="gramStart"/>
      <w:r w:rsidRPr="009C1E7E">
        <w:rPr>
          <w:rFonts w:ascii="Calibri" w:hAnsi="Calibri"/>
          <w:lang w:val="en-AU" w:eastAsia="en-US"/>
        </w:rPr>
        <w:t>percent;</w:t>
      </w:r>
      <w:proofErr w:type="gramEnd"/>
    </w:p>
    <w:p w14:paraId="09BFE05C" w14:textId="77777777" w:rsidR="009C1E7E" w:rsidRPr="009C1E7E" w:rsidRDefault="009C1E7E" w:rsidP="009C1E7E">
      <w:pPr>
        <w:spacing w:before="60" w:after="120"/>
        <w:ind w:left="2835" w:hanging="567"/>
        <w:rPr>
          <w:rFonts w:ascii="Calibri" w:hAnsi="Calibri"/>
          <w:lang w:val="en-AU" w:eastAsia="en-US"/>
        </w:rPr>
      </w:pPr>
      <w:r w:rsidRPr="009C1E7E">
        <w:rPr>
          <w:rFonts w:ascii="Calibri" w:hAnsi="Calibri"/>
          <w:lang w:val="en-AU" w:eastAsia="en-US"/>
        </w:rPr>
        <w:t>(ii)</w:t>
      </w:r>
      <w:r w:rsidRPr="009C1E7E">
        <w:rPr>
          <w:rFonts w:ascii="Calibri" w:hAnsi="Calibri"/>
          <w:lang w:val="en-AU" w:eastAsia="en-US"/>
        </w:rPr>
        <w:tab/>
        <w:t xml:space="preserve">electricity up 28.1 </w:t>
      </w:r>
      <w:proofErr w:type="gramStart"/>
      <w:r w:rsidRPr="009C1E7E">
        <w:rPr>
          <w:rFonts w:ascii="Calibri" w:hAnsi="Calibri"/>
          <w:lang w:val="en-AU" w:eastAsia="en-US"/>
        </w:rPr>
        <w:t>percent;</w:t>
      </w:r>
      <w:proofErr w:type="gramEnd"/>
    </w:p>
    <w:p w14:paraId="210EE538" w14:textId="77777777" w:rsidR="009C1E7E" w:rsidRPr="009C1E7E" w:rsidRDefault="009C1E7E" w:rsidP="009C1E7E">
      <w:pPr>
        <w:spacing w:before="60" w:after="120"/>
        <w:ind w:left="2835" w:hanging="567"/>
        <w:rPr>
          <w:rFonts w:ascii="Calibri" w:hAnsi="Calibri"/>
          <w:lang w:val="en-AU" w:eastAsia="en-US"/>
        </w:rPr>
      </w:pPr>
      <w:r w:rsidRPr="009C1E7E">
        <w:rPr>
          <w:rFonts w:ascii="Calibri" w:hAnsi="Calibri"/>
          <w:lang w:val="en-AU" w:eastAsia="en-US"/>
        </w:rPr>
        <w:t>(iii)</w:t>
      </w:r>
      <w:r w:rsidRPr="009C1E7E">
        <w:rPr>
          <w:rFonts w:ascii="Calibri" w:hAnsi="Calibri"/>
          <w:lang w:val="en-AU" w:eastAsia="en-US"/>
        </w:rPr>
        <w:tab/>
        <w:t xml:space="preserve">gas up 24 </w:t>
      </w:r>
      <w:proofErr w:type="gramStart"/>
      <w:r w:rsidRPr="009C1E7E">
        <w:rPr>
          <w:rFonts w:ascii="Calibri" w:hAnsi="Calibri"/>
          <w:lang w:val="en-AU" w:eastAsia="en-US"/>
        </w:rPr>
        <w:t>percent;</w:t>
      </w:r>
      <w:proofErr w:type="gramEnd"/>
    </w:p>
    <w:p w14:paraId="537C46DF" w14:textId="77777777" w:rsidR="009C1E7E" w:rsidRPr="009C1E7E" w:rsidRDefault="009C1E7E" w:rsidP="009C1E7E">
      <w:pPr>
        <w:spacing w:before="60" w:after="120"/>
        <w:ind w:left="2835" w:hanging="567"/>
        <w:rPr>
          <w:rFonts w:ascii="Calibri" w:hAnsi="Calibri"/>
          <w:lang w:val="en-AU" w:eastAsia="en-US"/>
        </w:rPr>
      </w:pPr>
      <w:r w:rsidRPr="009C1E7E">
        <w:rPr>
          <w:rFonts w:ascii="Calibri" w:hAnsi="Calibri"/>
          <w:lang w:val="en-AU" w:eastAsia="en-US"/>
        </w:rPr>
        <w:t>(iv)</w:t>
      </w:r>
      <w:r w:rsidRPr="009C1E7E">
        <w:rPr>
          <w:rFonts w:ascii="Calibri" w:hAnsi="Calibri"/>
          <w:lang w:val="en-AU" w:eastAsia="en-US"/>
        </w:rPr>
        <w:tab/>
        <w:t xml:space="preserve">medical and hospital services up 21.4 </w:t>
      </w:r>
      <w:proofErr w:type="gramStart"/>
      <w:r w:rsidRPr="009C1E7E">
        <w:rPr>
          <w:rFonts w:ascii="Calibri" w:hAnsi="Calibri"/>
          <w:lang w:val="en-AU" w:eastAsia="en-US"/>
        </w:rPr>
        <w:t>percent;</w:t>
      </w:r>
      <w:proofErr w:type="gramEnd"/>
    </w:p>
    <w:p w14:paraId="61B7B552" w14:textId="77777777" w:rsidR="009C1E7E" w:rsidRPr="009C1E7E" w:rsidRDefault="009C1E7E" w:rsidP="009C1E7E">
      <w:pPr>
        <w:spacing w:before="60" w:after="120"/>
        <w:ind w:left="2835" w:hanging="567"/>
        <w:rPr>
          <w:rFonts w:ascii="Calibri" w:hAnsi="Calibri"/>
          <w:lang w:val="en-AU" w:eastAsia="en-US"/>
        </w:rPr>
      </w:pPr>
      <w:r w:rsidRPr="009C1E7E">
        <w:rPr>
          <w:rFonts w:ascii="Calibri" w:hAnsi="Calibri"/>
          <w:lang w:val="en-AU" w:eastAsia="en-US"/>
        </w:rPr>
        <w:t>(v)</w:t>
      </w:r>
      <w:r w:rsidRPr="009C1E7E">
        <w:rPr>
          <w:rFonts w:ascii="Calibri" w:hAnsi="Calibri"/>
          <w:lang w:val="en-AU" w:eastAsia="en-US"/>
        </w:rPr>
        <w:tab/>
        <w:t xml:space="preserve">housing up 19.0 </w:t>
      </w:r>
      <w:proofErr w:type="gramStart"/>
      <w:r w:rsidRPr="009C1E7E">
        <w:rPr>
          <w:rFonts w:ascii="Calibri" w:hAnsi="Calibri"/>
          <w:lang w:val="en-AU" w:eastAsia="en-US"/>
        </w:rPr>
        <w:t>percent;</w:t>
      </w:r>
      <w:proofErr w:type="gramEnd"/>
    </w:p>
    <w:p w14:paraId="5FB40299" w14:textId="77777777" w:rsidR="009C1E7E" w:rsidRPr="009C1E7E" w:rsidRDefault="009C1E7E" w:rsidP="009C1E7E">
      <w:pPr>
        <w:spacing w:before="60" w:after="120"/>
        <w:ind w:left="2835" w:hanging="567"/>
        <w:rPr>
          <w:rFonts w:ascii="Calibri" w:hAnsi="Calibri"/>
          <w:lang w:val="en-AU" w:eastAsia="en-US"/>
        </w:rPr>
      </w:pPr>
      <w:r w:rsidRPr="009C1E7E">
        <w:rPr>
          <w:rFonts w:ascii="Calibri" w:hAnsi="Calibri"/>
          <w:lang w:val="en-AU" w:eastAsia="en-US"/>
        </w:rPr>
        <w:t>(vi)</w:t>
      </w:r>
      <w:r w:rsidRPr="009C1E7E">
        <w:rPr>
          <w:rFonts w:ascii="Calibri" w:hAnsi="Calibri"/>
          <w:lang w:val="en-AU" w:eastAsia="en-US"/>
        </w:rPr>
        <w:tab/>
        <w:t>rents up 13.1 percent; and</w:t>
      </w:r>
    </w:p>
    <w:p w14:paraId="17D4926F" w14:textId="77777777" w:rsidR="009C1E7E" w:rsidRPr="009C1E7E" w:rsidRDefault="009C1E7E" w:rsidP="009C1E7E">
      <w:pPr>
        <w:spacing w:before="60" w:after="120"/>
        <w:ind w:left="2835" w:hanging="567"/>
        <w:rPr>
          <w:rFonts w:ascii="Calibri" w:hAnsi="Calibri"/>
          <w:lang w:val="en-AU" w:eastAsia="en-US"/>
        </w:rPr>
      </w:pPr>
      <w:r w:rsidRPr="009C1E7E">
        <w:rPr>
          <w:rFonts w:ascii="Calibri" w:hAnsi="Calibri"/>
          <w:lang w:val="en-AU" w:eastAsia="en-US"/>
        </w:rPr>
        <w:t>(vii)</w:t>
      </w:r>
      <w:r w:rsidRPr="009C1E7E">
        <w:rPr>
          <w:rFonts w:ascii="Calibri" w:hAnsi="Calibri"/>
          <w:lang w:val="en-AU" w:eastAsia="en-US"/>
        </w:rPr>
        <w:tab/>
        <w:t xml:space="preserve">education up 17.0 </w:t>
      </w:r>
      <w:proofErr w:type="gramStart"/>
      <w:r w:rsidRPr="009C1E7E">
        <w:rPr>
          <w:rFonts w:ascii="Calibri" w:hAnsi="Calibri"/>
          <w:lang w:val="en-AU" w:eastAsia="en-US"/>
        </w:rPr>
        <w:t>percent;</w:t>
      </w:r>
      <w:proofErr w:type="gramEnd"/>
    </w:p>
    <w:p w14:paraId="5102608C" w14:textId="77777777" w:rsidR="009C1E7E" w:rsidRPr="009C1E7E" w:rsidRDefault="009C1E7E" w:rsidP="009C1E7E">
      <w:pPr>
        <w:tabs>
          <w:tab w:val="left" w:pos="567"/>
        </w:tabs>
        <w:spacing w:before="60" w:after="60"/>
        <w:ind w:left="2268" w:hanging="567"/>
        <w:rPr>
          <w:rFonts w:ascii="Calibri" w:hAnsi="Calibri"/>
          <w:lang w:val="en-AU" w:eastAsia="en-US"/>
        </w:rPr>
      </w:pPr>
      <w:r w:rsidRPr="009C1E7E">
        <w:rPr>
          <w:rFonts w:ascii="Calibri" w:hAnsi="Calibri"/>
          <w:lang w:val="en-AU" w:eastAsia="en-US"/>
        </w:rPr>
        <w:t>(b)</w:t>
      </w:r>
      <w:r w:rsidRPr="009C1E7E">
        <w:rPr>
          <w:rFonts w:ascii="Calibri" w:hAnsi="Calibri"/>
          <w:lang w:val="en-AU" w:eastAsia="en-US"/>
        </w:rPr>
        <w:tab/>
        <w:t xml:space="preserve">in addition to these significant price increases for essential goods and services, inflation in Canberra is at levels we’ve not seen since the </w:t>
      </w:r>
      <w:proofErr w:type="gramStart"/>
      <w:r w:rsidRPr="009C1E7E">
        <w:rPr>
          <w:rFonts w:ascii="Calibri" w:hAnsi="Calibri"/>
          <w:lang w:val="en-AU" w:eastAsia="en-US"/>
        </w:rPr>
        <w:t>1900s;</w:t>
      </w:r>
      <w:proofErr w:type="gramEnd"/>
    </w:p>
    <w:p w14:paraId="633ECBD9" w14:textId="77777777" w:rsidR="009C1E7E" w:rsidRPr="009C1E7E" w:rsidRDefault="009C1E7E" w:rsidP="009C1E7E">
      <w:pPr>
        <w:tabs>
          <w:tab w:val="left" w:pos="567"/>
        </w:tabs>
        <w:spacing w:before="60" w:after="60"/>
        <w:ind w:left="2268" w:hanging="567"/>
        <w:rPr>
          <w:rFonts w:ascii="Calibri" w:hAnsi="Calibri"/>
          <w:lang w:val="en-AU" w:eastAsia="en-US"/>
        </w:rPr>
      </w:pPr>
      <w:r w:rsidRPr="009C1E7E">
        <w:rPr>
          <w:rFonts w:ascii="Calibri" w:hAnsi="Calibri"/>
          <w:lang w:val="en-AU" w:eastAsia="en-US"/>
        </w:rPr>
        <w:t>(c)</w:t>
      </w:r>
      <w:r w:rsidRPr="009C1E7E">
        <w:rPr>
          <w:rFonts w:ascii="Calibri" w:hAnsi="Calibri"/>
          <w:lang w:val="en-AU" w:eastAsia="en-US"/>
        </w:rPr>
        <w:tab/>
        <w:t xml:space="preserve">over the last 10 years, household rates have increased by an average of 10 percent, and will continue to </w:t>
      </w:r>
      <w:proofErr w:type="gramStart"/>
      <w:r w:rsidRPr="009C1E7E">
        <w:rPr>
          <w:rFonts w:ascii="Calibri" w:hAnsi="Calibri"/>
          <w:lang w:val="en-AU" w:eastAsia="en-US"/>
        </w:rPr>
        <w:t>rise;</w:t>
      </w:r>
      <w:proofErr w:type="gramEnd"/>
    </w:p>
    <w:p w14:paraId="7B1F40BC" w14:textId="77777777" w:rsidR="009C1E7E" w:rsidRPr="009C1E7E" w:rsidRDefault="009C1E7E" w:rsidP="009C1E7E">
      <w:pPr>
        <w:tabs>
          <w:tab w:val="left" w:pos="567"/>
        </w:tabs>
        <w:spacing w:before="60" w:after="60"/>
        <w:ind w:left="2268" w:hanging="567"/>
        <w:rPr>
          <w:rFonts w:ascii="Calibri" w:hAnsi="Calibri"/>
          <w:lang w:val="en-AU" w:eastAsia="en-US"/>
        </w:rPr>
      </w:pPr>
      <w:r w:rsidRPr="009C1E7E">
        <w:rPr>
          <w:rFonts w:ascii="Calibri" w:hAnsi="Calibri"/>
          <w:lang w:val="en-AU" w:eastAsia="en-US"/>
        </w:rPr>
        <w:t>(d)</w:t>
      </w:r>
      <w:r w:rsidRPr="009C1E7E">
        <w:rPr>
          <w:rFonts w:ascii="Calibri" w:hAnsi="Calibri"/>
          <w:lang w:val="en-AU" w:eastAsia="en-US"/>
        </w:rPr>
        <w:tab/>
        <w:t>the median house price in the ACT remains close to $1</w:t>
      </w:r>
      <w:r w:rsidR="00FE2DE1">
        <w:rPr>
          <w:rFonts w:ascii="Calibri" w:hAnsi="Calibri"/>
          <w:lang w:val="en-AU" w:eastAsia="en-US"/>
        </w:rPr>
        <w:t xml:space="preserve"> </w:t>
      </w:r>
      <w:proofErr w:type="gramStart"/>
      <w:r w:rsidRPr="009C1E7E">
        <w:rPr>
          <w:rFonts w:ascii="Calibri" w:hAnsi="Calibri"/>
          <w:lang w:val="en-AU" w:eastAsia="en-US"/>
        </w:rPr>
        <w:t>million;</w:t>
      </w:r>
      <w:proofErr w:type="gramEnd"/>
    </w:p>
    <w:p w14:paraId="790364A1" w14:textId="77777777" w:rsidR="009C1E7E" w:rsidRPr="009C1E7E" w:rsidRDefault="009C1E7E" w:rsidP="009C1E7E">
      <w:pPr>
        <w:tabs>
          <w:tab w:val="left" w:pos="567"/>
        </w:tabs>
        <w:spacing w:before="60" w:after="60"/>
        <w:ind w:left="2268" w:hanging="567"/>
        <w:rPr>
          <w:rFonts w:ascii="Calibri" w:hAnsi="Calibri"/>
          <w:lang w:val="en-AU" w:eastAsia="en-US"/>
        </w:rPr>
      </w:pPr>
      <w:r w:rsidRPr="009C1E7E">
        <w:rPr>
          <w:rFonts w:ascii="Calibri" w:hAnsi="Calibri"/>
          <w:lang w:val="en-AU" w:eastAsia="en-US"/>
        </w:rPr>
        <w:t>(e)</w:t>
      </w:r>
      <w:r w:rsidRPr="009C1E7E">
        <w:rPr>
          <w:rFonts w:ascii="Calibri" w:hAnsi="Calibri"/>
          <w:lang w:val="en-AU" w:eastAsia="en-US"/>
        </w:rPr>
        <w:tab/>
        <w:t xml:space="preserve">successive interest rate rises are adding an extra $1,000 per month to the average mortgage, with more expected rate rises to </w:t>
      </w:r>
      <w:proofErr w:type="gramStart"/>
      <w:r w:rsidRPr="009C1E7E">
        <w:rPr>
          <w:rFonts w:ascii="Calibri" w:hAnsi="Calibri"/>
          <w:lang w:val="en-AU" w:eastAsia="en-US"/>
        </w:rPr>
        <w:t>come;</w:t>
      </w:r>
      <w:proofErr w:type="gramEnd"/>
    </w:p>
    <w:p w14:paraId="123869E7" w14:textId="77777777" w:rsidR="009C1E7E" w:rsidRPr="009C1E7E" w:rsidRDefault="009C1E7E" w:rsidP="009C1E7E">
      <w:pPr>
        <w:tabs>
          <w:tab w:val="left" w:pos="567"/>
        </w:tabs>
        <w:spacing w:before="60" w:after="60"/>
        <w:ind w:left="2268" w:hanging="567"/>
        <w:rPr>
          <w:rFonts w:ascii="Calibri" w:hAnsi="Calibri"/>
          <w:lang w:val="en-AU" w:eastAsia="en-US"/>
        </w:rPr>
      </w:pPr>
      <w:r w:rsidRPr="009C1E7E">
        <w:rPr>
          <w:rFonts w:ascii="Calibri" w:hAnsi="Calibri"/>
          <w:lang w:val="en-AU" w:eastAsia="en-US"/>
        </w:rPr>
        <w:t>(f)</w:t>
      </w:r>
      <w:r w:rsidRPr="009C1E7E">
        <w:rPr>
          <w:rFonts w:ascii="Calibri" w:hAnsi="Calibri"/>
          <w:lang w:val="en-AU" w:eastAsia="en-US"/>
        </w:rPr>
        <w:tab/>
        <w:t xml:space="preserve">the cost of renting a typical house is now $750 per week – the highest for any capital city in the </w:t>
      </w:r>
      <w:proofErr w:type="gramStart"/>
      <w:r w:rsidRPr="009C1E7E">
        <w:rPr>
          <w:rFonts w:ascii="Calibri" w:hAnsi="Calibri"/>
          <w:lang w:val="en-AU" w:eastAsia="en-US"/>
        </w:rPr>
        <w:t>country;</w:t>
      </w:r>
      <w:proofErr w:type="gramEnd"/>
    </w:p>
    <w:p w14:paraId="19438EAC" w14:textId="77777777" w:rsidR="009C1E7E" w:rsidRPr="009C1E7E" w:rsidRDefault="009C1E7E" w:rsidP="009C1E7E">
      <w:pPr>
        <w:tabs>
          <w:tab w:val="left" w:pos="567"/>
        </w:tabs>
        <w:spacing w:before="60" w:after="60"/>
        <w:ind w:left="2268" w:hanging="567"/>
        <w:rPr>
          <w:rFonts w:ascii="Calibri" w:hAnsi="Calibri"/>
          <w:lang w:val="en-AU" w:eastAsia="en-US"/>
        </w:rPr>
      </w:pPr>
      <w:r w:rsidRPr="009C1E7E">
        <w:rPr>
          <w:rFonts w:ascii="Calibri" w:hAnsi="Calibri"/>
          <w:lang w:val="en-AU" w:eastAsia="en-US"/>
        </w:rPr>
        <w:t>(g)</w:t>
      </w:r>
      <w:r w:rsidRPr="009C1E7E">
        <w:rPr>
          <w:rFonts w:ascii="Calibri" w:hAnsi="Calibri"/>
          <w:lang w:val="en-AU" w:eastAsia="en-US"/>
        </w:rPr>
        <w:tab/>
        <w:t>the cost of childcare is the highest in the country; and</w:t>
      </w:r>
    </w:p>
    <w:p w14:paraId="4FC52876" w14:textId="77777777" w:rsidR="009C1E7E" w:rsidRPr="009C1E7E" w:rsidRDefault="009C1E7E" w:rsidP="009C1E7E">
      <w:pPr>
        <w:tabs>
          <w:tab w:val="left" w:pos="567"/>
        </w:tabs>
        <w:spacing w:before="60" w:after="60"/>
        <w:ind w:left="2268" w:hanging="567"/>
        <w:rPr>
          <w:rFonts w:ascii="Calibri" w:hAnsi="Calibri"/>
          <w:lang w:val="en-AU" w:eastAsia="en-US"/>
        </w:rPr>
      </w:pPr>
      <w:r w:rsidRPr="009C1E7E">
        <w:rPr>
          <w:rFonts w:ascii="Calibri" w:hAnsi="Calibri"/>
          <w:lang w:val="en-AU" w:eastAsia="en-US"/>
        </w:rPr>
        <w:t>(h)</w:t>
      </w:r>
      <w:r w:rsidRPr="009C1E7E">
        <w:rPr>
          <w:rFonts w:ascii="Calibri" w:hAnsi="Calibri"/>
          <w:lang w:val="en-AU" w:eastAsia="en-US"/>
        </w:rPr>
        <w:tab/>
        <w:t>general practice bulk billing rates are the lowest in the country; and</w:t>
      </w:r>
    </w:p>
    <w:p w14:paraId="59AE17C0" w14:textId="77777777" w:rsidR="009C1E7E" w:rsidRPr="009C1E7E" w:rsidRDefault="009C1E7E" w:rsidP="009C1E7E">
      <w:pPr>
        <w:tabs>
          <w:tab w:val="left" w:pos="567"/>
        </w:tabs>
        <w:spacing w:before="60" w:after="60"/>
        <w:ind w:left="1701" w:hanging="567"/>
        <w:rPr>
          <w:rFonts w:ascii="Calibri" w:hAnsi="Calibri"/>
          <w:lang w:val="en-AU" w:eastAsia="en-US"/>
        </w:rPr>
      </w:pPr>
      <w:r w:rsidRPr="009C1E7E">
        <w:rPr>
          <w:rFonts w:ascii="Calibri" w:hAnsi="Calibri"/>
          <w:lang w:val="en-AU" w:eastAsia="en-US"/>
        </w:rPr>
        <w:t>(2)</w:t>
      </w:r>
      <w:r w:rsidRPr="009C1E7E">
        <w:rPr>
          <w:rFonts w:ascii="Calibri" w:hAnsi="Calibri"/>
          <w:lang w:val="en-AU" w:eastAsia="en-US"/>
        </w:rPr>
        <w:tab/>
        <w:t xml:space="preserve">calls on the ACT </w:t>
      </w:r>
      <w:proofErr w:type="spellStart"/>
      <w:r w:rsidRPr="009C1E7E">
        <w:rPr>
          <w:rFonts w:ascii="Calibri" w:hAnsi="Calibri"/>
          <w:lang w:val="en-AU" w:eastAsia="en-US"/>
        </w:rPr>
        <w:t>Labor</w:t>
      </w:r>
      <w:proofErr w:type="spellEnd"/>
      <w:r w:rsidRPr="009C1E7E">
        <w:rPr>
          <w:rFonts w:ascii="Calibri" w:hAnsi="Calibri"/>
          <w:lang w:val="en-AU" w:eastAsia="en-US"/>
        </w:rPr>
        <w:t>/Greens Government to:</w:t>
      </w:r>
    </w:p>
    <w:p w14:paraId="06D1F546" w14:textId="77777777" w:rsidR="009C1E7E" w:rsidRPr="009C1E7E" w:rsidRDefault="009C1E7E" w:rsidP="009C1E7E">
      <w:pPr>
        <w:numPr>
          <w:ilvl w:val="0"/>
          <w:numId w:val="8"/>
        </w:numPr>
        <w:tabs>
          <w:tab w:val="left" w:pos="567"/>
        </w:tabs>
        <w:spacing w:before="60" w:after="60"/>
        <w:rPr>
          <w:rFonts w:ascii="Calibri" w:hAnsi="Calibri"/>
          <w:lang w:val="en-AU" w:eastAsia="en-US"/>
        </w:rPr>
      </w:pPr>
      <w:r w:rsidRPr="009C1E7E">
        <w:rPr>
          <w:rFonts w:ascii="Calibri" w:hAnsi="Calibri"/>
          <w:lang w:val="en-AU" w:eastAsia="en-US"/>
        </w:rPr>
        <w:t>recognise that many Canberran’s are facing a real cost-of-living crisis; and</w:t>
      </w:r>
    </w:p>
    <w:p w14:paraId="3FBB2DB6" w14:textId="77777777" w:rsidR="009C1E7E" w:rsidRPr="009C1E7E" w:rsidRDefault="009C1E7E" w:rsidP="009C1E7E">
      <w:pPr>
        <w:numPr>
          <w:ilvl w:val="0"/>
          <w:numId w:val="8"/>
        </w:numPr>
        <w:tabs>
          <w:tab w:val="left" w:pos="567"/>
        </w:tabs>
        <w:spacing w:before="60" w:after="60"/>
        <w:ind w:left="2268" w:hanging="567"/>
        <w:rPr>
          <w:rFonts w:ascii="Calibri" w:hAnsi="Calibri"/>
          <w:lang w:val="en-AU" w:eastAsia="en-US"/>
        </w:rPr>
      </w:pPr>
      <w:r w:rsidRPr="009C1E7E">
        <w:rPr>
          <w:rFonts w:ascii="Calibri" w:hAnsi="Calibri"/>
          <w:lang w:val="en-AU" w:eastAsia="en-US"/>
        </w:rPr>
        <w:t>report back to the Assembly by Thursday 30 March 2023, on the drivers of the cost</w:t>
      </w:r>
      <w:r w:rsidR="00FE2DE1">
        <w:rPr>
          <w:rFonts w:ascii="Calibri" w:hAnsi="Calibri"/>
          <w:lang w:val="en-AU" w:eastAsia="en-US"/>
        </w:rPr>
        <w:t>-</w:t>
      </w:r>
      <w:r w:rsidRPr="009C1E7E">
        <w:rPr>
          <w:rFonts w:ascii="Calibri" w:hAnsi="Calibri"/>
          <w:lang w:val="en-AU" w:eastAsia="en-US"/>
        </w:rPr>
        <w:t>of</w:t>
      </w:r>
      <w:r w:rsidR="00FE2DE1">
        <w:rPr>
          <w:rFonts w:ascii="Calibri" w:hAnsi="Calibri"/>
          <w:lang w:val="en-AU" w:eastAsia="en-US"/>
        </w:rPr>
        <w:t>-</w:t>
      </w:r>
      <w:r w:rsidRPr="009C1E7E">
        <w:rPr>
          <w:rFonts w:ascii="Calibri" w:hAnsi="Calibri"/>
          <w:lang w:val="en-AU" w:eastAsia="en-US"/>
        </w:rPr>
        <w:t xml:space="preserve">living pressures in Canberra and measures available to the ACT </w:t>
      </w:r>
      <w:proofErr w:type="spellStart"/>
      <w:r w:rsidRPr="009C1E7E">
        <w:rPr>
          <w:rFonts w:ascii="Calibri" w:hAnsi="Calibri"/>
          <w:lang w:val="en-AU" w:eastAsia="en-US"/>
        </w:rPr>
        <w:t>Labor</w:t>
      </w:r>
      <w:proofErr w:type="spellEnd"/>
      <w:r w:rsidRPr="009C1E7E">
        <w:rPr>
          <w:rFonts w:ascii="Calibri" w:hAnsi="Calibri"/>
          <w:lang w:val="en-AU" w:eastAsia="en-US"/>
        </w:rPr>
        <w:t xml:space="preserve"> and Greens Government to address these pressures. (</w:t>
      </w:r>
      <w:r w:rsidRPr="009C1E7E">
        <w:rPr>
          <w:rFonts w:ascii="Calibri" w:hAnsi="Calibri"/>
          <w:i/>
          <w:iCs/>
          <w:lang w:val="en-AU" w:eastAsia="en-US"/>
        </w:rPr>
        <w:t>Notice given 28 November 2022. Notice will be removed from the Notice Paper unless called on within 4 sitting weeks – standing order 125A</w:t>
      </w:r>
      <w:r w:rsidRPr="009C1E7E">
        <w:rPr>
          <w:rFonts w:ascii="Calibri" w:hAnsi="Calibri"/>
          <w:lang w:val="en-AU" w:eastAsia="en-US"/>
        </w:rPr>
        <w:t>).</w:t>
      </w:r>
    </w:p>
    <w:p w14:paraId="0AD56A33" w14:textId="77777777" w:rsidR="009C1E7E" w:rsidRPr="009C1E7E" w:rsidRDefault="009C1E7E" w:rsidP="009C1E7E">
      <w:pPr>
        <w:tabs>
          <w:tab w:val="right" w:pos="567"/>
          <w:tab w:val="left" w:pos="1134"/>
        </w:tabs>
        <w:spacing w:before="120" w:after="120"/>
        <w:ind w:left="1134" w:hanging="1134"/>
        <w:rPr>
          <w:rFonts w:ascii="Calibri" w:hAnsi="Calibri"/>
          <w:lang w:val="en-AU"/>
        </w:rPr>
      </w:pPr>
      <w:r w:rsidRPr="009C1E7E">
        <w:rPr>
          <w:rFonts w:ascii="Calibri" w:hAnsi="Calibri"/>
          <w:lang w:val="en-AU"/>
        </w:rPr>
        <w:tab/>
        <w:t>*</w:t>
      </w:r>
      <w:r>
        <w:rPr>
          <w:rFonts w:ascii="Calibri" w:hAnsi="Calibri"/>
          <w:lang w:val="en-AU"/>
        </w:rPr>
        <w:t>3</w:t>
      </w:r>
      <w:r w:rsidRPr="009C1E7E">
        <w:rPr>
          <w:rFonts w:ascii="Calibri" w:hAnsi="Calibri"/>
          <w:lang w:val="en-AU"/>
        </w:rPr>
        <w:tab/>
      </w:r>
      <w:r w:rsidRPr="009C1E7E">
        <w:rPr>
          <w:rFonts w:ascii="Calibri" w:hAnsi="Calibri"/>
          <w:b/>
          <w:caps/>
          <w:lang w:val="en-AU"/>
        </w:rPr>
        <w:t>Ms Orr</w:t>
      </w:r>
      <w:r w:rsidRPr="009C1E7E">
        <w:rPr>
          <w:rFonts w:ascii="Calibri" w:hAnsi="Calibri"/>
          <w:lang w:val="en-AU"/>
        </w:rPr>
        <w:t>: To move—That this Assembly:</w:t>
      </w:r>
    </w:p>
    <w:p w14:paraId="3857DA27" w14:textId="77777777" w:rsidR="009C1E7E" w:rsidRPr="009C1E7E" w:rsidRDefault="009C1E7E" w:rsidP="009C1E7E">
      <w:pPr>
        <w:tabs>
          <w:tab w:val="left" w:pos="567"/>
        </w:tabs>
        <w:spacing w:before="60" w:after="60"/>
        <w:ind w:left="1701" w:hanging="567"/>
        <w:rPr>
          <w:rFonts w:ascii="Calibri" w:hAnsi="Calibri"/>
          <w:lang w:val="en-AU" w:eastAsia="en-US"/>
        </w:rPr>
      </w:pPr>
      <w:r w:rsidRPr="009C1E7E">
        <w:rPr>
          <w:rFonts w:ascii="Calibri" w:hAnsi="Calibri"/>
          <w:lang w:val="en-AU" w:eastAsia="en-US"/>
        </w:rPr>
        <w:t>(1)</w:t>
      </w:r>
      <w:r w:rsidRPr="009C1E7E">
        <w:rPr>
          <w:rFonts w:ascii="Calibri" w:hAnsi="Calibri"/>
          <w:lang w:val="en-AU" w:eastAsia="en-US"/>
        </w:rPr>
        <w:tab/>
        <w:t>notes that:</w:t>
      </w:r>
    </w:p>
    <w:p w14:paraId="1D58E9C7" w14:textId="77777777" w:rsidR="009C1E7E" w:rsidRPr="009C1E7E" w:rsidRDefault="009C1E7E" w:rsidP="009C1E7E">
      <w:pPr>
        <w:tabs>
          <w:tab w:val="left" w:pos="567"/>
        </w:tabs>
        <w:spacing w:before="60" w:after="60"/>
        <w:ind w:left="2268" w:hanging="567"/>
        <w:rPr>
          <w:rFonts w:ascii="Calibri" w:hAnsi="Calibri"/>
          <w:lang w:val="en-AU" w:eastAsia="en-US"/>
        </w:rPr>
      </w:pPr>
      <w:r w:rsidRPr="009C1E7E">
        <w:rPr>
          <w:rFonts w:ascii="Calibri" w:hAnsi="Calibri"/>
          <w:lang w:val="en-AU" w:eastAsia="en-US"/>
        </w:rPr>
        <w:t>(a)</w:t>
      </w:r>
      <w:r w:rsidRPr="009C1E7E">
        <w:rPr>
          <w:rFonts w:ascii="Calibri" w:hAnsi="Calibri"/>
          <w:lang w:val="en-AU" w:eastAsia="en-US"/>
        </w:rPr>
        <w:tab/>
        <w:t xml:space="preserve">autoimmune disorders affect an estimated five percent of the Australian </w:t>
      </w:r>
      <w:proofErr w:type="gramStart"/>
      <w:r w:rsidRPr="009C1E7E">
        <w:rPr>
          <w:rFonts w:ascii="Calibri" w:hAnsi="Calibri"/>
          <w:lang w:val="en-AU" w:eastAsia="en-US"/>
        </w:rPr>
        <w:t>population</w:t>
      </w:r>
      <w:proofErr w:type="gramEnd"/>
      <w:r w:rsidRPr="009C1E7E">
        <w:rPr>
          <w:rFonts w:ascii="Calibri" w:hAnsi="Calibri"/>
          <w:lang w:val="en-AU" w:eastAsia="en-US"/>
        </w:rPr>
        <w:t xml:space="preserve"> and they are often chronic and with many associated impacts;</w:t>
      </w:r>
    </w:p>
    <w:p w14:paraId="770D4870" w14:textId="77777777" w:rsidR="009C1E7E" w:rsidRPr="009C1E7E" w:rsidRDefault="009C1E7E" w:rsidP="009C1E7E">
      <w:pPr>
        <w:tabs>
          <w:tab w:val="left" w:pos="567"/>
        </w:tabs>
        <w:spacing w:before="60" w:after="60"/>
        <w:ind w:left="2268" w:hanging="567"/>
        <w:rPr>
          <w:rFonts w:ascii="Calibri" w:hAnsi="Calibri"/>
          <w:lang w:val="en-AU" w:eastAsia="en-US"/>
        </w:rPr>
      </w:pPr>
      <w:r w:rsidRPr="009C1E7E">
        <w:rPr>
          <w:rFonts w:ascii="Calibri" w:hAnsi="Calibri"/>
          <w:lang w:val="en-AU" w:eastAsia="en-US"/>
        </w:rPr>
        <w:t>(b)</w:t>
      </w:r>
      <w:r w:rsidRPr="009C1E7E">
        <w:rPr>
          <w:rFonts w:ascii="Calibri" w:hAnsi="Calibri"/>
          <w:lang w:val="en-AU" w:eastAsia="en-US"/>
        </w:rPr>
        <w:tab/>
        <w:t xml:space="preserve">there are around 80 different autoimmune </w:t>
      </w:r>
      <w:proofErr w:type="gramStart"/>
      <w:r w:rsidRPr="009C1E7E">
        <w:rPr>
          <w:rFonts w:ascii="Calibri" w:hAnsi="Calibri"/>
          <w:lang w:val="en-AU" w:eastAsia="en-US"/>
        </w:rPr>
        <w:t>disorders;</w:t>
      </w:r>
      <w:proofErr w:type="gramEnd"/>
    </w:p>
    <w:p w14:paraId="53A0E606" w14:textId="77777777" w:rsidR="009C1E7E" w:rsidRPr="009C1E7E" w:rsidRDefault="009C1E7E" w:rsidP="009C1E7E">
      <w:pPr>
        <w:tabs>
          <w:tab w:val="left" w:pos="567"/>
        </w:tabs>
        <w:spacing w:before="60" w:after="60"/>
        <w:ind w:left="2268" w:hanging="567"/>
        <w:rPr>
          <w:rFonts w:ascii="Calibri" w:hAnsi="Calibri"/>
          <w:lang w:val="en-AU" w:eastAsia="en-US"/>
        </w:rPr>
      </w:pPr>
      <w:r w:rsidRPr="009C1E7E">
        <w:rPr>
          <w:rFonts w:ascii="Calibri" w:hAnsi="Calibri"/>
          <w:lang w:val="en-AU" w:eastAsia="en-US"/>
        </w:rPr>
        <w:lastRenderedPageBreak/>
        <w:t>(c)</w:t>
      </w:r>
      <w:r w:rsidRPr="009C1E7E">
        <w:rPr>
          <w:rFonts w:ascii="Calibri" w:hAnsi="Calibri"/>
          <w:lang w:val="en-AU" w:eastAsia="en-US"/>
        </w:rPr>
        <w:tab/>
        <w:t xml:space="preserve">the effects of different disorders can range from mild to highly impactful on day-to-day </w:t>
      </w:r>
      <w:proofErr w:type="gramStart"/>
      <w:r w:rsidRPr="009C1E7E">
        <w:rPr>
          <w:rFonts w:ascii="Calibri" w:hAnsi="Calibri"/>
          <w:lang w:val="en-AU" w:eastAsia="en-US"/>
        </w:rPr>
        <w:t>life;</w:t>
      </w:r>
      <w:proofErr w:type="gramEnd"/>
    </w:p>
    <w:p w14:paraId="5EA55F67" w14:textId="77777777" w:rsidR="009C1E7E" w:rsidRPr="009C1E7E" w:rsidRDefault="009C1E7E" w:rsidP="009C1E7E">
      <w:pPr>
        <w:tabs>
          <w:tab w:val="left" w:pos="567"/>
        </w:tabs>
        <w:spacing w:before="60" w:after="60"/>
        <w:ind w:left="2268" w:hanging="567"/>
        <w:rPr>
          <w:rFonts w:ascii="Calibri" w:hAnsi="Calibri"/>
          <w:lang w:val="en-AU" w:eastAsia="en-US"/>
        </w:rPr>
      </w:pPr>
      <w:r w:rsidRPr="009C1E7E">
        <w:rPr>
          <w:rFonts w:ascii="Calibri" w:hAnsi="Calibri"/>
          <w:lang w:val="en-AU" w:eastAsia="en-US"/>
        </w:rPr>
        <w:t>(d)</w:t>
      </w:r>
      <w:r w:rsidRPr="009C1E7E">
        <w:rPr>
          <w:rFonts w:ascii="Calibri" w:hAnsi="Calibri"/>
          <w:lang w:val="en-AU" w:eastAsia="en-US"/>
        </w:rPr>
        <w:tab/>
        <w:t xml:space="preserve">diagnosis of autoimmune disorders can often take years for a large proportion of those who are impacted by </w:t>
      </w:r>
      <w:proofErr w:type="gramStart"/>
      <w:r w:rsidRPr="009C1E7E">
        <w:rPr>
          <w:rFonts w:ascii="Calibri" w:hAnsi="Calibri"/>
          <w:lang w:val="en-AU" w:eastAsia="en-US"/>
        </w:rPr>
        <w:t>them;</w:t>
      </w:r>
      <w:proofErr w:type="gramEnd"/>
    </w:p>
    <w:p w14:paraId="0949C97D" w14:textId="77777777" w:rsidR="009C1E7E" w:rsidRPr="009C1E7E" w:rsidRDefault="009C1E7E" w:rsidP="009C1E7E">
      <w:pPr>
        <w:tabs>
          <w:tab w:val="left" w:pos="567"/>
        </w:tabs>
        <w:spacing w:before="60" w:after="60"/>
        <w:ind w:left="2268" w:hanging="567"/>
        <w:rPr>
          <w:rFonts w:ascii="Calibri" w:hAnsi="Calibri"/>
          <w:lang w:val="en-AU" w:eastAsia="en-US"/>
        </w:rPr>
      </w:pPr>
      <w:r w:rsidRPr="009C1E7E">
        <w:rPr>
          <w:rFonts w:ascii="Calibri" w:hAnsi="Calibri"/>
          <w:lang w:val="en-AU" w:eastAsia="en-US"/>
        </w:rPr>
        <w:t>(e)</w:t>
      </w:r>
      <w:r w:rsidRPr="009C1E7E">
        <w:rPr>
          <w:rFonts w:ascii="Calibri" w:hAnsi="Calibri"/>
          <w:lang w:val="en-AU" w:eastAsia="en-US"/>
        </w:rPr>
        <w:tab/>
        <w:t xml:space="preserve">for unknown reasons women are more likely than men to develop an autoimmune </w:t>
      </w:r>
      <w:proofErr w:type="gramStart"/>
      <w:r w:rsidRPr="009C1E7E">
        <w:rPr>
          <w:rFonts w:ascii="Calibri" w:hAnsi="Calibri"/>
          <w:lang w:val="en-AU" w:eastAsia="en-US"/>
        </w:rPr>
        <w:t>disorder;</w:t>
      </w:r>
      <w:proofErr w:type="gramEnd"/>
    </w:p>
    <w:p w14:paraId="6EC3766E" w14:textId="77777777" w:rsidR="009C1E7E" w:rsidRPr="009C1E7E" w:rsidRDefault="009C1E7E" w:rsidP="009C1E7E">
      <w:pPr>
        <w:tabs>
          <w:tab w:val="left" w:pos="567"/>
        </w:tabs>
        <w:spacing w:before="60" w:after="60"/>
        <w:ind w:left="2268" w:hanging="567"/>
        <w:rPr>
          <w:rFonts w:ascii="Calibri" w:hAnsi="Calibri"/>
          <w:lang w:val="en-AU" w:eastAsia="en-US"/>
        </w:rPr>
      </w:pPr>
      <w:r w:rsidRPr="009C1E7E">
        <w:rPr>
          <w:rFonts w:ascii="Calibri" w:hAnsi="Calibri"/>
          <w:lang w:val="en-AU" w:eastAsia="en-US"/>
        </w:rPr>
        <w:t>(f)</w:t>
      </w:r>
      <w:r w:rsidRPr="009C1E7E">
        <w:rPr>
          <w:rFonts w:ascii="Calibri" w:hAnsi="Calibri"/>
          <w:lang w:val="en-AU" w:eastAsia="en-US"/>
        </w:rPr>
        <w:tab/>
        <w:t xml:space="preserve">there is no known cure for most autoimmune disorders, but symptoms can usually be managed through various treatments, providing varying levels of </w:t>
      </w:r>
      <w:proofErr w:type="gramStart"/>
      <w:r w:rsidRPr="009C1E7E">
        <w:rPr>
          <w:rFonts w:ascii="Calibri" w:hAnsi="Calibri"/>
          <w:lang w:val="en-AU" w:eastAsia="en-US"/>
        </w:rPr>
        <w:t>relief;</w:t>
      </w:r>
      <w:proofErr w:type="gramEnd"/>
    </w:p>
    <w:p w14:paraId="5BA358BD" w14:textId="77777777" w:rsidR="009C1E7E" w:rsidRPr="009C1E7E" w:rsidRDefault="009C1E7E" w:rsidP="009C1E7E">
      <w:pPr>
        <w:tabs>
          <w:tab w:val="left" w:pos="567"/>
        </w:tabs>
        <w:spacing w:before="60" w:after="60"/>
        <w:ind w:left="2268" w:hanging="567"/>
        <w:rPr>
          <w:rFonts w:ascii="Calibri" w:hAnsi="Calibri"/>
          <w:lang w:val="en-AU" w:eastAsia="en-US"/>
        </w:rPr>
      </w:pPr>
      <w:r w:rsidRPr="009C1E7E">
        <w:rPr>
          <w:rFonts w:ascii="Calibri" w:hAnsi="Calibri"/>
          <w:lang w:val="en-AU" w:eastAsia="en-US"/>
        </w:rPr>
        <w:t>(g)</w:t>
      </w:r>
      <w:r w:rsidRPr="009C1E7E">
        <w:rPr>
          <w:rFonts w:ascii="Calibri" w:hAnsi="Calibri"/>
          <w:lang w:val="en-AU" w:eastAsia="en-US"/>
        </w:rPr>
        <w:tab/>
        <w:t>there are some small awareness and advocacy groups for autoimmune disorders in Australia, however</w:t>
      </w:r>
      <w:r w:rsidR="00FE2DE1">
        <w:rPr>
          <w:rFonts w:ascii="Calibri" w:hAnsi="Calibri"/>
          <w:lang w:val="en-AU" w:eastAsia="en-US"/>
        </w:rPr>
        <w:t>,</w:t>
      </w:r>
      <w:r w:rsidRPr="009C1E7E">
        <w:rPr>
          <w:rFonts w:ascii="Calibri" w:hAnsi="Calibri"/>
          <w:lang w:val="en-AU" w:eastAsia="en-US"/>
        </w:rPr>
        <w:t xml:space="preserve"> there is currently no large peak body representing those who experience autoimmune </w:t>
      </w:r>
      <w:proofErr w:type="gramStart"/>
      <w:r w:rsidRPr="009C1E7E">
        <w:rPr>
          <w:rFonts w:ascii="Calibri" w:hAnsi="Calibri"/>
          <w:lang w:val="en-AU" w:eastAsia="en-US"/>
        </w:rPr>
        <w:t>disorders;</w:t>
      </w:r>
      <w:proofErr w:type="gramEnd"/>
    </w:p>
    <w:p w14:paraId="24903164" w14:textId="77777777" w:rsidR="009C1E7E" w:rsidRPr="009C1E7E" w:rsidRDefault="009C1E7E" w:rsidP="009C1E7E">
      <w:pPr>
        <w:tabs>
          <w:tab w:val="left" w:pos="567"/>
        </w:tabs>
        <w:spacing w:before="60" w:after="60"/>
        <w:ind w:left="2268" w:hanging="567"/>
        <w:rPr>
          <w:rFonts w:ascii="Calibri" w:hAnsi="Calibri"/>
          <w:lang w:val="en-AU" w:eastAsia="en-US"/>
        </w:rPr>
      </w:pPr>
      <w:r w:rsidRPr="009C1E7E">
        <w:rPr>
          <w:rFonts w:ascii="Calibri" w:hAnsi="Calibri"/>
          <w:lang w:val="en-AU" w:eastAsia="en-US"/>
        </w:rPr>
        <w:t>(h)</w:t>
      </w:r>
      <w:r w:rsidRPr="009C1E7E">
        <w:rPr>
          <w:rFonts w:ascii="Calibri" w:hAnsi="Calibri"/>
          <w:lang w:val="en-AU" w:eastAsia="en-US"/>
        </w:rPr>
        <w:tab/>
        <w:t>while there is ongoing research into autoimmune disorders, they are relatively poorly understood and there is a lot of research to be done; and</w:t>
      </w:r>
    </w:p>
    <w:p w14:paraId="4AC37DED" w14:textId="77777777" w:rsidR="009C1E7E" w:rsidRPr="009C1E7E" w:rsidRDefault="009C1E7E" w:rsidP="009C1E7E">
      <w:pPr>
        <w:tabs>
          <w:tab w:val="left" w:pos="567"/>
        </w:tabs>
        <w:spacing w:before="60" w:after="60"/>
        <w:ind w:left="2268" w:hanging="567"/>
        <w:rPr>
          <w:rFonts w:ascii="Calibri" w:hAnsi="Calibri"/>
          <w:lang w:val="en-AU" w:eastAsia="en-US"/>
        </w:rPr>
      </w:pPr>
      <w:r w:rsidRPr="009C1E7E">
        <w:rPr>
          <w:rFonts w:ascii="Calibri" w:hAnsi="Calibri"/>
          <w:lang w:val="en-AU" w:eastAsia="en-US"/>
        </w:rPr>
        <w:t>(</w:t>
      </w:r>
      <w:proofErr w:type="spellStart"/>
      <w:r w:rsidRPr="009C1E7E">
        <w:rPr>
          <w:rFonts w:ascii="Calibri" w:hAnsi="Calibri"/>
          <w:lang w:val="en-AU" w:eastAsia="en-US"/>
        </w:rPr>
        <w:t>i</w:t>
      </w:r>
      <w:proofErr w:type="spellEnd"/>
      <w:r w:rsidRPr="009C1E7E">
        <w:rPr>
          <w:rFonts w:ascii="Calibri" w:hAnsi="Calibri"/>
          <w:lang w:val="en-AU" w:eastAsia="en-US"/>
        </w:rPr>
        <w:t>)</w:t>
      </w:r>
      <w:r w:rsidRPr="009C1E7E">
        <w:rPr>
          <w:rFonts w:ascii="Calibri" w:hAnsi="Calibri"/>
          <w:lang w:val="en-AU" w:eastAsia="en-US"/>
        </w:rPr>
        <w:tab/>
        <w:t>in other jurisdictions awareness of autoimmune disorders is raised through community awareness activities such as Autoimmune Awareness Month in the USA; and</w:t>
      </w:r>
    </w:p>
    <w:p w14:paraId="48C2DA91" w14:textId="77777777" w:rsidR="009C1E7E" w:rsidRPr="009C1E7E" w:rsidRDefault="009C1E7E" w:rsidP="009C1E7E">
      <w:pPr>
        <w:tabs>
          <w:tab w:val="left" w:pos="567"/>
        </w:tabs>
        <w:spacing w:before="60" w:after="60"/>
        <w:ind w:left="1701" w:hanging="567"/>
        <w:rPr>
          <w:rFonts w:ascii="Calibri" w:hAnsi="Calibri"/>
          <w:lang w:val="en-AU" w:eastAsia="en-US"/>
        </w:rPr>
      </w:pPr>
      <w:r w:rsidRPr="009C1E7E">
        <w:rPr>
          <w:rFonts w:ascii="Calibri" w:hAnsi="Calibri"/>
          <w:lang w:val="en-AU" w:eastAsia="en-US"/>
        </w:rPr>
        <w:t>(2)</w:t>
      </w:r>
      <w:r w:rsidRPr="009C1E7E">
        <w:rPr>
          <w:rFonts w:ascii="Calibri" w:hAnsi="Calibri"/>
          <w:lang w:val="en-AU" w:eastAsia="en-US"/>
        </w:rPr>
        <w:tab/>
        <w:t>calls on the ACT Government to:</w:t>
      </w:r>
    </w:p>
    <w:p w14:paraId="7647D4F9" w14:textId="77777777" w:rsidR="009C1E7E" w:rsidRPr="009C1E7E" w:rsidRDefault="009C1E7E" w:rsidP="009C1E7E">
      <w:pPr>
        <w:tabs>
          <w:tab w:val="left" w:pos="567"/>
        </w:tabs>
        <w:spacing w:before="60" w:after="60"/>
        <w:ind w:left="2268" w:hanging="567"/>
        <w:rPr>
          <w:rFonts w:ascii="Calibri" w:hAnsi="Calibri"/>
          <w:lang w:val="en-AU" w:eastAsia="en-US"/>
        </w:rPr>
      </w:pPr>
      <w:r w:rsidRPr="009C1E7E">
        <w:rPr>
          <w:rFonts w:ascii="Calibri" w:hAnsi="Calibri"/>
          <w:lang w:val="en-AU" w:eastAsia="en-US"/>
        </w:rPr>
        <w:t>(a)</w:t>
      </w:r>
      <w:r w:rsidRPr="009C1E7E">
        <w:rPr>
          <w:rFonts w:ascii="Calibri" w:hAnsi="Calibri"/>
          <w:lang w:val="en-AU" w:eastAsia="en-US"/>
        </w:rPr>
        <w:tab/>
        <w:t>consider potential options to raise awareness of autoimmune disorders within the ACT community; and</w:t>
      </w:r>
    </w:p>
    <w:p w14:paraId="3CC24EAA" w14:textId="77777777" w:rsidR="009C1E7E" w:rsidRPr="009C1E7E" w:rsidRDefault="009C1E7E" w:rsidP="009C1E7E">
      <w:pPr>
        <w:tabs>
          <w:tab w:val="left" w:pos="567"/>
        </w:tabs>
        <w:spacing w:before="60" w:after="60"/>
        <w:ind w:left="2268" w:hanging="567"/>
        <w:rPr>
          <w:rFonts w:ascii="Calibri" w:hAnsi="Calibri"/>
          <w:lang w:val="en-AU" w:eastAsia="en-US"/>
        </w:rPr>
      </w:pPr>
      <w:r w:rsidRPr="009C1E7E">
        <w:rPr>
          <w:rFonts w:ascii="Calibri" w:hAnsi="Calibri"/>
          <w:lang w:val="en-AU" w:eastAsia="en-US"/>
        </w:rPr>
        <w:t>(b)</w:t>
      </w:r>
      <w:r w:rsidRPr="009C1E7E">
        <w:rPr>
          <w:rFonts w:ascii="Calibri" w:hAnsi="Calibri"/>
          <w:lang w:val="en-AU" w:eastAsia="en-US"/>
        </w:rPr>
        <w:tab/>
        <w:t>report back to the Assembly on the options identified by the last sitting day in 2023. (</w:t>
      </w:r>
      <w:r w:rsidRPr="009C1E7E">
        <w:rPr>
          <w:rFonts w:ascii="Calibri" w:hAnsi="Calibri"/>
          <w:i/>
          <w:iCs/>
          <w:lang w:val="en-AU" w:eastAsia="en-US"/>
        </w:rPr>
        <w:t>Notice given 28 November 2022. Notice will be removed from the Notice Paper unless called on within 4 sitting weeks – standing order 125A</w:t>
      </w:r>
      <w:r w:rsidRPr="009C1E7E">
        <w:rPr>
          <w:rFonts w:ascii="Calibri" w:hAnsi="Calibri"/>
          <w:lang w:val="en-AU" w:eastAsia="en-US"/>
        </w:rPr>
        <w:t>).</w:t>
      </w:r>
    </w:p>
    <w:p w14:paraId="0550B37E" w14:textId="77777777" w:rsidR="009C1E7E" w:rsidRPr="009C1E7E" w:rsidRDefault="009C1E7E" w:rsidP="009C1E7E">
      <w:pPr>
        <w:tabs>
          <w:tab w:val="right" w:pos="567"/>
          <w:tab w:val="left" w:pos="1134"/>
        </w:tabs>
        <w:spacing w:before="120" w:after="120"/>
        <w:ind w:left="1134" w:hanging="1134"/>
        <w:rPr>
          <w:rFonts w:ascii="Calibri" w:hAnsi="Calibri"/>
          <w:lang w:val="en-AU"/>
        </w:rPr>
      </w:pPr>
      <w:r w:rsidRPr="009C1E7E">
        <w:rPr>
          <w:rFonts w:ascii="Calibri" w:hAnsi="Calibri"/>
          <w:lang w:val="en-AU"/>
        </w:rPr>
        <w:tab/>
        <w:t>*</w:t>
      </w:r>
      <w:r>
        <w:rPr>
          <w:rFonts w:ascii="Calibri" w:hAnsi="Calibri"/>
          <w:lang w:val="en-AU"/>
        </w:rPr>
        <w:t>4</w:t>
      </w:r>
      <w:r w:rsidRPr="009C1E7E">
        <w:rPr>
          <w:rFonts w:ascii="Calibri" w:hAnsi="Calibri"/>
          <w:lang w:val="en-AU"/>
        </w:rPr>
        <w:tab/>
      </w:r>
      <w:r w:rsidRPr="009C1E7E">
        <w:rPr>
          <w:rFonts w:ascii="Calibri" w:hAnsi="Calibri"/>
          <w:b/>
          <w:caps/>
          <w:lang w:val="en-AU"/>
        </w:rPr>
        <w:t>Mr Parton</w:t>
      </w:r>
      <w:r w:rsidRPr="009C1E7E">
        <w:rPr>
          <w:rFonts w:ascii="Calibri" w:hAnsi="Calibri"/>
          <w:lang w:val="en-AU"/>
        </w:rPr>
        <w:t>: To move—That this Assembly:</w:t>
      </w:r>
    </w:p>
    <w:p w14:paraId="04029330" w14:textId="77777777" w:rsidR="009C1E7E" w:rsidRPr="009C1E7E" w:rsidRDefault="009C1E7E" w:rsidP="009C1E7E">
      <w:pPr>
        <w:tabs>
          <w:tab w:val="left" w:pos="567"/>
        </w:tabs>
        <w:spacing w:before="60" w:after="60"/>
        <w:ind w:left="1701" w:hanging="567"/>
        <w:rPr>
          <w:rFonts w:ascii="Calibri" w:hAnsi="Calibri"/>
          <w:lang w:val="en-AU" w:eastAsia="en-US"/>
        </w:rPr>
      </w:pPr>
      <w:r w:rsidRPr="009C1E7E">
        <w:rPr>
          <w:rFonts w:ascii="Calibri" w:hAnsi="Calibri"/>
          <w:lang w:val="en-AU" w:eastAsia="en-US"/>
        </w:rPr>
        <w:t>(1)</w:t>
      </w:r>
      <w:r w:rsidRPr="009C1E7E">
        <w:rPr>
          <w:rFonts w:ascii="Calibri" w:hAnsi="Calibri"/>
          <w:lang w:val="en-AU" w:eastAsia="en-US"/>
        </w:rPr>
        <w:tab/>
        <w:t>notes:</w:t>
      </w:r>
    </w:p>
    <w:p w14:paraId="71D54491" w14:textId="77777777" w:rsidR="009C1E7E" w:rsidRPr="009C1E7E" w:rsidRDefault="009C1E7E" w:rsidP="009C1E7E">
      <w:pPr>
        <w:tabs>
          <w:tab w:val="left" w:pos="567"/>
        </w:tabs>
        <w:spacing w:before="60" w:after="60"/>
        <w:ind w:left="2268" w:hanging="567"/>
        <w:rPr>
          <w:rFonts w:ascii="Calibri" w:hAnsi="Calibri"/>
          <w:lang w:val="en-AU" w:eastAsia="en-US"/>
        </w:rPr>
      </w:pPr>
      <w:r w:rsidRPr="009C1E7E">
        <w:rPr>
          <w:rFonts w:ascii="Calibri" w:hAnsi="Calibri"/>
          <w:lang w:val="en-AU" w:eastAsia="en-US"/>
        </w:rPr>
        <w:t>(a)</w:t>
      </w:r>
      <w:r w:rsidRPr="009C1E7E">
        <w:rPr>
          <w:rFonts w:ascii="Calibri" w:hAnsi="Calibri"/>
          <w:lang w:val="en-AU" w:eastAsia="en-US"/>
        </w:rPr>
        <w:tab/>
        <w:t xml:space="preserve">the Government ignored its own 2016 travel survey which indicated that the majority of Canberrans wanted direct buses to the city by redirecting most of those services to terminate at the </w:t>
      </w:r>
      <w:proofErr w:type="gramStart"/>
      <w:r w:rsidRPr="009C1E7E">
        <w:rPr>
          <w:rFonts w:ascii="Calibri" w:hAnsi="Calibri"/>
          <w:lang w:val="en-AU" w:eastAsia="en-US"/>
        </w:rPr>
        <w:t>tramline;</w:t>
      </w:r>
      <w:proofErr w:type="gramEnd"/>
    </w:p>
    <w:p w14:paraId="1DB46E5B" w14:textId="77777777" w:rsidR="009C1E7E" w:rsidRPr="009C1E7E" w:rsidRDefault="009C1E7E" w:rsidP="009C1E7E">
      <w:pPr>
        <w:tabs>
          <w:tab w:val="left" w:pos="567"/>
        </w:tabs>
        <w:spacing w:before="60" w:after="60"/>
        <w:ind w:left="2268" w:hanging="567"/>
        <w:rPr>
          <w:rFonts w:ascii="Calibri" w:hAnsi="Calibri"/>
          <w:lang w:val="en-AU" w:eastAsia="en-US"/>
        </w:rPr>
      </w:pPr>
      <w:r w:rsidRPr="009C1E7E">
        <w:rPr>
          <w:rFonts w:ascii="Calibri" w:hAnsi="Calibri"/>
          <w:lang w:val="en-AU" w:eastAsia="en-US"/>
        </w:rPr>
        <w:t>(b)</w:t>
      </w:r>
      <w:r w:rsidRPr="009C1E7E">
        <w:rPr>
          <w:rFonts w:ascii="Calibri" w:hAnsi="Calibri"/>
          <w:lang w:val="en-AU" w:eastAsia="en-US"/>
        </w:rPr>
        <w:tab/>
        <w:t xml:space="preserve">prior to the commencement of Stage 1 of the tram, it was possible to get on a direct bus from every suburb in Gungahlin to Civic, except for the suburbs that weren’t actually populated at that </w:t>
      </w:r>
      <w:proofErr w:type="gramStart"/>
      <w:r w:rsidRPr="009C1E7E">
        <w:rPr>
          <w:rFonts w:ascii="Calibri" w:hAnsi="Calibri"/>
          <w:lang w:val="en-AU" w:eastAsia="en-US"/>
        </w:rPr>
        <w:t>stage;</w:t>
      </w:r>
      <w:proofErr w:type="gramEnd"/>
    </w:p>
    <w:p w14:paraId="2DFA6051" w14:textId="77777777" w:rsidR="009C1E7E" w:rsidRPr="009C1E7E" w:rsidRDefault="009C1E7E" w:rsidP="009C1E7E">
      <w:pPr>
        <w:keepNext/>
        <w:keepLines/>
        <w:tabs>
          <w:tab w:val="left" w:pos="567"/>
        </w:tabs>
        <w:spacing w:before="60" w:after="60"/>
        <w:ind w:left="2268" w:hanging="567"/>
        <w:rPr>
          <w:rFonts w:ascii="Calibri" w:hAnsi="Calibri"/>
          <w:lang w:val="en-AU" w:eastAsia="en-US"/>
        </w:rPr>
      </w:pPr>
      <w:r w:rsidRPr="009C1E7E">
        <w:rPr>
          <w:rFonts w:ascii="Calibri" w:hAnsi="Calibri"/>
          <w:lang w:val="en-AU" w:eastAsia="en-US"/>
        </w:rPr>
        <w:t>(c)</w:t>
      </w:r>
      <w:r w:rsidRPr="009C1E7E">
        <w:rPr>
          <w:rFonts w:ascii="Calibri" w:hAnsi="Calibri"/>
          <w:lang w:val="en-AU" w:eastAsia="en-US"/>
        </w:rPr>
        <w:tab/>
        <w:t>on the commencement of tram services, Gungahlin lost the:</w:t>
      </w:r>
    </w:p>
    <w:p w14:paraId="794DD34C" w14:textId="77777777" w:rsidR="009C1E7E" w:rsidRPr="009C1E7E" w:rsidRDefault="009C1E7E" w:rsidP="009C1E7E">
      <w:pPr>
        <w:keepNext/>
        <w:keepLines/>
        <w:spacing w:before="60" w:after="120"/>
        <w:ind w:left="2835" w:hanging="567"/>
        <w:rPr>
          <w:rFonts w:ascii="Calibri" w:hAnsi="Calibri"/>
          <w:lang w:val="en-AU" w:eastAsia="en-US"/>
        </w:rPr>
      </w:pPr>
      <w:r w:rsidRPr="009C1E7E">
        <w:rPr>
          <w:rFonts w:ascii="Calibri" w:hAnsi="Calibri"/>
          <w:lang w:val="en-AU" w:eastAsia="en-US"/>
        </w:rPr>
        <w:t>(</w:t>
      </w:r>
      <w:proofErr w:type="spellStart"/>
      <w:r w:rsidRPr="009C1E7E">
        <w:rPr>
          <w:rFonts w:ascii="Calibri" w:hAnsi="Calibri"/>
          <w:lang w:val="en-AU" w:eastAsia="en-US"/>
        </w:rPr>
        <w:t>i</w:t>
      </w:r>
      <w:proofErr w:type="spellEnd"/>
      <w:r w:rsidRPr="009C1E7E">
        <w:rPr>
          <w:rFonts w:ascii="Calibri" w:hAnsi="Calibri"/>
          <w:lang w:val="en-AU" w:eastAsia="en-US"/>
        </w:rPr>
        <w:t>)</w:t>
      </w:r>
      <w:r w:rsidRPr="009C1E7E">
        <w:rPr>
          <w:rFonts w:ascii="Calibri" w:hAnsi="Calibri"/>
          <w:lang w:val="en-AU" w:eastAsia="en-US"/>
        </w:rPr>
        <w:tab/>
        <w:t>200 Red Rapid bus;</w:t>
      </w:r>
    </w:p>
    <w:p w14:paraId="39AFFC93" w14:textId="77777777" w:rsidR="009C1E7E" w:rsidRPr="009C1E7E" w:rsidRDefault="009C1E7E" w:rsidP="009C1E7E">
      <w:pPr>
        <w:keepNext/>
        <w:keepLines/>
        <w:spacing w:before="60" w:after="120"/>
        <w:ind w:left="2835" w:hanging="567"/>
        <w:rPr>
          <w:rFonts w:ascii="Calibri" w:hAnsi="Calibri"/>
          <w:lang w:val="en-AU" w:eastAsia="en-US"/>
        </w:rPr>
      </w:pPr>
      <w:r w:rsidRPr="009C1E7E">
        <w:rPr>
          <w:rFonts w:ascii="Calibri" w:hAnsi="Calibri"/>
          <w:lang w:val="en-AU" w:eastAsia="en-US"/>
        </w:rPr>
        <w:t>(ii)</w:t>
      </w:r>
      <w:r w:rsidRPr="009C1E7E">
        <w:rPr>
          <w:rFonts w:ascii="Calibri" w:hAnsi="Calibri"/>
          <w:lang w:val="en-AU" w:eastAsia="en-US"/>
        </w:rPr>
        <w:tab/>
        <w:t>202 Express bus from Gungahlin to the city;</w:t>
      </w:r>
    </w:p>
    <w:p w14:paraId="2F7977E2" w14:textId="77777777" w:rsidR="009C1E7E" w:rsidRPr="009C1E7E" w:rsidRDefault="009C1E7E" w:rsidP="009C1E7E">
      <w:pPr>
        <w:spacing w:before="60" w:after="120"/>
        <w:ind w:left="2835" w:hanging="567"/>
        <w:rPr>
          <w:rFonts w:ascii="Calibri" w:hAnsi="Calibri"/>
          <w:lang w:val="en-AU" w:eastAsia="en-US"/>
        </w:rPr>
      </w:pPr>
      <w:r w:rsidRPr="009C1E7E">
        <w:rPr>
          <w:rFonts w:ascii="Calibri" w:hAnsi="Calibri"/>
          <w:lang w:val="en-AU" w:eastAsia="en-US"/>
        </w:rPr>
        <w:t>(iii)</w:t>
      </w:r>
      <w:r w:rsidRPr="009C1E7E">
        <w:rPr>
          <w:rFonts w:ascii="Calibri" w:hAnsi="Calibri"/>
          <w:lang w:val="en-AU" w:eastAsia="en-US"/>
        </w:rPr>
        <w:tab/>
        <w:t xml:space="preserve">251, 252, 254, 255 and 259 </w:t>
      </w:r>
      <w:proofErr w:type="spellStart"/>
      <w:r w:rsidRPr="009C1E7E">
        <w:rPr>
          <w:rFonts w:ascii="Calibri" w:hAnsi="Calibri"/>
          <w:lang w:val="en-AU" w:eastAsia="en-US"/>
        </w:rPr>
        <w:t>Xpresso</w:t>
      </w:r>
      <w:proofErr w:type="spellEnd"/>
      <w:r w:rsidRPr="009C1E7E">
        <w:rPr>
          <w:rFonts w:ascii="Calibri" w:hAnsi="Calibri"/>
          <w:lang w:val="en-AU" w:eastAsia="en-US"/>
        </w:rPr>
        <w:t xml:space="preserve"> routes from Gungahlin suburbs to the city;</w:t>
      </w:r>
    </w:p>
    <w:p w14:paraId="61F8E2D4" w14:textId="77777777" w:rsidR="009C1E7E" w:rsidRPr="009C1E7E" w:rsidRDefault="009C1E7E" w:rsidP="009C1E7E">
      <w:pPr>
        <w:spacing w:before="60" w:after="120"/>
        <w:ind w:left="2835" w:hanging="567"/>
        <w:rPr>
          <w:rFonts w:ascii="Calibri" w:hAnsi="Calibri"/>
          <w:lang w:val="en-AU" w:eastAsia="en-US"/>
        </w:rPr>
      </w:pPr>
      <w:r w:rsidRPr="009C1E7E">
        <w:rPr>
          <w:rFonts w:ascii="Calibri" w:hAnsi="Calibri"/>
          <w:lang w:val="en-AU" w:eastAsia="en-US"/>
        </w:rPr>
        <w:t>(iv)</w:t>
      </w:r>
      <w:r w:rsidRPr="009C1E7E">
        <w:rPr>
          <w:rFonts w:ascii="Calibri" w:hAnsi="Calibri"/>
          <w:lang w:val="en-AU" w:eastAsia="en-US"/>
        </w:rPr>
        <w:tab/>
        <w:t xml:space="preserve">56 service from </w:t>
      </w:r>
      <w:proofErr w:type="gramStart"/>
      <w:r w:rsidRPr="009C1E7E">
        <w:rPr>
          <w:rFonts w:ascii="Calibri" w:hAnsi="Calibri"/>
          <w:lang w:val="en-AU" w:eastAsia="en-US"/>
        </w:rPr>
        <w:t>Palmerston;</w:t>
      </w:r>
      <w:proofErr w:type="gramEnd"/>
    </w:p>
    <w:p w14:paraId="2422D508" w14:textId="77777777" w:rsidR="009C1E7E" w:rsidRPr="009C1E7E" w:rsidRDefault="009C1E7E" w:rsidP="009C1E7E">
      <w:pPr>
        <w:spacing w:before="60" w:after="120"/>
        <w:ind w:left="2835" w:hanging="567"/>
        <w:rPr>
          <w:rFonts w:ascii="Calibri" w:hAnsi="Calibri"/>
          <w:lang w:val="en-AU" w:eastAsia="en-US"/>
        </w:rPr>
      </w:pPr>
      <w:r w:rsidRPr="009C1E7E">
        <w:rPr>
          <w:rFonts w:ascii="Calibri" w:hAnsi="Calibri"/>
          <w:lang w:val="en-AU" w:eastAsia="en-US"/>
        </w:rPr>
        <w:t>(v)</w:t>
      </w:r>
      <w:r w:rsidRPr="009C1E7E">
        <w:rPr>
          <w:rFonts w:ascii="Calibri" w:hAnsi="Calibri"/>
          <w:lang w:val="en-AU" w:eastAsia="en-US"/>
        </w:rPr>
        <w:tab/>
        <w:t>57</w:t>
      </w:r>
      <w:r w:rsidR="00FE2DE1">
        <w:rPr>
          <w:rFonts w:ascii="Calibri" w:hAnsi="Calibri"/>
          <w:lang w:val="en-AU" w:eastAsia="en-US"/>
        </w:rPr>
        <w:t xml:space="preserve"> service</w:t>
      </w:r>
      <w:r w:rsidRPr="009C1E7E">
        <w:rPr>
          <w:rFonts w:ascii="Calibri" w:hAnsi="Calibri"/>
          <w:lang w:val="en-AU" w:eastAsia="en-US"/>
        </w:rPr>
        <w:t xml:space="preserve"> from Franklin; and</w:t>
      </w:r>
    </w:p>
    <w:p w14:paraId="67534A9A" w14:textId="77777777" w:rsidR="009C1E7E" w:rsidRPr="009C1E7E" w:rsidRDefault="009C1E7E" w:rsidP="009C1E7E">
      <w:pPr>
        <w:spacing w:before="60" w:after="120"/>
        <w:ind w:left="2835" w:hanging="567"/>
        <w:rPr>
          <w:rFonts w:ascii="Calibri" w:hAnsi="Calibri"/>
          <w:lang w:val="en-AU" w:eastAsia="en-US"/>
        </w:rPr>
      </w:pPr>
      <w:r w:rsidRPr="009C1E7E">
        <w:rPr>
          <w:rFonts w:ascii="Calibri" w:hAnsi="Calibri"/>
          <w:lang w:val="en-AU" w:eastAsia="en-US"/>
        </w:rPr>
        <w:t>(vi)</w:t>
      </w:r>
      <w:r w:rsidRPr="009C1E7E">
        <w:rPr>
          <w:rFonts w:ascii="Calibri" w:hAnsi="Calibri"/>
          <w:lang w:val="en-AU" w:eastAsia="en-US"/>
        </w:rPr>
        <w:tab/>
        <w:t xml:space="preserve">58 </w:t>
      </w:r>
      <w:r w:rsidR="00FE2DE1">
        <w:rPr>
          <w:rFonts w:ascii="Calibri" w:hAnsi="Calibri"/>
          <w:lang w:val="en-AU" w:eastAsia="en-US"/>
        </w:rPr>
        <w:t xml:space="preserve">service </w:t>
      </w:r>
      <w:r w:rsidRPr="009C1E7E">
        <w:rPr>
          <w:rFonts w:ascii="Calibri" w:hAnsi="Calibri"/>
          <w:lang w:val="en-AU" w:eastAsia="en-US"/>
        </w:rPr>
        <w:t>from Harrison; and</w:t>
      </w:r>
    </w:p>
    <w:p w14:paraId="0161E6B7" w14:textId="77777777" w:rsidR="009C1E7E" w:rsidRPr="009C1E7E" w:rsidRDefault="009C1E7E" w:rsidP="009C1E7E">
      <w:pPr>
        <w:tabs>
          <w:tab w:val="left" w:pos="567"/>
        </w:tabs>
        <w:spacing w:before="60" w:after="60"/>
        <w:ind w:left="2268" w:hanging="567"/>
        <w:rPr>
          <w:rFonts w:ascii="Calibri" w:hAnsi="Calibri"/>
          <w:lang w:val="en-AU" w:eastAsia="en-US"/>
        </w:rPr>
      </w:pPr>
      <w:r w:rsidRPr="009C1E7E">
        <w:rPr>
          <w:rFonts w:ascii="Calibri" w:hAnsi="Calibri"/>
          <w:lang w:val="en-AU" w:eastAsia="en-US"/>
        </w:rPr>
        <w:lastRenderedPageBreak/>
        <w:t>(d)</w:t>
      </w:r>
      <w:r w:rsidRPr="009C1E7E">
        <w:rPr>
          <w:rFonts w:ascii="Calibri" w:hAnsi="Calibri"/>
          <w:lang w:val="en-AU" w:eastAsia="en-US"/>
        </w:rPr>
        <w:tab/>
        <w:t xml:space="preserve">that services from the inner north and Belconnen that went to the city were redirected to the Dickson interchange, namely the 30 and 31 </w:t>
      </w:r>
      <w:r w:rsidR="00FE2DE1">
        <w:rPr>
          <w:rFonts w:ascii="Calibri" w:hAnsi="Calibri"/>
          <w:lang w:val="en-AU" w:eastAsia="en-US"/>
        </w:rPr>
        <w:t xml:space="preserve">services </w:t>
      </w:r>
      <w:r w:rsidRPr="009C1E7E">
        <w:rPr>
          <w:rFonts w:ascii="Calibri" w:hAnsi="Calibri"/>
          <w:lang w:val="en-AU" w:eastAsia="en-US"/>
        </w:rPr>
        <w:t>from Kaleen and Giralang and the 39</w:t>
      </w:r>
      <w:r w:rsidR="00FE2DE1">
        <w:rPr>
          <w:rFonts w:ascii="Calibri" w:hAnsi="Calibri"/>
          <w:lang w:val="en-AU" w:eastAsia="en-US"/>
        </w:rPr>
        <w:t xml:space="preserve"> service</w:t>
      </w:r>
      <w:r w:rsidRPr="009C1E7E">
        <w:rPr>
          <w:rFonts w:ascii="Calibri" w:hAnsi="Calibri"/>
          <w:lang w:val="en-AU" w:eastAsia="en-US"/>
        </w:rPr>
        <w:t xml:space="preserve"> from Watson was changed so drastically that it ceased being a viable option for commuters;</w:t>
      </w:r>
    </w:p>
    <w:p w14:paraId="23DCBC1F" w14:textId="77777777" w:rsidR="009C1E7E" w:rsidRPr="009C1E7E" w:rsidRDefault="009C1E7E" w:rsidP="009C1E7E">
      <w:pPr>
        <w:tabs>
          <w:tab w:val="left" w:pos="567"/>
        </w:tabs>
        <w:spacing w:before="60" w:after="60"/>
        <w:ind w:left="1701" w:hanging="567"/>
        <w:rPr>
          <w:rFonts w:ascii="Calibri" w:hAnsi="Calibri"/>
          <w:lang w:val="en-AU" w:eastAsia="en-US"/>
        </w:rPr>
      </w:pPr>
      <w:r w:rsidRPr="009C1E7E">
        <w:rPr>
          <w:rFonts w:ascii="Calibri" w:hAnsi="Calibri"/>
          <w:lang w:val="en-AU" w:eastAsia="en-US"/>
        </w:rPr>
        <w:t>(2)</w:t>
      </w:r>
      <w:r w:rsidRPr="009C1E7E">
        <w:rPr>
          <w:rFonts w:ascii="Calibri" w:hAnsi="Calibri"/>
          <w:lang w:val="en-AU" w:eastAsia="en-US"/>
        </w:rPr>
        <w:tab/>
        <w:t>further recognises:</w:t>
      </w:r>
    </w:p>
    <w:p w14:paraId="6629A93B" w14:textId="77777777" w:rsidR="009C1E7E" w:rsidRPr="009C1E7E" w:rsidRDefault="009C1E7E" w:rsidP="009C1E7E">
      <w:pPr>
        <w:tabs>
          <w:tab w:val="left" w:pos="567"/>
        </w:tabs>
        <w:spacing w:before="60" w:after="60"/>
        <w:ind w:left="2268" w:hanging="567"/>
        <w:rPr>
          <w:rFonts w:ascii="Calibri" w:hAnsi="Calibri"/>
          <w:lang w:val="en-AU" w:eastAsia="en-US"/>
        </w:rPr>
      </w:pPr>
      <w:r w:rsidRPr="009C1E7E">
        <w:rPr>
          <w:rFonts w:ascii="Calibri" w:hAnsi="Calibri"/>
          <w:lang w:val="en-AU" w:eastAsia="en-US"/>
        </w:rPr>
        <w:t>(a)</w:t>
      </w:r>
      <w:r w:rsidRPr="009C1E7E">
        <w:rPr>
          <w:rFonts w:ascii="Calibri" w:hAnsi="Calibri"/>
          <w:lang w:val="en-AU" w:eastAsia="en-US"/>
        </w:rPr>
        <w:tab/>
        <w:t>once the Stage 1 tram was opened, the travel time to Civic from many suburbs that once had direct buses routes increased;</w:t>
      </w:r>
    </w:p>
    <w:p w14:paraId="674E3C12" w14:textId="77777777" w:rsidR="009C1E7E" w:rsidRPr="009C1E7E" w:rsidRDefault="009C1E7E" w:rsidP="009C1E7E">
      <w:pPr>
        <w:tabs>
          <w:tab w:val="left" w:pos="567"/>
        </w:tabs>
        <w:spacing w:before="60" w:after="60"/>
        <w:ind w:left="2268" w:hanging="567"/>
        <w:rPr>
          <w:rFonts w:ascii="Calibri" w:hAnsi="Calibri"/>
          <w:lang w:val="en-AU" w:eastAsia="en-US"/>
        </w:rPr>
      </w:pPr>
      <w:r w:rsidRPr="009C1E7E">
        <w:rPr>
          <w:rFonts w:ascii="Calibri" w:hAnsi="Calibri"/>
          <w:lang w:val="en-AU" w:eastAsia="en-US"/>
        </w:rPr>
        <w:t>(b)</w:t>
      </w:r>
      <w:r w:rsidRPr="009C1E7E">
        <w:rPr>
          <w:rFonts w:ascii="Calibri" w:hAnsi="Calibri"/>
          <w:lang w:val="en-AU" w:eastAsia="en-US"/>
        </w:rPr>
        <w:tab/>
        <w:t>since Light Rail Stage 1 services commenced, the percentage of Canberrans as a proportion of the growing population, that use public transport has not increased, even before COVID hit; and</w:t>
      </w:r>
    </w:p>
    <w:p w14:paraId="3F637BD2" w14:textId="77777777" w:rsidR="009C1E7E" w:rsidRPr="009C1E7E" w:rsidRDefault="009C1E7E" w:rsidP="009C1E7E">
      <w:pPr>
        <w:tabs>
          <w:tab w:val="left" w:pos="567"/>
        </w:tabs>
        <w:spacing w:before="60" w:after="60"/>
        <w:ind w:left="2268" w:hanging="567"/>
        <w:rPr>
          <w:rFonts w:ascii="Calibri" w:hAnsi="Calibri"/>
          <w:lang w:val="en-AU" w:eastAsia="en-US"/>
        </w:rPr>
      </w:pPr>
      <w:r w:rsidRPr="009C1E7E">
        <w:rPr>
          <w:rFonts w:ascii="Calibri" w:hAnsi="Calibri"/>
          <w:lang w:val="en-AU" w:eastAsia="en-US"/>
        </w:rPr>
        <w:t>(c)</w:t>
      </w:r>
      <w:r w:rsidRPr="009C1E7E">
        <w:rPr>
          <w:rFonts w:ascii="Calibri" w:hAnsi="Calibri"/>
          <w:lang w:val="en-AU" w:eastAsia="en-US"/>
        </w:rPr>
        <w:tab/>
        <w:t>there are currently many southside suburbs that have direct routes to Civic; and</w:t>
      </w:r>
    </w:p>
    <w:p w14:paraId="6691F5BD" w14:textId="77777777" w:rsidR="009C1E7E" w:rsidRPr="009C1E7E" w:rsidRDefault="009C1E7E" w:rsidP="009C1E7E">
      <w:pPr>
        <w:tabs>
          <w:tab w:val="left" w:pos="567"/>
        </w:tabs>
        <w:spacing w:before="60" w:after="60"/>
        <w:ind w:left="1701" w:hanging="567"/>
        <w:rPr>
          <w:rFonts w:ascii="Calibri" w:hAnsi="Calibri"/>
          <w:lang w:val="en-AU" w:eastAsia="en-US"/>
        </w:rPr>
      </w:pPr>
      <w:r w:rsidRPr="009C1E7E">
        <w:rPr>
          <w:rFonts w:ascii="Calibri" w:hAnsi="Calibri"/>
          <w:lang w:val="en-AU" w:eastAsia="en-US"/>
        </w:rPr>
        <w:t>(3)</w:t>
      </w:r>
      <w:r w:rsidRPr="009C1E7E">
        <w:rPr>
          <w:rFonts w:ascii="Calibri" w:hAnsi="Calibri"/>
          <w:lang w:val="en-AU" w:eastAsia="en-US"/>
        </w:rPr>
        <w:tab/>
        <w:t>calls on the ACT Government to guarantee that:</w:t>
      </w:r>
    </w:p>
    <w:p w14:paraId="088D3452" w14:textId="77777777" w:rsidR="009C1E7E" w:rsidRPr="009C1E7E" w:rsidRDefault="009C1E7E" w:rsidP="009C1E7E">
      <w:pPr>
        <w:numPr>
          <w:ilvl w:val="0"/>
          <w:numId w:val="7"/>
        </w:numPr>
        <w:tabs>
          <w:tab w:val="left" w:pos="567"/>
        </w:tabs>
        <w:spacing w:before="60" w:after="60"/>
        <w:rPr>
          <w:rFonts w:ascii="Calibri" w:hAnsi="Calibri"/>
          <w:lang w:val="en-AU" w:eastAsia="en-US"/>
        </w:rPr>
      </w:pPr>
      <w:r w:rsidRPr="009C1E7E">
        <w:rPr>
          <w:rFonts w:ascii="Calibri" w:hAnsi="Calibri"/>
          <w:lang w:val="en-AU" w:eastAsia="en-US"/>
        </w:rPr>
        <w:t>direct bus routes from suburbs south of Lake Burley Griffin to Civic will be protected, will be maintained and not cancelled when the Woden tram commences, and that commuters will not be forced onto the tram; and</w:t>
      </w:r>
    </w:p>
    <w:p w14:paraId="2C1CED68" w14:textId="77777777" w:rsidR="009C1E7E" w:rsidRPr="009C1E7E" w:rsidRDefault="009C1E7E" w:rsidP="009C1E7E">
      <w:pPr>
        <w:numPr>
          <w:ilvl w:val="0"/>
          <w:numId w:val="7"/>
        </w:numPr>
        <w:tabs>
          <w:tab w:val="left" w:pos="567"/>
        </w:tabs>
        <w:spacing w:before="60" w:after="60"/>
        <w:ind w:left="2268" w:hanging="567"/>
        <w:rPr>
          <w:rFonts w:ascii="Calibri" w:hAnsi="Calibri"/>
          <w:lang w:val="en-AU" w:eastAsia="en-US"/>
        </w:rPr>
      </w:pPr>
      <w:r w:rsidRPr="009C1E7E">
        <w:rPr>
          <w:rFonts w:ascii="Calibri" w:hAnsi="Calibri"/>
          <w:lang w:val="en-AU" w:eastAsia="en-US"/>
        </w:rPr>
        <w:t xml:space="preserve">the public transport travel time from any suburb south of Lake Burley Griffin to Civic will not increase compared to the time it takes </w:t>
      </w:r>
      <w:proofErr w:type="gramStart"/>
      <w:r w:rsidRPr="009C1E7E">
        <w:rPr>
          <w:rFonts w:ascii="Calibri" w:hAnsi="Calibri"/>
          <w:lang w:val="en-AU" w:eastAsia="en-US"/>
        </w:rPr>
        <w:t>today, and</w:t>
      </w:r>
      <w:proofErr w:type="gramEnd"/>
      <w:r w:rsidRPr="009C1E7E">
        <w:rPr>
          <w:rFonts w:ascii="Calibri" w:hAnsi="Calibri"/>
          <w:lang w:val="en-AU" w:eastAsia="en-US"/>
        </w:rPr>
        <w:t xml:space="preserve"> doing this by keeping the direct bus routes as is, once the tram to Woden commences. (</w:t>
      </w:r>
      <w:r w:rsidRPr="009C1E7E">
        <w:rPr>
          <w:rFonts w:ascii="Calibri" w:hAnsi="Calibri"/>
          <w:i/>
          <w:iCs/>
          <w:lang w:val="en-AU" w:eastAsia="en-US"/>
        </w:rPr>
        <w:t>Notice given 28 November 2022. Notice will be removed from the Notice Paper unless called on within 4 sitting weeks – standing order 125A</w:t>
      </w:r>
      <w:r w:rsidRPr="009C1E7E">
        <w:rPr>
          <w:rFonts w:ascii="Calibri" w:hAnsi="Calibri"/>
          <w:lang w:val="en-AU" w:eastAsia="en-US"/>
        </w:rPr>
        <w:t>)</w:t>
      </w:r>
    </w:p>
    <w:p w14:paraId="6CCC6A6C" w14:textId="77777777" w:rsidR="009C1E7E" w:rsidRPr="009C1E7E" w:rsidRDefault="009C1E7E" w:rsidP="009C1E7E">
      <w:pPr>
        <w:tabs>
          <w:tab w:val="right" w:pos="567"/>
          <w:tab w:val="left" w:pos="1134"/>
        </w:tabs>
        <w:spacing w:before="120" w:after="120"/>
        <w:ind w:left="1134" w:hanging="1134"/>
        <w:rPr>
          <w:rFonts w:ascii="Calibri" w:hAnsi="Calibri"/>
          <w:lang w:val="en-AU"/>
        </w:rPr>
      </w:pPr>
      <w:r w:rsidRPr="009C1E7E">
        <w:rPr>
          <w:rFonts w:ascii="Calibri" w:hAnsi="Calibri"/>
          <w:lang w:val="en-AU"/>
        </w:rPr>
        <w:tab/>
        <w:t>*</w:t>
      </w:r>
      <w:r>
        <w:rPr>
          <w:rFonts w:ascii="Calibri" w:hAnsi="Calibri"/>
          <w:lang w:val="en-AU"/>
        </w:rPr>
        <w:t>5</w:t>
      </w:r>
      <w:r w:rsidRPr="009C1E7E">
        <w:rPr>
          <w:rFonts w:ascii="Calibri" w:hAnsi="Calibri"/>
          <w:lang w:val="en-AU"/>
        </w:rPr>
        <w:tab/>
      </w:r>
      <w:r w:rsidRPr="009C1E7E">
        <w:rPr>
          <w:rFonts w:ascii="Calibri" w:hAnsi="Calibri"/>
          <w:b/>
          <w:caps/>
          <w:lang w:val="en-AU"/>
        </w:rPr>
        <w:t>Mr Braddock</w:t>
      </w:r>
      <w:r w:rsidRPr="009C1E7E">
        <w:rPr>
          <w:rFonts w:ascii="Calibri" w:hAnsi="Calibri"/>
          <w:lang w:val="en-AU"/>
        </w:rPr>
        <w:t>: To move—That this Assembly:</w:t>
      </w:r>
    </w:p>
    <w:p w14:paraId="791BA18C" w14:textId="77777777" w:rsidR="009C1E7E" w:rsidRPr="009C1E7E" w:rsidRDefault="009C1E7E" w:rsidP="009C1E7E">
      <w:pPr>
        <w:tabs>
          <w:tab w:val="left" w:pos="567"/>
        </w:tabs>
        <w:spacing w:before="60" w:after="60"/>
        <w:ind w:left="1701" w:hanging="567"/>
        <w:rPr>
          <w:rFonts w:ascii="Calibri" w:hAnsi="Calibri"/>
          <w:lang w:val="en-AU" w:eastAsia="en-US"/>
        </w:rPr>
      </w:pPr>
      <w:r w:rsidRPr="009C1E7E">
        <w:rPr>
          <w:rFonts w:ascii="Calibri" w:hAnsi="Calibri"/>
          <w:lang w:val="en-AU" w:eastAsia="en-US"/>
        </w:rPr>
        <w:t>(1)</w:t>
      </w:r>
      <w:r w:rsidRPr="009C1E7E">
        <w:rPr>
          <w:rFonts w:ascii="Calibri" w:hAnsi="Calibri"/>
          <w:lang w:val="en-AU" w:eastAsia="en-US"/>
        </w:rPr>
        <w:tab/>
        <w:t>notes:</w:t>
      </w:r>
    </w:p>
    <w:p w14:paraId="341182DA" w14:textId="77777777" w:rsidR="009C1E7E" w:rsidRPr="009C1E7E" w:rsidRDefault="009C1E7E" w:rsidP="009C1E7E">
      <w:pPr>
        <w:tabs>
          <w:tab w:val="left" w:pos="567"/>
        </w:tabs>
        <w:spacing w:before="60" w:after="60"/>
        <w:ind w:left="2268" w:hanging="567"/>
        <w:rPr>
          <w:rFonts w:ascii="Calibri" w:hAnsi="Calibri"/>
          <w:lang w:val="en-AU" w:eastAsia="en-US"/>
        </w:rPr>
      </w:pPr>
      <w:r w:rsidRPr="009C1E7E">
        <w:rPr>
          <w:rFonts w:ascii="Calibri" w:hAnsi="Calibri"/>
          <w:lang w:val="en-AU" w:eastAsia="en-US"/>
        </w:rPr>
        <w:t>(a)</w:t>
      </w:r>
      <w:r w:rsidRPr="009C1E7E">
        <w:rPr>
          <w:rFonts w:ascii="Calibri" w:hAnsi="Calibri"/>
          <w:lang w:val="en-AU" w:eastAsia="en-US"/>
        </w:rPr>
        <w:tab/>
        <w:t xml:space="preserve">in Australia, one in three drowning deaths occur in rivers and </w:t>
      </w:r>
      <w:proofErr w:type="gramStart"/>
      <w:r w:rsidRPr="009C1E7E">
        <w:rPr>
          <w:rFonts w:ascii="Calibri" w:hAnsi="Calibri"/>
          <w:lang w:val="en-AU" w:eastAsia="en-US"/>
        </w:rPr>
        <w:t>creeks;</w:t>
      </w:r>
      <w:proofErr w:type="gramEnd"/>
    </w:p>
    <w:p w14:paraId="1ED5BCF0" w14:textId="77777777" w:rsidR="009C1E7E" w:rsidRPr="009C1E7E" w:rsidRDefault="009C1E7E" w:rsidP="009C1E7E">
      <w:pPr>
        <w:tabs>
          <w:tab w:val="left" w:pos="567"/>
        </w:tabs>
        <w:spacing w:before="60" w:after="60"/>
        <w:ind w:left="2268" w:hanging="567"/>
        <w:rPr>
          <w:rFonts w:ascii="Calibri" w:hAnsi="Calibri"/>
          <w:lang w:val="en-AU" w:eastAsia="en-US"/>
        </w:rPr>
      </w:pPr>
      <w:r w:rsidRPr="009C1E7E">
        <w:rPr>
          <w:rFonts w:ascii="Calibri" w:hAnsi="Calibri"/>
          <w:lang w:val="en-AU" w:eastAsia="en-US"/>
        </w:rPr>
        <w:t>(b)</w:t>
      </w:r>
      <w:r w:rsidRPr="009C1E7E">
        <w:rPr>
          <w:rFonts w:ascii="Calibri" w:hAnsi="Calibri"/>
          <w:lang w:val="en-AU" w:eastAsia="en-US"/>
        </w:rPr>
        <w:tab/>
        <w:t>drowning deaths have increased 15 percent from 2021 to 2022 and have increased 24 percent over the past 10 years; and</w:t>
      </w:r>
    </w:p>
    <w:p w14:paraId="08BE1191" w14:textId="77777777" w:rsidR="009C1E7E" w:rsidRPr="009C1E7E" w:rsidRDefault="009C1E7E" w:rsidP="009C1E7E">
      <w:pPr>
        <w:tabs>
          <w:tab w:val="left" w:pos="567"/>
        </w:tabs>
        <w:spacing w:before="60" w:after="60"/>
        <w:ind w:left="2268" w:hanging="567"/>
        <w:rPr>
          <w:rFonts w:ascii="Calibri" w:hAnsi="Calibri"/>
          <w:lang w:val="en-AU" w:eastAsia="en-US"/>
        </w:rPr>
      </w:pPr>
      <w:r w:rsidRPr="009C1E7E">
        <w:rPr>
          <w:rFonts w:ascii="Calibri" w:hAnsi="Calibri"/>
          <w:lang w:val="en-AU" w:eastAsia="en-US"/>
        </w:rPr>
        <w:t>(c)</w:t>
      </w:r>
      <w:r w:rsidRPr="009C1E7E">
        <w:rPr>
          <w:rFonts w:ascii="Calibri" w:hAnsi="Calibri"/>
          <w:lang w:val="en-AU" w:eastAsia="en-US"/>
        </w:rPr>
        <w:tab/>
        <w:t xml:space="preserve">the summer months of December and January are peak months for drowning deaths in </w:t>
      </w:r>
      <w:proofErr w:type="gramStart"/>
      <w:r w:rsidRPr="009C1E7E">
        <w:rPr>
          <w:rFonts w:ascii="Calibri" w:hAnsi="Calibri"/>
          <w:lang w:val="en-AU" w:eastAsia="en-US"/>
        </w:rPr>
        <w:t>Australia;</w:t>
      </w:r>
      <w:proofErr w:type="gramEnd"/>
    </w:p>
    <w:p w14:paraId="7EB49B00" w14:textId="77777777" w:rsidR="009C1E7E" w:rsidRPr="009C1E7E" w:rsidRDefault="009C1E7E" w:rsidP="009C1E7E">
      <w:pPr>
        <w:keepNext/>
        <w:keepLines/>
        <w:tabs>
          <w:tab w:val="left" w:pos="567"/>
        </w:tabs>
        <w:spacing w:before="60" w:after="60"/>
        <w:ind w:left="1701" w:hanging="567"/>
        <w:rPr>
          <w:rFonts w:ascii="Calibri" w:hAnsi="Calibri"/>
          <w:lang w:val="en-AU" w:eastAsia="en-US"/>
        </w:rPr>
      </w:pPr>
      <w:r w:rsidRPr="009C1E7E">
        <w:rPr>
          <w:rFonts w:ascii="Calibri" w:hAnsi="Calibri"/>
          <w:lang w:val="en-AU" w:eastAsia="en-US"/>
        </w:rPr>
        <w:t>(2)</w:t>
      </w:r>
      <w:r w:rsidRPr="009C1E7E">
        <w:rPr>
          <w:rFonts w:ascii="Calibri" w:hAnsi="Calibri"/>
          <w:lang w:val="en-AU" w:eastAsia="en-US"/>
        </w:rPr>
        <w:tab/>
        <w:t>further notes:</w:t>
      </w:r>
    </w:p>
    <w:p w14:paraId="71AB3919" w14:textId="77777777" w:rsidR="009C1E7E" w:rsidRPr="009C1E7E" w:rsidRDefault="009C1E7E" w:rsidP="009C1E7E">
      <w:pPr>
        <w:keepNext/>
        <w:keepLines/>
        <w:tabs>
          <w:tab w:val="left" w:pos="567"/>
        </w:tabs>
        <w:spacing w:before="60" w:after="60"/>
        <w:ind w:left="2268" w:hanging="567"/>
        <w:rPr>
          <w:rFonts w:ascii="Calibri" w:hAnsi="Calibri"/>
          <w:lang w:val="en-AU" w:eastAsia="en-US"/>
        </w:rPr>
      </w:pPr>
      <w:r w:rsidRPr="009C1E7E">
        <w:rPr>
          <w:rFonts w:ascii="Calibri" w:hAnsi="Calibri"/>
          <w:lang w:val="en-AU" w:eastAsia="en-US"/>
        </w:rPr>
        <w:t>(a)</w:t>
      </w:r>
      <w:r w:rsidRPr="009C1E7E">
        <w:rPr>
          <w:rFonts w:ascii="Calibri" w:hAnsi="Calibri"/>
          <w:lang w:val="en-AU" w:eastAsia="en-US"/>
        </w:rPr>
        <w:tab/>
        <w:t xml:space="preserve">migrants are at a far higher risk of drowning when compared to the general </w:t>
      </w:r>
      <w:proofErr w:type="gramStart"/>
      <w:r w:rsidRPr="009C1E7E">
        <w:rPr>
          <w:rFonts w:ascii="Calibri" w:hAnsi="Calibri"/>
          <w:lang w:val="en-AU" w:eastAsia="en-US"/>
        </w:rPr>
        <w:t>population;</w:t>
      </w:r>
      <w:proofErr w:type="gramEnd"/>
    </w:p>
    <w:p w14:paraId="50BA55B7" w14:textId="77777777" w:rsidR="009C1E7E" w:rsidRPr="009C1E7E" w:rsidRDefault="009C1E7E" w:rsidP="009C1E7E">
      <w:pPr>
        <w:keepNext/>
        <w:keepLines/>
        <w:tabs>
          <w:tab w:val="left" w:pos="567"/>
        </w:tabs>
        <w:spacing w:before="60" w:after="60"/>
        <w:ind w:left="2268" w:hanging="567"/>
        <w:rPr>
          <w:rFonts w:ascii="Calibri" w:hAnsi="Calibri"/>
          <w:lang w:val="en-AU" w:eastAsia="en-US"/>
        </w:rPr>
      </w:pPr>
      <w:r w:rsidRPr="009C1E7E">
        <w:rPr>
          <w:rFonts w:ascii="Calibri" w:hAnsi="Calibri"/>
          <w:lang w:val="en-AU" w:eastAsia="en-US"/>
        </w:rPr>
        <w:t>(b)</w:t>
      </w:r>
      <w:r w:rsidRPr="009C1E7E">
        <w:rPr>
          <w:rFonts w:ascii="Calibri" w:hAnsi="Calibri"/>
          <w:lang w:val="en-AU" w:eastAsia="en-US"/>
        </w:rPr>
        <w:tab/>
        <w:t>following the drowning death of beloved local Afghan man Najeeb </w:t>
      </w:r>
      <w:proofErr w:type="spellStart"/>
      <w:r w:rsidRPr="009C1E7E">
        <w:rPr>
          <w:rFonts w:ascii="Calibri" w:hAnsi="Calibri"/>
          <w:lang w:val="en-AU" w:eastAsia="en-US"/>
        </w:rPr>
        <w:t>Rafee</w:t>
      </w:r>
      <w:proofErr w:type="spellEnd"/>
      <w:r w:rsidRPr="009C1E7E">
        <w:rPr>
          <w:rFonts w:ascii="Calibri" w:hAnsi="Calibri"/>
          <w:lang w:val="en-AU" w:eastAsia="en-US"/>
        </w:rPr>
        <w:t xml:space="preserve"> in 2019, community groups like the Refugee and Migrant Swimming Project have been calling for the ACT Government to improve safety measures at inland waterways; and</w:t>
      </w:r>
    </w:p>
    <w:p w14:paraId="17771B09" w14:textId="77777777" w:rsidR="009C1E7E" w:rsidRPr="009C1E7E" w:rsidRDefault="009C1E7E" w:rsidP="009C1E7E">
      <w:pPr>
        <w:tabs>
          <w:tab w:val="left" w:pos="567"/>
        </w:tabs>
        <w:spacing w:before="60" w:after="60"/>
        <w:ind w:left="2268" w:hanging="567"/>
        <w:rPr>
          <w:rFonts w:ascii="Calibri" w:hAnsi="Calibri"/>
          <w:lang w:val="en-AU" w:eastAsia="en-US"/>
        </w:rPr>
      </w:pPr>
      <w:r w:rsidRPr="009C1E7E">
        <w:rPr>
          <w:rFonts w:ascii="Calibri" w:hAnsi="Calibri"/>
          <w:lang w:val="en-AU" w:eastAsia="en-US"/>
        </w:rPr>
        <w:t>(c)</w:t>
      </w:r>
      <w:r w:rsidRPr="009C1E7E">
        <w:rPr>
          <w:rFonts w:ascii="Calibri" w:hAnsi="Calibri"/>
          <w:lang w:val="en-AU" w:eastAsia="en-US"/>
        </w:rPr>
        <w:tab/>
        <w:t>the Royal Life Saving Society is currently producing a report on safety equipment across Canberra’s river-based swimming spots; and</w:t>
      </w:r>
    </w:p>
    <w:p w14:paraId="4F54DBAB" w14:textId="77777777" w:rsidR="009C1E7E" w:rsidRPr="009C1E7E" w:rsidRDefault="009C1E7E" w:rsidP="009C1E7E">
      <w:pPr>
        <w:keepNext/>
        <w:keepLines/>
        <w:tabs>
          <w:tab w:val="left" w:pos="567"/>
        </w:tabs>
        <w:spacing w:before="60" w:after="60"/>
        <w:ind w:left="1701" w:hanging="567"/>
        <w:rPr>
          <w:rFonts w:ascii="Calibri" w:hAnsi="Calibri"/>
          <w:lang w:val="en-AU" w:eastAsia="en-US"/>
        </w:rPr>
      </w:pPr>
      <w:r w:rsidRPr="009C1E7E">
        <w:rPr>
          <w:rFonts w:ascii="Calibri" w:hAnsi="Calibri"/>
          <w:lang w:val="en-AU" w:eastAsia="en-US"/>
        </w:rPr>
        <w:lastRenderedPageBreak/>
        <w:t>(3)</w:t>
      </w:r>
      <w:r w:rsidRPr="009C1E7E">
        <w:rPr>
          <w:rFonts w:ascii="Calibri" w:hAnsi="Calibri"/>
          <w:lang w:val="en-AU" w:eastAsia="en-US"/>
        </w:rPr>
        <w:tab/>
        <w:t>calls on the Government to:</w:t>
      </w:r>
    </w:p>
    <w:p w14:paraId="057C2031" w14:textId="77777777" w:rsidR="009C1E7E" w:rsidRPr="009C1E7E" w:rsidRDefault="009C1E7E" w:rsidP="009C1E7E">
      <w:pPr>
        <w:keepNext/>
        <w:keepLines/>
        <w:tabs>
          <w:tab w:val="left" w:pos="567"/>
        </w:tabs>
        <w:spacing w:before="60" w:after="60"/>
        <w:ind w:left="2268" w:hanging="567"/>
        <w:rPr>
          <w:rFonts w:ascii="Calibri" w:hAnsi="Calibri"/>
          <w:lang w:val="en-AU" w:eastAsia="en-US"/>
        </w:rPr>
      </w:pPr>
      <w:r w:rsidRPr="009C1E7E">
        <w:rPr>
          <w:rFonts w:ascii="Calibri" w:hAnsi="Calibri"/>
          <w:lang w:val="en-AU" w:eastAsia="en-US"/>
        </w:rPr>
        <w:t>(a)</w:t>
      </w:r>
      <w:r w:rsidRPr="009C1E7E">
        <w:rPr>
          <w:rFonts w:ascii="Calibri" w:hAnsi="Calibri"/>
          <w:lang w:val="en-AU" w:eastAsia="en-US"/>
        </w:rPr>
        <w:tab/>
        <w:t>within six months of the date of the Royal Life Saving Society report, publish a plan to address risks arising from identified safety equipment shortages at ACT inland swimming spots, including emergency phones where there is no reception;</w:t>
      </w:r>
    </w:p>
    <w:p w14:paraId="05EBAEF4" w14:textId="77777777" w:rsidR="009C1E7E" w:rsidRPr="009C1E7E" w:rsidRDefault="009C1E7E" w:rsidP="009C1E7E">
      <w:pPr>
        <w:tabs>
          <w:tab w:val="left" w:pos="567"/>
        </w:tabs>
        <w:spacing w:before="60" w:after="60"/>
        <w:ind w:left="2268" w:hanging="567"/>
        <w:rPr>
          <w:rFonts w:ascii="Calibri" w:hAnsi="Calibri"/>
          <w:lang w:val="en-AU" w:eastAsia="en-US"/>
        </w:rPr>
      </w:pPr>
      <w:r w:rsidRPr="009C1E7E">
        <w:rPr>
          <w:rFonts w:ascii="Calibri" w:hAnsi="Calibri"/>
          <w:lang w:val="en-AU" w:eastAsia="en-US"/>
        </w:rPr>
        <w:t>(b)</w:t>
      </w:r>
      <w:r w:rsidRPr="009C1E7E">
        <w:rPr>
          <w:rFonts w:ascii="Calibri" w:hAnsi="Calibri"/>
          <w:lang w:val="en-AU" w:eastAsia="en-US"/>
        </w:rPr>
        <w:tab/>
        <w:t xml:space="preserve">review signage and safety information at popular inland swimming spots to ensure it is accessible and </w:t>
      </w:r>
      <w:proofErr w:type="gramStart"/>
      <w:r w:rsidRPr="009C1E7E">
        <w:rPr>
          <w:rFonts w:ascii="Calibri" w:hAnsi="Calibri"/>
          <w:lang w:val="en-AU" w:eastAsia="en-US"/>
        </w:rPr>
        <w:t>clear;</w:t>
      </w:r>
      <w:proofErr w:type="gramEnd"/>
    </w:p>
    <w:p w14:paraId="3DA36E21" w14:textId="77777777" w:rsidR="009C1E7E" w:rsidRPr="009C1E7E" w:rsidRDefault="009C1E7E" w:rsidP="009C1E7E">
      <w:pPr>
        <w:tabs>
          <w:tab w:val="left" w:pos="567"/>
        </w:tabs>
        <w:spacing w:before="60" w:after="60"/>
        <w:ind w:left="2268" w:hanging="567"/>
        <w:rPr>
          <w:rFonts w:ascii="Calibri" w:hAnsi="Calibri"/>
          <w:lang w:val="en-AU" w:eastAsia="en-US"/>
        </w:rPr>
      </w:pPr>
      <w:r w:rsidRPr="009C1E7E">
        <w:rPr>
          <w:rFonts w:ascii="Calibri" w:hAnsi="Calibri"/>
          <w:lang w:val="en-AU" w:eastAsia="en-US"/>
        </w:rPr>
        <w:t>(c)</w:t>
      </w:r>
      <w:r w:rsidRPr="009C1E7E">
        <w:rPr>
          <w:rFonts w:ascii="Calibri" w:hAnsi="Calibri"/>
          <w:lang w:val="en-AU" w:eastAsia="en-US"/>
        </w:rPr>
        <w:tab/>
        <w:t>provide greater public education about swim safety that is accessible in a variety of languages; and</w:t>
      </w:r>
    </w:p>
    <w:p w14:paraId="41C4B743" w14:textId="77777777" w:rsidR="009C1E7E" w:rsidRPr="009C1E7E" w:rsidRDefault="009C1E7E" w:rsidP="009C1E7E">
      <w:pPr>
        <w:tabs>
          <w:tab w:val="left" w:pos="567"/>
        </w:tabs>
        <w:spacing w:before="60" w:after="60"/>
        <w:ind w:left="2268" w:hanging="567"/>
        <w:rPr>
          <w:rFonts w:ascii="Calibri" w:hAnsi="Calibri"/>
          <w:lang w:val="en-AU" w:eastAsia="en-US"/>
        </w:rPr>
      </w:pPr>
      <w:r w:rsidRPr="009C1E7E">
        <w:rPr>
          <w:rFonts w:ascii="Calibri" w:hAnsi="Calibri"/>
          <w:lang w:val="en-AU" w:eastAsia="en-US"/>
        </w:rPr>
        <w:t>(d)</w:t>
      </w:r>
      <w:r w:rsidRPr="009C1E7E">
        <w:rPr>
          <w:rFonts w:ascii="Calibri" w:hAnsi="Calibri"/>
          <w:lang w:val="en-AU" w:eastAsia="en-US"/>
        </w:rPr>
        <w:tab/>
        <w:t xml:space="preserve">report back to the </w:t>
      </w:r>
      <w:r w:rsidR="00FE2DE1">
        <w:rPr>
          <w:rFonts w:ascii="Calibri" w:hAnsi="Calibri"/>
          <w:lang w:val="en-AU" w:eastAsia="en-US"/>
        </w:rPr>
        <w:t>A</w:t>
      </w:r>
      <w:r w:rsidRPr="009C1E7E">
        <w:rPr>
          <w:rFonts w:ascii="Calibri" w:hAnsi="Calibri"/>
          <w:lang w:val="en-AU" w:eastAsia="en-US"/>
        </w:rPr>
        <w:t>ssembly by the last sitting day of November 2023 on progress. (</w:t>
      </w:r>
      <w:r w:rsidRPr="009C1E7E">
        <w:rPr>
          <w:rFonts w:ascii="Calibri" w:hAnsi="Calibri"/>
          <w:i/>
          <w:iCs/>
          <w:lang w:val="en-AU" w:eastAsia="en-US"/>
        </w:rPr>
        <w:t>Notice given 28 November 2022. Notice will be removed from the Notice Paper unless called on within 4 sitting weeks – standing order 125A</w:t>
      </w:r>
      <w:r w:rsidRPr="009C1E7E">
        <w:rPr>
          <w:rFonts w:ascii="Calibri" w:hAnsi="Calibri"/>
          <w:lang w:val="en-AU" w:eastAsia="en-US"/>
        </w:rPr>
        <w:t>).</w:t>
      </w:r>
    </w:p>
    <w:p w14:paraId="32B765EC" w14:textId="77777777" w:rsidR="009C1E7E" w:rsidRPr="009C1E7E" w:rsidRDefault="009C1E7E" w:rsidP="009C1E7E">
      <w:pPr>
        <w:tabs>
          <w:tab w:val="right" w:pos="567"/>
          <w:tab w:val="left" w:pos="1134"/>
        </w:tabs>
        <w:spacing w:before="120" w:after="120"/>
        <w:ind w:left="1134" w:hanging="1134"/>
        <w:rPr>
          <w:rFonts w:ascii="Calibri" w:hAnsi="Calibri"/>
          <w:lang w:val="en-AU"/>
        </w:rPr>
      </w:pPr>
      <w:r w:rsidRPr="009C1E7E">
        <w:rPr>
          <w:rFonts w:ascii="Calibri" w:hAnsi="Calibri"/>
          <w:lang w:val="en-AU"/>
        </w:rPr>
        <w:tab/>
        <w:t>*</w:t>
      </w:r>
      <w:r>
        <w:rPr>
          <w:rFonts w:ascii="Calibri" w:hAnsi="Calibri"/>
          <w:lang w:val="en-AU"/>
        </w:rPr>
        <w:t>6</w:t>
      </w:r>
      <w:r w:rsidRPr="009C1E7E">
        <w:rPr>
          <w:rFonts w:ascii="Calibri" w:hAnsi="Calibri"/>
          <w:lang w:val="en-AU"/>
        </w:rPr>
        <w:tab/>
      </w:r>
      <w:r w:rsidRPr="009C1E7E">
        <w:rPr>
          <w:rFonts w:ascii="Calibri" w:hAnsi="Calibri"/>
          <w:b/>
          <w:caps/>
          <w:lang w:val="en-AU"/>
        </w:rPr>
        <w:t>Mr Pettersson</w:t>
      </w:r>
      <w:r w:rsidRPr="009C1E7E">
        <w:rPr>
          <w:rFonts w:ascii="Calibri" w:hAnsi="Calibri"/>
          <w:lang w:val="en-AU"/>
        </w:rPr>
        <w:t>: To move—That this Assembly:</w:t>
      </w:r>
    </w:p>
    <w:p w14:paraId="40CDEDBE" w14:textId="77777777" w:rsidR="009C1E7E" w:rsidRPr="009C1E7E" w:rsidRDefault="009C1E7E" w:rsidP="009C1E7E">
      <w:pPr>
        <w:tabs>
          <w:tab w:val="left" w:pos="567"/>
        </w:tabs>
        <w:spacing w:before="60" w:after="60"/>
        <w:ind w:left="1701" w:hanging="567"/>
        <w:rPr>
          <w:rFonts w:ascii="Calibri" w:hAnsi="Calibri"/>
          <w:lang w:val="en-AU" w:eastAsia="en-US"/>
        </w:rPr>
      </w:pPr>
      <w:r w:rsidRPr="009C1E7E">
        <w:rPr>
          <w:rFonts w:ascii="Calibri" w:hAnsi="Calibri"/>
          <w:lang w:val="en-AU" w:eastAsia="en-US"/>
        </w:rPr>
        <w:t>(1)</w:t>
      </w:r>
      <w:r w:rsidRPr="009C1E7E">
        <w:rPr>
          <w:rFonts w:ascii="Calibri" w:hAnsi="Calibri"/>
          <w:lang w:val="en-AU" w:eastAsia="en-US"/>
        </w:rPr>
        <w:tab/>
        <w:t xml:space="preserve">notes that: </w:t>
      </w:r>
    </w:p>
    <w:p w14:paraId="37267827" w14:textId="77777777" w:rsidR="009C1E7E" w:rsidRPr="009C1E7E" w:rsidRDefault="009C1E7E" w:rsidP="009C1E7E">
      <w:pPr>
        <w:tabs>
          <w:tab w:val="left" w:pos="567"/>
        </w:tabs>
        <w:spacing w:before="60" w:after="60"/>
        <w:ind w:left="2268" w:hanging="567"/>
        <w:rPr>
          <w:rFonts w:ascii="Calibri" w:hAnsi="Calibri"/>
          <w:lang w:val="en-AU" w:eastAsia="en-US"/>
        </w:rPr>
      </w:pPr>
      <w:r w:rsidRPr="009C1E7E">
        <w:rPr>
          <w:rFonts w:ascii="Calibri" w:hAnsi="Calibri"/>
          <w:lang w:val="en-AU" w:eastAsia="en-US"/>
        </w:rPr>
        <w:t>(a)</w:t>
      </w:r>
      <w:r w:rsidRPr="009C1E7E">
        <w:rPr>
          <w:rFonts w:ascii="Calibri" w:hAnsi="Calibri"/>
          <w:lang w:val="en-AU" w:eastAsia="en-US"/>
        </w:rPr>
        <w:tab/>
        <w:t>mental ill health in childhood and adolescence can have substantial impacts on wellbeing and productivity. These impacts are exacerbated for young people in high-risk groups such as those affected by violence, abuse, maltreatment, or poverty;</w:t>
      </w:r>
    </w:p>
    <w:p w14:paraId="59DC39BF" w14:textId="77777777" w:rsidR="009C1E7E" w:rsidRPr="009C1E7E" w:rsidRDefault="009C1E7E" w:rsidP="009C1E7E">
      <w:pPr>
        <w:tabs>
          <w:tab w:val="left" w:pos="567"/>
        </w:tabs>
        <w:spacing w:before="60" w:after="60"/>
        <w:ind w:left="2268" w:hanging="567"/>
        <w:rPr>
          <w:rFonts w:ascii="Calibri" w:hAnsi="Calibri"/>
          <w:lang w:val="en-AU" w:eastAsia="en-US"/>
        </w:rPr>
      </w:pPr>
      <w:r w:rsidRPr="009C1E7E">
        <w:rPr>
          <w:rFonts w:ascii="Calibri" w:hAnsi="Calibri"/>
          <w:lang w:val="en-AU" w:eastAsia="en-US"/>
        </w:rPr>
        <w:t>(b)</w:t>
      </w:r>
      <w:r w:rsidRPr="009C1E7E">
        <w:rPr>
          <w:rFonts w:ascii="Calibri" w:hAnsi="Calibri"/>
          <w:lang w:val="en-AU" w:eastAsia="en-US"/>
        </w:rPr>
        <w:tab/>
        <w:t>the Australian Bureau of Statistics’ National Study of Mental Health and Wellbeing found that almost two in five people (39.6 percent) aged 16-24 years had a 12-month mental disorder in 2020-21. Split by gender, almost half (46.6 percent) of females aged 16-24 years and almost one third (31.2 percent) of males aged 16-24 years had a 12</w:t>
      </w:r>
      <w:r w:rsidRPr="009C1E7E">
        <w:rPr>
          <w:rFonts w:ascii="Calibri" w:hAnsi="Calibri"/>
          <w:lang w:val="en-AU" w:eastAsia="en-US"/>
        </w:rPr>
        <w:noBreakHyphen/>
        <w:t>month mental disorder;</w:t>
      </w:r>
    </w:p>
    <w:p w14:paraId="70A03C76" w14:textId="77777777" w:rsidR="009C1E7E" w:rsidRPr="009C1E7E" w:rsidRDefault="009C1E7E" w:rsidP="009C1E7E">
      <w:pPr>
        <w:tabs>
          <w:tab w:val="left" w:pos="567"/>
        </w:tabs>
        <w:spacing w:before="60" w:after="60"/>
        <w:ind w:left="2268" w:hanging="567"/>
        <w:rPr>
          <w:rFonts w:ascii="Calibri" w:hAnsi="Calibri"/>
          <w:lang w:val="en-AU" w:eastAsia="en-US"/>
        </w:rPr>
      </w:pPr>
      <w:r w:rsidRPr="009C1E7E">
        <w:rPr>
          <w:rFonts w:ascii="Calibri" w:hAnsi="Calibri"/>
          <w:lang w:val="en-AU" w:eastAsia="en-US"/>
        </w:rPr>
        <w:t>(c)</w:t>
      </w:r>
      <w:r w:rsidRPr="009C1E7E">
        <w:rPr>
          <w:rFonts w:ascii="Calibri" w:hAnsi="Calibri"/>
          <w:lang w:val="en-AU" w:eastAsia="en-US"/>
        </w:rPr>
        <w:tab/>
        <w:t>as reported in the 2021 Census, 35.3 percent of Gungahlin’s population are young people below 24 years of age; and</w:t>
      </w:r>
    </w:p>
    <w:p w14:paraId="4E3C602B" w14:textId="77777777" w:rsidR="009C1E7E" w:rsidRPr="009C1E7E" w:rsidRDefault="009C1E7E" w:rsidP="009C1E7E">
      <w:pPr>
        <w:tabs>
          <w:tab w:val="left" w:pos="567"/>
        </w:tabs>
        <w:spacing w:before="60" w:after="60"/>
        <w:ind w:left="2268" w:hanging="567"/>
        <w:rPr>
          <w:rFonts w:ascii="Calibri" w:hAnsi="Calibri"/>
          <w:lang w:val="en-AU" w:eastAsia="en-US"/>
        </w:rPr>
      </w:pPr>
      <w:r w:rsidRPr="009C1E7E">
        <w:rPr>
          <w:rFonts w:ascii="Calibri" w:hAnsi="Calibri"/>
          <w:lang w:val="en-AU" w:eastAsia="en-US"/>
        </w:rPr>
        <w:t>(d)</w:t>
      </w:r>
      <w:r w:rsidRPr="009C1E7E">
        <w:rPr>
          <w:rFonts w:ascii="Calibri" w:hAnsi="Calibri"/>
          <w:lang w:val="en-AU" w:eastAsia="en-US"/>
        </w:rPr>
        <w:tab/>
        <w:t xml:space="preserve">supported by strong prevention and early intervention measures, young people can be empowered to manage their mental health and lead a psychologically healthy </w:t>
      </w:r>
      <w:proofErr w:type="gramStart"/>
      <w:r w:rsidRPr="009C1E7E">
        <w:rPr>
          <w:rFonts w:ascii="Calibri" w:hAnsi="Calibri"/>
          <w:lang w:val="en-AU" w:eastAsia="en-US"/>
        </w:rPr>
        <w:t>life;</w:t>
      </w:r>
      <w:proofErr w:type="gramEnd"/>
    </w:p>
    <w:p w14:paraId="7D4241A3" w14:textId="77777777" w:rsidR="009C1E7E" w:rsidRPr="009C1E7E" w:rsidRDefault="009C1E7E" w:rsidP="009C1E7E">
      <w:pPr>
        <w:keepNext/>
        <w:keepLines/>
        <w:tabs>
          <w:tab w:val="left" w:pos="567"/>
        </w:tabs>
        <w:spacing w:before="60" w:after="60"/>
        <w:ind w:left="1701" w:hanging="567"/>
        <w:rPr>
          <w:rFonts w:ascii="Calibri" w:hAnsi="Calibri"/>
          <w:lang w:val="en-AU" w:eastAsia="en-US"/>
        </w:rPr>
      </w:pPr>
      <w:r w:rsidRPr="009C1E7E">
        <w:rPr>
          <w:rFonts w:ascii="Calibri" w:hAnsi="Calibri"/>
          <w:lang w:val="en-AU" w:eastAsia="en-US"/>
        </w:rPr>
        <w:t>(2)</w:t>
      </w:r>
      <w:r w:rsidRPr="009C1E7E">
        <w:rPr>
          <w:rFonts w:ascii="Calibri" w:hAnsi="Calibri"/>
          <w:lang w:val="en-AU" w:eastAsia="en-US"/>
        </w:rPr>
        <w:tab/>
        <w:t>further notes:</w:t>
      </w:r>
    </w:p>
    <w:p w14:paraId="71DCF942" w14:textId="77777777" w:rsidR="009C1E7E" w:rsidRPr="009C1E7E" w:rsidRDefault="009C1E7E" w:rsidP="009C1E7E">
      <w:pPr>
        <w:keepNext/>
        <w:keepLines/>
        <w:tabs>
          <w:tab w:val="left" w:pos="567"/>
        </w:tabs>
        <w:spacing w:before="60" w:after="60"/>
        <w:ind w:left="2268" w:hanging="567"/>
        <w:rPr>
          <w:rFonts w:ascii="Calibri" w:hAnsi="Calibri"/>
          <w:lang w:val="en-AU" w:eastAsia="en-US"/>
        </w:rPr>
      </w:pPr>
      <w:r w:rsidRPr="009C1E7E">
        <w:rPr>
          <w:rFonts w:ascii="Calibri" w:hAnsi="Calibri"/>
          <w:lang w:val="en-AU" w:eastAsia="en-US"/>
        </w:rPr>
        <w:t>(a)</w:t>
      </w:r>
      <w:r w:rsidRPr="009C1E7E">
        <w:rPr>
          <w:rFonts w:ascii="Calibri" w:hAnsi="Calibri"/>
          <w:lang w:val="en-AU" w:eastAsia="en-US"/>
        </w:rPr>
        <w:tab/>
        <w:t xml:space="preserve">headspace provides services to young people aged 12-25 years at two locations in the ACT, namely Tuggeranong and Canberra </w:t>
      </w:r>
      <w:proofErr w:type="gramStart"/>
      <w:r w:rsidRPr="009C1E7E">
        <w:rPr>
          <w:rFonts w:ascii="Calibri" w:hAnsi="Calibri"/>
          <w:lang w:val="en-AU" w:eastAsia="en-US"/>
        </w:rPr>
        <w:t>city;</w:t>
      </w:r>
      <w:proofErr w:type="gramEnd"/>
    </w:p>
    <w:p w14:paraId="45533A4F" w14:textId="77777777" w:rsidR="009C1E7E" w:rsidRPr="009C1E7E" w:rsidRDefault="009C1E7E" w:rsidP="009C1E7E">
      <w:pPr>
        <w:keepNext/>
        <w:keepLines/>
        <w:tabs>
          <w:tab w:val="left" w:pos="567"/>
        </w:tabs>
        <w:spacing w:before="60" w:after="60"/>
        <w:ind w:left="2268" w:hanging="567"/>
        <w:rPr>
          <w:rFonts w:ascii="Calibri" w:hAnsi="Calibri"/>
          <w:lang w:val="en-AU" w:eastAsia="en-US"/>
        </w:rPr>
      </w:pPr>
      <w:r w:rsidRPr="009C1E7E">
        <w:rPr>
          <w:rFonts w:ascii="Calibri" w:hAnsi="Calibri"/>
          <w:lang w:val="en-AU" w:eastAsia="en-US"/>
        </w:rPr>
        <w:t>(b)</w:t>
      </w:r>
      <w:r w:rsidRPr="009C1E7E">
        <w:rPr>
          <w:rFonts w:ascii="Calibri" w:hAnsi="Calibri"/>
          <w:lang w:val="en-AU" w:eastAsia="en-US"/>
        </w:rPr>
        <w:tab/>
        <w:t>at headspace, young people can access mental health services, sexual health services, work and study services, alcohol and drug services, and general practitioner doctor services; and</w:t>
      </w:r>
    </w:p>
    <w:p w14:paraId="24F0C0BE" w14:textId="77777777" w:rsidR="009C1E7E" w:rsidRPr="009C1E7E" w:rsidRDefault="009C1E7E" w:rsidP="009C1E7E">
      <w:pPr>
        <w:tabs>
          <w:tab w:val="left" w:pos="567"/>
        </w:tabs>
        <w:spacing w:before="60" w:after="60"/>
        <w:ind w:left="2268" w:hanging="567"/>
        <w:rPr>
          <w:rFonts w:ascii="Calibri" w:hAnsi="Calibri"/>
          <w:lang w:val="en-AU" w:eastAsia="en-US"/>
        </w:rPr>
      </w:pPr>
      <w:r w:rsidRPr="009C1E7E">
        <w:rPr>
          <w:rFonts w:ascii="Calibri" w:hAnsi="Calibri"/>
          <w:lang w:val="en-AU" w:eastAsia="en-US"/>
        </w:rPr>
        <w:t>(c)</w:t>
      </w:r>
      <w:r w:rsidRPr="009C1E7E">
        <w:rPr>
          <w:rFonts w:ascii="Calibri" w:hAnsi="Calibri"/>
          <w:lang w:val="en-AU" w:eastAsia="en-US"/>
        </w:rPr>
        <w:tab/>
        <w:t xml:space="preserve">young people located in the ACT’s northern-most suburbs face significant barriers if they need to access headspace’s services at the Canberra city </w:t>
      </w:r>
      <w:proofErr w:type="gramStart"/>
      <w:r w:rsidRPr="009C1E7E">
        <w:rPr>
          <w:rFonts w:ascii="Calibri" w:hAnsi="Calibri"/>
          <w:lang w:val="en-AU" w:eastAsia="en-US"/>
        </w:rPr>
        <w:t>location;</w:t>
      </w:r>
      <w:proofErr w:type="gramEnd"/>
    </w:p>
    <w:p w14:paraId="431EFCE9" w14:textId="77777777" w:rsidR="009C1E7E" w:rsidRPr="009C1E7E" w:rsidRDefault="009C1E7E" w:rsidP="009C1E7E">
      <w:pPr>
        <w:tabs>
          <w:tab w:val="left" w:pos="567"/>
        </w:tabs>
        <w:spacing w:before="60" w:after="60"/>
        <w:ind w:left="1701" w:hanging="567"/>
        <w:rPr>
          <w:rFonts w:ascii="Calibri" w:hAnsi="Calibri"/>
          <w:lang w:val="en-AU" w:eastAsia="en-US"/>
        </w:rPr>
      </w:pPr>
      <w:r w:rsidRPr="009C1E7E">
        <w:rPr>
          <w:rFonts w:ascii="Calibri" w:hAnsi="Calibri"/>
          <w:lang w:val="en-AU" w:eastAsia="en-US"/>
        </w:rPr>
        <w:t>(3)</w:t>
      </w:r>
      <w:r w:rsidRPr="009C1E7E">
        <w:rPr>
          <w:rFonts w:ascii="Calibri" w:hAnsi="Calibri"/>
          <w:lang w:val="en-AU" w:eastAsia="en-US"/>
        </w:rPr>
        <w:tab/>
        <w:t>acknowledges:</w:t>
      </w:r>
    </w:p>
    <w:p w14:paraId="16D93FDA" w14:textId="77777777" w:rsidR="009C1E7E" w:rsidRPr="009C1E7E" w:rsidRDefault="009C1E7E" w:rsidP="009C1E7E">
      <w:pPr>
        <w:tabs>
          <w:tab w:val="left" w:pos="567"/>
        </w:tabs>
        <w:spacing w:before="60" w:after="60"/>
        <w:ind w:left="2268" w:hanging="567"/>
        <w:rPr>
          <w:rFonts w:ascii="Calibri" w:hAnsi="Calibri"/>
          <w:lang w:val="en-AU" w:eastAsia="en-US"/>
        </w:rPr>
      </w:pPr>
      <w:r w:rsidRPr="009C1E7E">
        <w:rPr>
          <w:rFonts w:ascii="Calibri" w:hAnsi="Calibri"/>
          <w:lang w:val="en-AU" w:eastAsia="en-US"/>
        </w:rPr>
        <w:t>(a)</w:t>
      </w:r>
      <w:r w:rsidRPr="009C1E7E">
        <w:rPr>
          <w:rFonts w:ascii="Calibri" w:hAnsi="Calibri"/>
          <w:lang w:val="en-AU" w:eastAsia="en-US"/>
        </w:rPr>
        <w:tab/>
        <w:t xml:space="preserve">the ACT Government is committed to supporting people living with a mental illness or mental disorder, and their families, friends, carers, and service </w:t>
      </w:r>
      <w:proofErr w:type="gramStart"/>
      <w:r w:rsidRPr="009C1E7E">
        <w:rPr>
          <w:rFonts w:ascii="Calibri" w:hAnsi="Calibri"/>
          <w:lang w:val="en-AU" w:eastAsia="en-US"/>
        </w:rPr>
        <w:t>providers;</w:t>
      </w:r>
      <w:proofErr w:type="gramEnd"/>
    </w:p>
    <w:p w14:paraId="2773536E" w14:textId="77777777" w:rsidR="009C1E7E" w:rsidRPr="009C1E7E" w:rsidRDefault="009C1E7E" w:rsidP="009C1E7E">
      <w:pPr>
        <w:tabs>
          <w:tab w:val="left" w:pos="567"/>
        </w:tabs>
        <w:spacing w:before="60" w:after="60"/>
        <w:ind w:left="2268" w:hanging="567"/>
        <w:rPr>
          <w:rFonts w:ascii="Calibri" w:hAnsi="Calibri"/>
          <w:lang w:val="en-AU" w:eastAsia="en-US"/>
        </w:rPr>
      </w:pPr>
      <w:r w:rsidRPr="009C1E7E">
        <w:rPr>
          <w:rFonts w:ascii="Calibri" w:hAnsi="Calibri"/>
          <w:lang w:val="en-AU" w:eastAsia="en-US"/>
        </w:rPr>
        <w:lastRenderedPageBreak/>
        <w:t>(b)</w:t>
      </w:r>
      <w:r w:rsidRPr="009C1E7E">
        <w:rPr>
          <w:rFonts w:ascii="Calibri" w:hAnsi="Calibri"/>
          <w:lang w:val="en-AU" w:eastAsia="en-US"/>
        </w:rPr>
        <w:tab/>
        <w:t>the ACT Government’s rollout of the online youth navigation portal, Mind Map, that supports young people find the care they need across the mental health system;</w:t>
      </w:r>
    </w:p>
    <w:p w14:paraId="0E547682" w14:textId="77777777" w:rsidR="009C1E7E" w:rsidRPr="009C1E7E" w:rsidRDefault="009C1E7E" w:rsidP="009C1E7E">
      <w:pPr>
        <w:tabs>
          <w:tab w:val="left" w:pos="567"/>
        </w:tabs>
        <w:spacing w:before="60" w:after="60"/>
        <w:ind w:left="2268" w:hanging="567"/>
        <w:rPr>
          <w:rFonts w:ascii="Calibri" w:hAnsi="Calibri"/>
          <w:lang w:val="en-AU" w:eastAsia="en-US"/>
        </w:rPr>
      </w:pPr>
      <w:r w:rsidRPr="009C1E7E">
        <w:rPr>
          <w:rFonts w:ascii="Calibri" w:hAnsi="Calibri"/>
          <w:lang w:val="en-AU" w:eastAsia="en-US"/>
        </w:rPr>
        <w:t>(c)</w:t>
      </w:r>
      <w:r w:rsidRPr="009C1E7E">
        <w:rPr>
          <w:rFonts w:ascii="Calibri" w:hAnsi="Calibri"/>
          <w:lang w:val="en-AU" w:eastAsia="en-US"/>
        </w:rPr>
        <w:tab/>
        <w:t>the 2022-23 Budget includes an additional $70 million over four years for mental health and community health care support, building on over $40 million already provided to support mental health since May 2020, including new funding for youth measures:</w:t>
      </w:r>
    </w:p>
    <w:p w14:paraId="59532102" w14:textId="77777777" w:rsidR="009C1E7E" w:rsidRPr="009C1E7E" w:rsidRDefault="009C1E7E" w:rsidP="009C1E7E">
      <w:pPr>
        <w:spacing w:before="60" w:after="120"/>
        <w:ind w:left="2835" w:hanging="567"/>
        <w:rPr>
          <w:rFonts w:ascii="Calibri" w:hAnsi="Calibri"/>
          <w:lang w:val="en-AU" w:eastAsia="en-US"/>
        </w:rPr>
      </w:pPr>
      <w:r w:rsidRPr="009C1E7E">
        <w:rPr>
          <w:rFonts w:ascii="Calibri" w:hAnsi="Calibri"/>
          <w:lang w:val="en-AU" w:eastAsia="en-US"/>
        </w:rPr>
        <w:t>(</w:t>
      </w:r>
      <w:proofErr w:type="spellStart"/>
      <w:r w:rsidRPr="009C1E7E">
        <w:rPr>
          <w:rFonts w:ascii="Calibri" w:hAnsi="Calibri"/>
          <w:lang w:val="en-AU" w:eastAsia="en-US"/>
        </w:rPr>
        <w:t>i</w:t>
      </w:r>
      <w:proofErr w:type="spellEnd"/>
      <w:r w:rsidRPr="009C1E7E">
        <w:rPr>
          <w:rFonts w:ascii="Calibri" w:hAnsi="Calibri"/>
          <w:lang w:val="en-AU" w:eastAsia="en-US"/>
        </w:rPr>
        <w:t>)</w:t>
      </w:r>
      <w:r w:rsidRPr="009C1E7E">
        <w:rPr>
          <w:rFonts w:ascii="Calibri" w:hAnsi="Calibri"/>
          <w:lang w:val="en-AU" w:eastAsia="en-US"/>
        </w:rPr>
        <w:tab/>
        <w:t>$8.1 million over four years to expand mental health supports for youth and young adults to address priority needs of young people who are experiencing or are at risk of mental health concerns and/or suicide and self-harm;</w:t>
      </w:r>
    </w:p>
    <w:p w14:paraId="65262403" w14:textId="77777777" w:rsidR="009C1E7E" w:rsidRPr="009C1E7E" w:rsidRDefault="009C1E7E" w:rsidP="009C1E7E">
      <w:pPr>
        <w:spacing w:before="60" w:after="120"/>
        <w:ind w:left="2835" w:hanging="567"/>
        <w:rPr>
          <w:rFonts w:ascii="Calibri" w:hAnsi="Calibri" w:cs="Calibri"/>
          <w:color w:val="000000"/>
          <w:szCs w:val="24"/>
        </w:rPr>
      </w:pPr>
      <w:r w:rsidRPr="009C1E7E">
        <w:rPr>
          <w:rFonts w:ascii="Calibri" w:hAnsi="Calibri"/>
          <w:lang w:val="en-AU" w:eastAsia="en-US"/>
        </w:rPr>
        <w:t>(ii)</w:t>
      </w:r>
      <w:r w:rsidRPr="009C1E7E">
        <w:rPr>
          <w:rFonts w:ascii="Calibri" w:hAnsi="Calibri"/>
          <w:lang w:val="en-AU" w:eastAsia="en-US"/>
        </w:rPr>
        <w:tab/>
      </w:r>
      <w:r w:rsidRPr="009C1E7E">
        <w:rPr>
          <w:rFonts w:ascii="Calibri" w:hAnsi="Calibri" w:cs="Calibri"/>
          <w:color w:val="000000"/>
          <w:szCs w:val="24"/>
        </w:rPr>
        <w:t xml:space="preserve">expanding the Childhood Early Intervention Team to Gungahlin Child and Family </w:t>
      </w:r>
      <w:proofErr w:type="gramStart"/>
      <w:r w:rsidRPr="009C1E7E">
        <w:rPr>
          <w:rFonts w:ascii="Calibri" w:hAnsi="Calibri" w:cs="Calibri"/>
          <w:color w:val="000000"/>
          <w:szCs w:val="24"/>
        </w:rPr>
        <w:t>Centre;</w:t>
      </w:r>
      <w:proofErr w:type="gramEnd"/>
    </w:p>
    <w:p w14:paraId="03408293" w14:textId="77777777" w:rsidR="009C1E7E" w:rsidRPr="009C1E7E" w:rsidRDefault="009C1E7E" w:rsidP="009C1E7E">
      <w:pPr>
        <w:spacing w:before="60" w:after="120"/>
        <w:ind w:left="2835" w:hanging="567"/>
        <w:rPr>
          <w:rFonts w:ascii="Calibri" w:hAnsi="Calibri" w:cs="Calibri"/>
          <w:color w:val="000000"/>
          <w:szCs w:val="24"/>
        </w:rPr>
      </w:pPr>
      <w:r w:rsidRPr="009C1E7E">
        <w:rPr>
          <w:rFonts w:ascii="Calibri" w:hAnsi="Calibri" w:cs="Calibri"/>
          <w:color w:val="000000"/>
          <w:szCs w:val="24"/>
        </w:rPr>
        <w:t>(iii)</w:t>
      </w:r>
      <w:r w:rsidRPr="009C1E7E">
        <w:rPr>
          <w:rFonts w:ascii="Calibri" w:hAnsi="Calibri" w:cs="Calibri"/>
          <w:color w:val="000000"/>
          <w:szCs w:val="24"/>
        </w:rPr>
        <w:tab/>
        <w:t xml:space="preserve">the impending inauguration of the adolescent mental health ward at Canberra </w:t>
      </w:r>
      <w:proofErr w:type="gramStart"/>
      <w:r w:rsidRPr="009C1E7E">
        <w:rPr>
          <w:rFonts w:ascii="Calibri" w:hAnsi="Calibri" w:cs="Calibri"/>
          <w:color w:val="000000"/>
          <w:szCs w:val="24"/>
        </w:rPr>
        <w:t>Hospital;</w:t>
      </w:r>
      <w:proofErr w:type="gramEnd"/>
    </w:p>
    <w:p w14:paraId="5CDE0210" w14:textId="77777777" w:rsidR="009C1E7E" w:rsidRPr="009C1E7E" w:rsidRDefault="009C1E7E" w:rsidP="009C1E7E">
      <w:pPr>
        <w:spacing w:before="60" w:after="120"/>
        <w:ind w:left="2835" w:hanging="567"/>
        <w:rPr>
          <w:rFonts w:ascii="Calibri" w:hAnsi="Calibri" w:cs="Calibri"/>
          <w:color w:val="000000"/>
          <w:szCs w:val="24"/>
        </w:rPr>
      </w:pPr>
      <w:r w:rsidRPr="009C1E7E">
        <w:rPr>
          <w:rFonts w:ascii="Calibri" w:hAnsi="Calibri" w:cs="Calibri"/>
          <w:color w:val="000000"/>
          <w:szCs w:val="24"/>
        </w:rPr>
        <w:t>(iv)</w:t>
      </w:r>
      <w:r w:rsidRPr="009C1E7E">
        <w:rPr>
          <w:rFonts w:ascii="Calibri" w:hAnsi="Calibri" w:cs="Calibri"/>
          <w:color w:val="000000"/>
          <w:szCs w:val="24"/>
        </w:rPr>
        <w:tab/>
        <w:t xml:space="preserve">grants for initiatives to support vulnerable or disadvantaged children to participate in sport and recreational activities that improve their physical wellbeing, health, and social </w:t>
      </w:r>
      <w:proofErr w:type="gramStart"/>
      <w:r w:rsidRPr="009C1E7E">
        <w:rPr>
          <w:rFonts w:ascii="Calibri" w:hAnsi="Calibri" w:cs="Calibri"/>
          <w:color w:val="000000"/>
          <w:szCs w:val="24"/>
        </w:rPr>
        <w:t>skills;</w:t>
      </w:r>
      <w:proofErr w:type="gramEnd"/>
    </w:p>
    <w:p w14:paraId="4C0216A7" w14:textId="77777777" w:rsidR="009C1E7E" w:rsidRPr="009C1E7E" w:rsidRDefault="009C1E7E" w:rsidP="009C1E7E">
      <w:pPr>
        <w:spacing w:before="60" w:after="120"/>
        <w:ind w:left="2835" w:hanging="567"/>
        <w:rPr>
          <w:rFonts w:ascii="Calibri" w:hAnsi="Calibri" w:cs="Calibri"/>
          <w:szCs w:val="24"/>
        </w:rPr>
      </w:pPr>
      <w:r w:rsidRPr="009C1E7E">
        <w:rPr>
          <w:rFonts w:ascii="Calibri" w:hAnsi="Calibri" w:cs="Calibri"/>
          <w:color w:val="000000"/>
          <w:szCs w:val="24"/>
        </w:rPr>
        <w:t>(v)</w:t>
      </w:r>
      <w:r w:rsidRPr="009C1E7E">
        <w:rPr>
          <w:rFonts w:ascii="Calibri" w:hAnsi="Calibri" w:cs="Calibri"/>
          <w:color w:val="000000"/>
          <w:szCs w:val="24"/>
        </w:rPr>
        <w:tab/>
      </w:r>
      <w:r w:rsidRPr="009C1E7E">
        <w:rPr>
          <w:rFonts w:ascii="Calibri" w:hAnsi="Calibri" w:cs="Calibri"/>
          <w:szCs w:val="24"/>
        </w:rPr>
        <w:t>ongoing redevelopment of the Watson Health Precinct that will deliver a new purpose built facility for Catholic Care’s STEPS voluntary mental health residential program for 13-18 years old; and</w:t>
      </w:r>
    </w:p>
    <w:p w14:paraId="072BD24C" w14:textId="77777777" w:rsidR="009C1E7E" w:rsidRPr="009C1E7E" w:rsidRDefault="009C1E7E" w:rsidP="009C1E7E">
      <w:pPr>
        <w:spacing w:before="60" w:after="120"/>
        <w:ind w:left="2835" w:hanging="567"/>
        <w:rPr>
          <w:rFonts w:ascii="Calibri" w:hAnsi="Calibri" w:cs="Calibri"/>
          <w:szCs w:val="24"/>
        </w:rPr>
      </w:pPr>
      <w:r w:rsidRPr="009C1E7E">
        <w:rPr>
          <w:rFonts w:ascii="Calibri" w:hAnsi="Calibri" w:cs="Calibri"/>
          <w:color w:val="000000"/>
          <w:szCs w:val="24"/>
        </w:rPr>
        <w:t>(vi)</w:t>
      </w:r>
      <w:r w:rsidRPr="009C1E7E">
        <w:rPr>
          <w:rFonts w:ascii="Calibri" w:hAnsi="Calibri" w:cs="Calibri"/>
          <w:color w:val="000000"/>
          <w:szCs w:val="24"/>
        </w:rPr>
        <w:tab/>
      </w:r>
      <w:r w:rsidRPr="009C1E7E">
        <w:rPr>
          <w:rFonts w:ascii="Calibri" w:hAnsi="Calibri" w:cs="Calibri"/>
          <w:szCs w:val="24"/>
        </w:rPr>
        <w:t xml:space="preserve">establishing new eating disorder programs and services, including STRIDE, a parent support program, and clinical hub for eating disorder services, as well as progressing work towards establishing an early intervention service for eating disorders and construction of the ACT’s first eating disorder residential </w:t>
      </w:r>
      <w:proofErr w:type="spellStart"/>
      <w:r w:rsidRPr="009C1E7E">
        <w:rPr>
          <w:rFonts w:ascii="Calibri" w:hAnsi="Calibri" w:cs="Calibri"/>
          <w:szCs w:val="24"/>
        </w:rPr>
        <w:t>centre</w:t>
      </w:r>
      <w:proofErr w:type="spellEnd"/>
      <w:r w:rsidRPr="009C1E7E">
        <w:rPr>
          <w:rFonts w:ascii="Calibri" w:hAnsi="Calibri" w:cs="Calibri"/>
          <w:szCs w:val="24"/>
        </w:rPr>
        <w:t>; and</w:t>
      </w:r>
    </w:p>
    <w:p w14:paraId="372F67FB" w14:textId="77777777" w:rsidR="009C1E7E" w:rsidRPr="009C1E7E" w:rsidRDefault="009C1E7E" w:rsidP="009C1E7E">
      <w:pPr>
        <w:tabs>
          <w:tab w:val="left" w:pos="567"/>
        </w:tabs>
        <w:spacing w:before="60" w:after="60"/>
        <w:ind w:left="2268" w:hanging="567"/>
        <w:rPr>
          <w:rFonts w:ascii="Calibri" w:hAnsi="Calibri"/>
          <w:lang w:val="en-AU" w:eastAsia="en-US"/>
        </w:rPr>
      </w:pPr>
      <w:r w:rsidRPr="009C1E7E">
        <w:rPr>
          <w:rFonts w:ascii="Calibri" w:hAnsi="Calibri"/>
          <w:lang w:val="en-AU" w:eastAsia="en-US"/>
        </w:rPr>
        <w:t>(d)</w:t>
      </w:r>
      <w:r w:rsidRPr="009C1E7E">
        <w:rPr>
          <w:rFonts w:ascii="Calibri" w:hAnsi="Calibri"/>
          <w:lang w:val="en-AU" w:eastAsia="en-US"/>
        </w:rPr>
        <w:tab/>
        <w:t xml:space="preserve">the ACT Government’s investment in </w:t>
      </w:r>
      <w:proofErr w:type="spellStart"/>
      <w:r w:rsidRPr="009C1E7E">
        <w:rPr>
          <w:rFonts w:ascii="Calibri" w:hAnsi="Calibri"/>
          <w:lang w:val="en-AU" w:eastAsia="en-US"/>
        </w:rPr>
        <w:t>Orygen’s</w:t>
      </w:r>
      <w:proofErr w:type="spellEnd"/>
      <w:r w:rsidRPr="009C1E7E">
        <w:rPr>
          <w:rFonts w:ascii="Calibri" w:hAnsi="Calibri"/>
          <w:lang w:val="en-AU" w:eastAsia="en-US"/>
        </w:rPr>
        <w:t xml:space="preserve"> digital mental health care platform MOST, which provides young people aged 12-25 with access to online therapy, tools, and programs; and</w:t>
      </w:r>
    </w:p>
    <w:p w14:paraId="30B4CEC4" w14:textId="77777777" w:rsidR="009C1E7E" w:rsidRPr="009C1E7E" w:rsidRDefault="009C1E7E" w:rsidP="009C1E7E">
      <w:pPr>
        <w:tabs>
          <w:tab w:val="left" w:pos="567"/>
        </w:tabs>
        <w:spacing w:before="60" w:after="60"/>
        <w:ind w:left="1701" w:hanging="567"/>
        <w:rPr>
          <w:rFonts w:ascii="Calibri" w:hAnsi="Calibri"/>
          <w:lang w:val="en-AU" w:eastAsia="en-US"/>
        </w:rPr>
      </w:pPr>
      <w:r w:rsidRPr="009C1E7E">
        <w:rPr>
          <w:rFonts w:ascii="Calibri" w:hAnsi="Calibri"/>
          <w:lang w:val="en-AU" w:eastAsia="en-US"/>
        </w:rPr>
        <w:t>(4)</w:t>
      </w:r>
      <w:r w:rsidRPr="009C1E7E">
        <w:rPr>
          <w:rFonts w:ascii="Calibri" w:hAnsi="Calibri"/>
          <w:lang w:val="en-AU" w:eastAsia="en-US"/>
        </w:rPr>
        <w:tab/>
        <w:t>calls on the ACT Government to:</w:t>
      </w:r>
    </w:p>
    <w:p w14:paraId="236D1317" w14:textId="77777777" w:rsidR="009C1E7E" w:rsidRPr="009C1E7E" w:rsidRDefault="009C1E7E" w:rsidP="009C1E7E">
      <w:pPr>
        <w:tabs>
          <w:tab w:val="left" w:pos="567"/>
        </w:tabs>
        <w:spacing w:before="60" w:after="60"/>
        <w:ind w:left="2268" w:hanging="567"/>
        <w:rPr>
          <w:rFonts w:ascii="Calibri" w:hAnsi="Calibri"/>
          <w:lang w:val="en-AU" w:eastAsia="en-US"/>
        </w:rPr>
      </w:pPr>
      <w:r w:rsidRPr="009C1E7E">
        <w:rPr>
          <w:rFonts w:ascii="Calibri" w:hAnsi="Calibri"/>
          <w:lang w:val="en-AU" w:eastAsia="en-US"/>
        </w:rPr>
        <w:t>(a)</w:t>
      </w:r>
      <w:r w:rsidRPr="009C1E7E">
        <w:rPr>
          <w:rFonts w:ascii="Calibri" w:hAnsi="Calibri"/>
          <w:lang w:val="en-AU" w:eastAsia="en-US"/>
        </w:rPr>
        <w:tab/>
        <w:t xml:space="preserve">provide an update on the timeline for implementation of </w:t>
      </w:r>
      <w:proofErr w:type="spellStart"/>
      <w:r w:rsidRPr="009C1E7E">
        <w:rPr>
          <w:rFonts w:ascii="Calibri" w:hAnsi="Calibri"/>
          <w:lang w:val="en-AU" w:eastAsia="en-US"/>
        </w:rPr>
        <w:t>Orygen’s</w:t>
      </w:r>
      <w:proofErr w:type="spellEnd"/>
      <w:r w:rsidRPr="009C1E7E">
        <w:rPr>
          <w:rFonts w:ascii="Calibri" w:hAnsi="Calibri"/>
          <w:lang w:val="en-AU" w:eastAsia="en-US"/>
        </w:rPr>
        <w:t xml:space="preserve"> MOST platform in the </w:t>
      </w:r>
      <w:proofErr w:type="gramStart"/>
      <w:r w:rsidRPr="009C1E7E">
        <w:rPr>
          <w:rFonts w:ascii="Calibri" w:hAnsi="Calibri"/>
          <w:lang w:val="en-AU" w:eastAsia="en-US"/>
        </w:rPr>
        <w:t>ACT;</w:t>
      </w:r>
      <w:proofErr w:type="gramEnd"/>
    </w:p>
    <w:p w14:paraId="2A8223B0" w14:textId="77777777" w:rsidR="009C1E7E" w:rsidRPr="009C1E7E" w:rsidRDefault="009C1E7E" w:rsidP="009C1E7E">
      <w:pPr>
        <w:tabs>
          <w:tab w:val="left" w:pos="567"/>
        </w:tabs>
        <w:spacing w:before="60" w:after="60"/>
        <w:ind w:left="2268" w:hanging="567"/>
        <w:rPr>
          <w:rFonts w:ascii="Calibri" w:hAnsi="Calibri"/>
          <w:lang w:val="en-AU" w:eastAsia="en-US"/>
        </w:rPr>
      </w:pPr>
      <w:r w:rsidRPr="009C1E7E">
        <w:rPr>
          <w:rFonts w:ascii="Calibri" w:hAnsi="Calibri"/>
          <w:lang w:val="en-AU" w:eastAsia="en-US"/>
        </w:rPr>
        <w:t>(b)</w:t>
      </w:r>
      <w:r w:rsidRPr="009C1E7E">
        <w:rPr>
          <w:rFonts w:ascii="Calibri" w:hAnsi="Calibri"/>
          <w:lang w:val="en-AU" w:eastAsia="en-US"/>
        </w:rPr>
        <w:tab/>
        <w:t xml:space="preserve">advocate for the Federal Government to fund a headspace located in </w:t>
      </w:r>
      <w:proofErr w:type="gramStart"/>
      <w:r w:rsidRPr="009C1E7E">
        <w:rPr>
          <w:rFonts w:ascii="Calibri" w:hAnsi="Calibri"/>
          <w:lang w:val="en-AU" w:eastAsia="en-US"/>
        </w:rPr>
        <w:t>Gungahlin;</w:t>
      </w:r>
      <w:proofErr w:type="gramEnd"/>
    </w:p>
    <w:p w14:paraId="5D9FD19B" w14:textId="77777777" w:rsidR="009C1E7E" w:rsidRPr="009C1E7E" w:rsidRDefault="009C1E7E" w:rsidP="009C1E7E">
      <w:pPr>
        <w:tabs>
          <w:tab w:val="left" w:pos="567"/>
        </w:tabs>
        <w:spacing w:before="60" w:after="60"/>
        <w:ind w:left="2268" w:hanging="567"/>
        <w:rPr>
          <w:rFonts w:ascii="Calibri" w:hAnsi="Calibri"/>
          <w:lang w:val="en-AU" w:eastAsia="en-US"/>
        </w:rPr>
      </w:pPr>
      <w:r w:rsidRPr="009C1E7E">
        <w:rPr>
          <w:rFonts w:ascii="Calibri" w:hAnsi="Calibri"/>
          <w:lang w:val="en-AU" w:eastAsia="en-US"/>
        </w:rPr>
        <w:t>(c)</w:t>
      </w:r>
      <w:r w:rsidRPr="009C1E7E">
        <w:rPr>
          <w:rFonts w:ascii="Calibri" w:hAnsi="Calibri"/>
          <w:lang w:val="en-AU" w:eastAsia="en-US"/>
        </w:rPr>
        <w:tab/>
        <w:t xml:space="preserve">provide an analysis of how the ACT Mental Health Workforce Strategy aligns with the National Mental Health Workforce Strategy and compares to other jurisdictions, including intended outcomes for peer support </w:t>
      </w:r>
      <w:proofErr w:type="gramStart"/>
      <w:r w:rsidRPr="009C1E7E">
        <w:rPr>
          <w:rFonts w:ascii="Calibri" w:hAnsi="Calibri"/>
          <w:lang w:val="en-AU" w:eastAsia="en-US"/>
        </w:rPr>
        <w:t>workers;</w:t>
      </w:r>
      <w:proofErr w:type="gramEnd"/>
    </w:p>
    <w:p w14:paraId="573909C3" w14:textId="77777777" w:rsidR="009C1E7E" w:rsidRPr="009C1E7E" w:rsidRDefault="009C1E7E" w:rsidP="009C1E7E">
      <w:pPr>
        <w:keepNext/>
        <w:keepLines/>
        <w:tabs>
          <w:tab w:val="left" w:pos="567"/>
        </w:tabs>
        <w:spacing w:before="60" w:after="60"/>
        <w:ind w:left="2268" w:hanging="567"/>
        <w:rPr>
          <w:rFonts w:ascii="Calibri" w:hAnsi="Calibri"/>
          <w:lang w:val="en-AU" w:eastAsia="en-US"/>
        </w:rPr>
      </w:pPr>
      <w:r w:rsidRPr="009C1E7E">
        <w:rPr>
          <w:rFonts w:ascii="Calibri" w:hAnsi="Calibri"/>
          <w:lang w:val="en-AU" w:eastAsia="en-US"/>
        </w:rPr>
        <w:lastRenderedPageBreak/>
        <w:t>(d)</w:t>
      </w:r>
      <w:r w:rsidRPr="009C1E7E">
        <w:rPr>
          <w:rFonts w:ascii="Calibri" w:hAnsi="Calibri"/>
          <w:lang w:val="en-AU" w:eastAsia="en-US"/>
        </w:rPr>
        <w:tab/>
        <w:t xml:space="preserve">provide an update to the Assembly on the implementation of the Position Statement on Youth Mental Health Recovery from COVID-19 and advise how youth mental health in this post-lockdown period is </w:t>
      </w:r>
      <w:proofErr w:type="gramStart"/>
      <w:r w:rsidRPr="009C1E7E">
        <w:rPr>
          <w:rFonts w:ascii="Calibri" w:hAnsi="Calibri"/>
          <w:lang w:val="en-AU" w:eastAsia="en-US"/>
        </w:rPr>
        <w:t>responding;</w:t>
      </w:r>
      <w:proofErr w:type="gramEnd"/>
    </w:p>
    <w:p w14:paraId="4238719B" w14:textId="77777777" w:rsidR="009C1E7E" w:rsidRPr="009C1E7E" w:rsidRDefault="009C1E7E" w:rsidP="009C1E7E">
      <w:pPr>
        <w:tabs>
          <w:tab w:val="left" w:pos="567"/>
        </w:tabs>
        <w:spacing w:before="60" w:after="60"/>
        <w:ind w:left="2268" w:hanging="567"/>
        <w:rPr>
          <w:rFonts w:ascii="Calibri" w:hAnsi="Calibri"/>
          <w:lang w:val="en-AU" w:eastAsia="en-US"/>
        </w:rPr>
      </w:pPr>
      <w:r w:rsidRPr="009C1E7E">
        <w:rPr>
          <w:rFonts w:ascii="Calibri" w:hAnsi="Calibri"/>
          <w:lang w:val="en-AU" w:eastAsia="en-US"/>
        </w:rPr>
        <w:t>(e)</w:t>
      </w:r>
      <w:r w:rsidRPr="009C1E7E">
        <w:rPr>
          <w:rFonts w:ascii="Calibri" w:hAnsi="Calibri"/>
          <w:lang w:val="en-AU" w:eastAsia="en-US"/>
        </w:rPr>
        <w:tab/>
        <w:t xml:space="preserve">provide suitable social and recreational spaces for young people in Gungahlin where they can develop their physical, social, emotional, and cognitive </w:t>
      </w:r>
      <w:proofErr w:type="gramStart"/>
      <w:r w:rsidRPr="009C1E7E">
        <w:rPr>
          <w:rFonts w:ascii="Calibri" w:hAnsi="Calibri"/>
          <w:lang w:val="en-AU" w:eastAsia="en-US"/>
        </w:rPr>
        <w:t>abilities;</w:t>
      </w:r>
      <w:proofErr w:type="gramEnd"/>
    </w:p>
    <w:p w14:paraId="0A6B1324" w14:textId="77777777" w:rsidR="009C1E7E" w:rsidRPr="009C1E7E" w:rsidRDefault="009C1E7E" w:rsidP="009C1E7E">
      <w:pPr>
        <w:tabs>
          <w:tab w:val="left" w:pos="567"/>
        </w:tabs>
        <w:spacing w:before="60" w:after="60"/>
        <w:ind w:left="2268" w:hanging="567"/>
        <w:rPr>
          <w:rFonts w:ascii="Calibri" w:hAnsi="Calibri"/>
          <w:lang w:val="en-AU" w:eastAsia="en-US"/>
        </w:rPr>
      </w:pPr>
      <w:r w:rsidRPr="009C1E7E">
        <w:rPr>
          <w:rFonts w:ascii="Calibri" w:hAnsi="Calibri"/>
          <w:lang w:val="en-AU" w:eastAsia="en-US"/>
        </w:rPr>
        <w:t>(f)</w:t>
      </w:r>
      <w:r w:rsidRPr="009C1E7E">
        <w:rPr>
          <w:rFonts w:ascii="Calibri" w:hAnsi="Calibri"/>
          <w:lang w:val="en-AU" w:eastAsia="en-US"/>
        </w:rPr>
        <w:tab/>
        <w:t>provide an update on mental health supports being considered for young Canberrans that could contribute to reduced wait lists and duration of treatment for mild to moderate mental health conditions and the Missing Middle; and</w:t>
      </w:r>
    </w:p>
    <w:p w14:paraId="48C9F8A9" w14:textId="77777777" w:rsidR="009C1E7E" w:rsidRPr="009C1E7E" w:rsidRDefault="009C1E7E" w:rsidP="009C1E7E">
      <w:pPr>
        <w:tabs>
          <w:tab w:val="left" w:pos="567"/>
        </w:tabs>
        <w:spacing w:before="60" w:after="60"/>
        <w:ind w:left="2268" w:hanging="567"/>
        <w:rPr>
          <w:rFonts w:ascii="Calibri" w:hAnsi="Calibri"/>
          <w:lang w:val="en-AU" w:eastAsia="en-US"/>
        </w:rPr>
      </w:pPr>
      <w:r w:rsidRPr="009C1E7E">
        <w:rPr>
          <w:rFonts w:ascii="Calibri" w:hAnsi="Calibri"/>
          <w:lang w:val="en-AU" w:eastAsia="en-US"/>
        </w:rPr>
        <w:t>(g)</w:t>
      </w:r>
      <w:r w:rsidRPr="009C1E7E">
        <w:rPr>
          <w:rFonts w:ascii="Calibri" w:hAnsi="Calibri"/>
          <w:lang w:val="en-AU" w:eastAsia="en-US"/>
        </w:rPr>
        <w:tab/>
        <w:t>report back to the Assembly no later than the first sitting week of May 2023. (</w:t>
      </w:r>
      <w:r w:rsidRPr="009C1E7E">
        <w:rPr>
          <w:rFonts w:ascii="Calibri" w:hAnsi="Calibri"/>
          <w:i/>
          <w:iCs/>
          <w:lang w:val="en-AU" w:eastAsia="en-US"/>
        </w:rPr>
        <w:t>Notice given 28 November 2022. Notice will be removed from the Notice Paper unless called on within 4 sitting weeks – standing order 125A</w:t>
      </w:r>
      <w:r w:rsidRPr="009C1E7E">
        <w:rPr>
          <w:rFonts w:ascii="Calibri" w:hAnsi="Calibri"/>
          <w:lang w:val="en-AU" w:eastAsia="en-US"/>
        </w:rPr>
        <w:t>).</w:t>
      </w:r>
    </w:p>
    <w:p w14:paraId="07554829" w14:textId="77777777" w:rsidR="009C1E7E" w:rsidRPr="009C1E7E" w:rsidRDefault="009C1E7E" w:rsidP="009C1E7E">
      <w:pPr>
        <w:tabs>
          <w:tab w:val="right" w:pos="567"/>
          <w:tab w:val="left" w:pos="1134"/>
        </w:tabs>
        <w:spacing w:before="120" w:after="120"/>
        <w:ind w:left="1134" w:hanging="1134"/>
        <w:rPr>
          <w:rFonts w:ascii="Calibri" w:hAnsi="Calibri"/>
          <w:lang w:val="en-AU"/>
        </w:rPr>
      </w:pPr>
      <w:r w:rsidRPr="009C1E7E">
        <w:rPr>
          <w:rFonts w:ascii="Calibri" w:hAnsi="Calibri"/>
          <w:lang w:val="en-AU"/>
        </w:rPr>
        <w:tab/>
        <w:t>*</w:t>
      </w:r>
      <w:r>
        <w:rPr>
          <w:rFonts w:ascii="Calibri" w:hAnsi="Calibri"/>
          <w:lang w:val="en-AU"/>
        </w:rPr>
        <w:t>7</w:t>
      </w:r>
      <w:r w:rsidRPr="009C1E7E">
        <w:rPr>
          <w:rFonts w:ascii="Calibri" w:hAnsi="Calibri"/>
          <w:lang w:val="en-AU"/>
        </w:rPr>
        <w:tab/>
      </w:r>
      <w:r w:rsidRPr="009C1E7E">
        <w:rPr>
          <w:rFonts w:ascii="Calibri" w:hAnsi="Calibri"/>
          <w:b/>
          <w:caps/>
          <w:lang w:val="en-AU"/>
        </w:rPr>
        <w:t>Mr Milligan</w:t>
      </w:r>
      <w:r w:rsidRPr="009C1E7E">
        <w:rPr>
          <w:rFonts w:ascii="Calibri" w:hAnsi="Calibri"/>
          <w:lang w:val="en-AU"/>
        </w:rPr>
        <w:t>: To move—That this Assembly:</w:t>
      </w:r>
    </w:p>
    <w:p w14:paraId="6DBDFB6C" w14:textId="77777777" w:rsidR="009C1E7E" w:rsidRPr="009C1E7E" w:rsidRDefault="009C1E7E" w:rsidP="009C1E7E">
      <w:pPr>
        <w:tabs>
          <w:tab w:val="left" w:pos="567"/>
        </w:tabs>
        <w:spacing w:before="60" w:after="60"/>
        <w:ind w:left="1701" w:hanging="567"/>
        <w:rPr>
          <w:rFonts w:ascii="Calibri" w:hAnsi="Calibri"/>
          <w:lang w:val="en-AU" w:eastAsia="en-US"/>
        </w:rPr>
      </w:pPr>
      <w:r w:rsidRPr="009C1E7E">
        <w:rPr>
          <w:rFonts w:ascii="Calibri" w:hAnsi="Calibri"/>
          <w:lang w:val="en-AU" w:eastAsia="en-US"/>
        </w:rPr>
        <w:t>(1)</w:t>
      </w:r>
      <w:r w:rsidRPr="009C1E7E">
        <w:rPr>
          <w:rFonts w:ascii="Calibri" w:hAnsi="Calibri"/>
          <w:lang w:val="en-AU" w:eastAsia="en-US"/>
        </w:rPr>
        <w:tab/>
        <w:t>notes that:</w:t>
      </w:r>
    </w:p>
    <w:p w14:paraId="2C6356B8" w14:textId="77777777" w:rsidR="009C1E7E" w:rsidRPr="009C1E7E" w:rsidRDefault="009C1E7E" w:rsidP="009C1E7E">
      <w:pPr>
        <w:numPr>
          <w:ilvl w:val="0"/>
          <w:numId w:val="9"/>
        </w:numPr>
        <w:tabs>
          <w:tab w:val="left" w:pos="567"/>
        </w:tabs>
        <w:spacing w:before="60" w:after="60"/>
        <w:rPr>
          <w:rFonts w:ascii="Calibri" w:hAnsi="Calibri"/>
          <w:lang w:val="en-AU" w:eastAsia="en-US"/>
        </w:rPr>
      </w:pPr>
      <w:r w:rsidRPr="009C1E7E">
        <w:rPr>
          <w:rFonts w:ascii="Calibri" w:hAnsi="Calibri"/>
          <w:lang w:val="en-AU" w:eastAsia="en-US"/>
        </w:rPr>
        <w:tab/>
        <w:t>since 2020, the Government has promised to increase the number of serving ambulance officers to meet the increasing demand;</w:t>
      </w:r>
    </w:p>
    <w:p w14:paraId="7A02ADAD" w14:textId="77777777" w:rsidR="009C1E7E" w:rsidRPr="009C1E7E" w:rsidRDefault="009C1E7E" w:rsidP="009C1E7E">
      <w:pPr>
        <w:numPr>
          <w:ilvl w:val="0"/>
          <w:numId w:val="9"/>
        </w:numPr>
        <w:tabs>
          <w:tab w:val="left" w:pos="567"/>
        </w:tabs>
        <w:spacing w:before="60" w:after="60"/>
        <w:rPr>
          <w:rFonts w:ascii="Calibri" w:hAnsi="Calibri"/>
          <w:lang w:val="en-AU" w:eastAsia="en-US"/>
        </w:rPr>
      </w:pPr>
      <w:r w:rsidRPr="009C1E7E">
        <w:rPr>
          <w:rFonts w:ascii="Calibri" w:hAnsi="Calibri"/>
          <w:lang w:val="en-AU" w:eastAsia="en-US"/>
        </w:rPr>
        <w:t>on 4 August 2022, Mr Gentleman told the Assembly that previous funding packages had delivered 53 new paramedics; and</w:t>
      </w:r>
    </w:p>
    <w:p w14:paraId="53CDC812" w14:textId="77777777" w:rsidR="009C1E7E" w:rsidRPr="009C1E7E" w:rsidRDefault="009C1E7E" w:rsidP="009C1E7E">
      <w:pPr>
        <w:numPr>
          <w:ilvl w:val="0"/>
          <w:numId w:val="9"/>
        </w:numPr>
        <w:tabs>
          <w:tab w:val="left" w:pos="567"/>
        </w:tabs>
        <w:spacing w:before="60" w:after="60"/>
        <w:rPr>
          <w:rFonts w:ascii="Calibri" w:hAnsi="Calibri"/>
          <w:lang w:val="en-AU" w:eastAsia="en-US"/>
        </w:rPr>
      </w:pPr>
      <w:r w:rsidRPr="009C1E7E">
        <w:rPr>
          <w:rFonts w:ascii="Calibri" w:hAnsi="Calibri"/>
          <w:lang w:val="en-AU" w:eastAsia="en-US"/>
        </w:rPr>
        <w:t xml:space="preserve">annual reports from the previous </w:t>
      </w:r>
      <w:proofErr w:type="spellStart"/>
      <w:r w:rsidRPr="009C1E7E">
        <w:rPr>
          <w:rFonts w:ascii="Calibri" w:hAnsi="Calibri"/>
          <w:lang w:val="en-AU" w:eastAsia="en-US"/>
        </w:rPr>
        <w:t>years</w:t>
      </w:r>
      <w:proofErr w:type="spellEnd"/>
      <w:r w:rsidRPr="009C1E7E">
        <w:rPr>
          <w:rFonts w:ascii="Calibri" w:hAnsi="Calibri"/>
          <w:lang w:val="en-AU" w:eastAsia="en-US"/>
        </w:rPr>
        <w:t xml:space="preserve"> show that the number of serving ambulance officers has increased by only five this last financial year, and only 18 the financial year previously, which is a total of only 23 paramedics; </w:t>
      </w:r>
    </w:p>
    <w:p w14:paraId="18814F0E" w14:textId="77777777" w:rsidR="009C1E7E" w:rsidRPr="009C1E7E" w:rsidRDefault="009C1E7E" w:rsidP="009C1E7E">
      <w:pPr>
        <w:tabs>
          <w:tab w:val="left" w:pos="567"/>
        </w:tabs>
        <w:spacing w:before="60" w:after="60"/>
        <w:ind w:left="1701" w:hanging="567"/>
        <w:rPr>
          <w:rFonts w:ascii="Calibri" w:hAnsi="Calibri"/>
          <w:lang w:val="en-AU" w:eastAsia="en-US"/>
        </w:rPr>
      </w:pPr>
      <w:r w:rsidRPr="009C1E7E">
        <w:rPr>
          <w:rFonts w:ascii="Calibri" w:hAnsi="Calibri"/>
          <w:lang w:val="en-AU" w:eastAsia="en-US"/>
        </w:rPr>
        <w:t>(2)</w:t>
      </w:r>
      <w:r w:rsidRPr="009C1E7E">
        <w:rPr>
          <w:rFonts w:ascii="Calibri" w:hAnsi="Calibri"/>
          <w:lang w:val="en-AU" w:eastAsia="en-US"/>
        </w:rPr>
        <w:tab/>
        <w:t>further notes that:</w:t>
      </w:r>
    </w:p>
    <w:p w14:paraId="33C290DF" w14:textId="77777777" w:rsidR="009C1E7E" w:rsidRPr="009C1E7E" w:rsidRDefault="009C1E7E" w:rsidP="009C1E7E">
      <w:pPr>
        <w:numPr>
          <w:ilvl w:val="0"/>
          <w:numId w:val="10"/>
        </w:numPr>
        <w:tabs>
          <w:tab w:val="left" w:pos="567"/>
        </w:tabs>
        <w:spacing w:before="60" w:after="60"/>
        <w:rPr>
          <w:rFonts w:ascii="Calibri" w:hAnsi="Calibri"/>
          <w:lang w:val="en-AU" w:eastAsia="en-US"/>
        </w:rPr>
      </w:pPr>
      <w:r w:rsidRPr="009C1E7E">
        <w:rPr>
          <w:rFonts w:ascii="Calibri" w:hAnsi="Calibri"/>
          <w:lang w:val="en-AU" w:eastAsia="en-US"/>
        </w:rPr>
        <w:t>annual reports show that demand has increased by 11 percent over the last year;</w:t>
      </w:r>
    </w:p>
    <w:p w14:paraId="4A3C8B1C" w14:textId="77777777" w:rsidR="009C1E7E" w:rsidRPr="009C1E7E" w:rsidRDefault="009C1E7E" w:rsidP="009C1E7E">
      <w:pPr>
        <w:numPr>
          <w:ilvl w:val="0"/>
          <w:numId w:val="10"/>
        </w:numPr>
        <w:tabs>
          <w:tab w:val="left" w:pos="567"/>
        </w:tabs>
        <w:spacing w:before="60" w:after="60"/>
        <w:rPr>
          <w:rFonts w:ascii="Calibri" w:hAnsi="Calibri"/>
          <w:lang w:val="en-AU" w:eastAsia="en-US"/>
        </w:rPr>
      </w:pPr>
      <w:r w:rsidRPr="009C1E7E">
        <w:rPr>
          <w:rFonts w:ascii="Calibri" w:hAnsi="Calibri"/>
          <w:lang w:val="en-AU" w:eastAsia="en-US"/>
        </w:rPr>
        <w:t>this year has seen a significant shortage of paramedics such that fire crews have had to be deployed to meet demand;</w:t>
      </w:r>
    </w:p>
    <w:p w14:paraId="0FB191AF" w14:textId="77777777" w:rsidR="009C1E7E" w:rsidRPr="009C1E7E" w:rsidRDefault="009C1E7E" w:rsidP="009C1E7E">
      <w:pPr>
        <w:numPr>
          <w:ilvl w:val="0"/>
          <w:numId w:val="10"/>
        </w:numPr>
        <w:tabs>
          <w:tab w:val="left" w:pos="567"/>
        </w:tabs>
        <w:spacing w:before="60" w:after="60"/>
        <w:rPr>
          <w:rFonts w:ascii="Calibri" w:hAnsi="Calibri"/>
          <w:lang w:val="en-AU" w:eastAsia="en-US"/>
        </w:rPr>
      </w:pPr>
      <w:r w:rsidRPr="009C1E7E">
        <w:rPr>
          <w:rFonts w:ascii="Calibri" w:hAnsi="Calibri"/>
          <w:lang w:val="en-AU" w:eastAsia="en-US"/>
        </w:rPr>
        <w:t>major issues for the paramedics present at the meeting include long night shifts, with paramedic rosters schedul</w:t>
      </w:r>
      <w:r w:rsidR="00FE2DE1">
        <w:rPr>
          <w:rFonts w:ascii="Calibri" w:hAnsi="Calibri"/>
          <w:lang w:val="en-AU" w:eastAsia="en-US"/>
        </w:rPr>
        <w:t>ing</w:t>
      </w:r>
      <w:r w:rsidRPr="009C1E7E">
        <w:rPr>
          <w:rFonts w:ascii="Calibri" w:hAnsi="Calibri"/>
          <w:lang w:val="en-AU" w:eastAsia="en-US"/>
        </w:rPr>
        <w:t xml:space="preserve"> workers on back-to-back night shifts of 14 hours long per night;</w:t>
      </w:r>
    </w:p>
    <w:p w14:paraId="2A2E9841" w14:textId="77777777" w:rsidR="009C1E7E" w:rsidRPr="009C1E7E" w:rsidRDefault="009C1E7E" w:rsidP="009C1E7E">
      <w:pPr>
        <w:numPr>
          <w:ilvl w:val="0"/>
          <w:numId w:val="10"/>
        </w:numPr>
        <w:tabs>
          <w:tab w:val="left" w:pos="567"/>
        </w:tabs>
        <w:spacing w:before="60" w:after="60"/>
        <w:rPr>
          <w:rFonts w:ascii="Calibri" w:hAnsi="Calibri"/>
          <w:lang w:val="en-AU" w:eastAsia="en-US"/>
        </w:rPr>
      </w:pPr>
      <w:r w:rsidRPr="009C1E7E">
        <w:rPr>
          <w:rFonts w:ascii="Calibri" w:hAnsi="Calibri"/>
          <w:lang w:val="en-AU" w:eastAsia="en-US"/>
        </w:rPr>
        <w:t xml:space="preserve">according to the Transport Workers’ Union spokesperson, the one </w:t>
      </w:r>
      <w:proofErr w:type="spellStart"/>
      <w:r w:rsidRPr="009C1E7E">
        <w:rPr>
          <w:rFonts w:ascii="Calibri" w:hAnsi="Calibri"/>
          <w:lang w:val="en-AU" w:eastAsia="en-US"/>
        </w:rPr>
        <w:t>ComCen</w:t>
      </w:r>
      <w:proofErr w:type="spellEnd"/>
      <w:r w:rsidRPr="009C1E7E">
        <w:rPr>
          <w:rFonts w:ascii="Calibri" w:hAnsi="Calibri"/>
          <w:lang w:val="en-AU" w:eastAsia="en-US"/>
        </w:rPr>
        <w:t xml:space="preserve"> program has lagged for seven years and delivered nothing other than a change in uniforms; and</w:t>
      </w:r>
    </w:p>
    <w:p w14:paraId="5893B97F" w14:textId="77777777" w:rsidR="009C1E7E" w:rsidRPr="009C1E7E" w:rsidRDefault="009C1E7E" w:rsidP="009C1E7E">
      <w:pPr>
        <w:numPr>
          <w:ilvl w:val="0"/>
          <w:numId w:val="10"/>
        </w:numPr>
        <w:tabs>
          <w:tab w:val="left" w:pos="567"/>
        </w:tabs>
        <w:spacing w:before="60" w:after="60"/>
        <w:rPr>
          <w:rFonts w:ascii="Calibri" w:hAnsi="Calibri"/>
          <w:lang w:val="en-AU" w:eastAsia="en-US"/>
        </w:rPr>
      </w:pPr>
      <w:r w:rsidRPr="009C1E7E">
        <w:rPr>
          <w:rFonts w:ascii="Calibri" w:hAnsi="Calibri"/>
          <w:lang w:val="en-AU" w:eastAsia="en-US"/>
        </w:rPr>
        <w:t xml:space="preserve">on Friday 25 November, paramedics unanimously passed a motion of want of confidence in the leadership of the Emergency Services Agency; and </w:t>
      </w:r>
    </w:p>
    <w:p w14:paraId="36402CB5" w14:textId="77777777" w:rsidR="009C1E7E" w:rsidRPr="009C1E7E" w:rsidRDefault="009C1E7E" w:rsidP="009C1E7E">
      <w:pPr>
        <w:tabs>
          <w:tab w:val="left" w:pos="567"/>
        </w:tabs>
        <w:spacing w:before="60" w:after="60"/>
        <w:ind w:left="1701" w:hanging="567"/>
        <w:rPr>
          <w:rFonts w:ascii="Calibri" w:hAnsi="Calibri"/>
          <w:lang w:val="en-AU" w:eastAsia="en-US"/>
        </w:rPr>
      </w:pPr>
      <w:r w:rsidRPr="009C1E7E">
        <w:rPr>
          <w:rFonts w:ascii="Calibri" w:hAnsi="Calibri"/>
          <w:lang w:val="en-AU" w:eastAsia="en-US"/>
        </w:rPr>
        <w:t>(3)</w:t>
      </w:r>
      <w:r w:rsidRPr="009C1E7E">
        <w:rPr>
          <w:rFonts w:ascii="Calibri" w:hAnsi="Calibri"/>
          <w:lang w:val="en-AU" w:eastAsia="en-US"/>
        </w:rPr>
        <w:tab/>
        <w:t>calls on the Minister for Police and Emergency Services to:</w:t>
      </w:r>
    </w:p>
    <w:p w14:paraId="56FFE0FD" w14:textId="77777777" w:rsidR="009C1E7E" w:rsidRPr="009C1E7E" w:rsidRDefault="009C1E7E" w:rsidP="009C1E7E">
      <w:pPr>
        <w:numPr>
          <w:ilvl w:val="0"/>
          <w:numId w:val="11"/>
        </w:numPr>
        <w:tabs>
          <w:tab w:val="left" w:pos="567"/>
        </w:tabs>
        <w:spacing w:before="60" w:after="60"/>
        <w:rPr>
          <w:rFonts w:ascii="Calibri" w:hAnsi="Calibri"/>
          <w:lang w:val="en-AU" w:eastAsia="en-US"/>
        </w:rPr>
      </w:pPr>
      <w:r w:rsidRPr="009C1E7E">
        <w:rPr>
          <w:rFonts w:ascii="Calibri" w:hAnsi="Calibri"/>
          <w:lang w:val="en-AU" w:eastAsia="en-US"/>
        </w:rPr>
        <w:t xml:space="preserve">detail to the Assembly all actions he is taking to address the issues raised by the </w:t>
      </w:r>
      <w:r w:rsidR="00FE2DE1">
        <w:rPr>
          <w:rFonts w:ascii="Calibri" w:hAnsi="Calibri"/>
          <w:lang w:val="en-AU" w:eastAsia="en-US"/>
        </w:rPr>
        <w:t>a</w:t>
      </w:r>
      <w:r w:rsidRPr="009C1E7E">
        <w:rPr>
          <w:rFonts w:ascii="Calibri" w:hAnsi="Calibri"/>
          <w:lang w:val="en-AU" w:eastAsia="en-US"/>
        </w:rPr>
        <w:t>mbulance officers; and</w:t>
      </w:r>
    </w:p>
    <w:p w14:paraId="31671D75" w14:textId="77777777" w:rsidR="009C1E7E" w:rsidRPr="009C1E7E" w:rsidRDefault="009C1E7E" w:rsidP="009C1E7E">
      <w:pPr>
        <w:numPr>
          <w:ilvl w:val="0"/>
          <w:numId w:val="11"/>
        </w:numPr>
        <w:tabs>
          <w:tab w:val="left" w:pos="567"/>
        </w:tabs>
        <w:spacing w:before="60" w:after="60"/>
        <w:rPr>
          <w:rFonts w:ascii="Calibri" w:hAnsi="Calibri"/>
          <w:lang w:val="en-AU" w:eastAsia="en-US"/>
        </w:rPr>
      </w:pPr>
      <w:r w:rsidRPr="009C1E7E">
        <w:rPr>
          <w:rFonts w:ascii="Calibri" w:hAnsi="Calibri"/>
          <w:lang w:val="en-AU" w:eastAsia="en-US"/>
        </w:rPr>
        <w:lastRenderedPageBreak/>
        <w:t>report back in the first sitting day of 2023 with a progress report. (</w:t>
      </w:r>
      <w:r w:rsidRPr="009C1E7E">
        <w:rPr>
          <w:rFonts w:ascii="Calibri" w:hAnsi="Calibri"/>
          <w:i/>
          <w:iCs/>
          <w:lang w:val="en-AU" w:eastAsia="en-US"/>
        </w:rPr>
        <w:t>Notice given 28 November 2022. Notice will be removed from the Notice Paper unless called on within 4 sitting weeks – standing order 125A</w:t>
      </w:r>
      <w:r w:rsidRPr="009C1E7E">
        <w:rPr>
          <w:rFonts w:ascii="Calibri" w:hAnsi="Calibri"/>
          <w:lang w:val="en-AU" w:eastAsia="en-US"/>
        </w:rPr>
        <w:t>).</w:t>
      </w:r>
    </w:p>
    <w:p w14:paraId="5BE1D949" w14:textId="77777777" w:rsidR="009C1E7E" w:rsidRPr="009C1E7E" w:rsidRDefault="009C1E7E" w:rsidP="009C1E7E">
      <w:pPr>
        <w:tabs>
          <w:tab w:val="right" w:pos="580"/>
        </w:tabs>
        <w:spacing w:before="240" w:after="240"/>
        <w:rPr>
          <w:rFonts w:ascii="Calibri" w:hAnsi="Calibri"/>
          <w:b/>
          <w:sz w:val="28"/>
          <w:lang w:eastAsia="en-US"/>
        </w:rPr>
      </w:pPr>
      <w:r w:rsidRPr="009C1E7E">
        <w:rPr>
          <w:rFonts w:ascii="Calibri" w:hAnsi="Calibri"/>
          <w:b/>
          <w:sz w:val="28"/>
          <w:lang w:eastAsia="en-US"/>
        </w:rPr>
        <w:t>Orders of the day</w:t>
      </w:r>
    </w:p>
    <w:p w14:paraId="02599FD0" w14:textId="77777777" w:rsidR="009C1E7E" w:rsidRPr="009C1E7E" w:rsidRDefault="009C1E7E" w:rsidP="009C1E7E">
      <w:pPr>
        <w:keepNext/>
        <w:keepLines/>
        <w:tabs>
          <w:tab w:val="right" w:pos="567"/>
        </w:tabs>
        <w:spacing w:before="120" w:after="120"/>
        <w:ind w:left="1134" w:hanging="1134"/>
        <w:rPr>
          <w:rFonts w:ascii="Calibri" w:hAnsi="Calibri"/>
          <w:lang w:val="en-AU"/>
        </w:rPr>
      </w:pPr>
      <w:r w:rsidRPr="009C1E7E">
        <w:rPr>
          <w:rFonts w:ascii="Calibri" w:hAnsi="Calibri"/>
          <w:lang w:val="en-AU"/>
        </w:rPr>
        <w:tab/>
      </w:r>
      <w:r>
        <w:rPr>
          <w:rFonts w:ascii="Calibri" w:hAnsi="Calibri"/>
          <w:lang w:val="en-AU"/>
        </w:rPr>
        <w:t>1</w:t>
      </w:r>
      <w:r w:rsidRPr="009C1E7E">
        <w:rPr>
          <w:rFonts w:ascii="Calibri" w:hAnsi="Calibri"/>
          <w:lang w:val="en-AU"/>
        </w:rPr>
        <w:tab/>
      </w:r>
      <w:hyperlink r:id="rId30" w:history="1">
        <w:r w:rsidRPr="009C1E7E">
          <w:rPr>
            <w:rFonts w:ascii="Calibri" w:hAnsi="Calibri"/>
            <w:b/>
            <w:caps/>
            <w:color w:val="0000FF"/>
            <w:lang w:val="en-AU"/>
          </w:rPr>
          <w:t>Road Transport (Safety and Traffic Management) Amendment Bill 2021 (No 2)</w:t>
        </w:r>
      </w:hyperlink>
      <w:r w:rsidRPr="009C1E7E">
        <w:rPr>
          <w:rFonts w:ascii="Calibri" w:hAnsi="Calibri"/>
          <w:lang w:val="en-AU"/>
        </w:rPr>
        <w:t xml:space="preserve">: </w:t>
      </w:r>
      <w:r w:rsidRPr="009C1E7E">
        <w:rPr>
          <w:rFonts w:ascii="Calibri" w:hAnsi="Calibri"/>
          <w:i/>
          <w:iCs/>
          <w:lang w:val="en-AU"/>
        </w:rPr>
        <w:t>(Ms Clay)</w:t>
      </w:r>
      <w:r w:rsidRPr="009C1E7E">
        <w:rPr>
          <w:rFonts w:ascii="Calibri" w:hAnsi="Calibri"/>
          <w:iCs/>
          <w:lang w:val="en-AU"/>
        </w:rPr>
        <w:t>:</w:t>
      </w:r>
      <w:r w:rsidRPr="009C1E7E">
        <w:rPr>
          <w:rFonts w:ascii="Calibri" w:hAnsi="Calibri"/>
          <w:i/>
          <w:iCs/>
          <w:lang w:val="en-AU"/>
        </w:rPr>
        <w:t xml:space="preserve"> </w:t>
      </w:r>
      <w:r w:rsidRPr="009C1E7E">
        <w:rPr>
          <w:rFonts w:ascii="Calibri" w:hAnsi="Calibri"/>
          <w:lang w:val="en-AU"/>
        </w:rPr>
        <w:t xml:space="preserve">Agreement in principle—Resumption of debate </w:t>
      </w:r>
      <w:r w:rsidRPr="009C1E7E">
        <w:rPr>
          <w:rFonts w:ascii="Calibri" w:hAnsi="Calibri"/>
          <w:i/>
          <w:iCs/>
          <w:lang w:val="en-AU"/>
        </w:rPr>
        <w:t>(from 22 June 2021—Mr Steel)</w:t>
      </w:r>
      <w:r w:rsidRPr="009C1E7E">
        <w:rPr>
          <w:rFonts w:ascii="Calibri" w:hAnsi="Calibri"/>
          <w:lang w:val="en-AU"/>
        </w:rPr>
        <w:t xml:space="preserve">. </w:t>
      </w:r>
    </w:p>
    <w:p w14:paraId="43549D51" w14:textId="77777777" w:rsidR="009C1E7E" w:rsidRPr="009C1E7E" w:rsidRDefault="009C1E7E" w:rsidP="009C1E7E">
      <w:pPr>
        <w:tabs>
          <w:tab w:val="right" w:pos="567"/>
        </w:tabs>
        <w:spacing w:before="120" w:after="120"/>
        <w:ind w:left="1134" w:hanging="1134"/>
        <w:rPr>
          <w:rFonts w:ascii="Calibri" w:hAnsi="Calibri"/>
          <w:lang w:val="en-AU"/>
        </w:rPr>
      </w:pPr>
      <w:r w:rsidRPr="009C1E7E">
        <w:rPr>
          <w:rFonts w:ascii="Calibri" w:hAnsi="Calibri"/>
          <w:lang w:val="en-AU"/>
        </w:rPr>
        <w:tab/>
      </w:r>
      <w:r>
        <w:rPr>
          <w:rFonts w:ascii="Calibri" w:hAnsi="Calibri"/>
          <w:lang w:val="en-AU"/>
        </w:rPr>
        <w:t>2</w:t>
      </w:r>
      <w:r w:rsidRPr="009C1E7E">
        <w:rPr>
          <w:rFonts w:ascii="Calibri" w:hAnsi="Calibri"/>
          <w:lang w:val="en-AU"/>
        </w:rPr>
        <w:tab/>
      </w:r>
      <w:hyperlink r:id="rId31" w:history="1">
        <w:r w:rsidRPr="009C1E7E">
          <w:rPr>
            <w:rFonts w:ascii="Calibri" w:hAnsi="Calibri"/>
            <w:b/>
            <w:caps/>
            <w:color w:val="0000FF"/>
            <w:lang w:val="en-AU"/>
          </w:rPr>
          <w:t>Civil Law (Sale of Residential Property) Amendment Bill 2021</w:t>
        </w:r>
      </w:hyperlink>
      <w:r w:rsidRPr="009C1E7E">
        <w:rPr>
          <w:rFonts w:ascii="Calibri" w:hAnsi="Calibri"/>
          <w:lang w:val="en-AU"/>
        </w:rPr>
        <w:t xml:space="preserve">: </w:t>
      </w:r>
      <w:r w:rsidRPr="009C1E7E">
        <w:rPr>
          <w:rFonts w:ascii="Calibri" w:hAnsi="Calibri"/>
          <w:i/>
          <w:iCs/>
          <w:lang w:val="en-AU"/>
        </w:rPr>
        <w:t>(Mr Cain)</w:t>
      </w:r>
      <w:r w:rsidRPr="009C1E7E">
        <w:rPr>
          <w:rFonts w:ascii="Calibri" w:hAnsi="Calibri"/>
          <w:iCs/>
          <w:lang w:val="en-AU"/>
        </w:rPr>
        <w:t>:</w:t>
      </w:r>
      <w:r w:rsidRPr="009C1E7E">
        <w:rPr>
          <w:rFonts w:ascii="Calibri" w:hAnsi="Calibri"/>
          <w:i/>
          <w:iCs/>
          <w:lang w:val="en-AU"/>
        </w:rPr>
        <w:t xml:space="preserve"> </w:t>
      </w:r>
      <w:r w:rsidRPr="009C1E7E">
        <w:rPr>
          <w:rFonts w:ascii="Calibri" w:hAnsi="Calibri"/>
          <w:lang w:val="en-AU"/>
        </w:rPr>
        <w:t xml:space="preserve">Agreement in principle—Resumption of debate </w:t>
      </w:r>
      <w:r w:rsidRPr="009C1E7E">
        <w:rPr>
          <w:rFonts w:ascii="Calibri" w:hAnsi="Calibri"/>
          <w:i/>
          <w:iCs/>
          <w:lang w:val="en-AU"/>
        </w:rPr>
        <w:t>(from 9 November 2021—Mr Gentleman)</w:t>
      </w:r>
      <w:r w:rsidRPr="009C1E7E">
        <w:rPr>
          <w:rFonts w:ascii="Calibri" w:hAnsi="Calibri"/>
          <w:lang w:val="en-AU"/>
        </w:rPr>
        <w:t xml:space="preserve">. </w:t>
      </w:r>
    </w:p>
    <w:p w14:paraId="20241375" w14:textId="77777777" w:rsidR="009C1E7E" w:rsidRPr="009C1E7E" w:rsidRDefault="009C1E7E" w:rsidP="009C1E7E">
      <w:pPr>
        <w:tabs>
          <w:tab w:val="right" w:pos="567"/>
        </w:tabs>
        <w:spacing w:before="120" w:after="120"/>
        <w:ind w:left="1134" w:hanging="1134"/>
        <w:rPr>
          <w:rFonts w:ascii="Calibri" w:hAnsi="Calibri"/>
          <w:lang w:val="en-AU"/>
        </w:rPr>
      </w:pPr>
      <w:r w:rsidRPr="009C1E7E">
        <w:rPr>
          <w:rFonts w:ascii="Calibri" w:hAnsi="Calibri"/>
          <w:lang w:val="en-AU"/>
        </w:rPr>
        <w:tab/>
      </w:r>
      <w:r>
        <w:rPr>
          <w:rFonts w:ascii="Calibri" w:hAnsi="Calibri"/>
          <w:lang w:val="en-AU"/>
        </w:rPr>
        <w:t>3</w:t>
      </w:r>
      <w:r w:rsidRPr="009C1E7E">
        <w:rPr>
          <w:rFonts w:ascii="Calibri" w:hAnsi="Calibri"/>
          <w:lang w:val="en-AU"/>
        </w:rPr>
        <w:tab/>
      </w:r>
      <w:hyperlink r:id="rId32" w:history="1">
        <w:r w:rsidRPr="009C1E7E">
          <w:rPr>
            <w:rFonts w:ascii="Calibri" w:hAnsi="Calibri"/>
            <w:b/>
            <w:caps/>
            <w:color w:val="0000FF"/>
            <w:lang w:val="en-AU"/>
          </w:rPr>
          <w:t>Corrections Management Amendment Bill 2021</w:t>
        </w:r>
      </w:hyperlink>
      <w:r w:rsidRPr="009C1E7E">
        <w:rPr>
          <w:rFonts w:ascii="Calibri" w:hAnsi="Calibri"/>
          <w:lang w:val="en-AU"/>
        </w:rPr>
        <w:t xml:space="preserve">: </w:t>
      </w:r>
      <w:r w:rsidRPr="009C1E7E">
        <w:rPr>
          <w:rFonts w:ascii="Calibri" w:hAnsi="Calibri"/>
          <w:i/>
          <w:iCs/>
          <w:lang w:val="en-AU"/>
        </w:rPr>
        <w:t>(Mrs Kikkert)</w:t>
      </w:r>
      <w:r w:rsidRPr="009C1E7E">
        <w:rPr>
          <w:rFonts w:ascii="Calibri" w:hAnsi="Calibri"/>
          <w:iCs/>
          <w:lang w:val="en-AU"/>
        </w:rPr>
        <w:t>:</w:t>
      </w:r>
      <w:r w:rsidRPr="009C1E7E">
        <w:rPr>
          <w:rFonts w:ascii="Calibri" w:hAnsi="Calibri"/>
          <w:i/>
          <w:iCs/>
          <w:lang w:val="en-AU"/>
        </w:rPr>
        <w:t xml:space="preserve"> </w:t>
      </w:r>
      <w:r w:rsidRPr="009C1E7E">
        <w:rPr>
          <w:rFonts w:ascii="Calibri" w:hAnsi="Calibri"/>
          <w:lang w:val="en-AU"/>
        </w:rPr>
        <w:t xml:space="preserve">Agreement in principle—Resumption of debate </w:t>
      </w:r>
      <w:r w:rsidRPr="009C1E7E">
        <w:rPr>
          <w:rFonts w:ascii="Calibri" w:hAnsi="Calibri"/>
          <w:i/>
          <w:iCs/>
          <w:lang w:val="en-AU"/>
        </w:rPr>
        <w:t>(from 25 November 2021—Mr Gentleman)</w:t>
      </w:r>
      <w:r w:rsidRPr="009C1E7E">
        <w:rPr>
          <w:rFonts w:ascii="Calibri" w:hAnsi="Calibri"/>
          <w:lang w:val="en-AU"/>
        </w:rPr>
        <w:t xml:space="preserve">. </w:t>
      </w:r>
    </w:p>
    <w:p w14:paraId="230B309E" w14:textId="77777777" w:rsidR="009C1E7E" w:rsidRPr="009C1E7E" w:rsidRDefault="009C1E7E" w:rsidP="009C1E7E">
      <w:pPr>
        <w:tabs>
          <w:tab w:val="right" w:pos="567"/>
        </w:tabs>
        <w:spacing w:before="120" w:after="120"/>
        <w:ind w:left="1134" w:hanging="1134"/>
        <w:rPr>
          <w:rFonts w:ascii="Calibri" w:hAnsi="Calibri"/>
          <w:lang w:val="en-AU"/>
        </w:rPr>
      </w:pPr>
      <w:r w:rsidRPr="009C1E7E">
        <w:rPr>
          <w:rFonts w:ascii="Calibri" w:hAnsi="Calibri"/>
          <w:lang w:val="en-AU"/>
        </w:rPr>
        <w:tab/>
      </w:r>
      <w:r>
        <w:rPr>
          <w:rFonts w:ascii="Calibri" w:hAnsi="Calibri"/>
          <w:lang w:val="en-AU"/>
        </w:rPr>
        <w:t>4</w:t>
      </w:r>
      <w:r w:rsidRPr="009C1E7E">
        <w:rPr>
          <w:rFonts w:ascii="Calibri" w:hAnsi="Calibri"/>
          <w:lang w:val="en-AU"/>
        </w:rPr>
        <w:tab/>
      </w:r>
      <w:hyperlink r:id="rId33" w:history="1">
        <w:r w:rsidRPr="009C1E7E">
          <w:rPr>
            <w:rFonts w:ascii="Calibri" w:hAnsi="Calibri"/>
            <w:b/>
            <w:caps/>
            <w:color w:val="0000FF"/>
            <w:lang w:val="en-AU"/>
          </w:rPr>
          <w:t>electoral amendment bill 2021</w:t>
        </w:r>
      </w:hyperlink>
      <w:r w:rsidRPr="009C1E7E">
        <w:rPr>
          <w:rFonts w:ascii="Calibri" w:hAnsi="Calibri"/>
          <w:lang w:val="en-AU"/>
        </w:rPr>
        <w:t xml:space="preserve">: </w:t>
      </w:r>
      <w:r w:rsidRPr="009C1E7E">
        <w:rPr>
          <w:rFonts w:ascii="Calibri" w:hAnsi="Calibri"/>
          <w:i/>
          <w:iCs/>
          <w:lang w:val="en-AU"/>
        </w:rPr>
        <w:t>(Mr Davis and Mr Braddock)</w:t>
      </w:r>
      <w:r w:rsidRPr="009C1E7E">
        <w:rPr>
          <w:rFonts w:ascii="Calibri" w:hAnsi="Calibri"/>
          <w:iCs/>
          <w:lang w:val="en-AU"/>
        </w:rPr>
        <w:t>:</w:t>
      </w:r>
      <w:r w:rsidRPr="009C1E7E">
        <w:rPr>
          <w:rFonts w:ascii="Calibri" w:hAnsi="Calibri"/>
          <w:i/>
          <w:iCs/>
          <w:lang w:val="en-AU"/>
        </w:rPr>
        <w:t xml:space="preserve"> </w:t>
      </w:r>
      <w:r w:rsidRPr="009C1E7E">
        <w:rPr>
          <w:rFonts w:ascii="Calibri" w:hAnsi="Calibri"/>
          <w:lang w:val="en-AU"/>
        </w:rPr>
        <w:t xml:space="preserve">Agreement in principle—Resumption of debate </w:t>
      </w:r>
      <w:r w:rsidRPr="009C1E7E">
        <w:rPr>
          <w:rFonts w:ascii="Calibri" w:hAnsi="Calibri"/>
          <w:i/>
          <w:iCs/>
          <w:lang w:val="en-AU"/>
        </w:rPr>
        <w:t>(from 2 December 2021—Mr Steel)</w:t>
      </w:r>
      <w:r w:rsidRPr="009C1E7E">
        <w:rPr>
          <w:rFonts w:ascii="Calibri" w:hAnsi="Calibri"/>
          <w:lang w:val="en-AU"/>
        </w:rPr>
        <w:t xml:space="preserve">. </w:t>
      </w:r>
    </w:p>
    <w:p w14:paraId="7F54F151" w14:textId="77777777" w:rsidR="009C1E7E" w:rsidRPr="009C1E7E" w:rsidRDefault="009C1E7E" w:rsidP="009C1E7E">
      <w:pPr>
        <w:tabs>
          <w:tab w:val="right" w:pos="567"/>
        </w:tabs>
        <w:spacing w:before="120" w:after="120"/>
        <w:ind w:left="1134" w:hanging="1134"/>
        <w:rPr>
          <w:rFonts w:ascii="Calibri" w:hAnsi="Calibri"/>
          <w:lang w:val="en-AU"/>
        </w:rPr>
      </w:pPr>
      <w:r w:rsidRPr="009C1E7E">
        <w:rPr>
          <w:rFonts w:ascii="Calibri" w:hAnsi="Calibri"/>
          <w:lang w:val="en-AU"/>
        </w:rPr>
        <w:tab/>
      </w:r>
      <w:r>
        <w:rPr>
          <w:rFonts w:ascii="Calibri" w:hAnsi="Calibri"/>
          <w:lang w:val="en-AU"/>
        </w:rPr>
        <w:t>5</w:t>
      </w:r>
      <w:r w:rsidRPr="009C1E7E">
        <w:rPr>
          <w:rFonts w:ascii="Calibri" w:hAnsi="Calibri"/>
          <w:lang w:val="en-AU"/>
        </w:rPr>
        <w:tab/>
      </w:r>
      <w:hyperlink r:id="rId34" w:history="1">
        <w:r w:rsidRPr="009C1E7E">
          <w:rPr>
            <w:rFonts w:ascii="Calibri" w:hAnsi="Calibri"/>
            <w:b/>
            <w:caps/>
            <w:color w:val="0000FF"/>
            <w:lang w:val="en-AU"/>
          </w:rPr>
          <w:t>Period Products and Facilities (Access) Bill 2022</w:t>
        </w:r>
      </w:hyperlink>
      <w:r w:rsidRPr="009C1E7E">
        <w:rPr>
          <w:rFonts w:ascii="Calibri" w:hAnsi="Calibri"/>
          <w:lang w:val="en-AU"/>
        </w:rPr>
        <w:t xml:space="preserve">: </w:t>
      </w:r>
      <w:r w:rsidRPr="009C1E7E">
        <w:rPr>
          <w:rFonts w:ascii="Calibri" w:hAnsi="Calibri"/>
          <w:i/>
          <w:iCs/>
          <w:lang w:val="en-AU"/>
        </w:rPr>
        <w:t>(Ms Orr)</w:t>
      </w:r>
      <w:r w:rsidRPr="009C1E7E">
        <w:rPr>
          <w:rFonts w:ascii="Calibri" w:hAnsi="Calibri"/>
          <w:iCs/>
          <w:lang w:val="en-AU"/>
        </w:rPr>
        <w:t>:</w:t>
      </w:r>
      <w:r w:rsidRPr="009C1E7E">
        <w:rPr>
          <w:rFonts w:ascii="Calibri" w:hAnsi="Calibri"/>
          <w:i/>
          <w:iCs/>
          <w:lang w:val="en-AU"/>
        </w:rPr>
        <w:t xml:space="preserve"> </w:t>
      </w:r>
      <w:r w:rsidRPr="009C1E7E">
        <w:rPr>
          <w:rFonts w:ascii="Calibri" w:hAnsi="Calibri"/>
          <w:lang w:val="en-AU"/>
        </w:rPr>
        <w:t xml:space="preserve">Agreement in principle—Resumption of debate </w:t>
      </w:r>
      <w:r w:rsidRPr="009C1E7E">
        <w:rPr>
          <w:rFonts w:ascii="Calibri" w:hAnsi="Calibri"/>
          <w:i/>
          <w:iCs/>
          <w:lang w:val="en-AU"/>
        </w:rPr>
        <w:t>(from 4 August 2022—Ms Lawder)</w:t>
      </w:r>
      <w:r w:rsidRPr="009C1E7E">
        <w:rPr>
          <w:rFonts w:ascii="Calibri" w:hAnsi="Calibri"/>
          <w:lang w:val="en-AU"/>
        </w:rPr>
        <w:t xml:space="preserve">. </w:t>
      </w:r>
    </w:p>
    <w:p w14:paraId="78BA9B0C" w14:textId="77777777" w:rsidR="009C1E7E" w:rsidRPr="009C1E7E" w:rsidRDefault="009C1E7E" w:rsidP="009C1E7E">
      <w:pPr>
        <w:tabs>
          <w:tab w:val="right" w:pos="567"/>
        </w:tabs>
        <w:spacing w:before="120" w:after="120"/>
        <w:ind w:left="1134" w:hanging="1134"/>
        <w:rPr>
          <w:rFonts w:ascii="Calibri" w:hAnsi="Calibri"/>
          <w:lang w:val="en-AU"/>
        </w:rPr>
      </w:pPr>
      <w:r w:rsidRPr="009C1E7E">
        <w:rPr>
          <w:rFonts w:ascii="Calibri" w:hAnsi="Calibri"/>
          <w:lang w:val="en-AU"/>
        </w:rPr>
        <w:tab/>
      </w:r>
      <w:r>
        <w:rPr>
          <w:rFonts w:ascii="Calibri" w:hAnsi="Calibri"/>
          <w:lang w:val="en-AU"/>
        </w:rPr>
        <w:t>6</w:t>
      </w:r>
      <w:r w:rsidRPr="009C1E7E">
        <w:rPr>
          <w:rFonts w:ascii="Calibri" w:hAnsi="Calibri"/>
          <w:lang w:val="en-AU"/>
        </w:rPr>
        <w:tab/>
      </w:r>
      <w:hyperlink r:id="rId35" w:history="1">
        <w:r w:rsidRPr="009C1E7E">
          <w:rPr>
            <w:rFonts w:ascii="Calibri" w:hAnsi="Calibri"/>
            <w:b/>
            <w:caps/>
            <w:color w:val="0000FF"/>
            <w:lang w:val="en-AU"/>
          </w:rPr>
          <w:t>Freedom of Information Amendment Bill 2022 [no 2]</w:t>
        </w:r>
      </w:hyperlink>
      <w:r w:rsidRPr="009C1E7E">
        <w:rPr>
          <w:rFonts w:ascii="Calibri" w:hAnsi="Calibri"/>
          <w:lang w:val="en-AU"/>
        </w:rPr>
        <w:t xml:space="preserve">: </w:t>
      </w:r>
      <w:r w:rsidRPr="009C1E7E">
        <w:rPr>
          <w:rFonts w:ascii="Calibri" w:hAnsi="Calibri"/>
          <w:i/>
          <w:iCs/>
          <w:lang w:val="en-AU"/>
        </w:rPr>
        <w:t>(Ms Lee)</w:t>
      </w:r>
      <w:r w:rsidRPr="009C1E7E">
        <w:rPr>
          <w:rFonts w:ascii="Calibri" w:hAnsi="Calibri"/>
          <w:iCs/>
          <w:lang w:val="en-AU"/>
        </w:rPr>
        <w:t>:</w:t>
      </w:r>
      <w:r w:rsidRPr="009C1E7E">
        <w:rPr>
          <w:rFonts w:ascii="Calibri" w:hAnsi="Calibri"/>
          <w:i/>
          <w:iCs/>
          <w:lang w:val="en-AU"/>
        </w:rPr>
        <w:t xml:space="preserve"> </w:t>
      </w:r>
      <w:r w:rsidRPr="009C1E7E">
        <w:rPr>
          <w:rFonts w:ascii="Calibri" w:hAnsi="Calibri"/>
          <w:lang w:val="en-AU"/>
        </w:rPr>
        <w:t xml:space="preserve">Agreement in principle—Resumption of debate </w:t>
      </w:r>
      <w:r w:rsidRPr="009C1E7E">
        <w:rPr>
          <w:rFonts w:ascii="Calibri" w:hAnsi="Calibri"/>
          <w:i/>
          <w:iCs/>
          <w:lang w:val="en-AU"/>
        </w:rPr>
        <w:t>(from 21 September 2022—Mr Steel)</w:t>
      </w:r>
      <w:r w:rsidRPr="009C1E7E">
        <w:rPr>
          <w:rFonts w:ascii="Calibri" w:hAnsi="Calibri"/>
          <w:lang w:val="en-AU"/>
        </w:rPr>
        <w:t xml:space="preserve">. </w:t>
      </w:r>
      <w:r w:rsidRPr="009C1E7E">
        <w:rPr>
          <w:rFonts w:ascii="Calibri" w:hAnsi="Calibri"/>
          <w:i/>
          <w:lang w:val="en-AU"/>
        </w:rPr>
        <w:t xml:space="preserve">(Referred to </w:t>
      </w:r>
      <w:r w:rsidR="00FE2DE1">
        <w:rPr>
          <w:rFonts w:ascii="Calibri" w:hAnsi="Calibri"/>
          <w:i/>
          <w:lang w:val="en-AU"/>
        </w:rPr>
        <w:t>Standing</w:t>
      </w:r>
      <w:r w:rsidRPr="009C1E7E">
        <w:rPr>
          <w:rFonts w:ascii="Calibri" w:hAnsi="Calibri"/>
          <w:i/>
          <w:lang w:val="en-AU"/>
        </w:rPr>
        <w:t xml:space="preserve"> Committee on Justice and Community Safety on 13 October 2022.)</w:t>
      </w:r>
    </w:p>
    <w:p w14:paraId="29DB077C" w14:textId="77777777" w:rsidR="009C1E7E" w:rsidRPr="00FE2DE1" w:rsidRDefault="009C1E7E" w:rsidP="009C1E7E">
      <w:pPr>
        <w:tabs>
          <w:tab w:val="right" w:pos="567"/>
        </w:tabs>
        <w:spacing w:before="120" w:after="120"/>
        <w:ind w:left="1134" w:hanging="1134"/>
        <w:rPr>
          <w:rFonts w:ascii="Calibri" w:hAnsi="Calibri"/>
          <w:lang w:val="en-AU"/>
        </w:rPr>
      </w:pPr>
      <w:r w:rsidRPr="009C1E7E">
        <w:rPr>
          <w:rFonts w:ascii="Calibri" w:hAnsi="Calibri"/>
          <w:lang w:val="en-AU"/>
        </w:rPr>
        <w:tab/>
      </w:r>
      <w:r>
        <w:rPr>
          <w:rFonts w:ascii="Calibri" w:hAnsi="Calibri"/>
          <w:lang w:val="en-AU"/>
        </w:rPr>
        <w:t>7</w:t>
      </w:r>
      <w:r w:rsidRPr="009C1E7E">
        <w:rPr>
          <w:rFonts w:ascii="Calibri" w:hAnsi="Calibri"/>
          <w:lang w:val="en-AU"/>
        </w:rPr>
        <w:tab/>
      </w:r>
      <w:hyperlink r:id="rId36" w:history="1">
        <w:r w:rsidRPr="009C1E7E">
          <w:rPr>
            <w:rFonts w:ascii="Calibri" w:hAnsi="Calibri"/>
            <w:b/>
            <w:caps/>
            <w:color w:val="0000FF"/>
            <w:lang w:val="en-AU"/>
          </w:rPr>
          <w:t>Integrity Commission Amendment Bill 2022 (No 2)</w:t>
        </w:r>
      </w:hyperlink>
      <w:r w:rsidRPr="009C1E7E">
        <w:rPr>
          <w:rFonts w:ascii="Calibri" w:hAnsi="Calibri"/>
          <w:lang w:val="en-AU"/>
        </w:rPr>
        <w:t xml:space="preserve">: </w:t>
      </w:r>
      <w:r w:rsidRPr="009C1E7E">
        <w:rPr>
          <w:rFonts w:ascii="Calibri" w:hAnsi="Calibri"/>
          <w:i/>
          <w:iCs/>
          <w:lang w:val="en-AU"/>
        </w:rPr>
        <w:t>(Ms Lee; presented by Mr Cain)</w:t>
      </w:r>
      <w:r w:rsidRPr="009C1E7E">
        <w:rPr>
          <w:rFonts w:ascii="Calibri" w:hAnsi="Calibri"/>
          <w:iCs/>
          <w:lang w:val="en-AU"/>
        </w:rPr>
        <w:t>:</w:t>
      </w:r>
      <w:r w:rsidRPr="009C1E7E">
        <w:rPr>
          <w:rFonts w:ascii="Calibri" w:hAnsi="Calibri"/>
          <w:i/>
          <w:iCs/>
          <w:lang w:val="en-AU"/>
        </w:rPr>
        <w:t xml:space="preserve"> </w:t>
      </w:r>
      <w:r w:rsidRPr="009C1E7E">
        <w:rPr>
          <w:rFonts w:ascii="Calibri" w:hAnsi="Calibri"/>
          <w:lang w:val="en-AU"/>
        </w:rPr>
        <w:t xml:space="preserve">Agreement in principle—Resumption of debate </w:t>
      </w:r>
      <w:r w:rsidRPr="009C1E7E">
        <w:rPr>
          <w:rFonts w:ascii="Calibri" w:hAnsi="Calibri"/>
          <w:i/>
          <w:iCs/>
          <w:lang w:val="en-AU"/>
        </w:rPr>
        <w:t>(from 20 October 2022—Mr Barr)</w:t>
      </w:r>
      <w:r w:rsidRPr="009C1E7E">
        <w:rPr>
          <w:rFonts w:ascii="Calibri" w:hAnsi="Calibri"/>
          <w:lang w:val="en-AU"/>
        </w:rPr>
        <w:t xml:space="preserve">. </w:t>
      </w:r>
      <w:r w:rsidR="00FE2DE1">
        <w:rPr>
          <w:rFonts w:ascii="Calibri" w:hAnsi="Calibri"/>
          <w:i/>
          <w:lang w:val="en-AU"/>
        </w:rPr>
        <w:t>(Referred to Standing Committee on Justice and Community Safety on 24 November 2022)</w:t>
      </w:r>
      <w:r w:rsidR="00FE2DE1">
        <w:rPr>
          <w:rFonts w:ascii="Calibri" w:hAnsi="Calibri"/>
          <w:lang w:val="en-AU"/>
        </w:rPr>
        <w:t>.</w:t>
      </w:r>
    </w:p>
    <w:p w14:paraId="52BAD7B8" w14:textId="77777777" w:rsidR="009C1E7E" w:rsidRPr="009C1E7E" w:rsidRDefault="009C1E7E" w:rsidP="009C1E7E">
      <w:pPr>
        <w:tabs>
          <w:tab w:val="right" w:pos="567"/>
          <w:tab w:val="left" w:pos="1134"/>
        </w:tabs>
        <w:spacing w:before="240" w:after="480"/>
        <w:ind w:left="1134" w:hanging="1134"/>
        <w:jc w:val="center"/>
        <w:rPr>
          <w:rFonts w:ascii="Times New Roman" w:hAnsi="Times New Roman"/>
          <w:b/>
          <w:lang w:val="en-AU"/>
        </w:rPr>
      </w:pPr>
      <w:r w:rsidRPr="009C1E7E">
        <w:rPr>
          <w:rFonts w:ascii="Times New Roman" w:hAnsi="Times New Roman"/>
          <w:lang w:val="en-AU"/>
        </w:rPr>
        <w:t>____________________________</w:t>
      </w:r>
    </w:p>
    <w:p w14:paraId="64F2861B" w14:textId="77777777" w:rsidR="009C1E7E" w:rsidRPr="009C1E7E" w:rsidRDefault="009C1E7E" w:rsidP="009C1E7E">
      <w:pPr>
        <w:keepNext/>
        <w:keepLines/>
        <w:tabs>
          <w:tab w:val="right" w:pos="580"/>
        </w:tabs>
        <w:spacing w:before="240" w:after="240"/>
        <w:jc w:val="center"/>
        <w:rPr>
          <w:rFonts w:ascii="Calibri" w:hAnsi="Calibri"/>
          <w:b/>
          <w:sz w:val="28"/>
          <w:lang w:eastAsia="en-US"/>
        </w:rPr>
      </w:pPr>
      <w:r w:rsidRPr="009C1E7E">
        <w:rPr>
          <w:rFonts w:ascii="Calibri" w:hAnsi="Calibri"/>
          <w:b/>
          <w:sz w:val="28"/>
          <w:lang w:eastAsia="en-US"/>
        </w:rPr>
        <w:t>ASSEMBLY BUSINESS</w:t>
      </w:r>
    </w:p>
    <w:p w14:paraId="470FB8F6" w14:textId="77777777" w:rsidR="009C1E7E" w:rsidRPr="009C1E7E" w:rsidRDefault="009C1E7E" w:rsidP="009C1E7E">
      <w:pPr>
        <w:keepNext/>
        <w:keepLines/>
        <w:tabs>
          <w:tab w:val="right" w:pos="580"/>
        </w:tabs>
        <w:spacing w:before="240" w:after="240"/>
        <w:rPr>
          <w:rFonts w:ascii="Calibri" w:hAnsi="Calibri"/>
          <w:b/>
          <w:sz w:val="28"/>
          <w:lang w:eastAsia="en-US"/>
        </w:rPr>
      </w:pPr>
      <w:r w:rsidRPr="009C1E7E">
        <w:rPr>
          <w:rFonts w:ascii="Calibri" w:hAnsi="Calibri"/>
          <w:b/>
          <w:sz w:val="28"/>
          <w:lang w:eastAsia="en-US"/>
        </w:rPr>
        <w:t>Notice</w:t>
      </w:r>
    </w:p>
    <w:p w14:paraId="41379893" w14:textId="77777777" w:rsidR="009C1E7E" w:rsidRPr="009C1E7E" w:rsidRDefault="009C1E7E" w:rsidP="009C1E7E">
      <w:pPr>
        <w:tabs>
          <w:tab w:val="right" w:pos="567"/>
          <w:tab w:val="left" w:pos="1134"/>
        </w:tabs>
        <w:spacing w:before="120" w:after="120"/>
        <w:ind w:left="1134" w:hanging="1134"/>
        <w:rPr>
          <w:rFonts w:ascii="Calibri" w:hAnsi="Calibri"/>
          <w:lang w:val="en-AU" w:eastAsia="en-US"/>
        </w:rPr>
      </w:pPr>
      <w:r w:rsidRPr="009C1E7E">
        <w:rPr>
          <w:rFonts w:ascii="Calibri" w:hAnsi="Calibri"/>
          <w:lang w:val="en-AU" w:eastAsia="en-US"/>
        </w:rPr>
        <w:tab/>
        <w:t>*</w:t>
      </w:r>
      <w:r>
        <w:rPr>
          <w:rFonts w:ascii="Calibri" w:hAnsi="Calibri"/>
          <w:lang w:val="en-AU" w:eastAsia="en-US"/>
        </w:rPr>
        <w:t>1</w:t>
      </w:r>
      <w:r w:rsidRPr="009C1E7E">
        <w:rPr>
          <w:rFonts w:ascii="Calibri" w:hAnsi="Calibri"/>
          <w:lang w:val="en-AU" w:eastAsia="en-US"/>
        </w:rPr>
        <w:tab/>
      </w:r>
      <w:r w:rsidRPr="009C1E7E">
        <w:rPr>
          <w:rFonts w:ascii="Calibri" w:hAnsi="Calibri"/>
          <w:b/>
          <w:bCs/>
          <w:caps/>
          <w:lang w:val="en-AU" w:eastAsia="en-US"/>
        </w:rPr>
        <w:t>Ms Burch</w:t>
      </w:r>
      <w:r w:rsidRPr="009C1E7E">
        <w:rPr>
          <w:rFonts w:ascii="Calibri" w:hAnsi="Calibri"/>
          <w:bCs/>
          <w:caps/>
          <w:lang w:val="en-AU" w:eastAsia="en-US"/>
        </w:rPr>
        <w:t>:</w:t>
      </w:r>
      <w:r w:rsidRPr="009C1E7E">
        <w:rPr>
          <w:rFonts w:ascii="Calibri" w:hAnsi="Calibri"/>
          <w:lang w:val="en-AU" w:eastAsia="en-US"/>
        </w:rPr>
        <w:t xml:space="preserve"> To move—That, from 1 January 2023, standing orders be amended as follows:</w:t>
      </w:r>
    </w:p>
    <w:p w14:paraId="0CE505C3" w14:textId="77777777" w:rsidR="009C1E7E" w:rsidRPr="009C1E7E" w:rsidRDefault="009C1E7E" w:rsidP="009C1E7E">
      <w:pPr>
        <w:tabs>
          <w:tab w:val="left" w:pos="567"/>
        </w:tabs>
        <w:spacing w:before="60" w:after="120"/>
        <w:ind w:left="1701" w:hanging="567"/>
        <w:rPr>
          <w:rFonts w:ascii="Calibri" w:hAnsi="Calibri"/>
          <w:lang w:val="en-AU" w:eastAsia="en-US"/>
        </w:rPr>
      </w:pPr>
      <w:r w:rsidRPr="009C1E7E">
        <w:rPr>
          <w:rFonts w:ascii="Calibri" w:hAnsi="Calibri"/>
          <w:lang w:val="en-AU" w:eastAsia="en-US"/>
        </w:rPr>
        <w:t>(1)</w:t>
      </w:r>
      <w:r w:rsidRPr="009C1E7E">
        <w:rPr>
          <w:rFonts w:ascii="Calibri" w:hAnsi="Calibri"/>
          <w:lang w:val="en-AU" w:eastAsia="en-US"/>
        </w:rPr>
        <w:tab/>
        <w:t xml:space="preserve">Standing Order 113(a) </w:t>
      </w:r>
    </w:p>
    <w:p w14:paraId="491AD2D2" w14:textId="77777777" w:rsidR="009C1E7E" w:rsidRPr="009C1E7E" w:rsidRDefault="009C1E7E" w:rsidP="009C1E7E">
      <w:pPr>
        <w:tabs>
          <w:tab w:val="left" w:pos="567"/>
        </w:tabs>
        <w:spacing w:before="60" w:after="120"/>
        <w:ind w:left="1701"/>
        <w:rPr>
          <w:rFonts w:ascii="Calibri" w:hAnsi="Calibri"/>
          <w:lang w:val="en-AU" w:eastAsia="en-US"/>
        </w:rPr>
      </w:pPr>
      <w:r w:rsidRPr="009C1E7E">
        <w:rPr>
          <w:rFonts w:ascii="Calibri" w:hAnsi="Calibri"/>
          <w:lang w:val="en-AU" w:eastAsia="en-US"/>
        </w:rPr>
        <w:t>Omit all words after “with the Clerk,”, substitute “through the Parliament Portal, by 12 noon of a sitting day.”.</w:t>
      </w:r>
    </w:p>
    <w:p w14:paraId="251698FC" w14:textId="77777777" w:rsidR="009C1E7E" w:rsidRPr="009C1E7E" w:rsidRDefault="009C1E7E" w:rsidP="009C1E7E">
      <w:pPr>
        <w:keepNext/>
        <w:keepLines/>
        <w:tabs>
          <w:tab w:val="left" w:pos="567"/>
        </w:tabs>
        <w:spacing w:before="60" w:after="120"/>
        <w:ind w:left="1701" w:hanging="567"/>
        <w:rPr>
          <w:rFonts w:ascii="Calibri" w:hAnsi="Calibri"/>
          <w:lang w:val="en-AU" w:eastAsia="en-US"/>
        </w:rPr>
      </w:pPr>
      <w:r w:rsidRPr="009C1E7E">
        <w:rPr>
          <w:rFonts w:ascii="Calibri" w:hAnsi="Calibri"/>
          <w:lang w:val="en-AU" w:eastAsia="en-US"/>
        </w:rPr>
        <w:lastRenderedPageBreak/>
        <w:t>(2)</w:t>
      </w:r>
      <w:r w:rsidRPr="009C1E7E">
        <w:rPr>
          <w:rFonts w:ascii="Calibri" w:hAnsi="Calibri"/>
          <w:lang w:val="en-AU" w:eastAsia="en-US"/>
        </w:rPr>
        <w:tab/>
        <w:t>Standing Order 120</w:t>
      </w:r>
    </w:p>
    <w:p w14:paraId="6EF7B517" w14:textId="77777777" w:rsidR="009C1E7E" w:rsidRPr="009C1E7E" w:rsidRDefault="009C1E7E" w:rsidP="009C1E7E">
      <w:pPr>
        <w:keepNext/>
        <w:keepLines/>
        <w:tabs>
          <w:tab w:val="left" w:pos="567"/>
        </w:tabs>
        <w:spacing w:before="60" w:after="120"/>
        <w:ind w:left="1701"/>
        <w:rPr>
          <w:rFonts w:ascii="Calibri" w:hAnsi="Calibri"/>
          <w:lang w:val="en-AU" w:eastAsia="en-US"/>
        </w:rPr>
      </w:pPr>
      <w:r w:rsidRPr="009C1E7E">
        <w:rPr>
          <w:rFonts w:ascii="Calibri" w:hAnsi="Calibri"/>
          <w:lang w:val="en-AU" w:eastAsia="en-US"/>
        </w:rPr>
        <w:t>Omit all words after “shall be given”, substitute “through the Parliament Portal within such time as, in the opinion of the Speaker, will enable the question to be published. The question shall be authorised by the Member.”.</w:t>
      </w:r>
    </w:p>
    <w:p w14:paraId="2FEB2061" w14:textId="77777777" w:rsidR="009C1E7E" w:rsidRPr="009C1E7E" w:rsidRDefault="009C1E7E" w:rsidP="009C1E7E">
      <w:pPr>
        <w:tabs>
          <w:tab w:val="left" w:pos="567"/>
        </w:tabs>
        <w:spacing w:before="60" w:after="120"/>
        <w:ind w:left="1701" w:hanging="567"/>
        <w:rPr>
          <w:rFonts w:ascii="Calibri" w:hAnsi="Calibri"/>
          <w:lang w:val="en-AU" w:eastAsia="en-US"/>
        </w:rPr>
      </w:pPr>
      <w:r w:rsidRPr="009C1E7E">
        <w:rPr>
          <w:rFonts w:ascii="Calibri" w:hAnsi="Calibri"/>
          <w:lang w:val="en-AU" w:eastAsia="en-US"/>
        </w:rPr>
        <w:t>(3)</w:t>
      </w:r>
      <w:r w:rsidRPr="009C1E7E">
        <w:rPr>
          <w:rFonts w:ascii="Calibri" w:hAnsi="Calibri"/>
          <w:lang w:val="en-AU" w:eastAsia="en-US"/>
        </w:rPr>
        <w:tab/>
        <w:t>Standing Order 254D(a)</w:t>
      </w:r>
    </w:p>
    <w:p w14:paraId="6A45E7CD" w14:textId="77777777" w:rsidR="009C1E7E" w:rsidRPr="009C1E7E" w:rsidRDefault="009C1E7E" w:rsidP="009C1E7E">
      <w:pPr>
        <w:tabs>
          <w:tab w:val="left" w:pos="567"/>
        </w:tabs>
        <w:spacing w:before="60" w:after="60"/>
        <w:ind w:left="1701"/>
        <w:rPr>
          <w:rFonts w:ascii="Calibri" w:hAnsi="Calibri"/>
          <w:lang w:val="en-AU" w:eastAsia="en-US"/>
        </w:rPr>
      </w:pPr>
      <w:r w:rsidRPr="009C1E7E">
        <w:rPr>
          <w:rFonts w:ascii="Calibri" w:hAnsi="Calibri"/>
          <w:lang w:val="en-AU" w:eastAsia="en-US"/>
        </w:rPr>
        <w:t xml:space="preserve">After “the Committee”, insert “, through the questions module on the Parliament Portal,”. </w:t>
      </w:r>
      <w:r w:rsidRPr="009C1E7E">
        <w:rPr>
          <w:rFonts w:ascii="Calibri" w:hAnsi="Calibri"/>
          <w:i/>
          <w:iCs/>
          <w:lang w:val="en-AU" w:eastAsia="en-US"/>
        </w:rPr>
        <w:t>(Notice given 28 November 2022. Notice will be removed from the Notice Paper unless called on within 4 sitting weeks – standing order 125A)</w:t>
      </w:r>
      <w:r w:rsidRPr="009C1E7E">
        <w:rPr>
          <w:rFonts w:ascii="Calibri" w:hAnsi="Calibri"/>
          <w:lang w:val="en-AU" w:eastAsia="en-US"/>
        </w:rPr>
        <w:t>.</w:t>
      </w:r>
    </w:p>
    <w:p w14:paraId="16DA9704" w14:textId="77777777" w:rsidR="009C1E7E" w:rsidRPr="009C1E7E" w:rsidRDefault="009C1E7E" w:rsidP="009C1E7E">
      <w:pPr>
        <w:tabs>
          <w:tab w:val="right" w:pos="580"/>
        </w:tabs>
        <w:spacing w:before="240" w:after="240"/>
        <w:rPr>
          <w:rFonts w:ascii="Calibri" w:hAnsi="Calibri"/>
          <w:b/>
          <w:sz w:val="28"/>
          <w:lang w:eastAsia="en-US"/>
        </w:rPr>
      </w:pPr>
      <w:r w:rsidRPr="009C1E7E">
        <w:rPr>
          <w:rFonts w:ascii="Calibri" w:hAnsi="Calibri"/>
          <w:b/>
          <w:sz w:val="28"/>
          <w:lang w:eastAsia="en-US"/>
        </w:rPr>
        <w:t>Orders of the day</w:t>
      </w:r>
    </w:p>
    <w:p w14:paraId="5AE02B60" w14:textId="77777777" w:rsidR="009C1E7E" w:rsidRPr="009C1E7E" w:rsidRDefault="009C1E7E" w:rsidP="009C1E7E">
      <w:pPr>
        <w:tabs>
          <w:tab w:val="right" w:pos="567"/>
          <w:tab w:val="left" w:pos="1134"/>
        </w:tabs>
        <w:spacing w:before="120" w:after="120"/>
        <w:ind w:left="1134" w:hanging="1134"/>
        <w:rPr>
          <w:rFonts w:ascii="Calibri" w:hAnsi="Calibri"/>
          <w:i/>
          <w:lang w:val="en-AU" w:eastAsia="en-US"/>
        </w:rPr>
      </w:pPr>
      <w:r w:rsidRPr="009C1E7E">
        <w:rPr>
          <w:rFonts w:ascii="Calibri" w:hAnsi="Calibri"/>
          <w:lang w:val="en-AU" w:eastAsia="en-US"/>
        </w:rPr>
        <w:tab/>
      </w:r>
      <w:r>
        <w:rPr>
          <w:rFonts w:ascii="Calibri" w:hAnsi="Calibri"/>
          <w:lang w:val="en-AU" w:eastAsia="en-US"/>
        </w:rPr>
        <w:t>1</w:t>
      </w:r>
      <w:r w:rsidRPr="009C1E7E">
        <w:rPr>
          <w:rFonts w:ascii="Calibri" w:hAnsi="Calibri"/>
          <w:lang w:val="en-AU" w:eastAsia="en-US"/>
        </w:rPr>
        <w:tab/>
      </w:r>
      <w:r w:rsidRPr="009C1E7E">
        <w:rPr>
          <w:rFonts w:ascii="Calibri" w:hAnsi="Calibri"/>
          <w:b/>
          <w:bCs/>
          <w:caps/>
          <w:lang w:val="en-AU" w:eastAsia="en-US"/>
        </w:rPr>
        <w:t>Justice and Community Safety—Standing Committee</w:t>
      </w:r>
      <w:r w:rsidRPr="009C1E7E">
        <w:rPr>
          <w:rFonts w:ascii="Calibri" w:hAnsi="Calibri"/>
          <w:b/>
          <w:lang w:val="en-AU" w:eastAsia="en-US"/>
        </w:rPr>
        <w:t>—</w:t>
      </w:r>
      <w:r w:rsidRPr="009C1E7E">
        <w:rPr>
          <w:rFonts w:ascii="Calibri" w:hAnsi="Calibri"/>
          <w:b/>
          <w:bCs/>
          <w:lang w:val="en-AU" w:eastAsia="en-US"/>
        </w:rPr>
        <w:t>REPORT 7—</w:t>
      </w:r>
      <w:r w:rsidRPr="009C1E7E">
        <w:rPr>
          <w:rFonts w:ascii="Calibri" w:hAnsi="Calibri"/>
          <w:b/>
          <w:bCs/>
          <w:caps/>
          <w:lang w:val="en-AU" w:eastAsia="en-US"/>
        </w:rPr>
        <w:t>REPORT INTO THE INQUIRY INTO PETITION 32-21 (NO RIGHTS WITHOUT REMEDY)</w:t>
      </w:r>
      <w:r w:rsidRPr="009C1E7E">
        <w:rPr>
          <w:rFonts w:ascii="Calibri" w:hAnsi="Calibri"/>
          <w:b/>
          <w:bCs/>
          <w:lang w:val="en-AU" w:eastAsia="en-US"/>
        </w:rPr>
        <w:t>—REVISED GOVERNMENT RESPONSE—PAPER—MOTION TO TAKE NOTE OF PAPER</w:t>
      </w:r>
      <w:r w:rsidRPr="009C1E7E">
        <w:rPr>
          <w:rFonts w:ascii="Calibri" w:hAnsi="Calibri"/>
          <w:lang w:val="en-AU" w:eastAsia="en-US"/>
        </w:rPr>
        <w:t xml:space="preserve">: Resumption of debate </w:t>
      </w:r>
      <w:r w:rsidRPr="009C1E7E">
        <w:rPr>
          <w:rFonts w:ascii="Calibri" w:hAnsi="Calibri"/>
          <w:i/>
          <w:iCs/>
          <w:lang w:val="en-AU" w:eastAsia="en-US"/>
        </w:rPr>
        <w:t>(from 22 November 2022—Mr Braddock)</w:t>
      </w:r>
      <w:r w:rsidRPr="009C1E7E">
        <w:rPr>
          <w:rFonts w:ascii="Calibri" w:hAnsi="Calibri"/>
          <w:lang w:val="en-AU" w:eastAsia="en-US"/>
        </w:rPr>
        <w:t xml:space="preserve"> on the motion of Mr Gentleman—That the Assembly take note of the paper. (</w:t>
      </w:r>
      <w:r w:rsidRPr="009C1E7E">
        <w:rPr>
          <w:rFonts w:ascii="Calibri" w:hAnsi="Calibri"/>
          <w:i/>
          <w:lang w:val="en-AU" w:eastAsia="en-US"/>
        </w:rPr>
        <w:t>Order of the day will be removed from the Notice Paper unless called on within 3 sitting weeks – standing order 152A.)</w:t>
      </w:r>
    </w:p>
    <w:p w14:paraId="64ECE12F" w14:textId="77777777" w:rsidR="009C1E7E" w:rsidRPr="009C1E7E" w:rsidRDefault="009C1E7E" w:rsidP="009C1E7E">
      <w:pPr>
        <w:tabs>
          <w:tab w:val="right" w:pos="567"/>
          <w:tab w:val="left" w:pos="1134"/>
        </w:tabs>
        <w:spacing w:before="120" w:after="120"/>
        <w:ind w:left="1134" w:hanging="1134"/>
        <w:rPr>
          <w:rFonts w:ascii="Calibri" w:hAnsi="Calibri"/>
          <w:lang w:val="en-AU" w:eastAsia="en-US"/>
        </w:rPr>
      </w:pPr>
      <w:r w:rsidRPr="009C1E7E">
        <w:rPr>
          <w:rFonts w:ascii="Calibri" w:hAnsi="Calibri"/>
          <w:lang w:val="en-AU" w:eastAsia="en-US"/>
        </w:rPr>
        <w:tab/>
        <w:t>*</w:t>
      </w:r>
      <w:r>
        <w:rPr>
          <w:rFonts w:ascii="Calibri" w:hAnsi="Calibri"/>
          <w:lang w:val="en-AU" w:eastAsia="en-US"/>
        </w:rPr>
        <w:t>2</w:t>
      </w:r>
      <w:r w:rsidRPr="009C1E7E">
        <w:rPr>
          <w:rFonts w:ascii="Calibri" w:hAnsi="Calibri"/>
          <w:lang w:val="en-AU" w:eastAsia="en-US"/>
        </w:rPr>
        <w:tab/>
      </w:r>
      <w:r w:rsidRPr="009C1E7E">
        <w:rPr>
          <w:rFonts w:ascii="Calibri" w:hAnsi="Calibri"/>
          <w:b/>
          <w:caps/>
          <w:lang w:val="en-AU" w:eastAsia="en-US"/>
        </w:rPr>
        <w:t>Justice and Community Safety—Standing Committee—</w:t>
      </w:r>
      <w:r w:rsidRPr="009C1E7E">
        <w:rPr>
          <w:rFonts w:ascii="Calibri" w:hAnsi="Calibri"/>
          <w:b/>
          <w:lang w:val="en-AU" w:eastAsia="en-US"/>
        </w:rPr>
        <w:t>REPORT 9—INQUIRY INTO COMMUNITY CORRECTIONS—GOVERNMENT RESPONSE—PAPER—MOTION TO TAKE NOTE OF PAPER</w:t>
      </w:r>
      <w:r w:rsidRPr="009C1E7E">
        <w:rPr>
          <w:rFonts w:ascii="Calibri" w:hAnsi="Calibri"/>
          <w:lang w:val="en-AU" w:eastAsia="en-US"/>
        </w:rPr>
        <w:t>: Resumption of debate (from 24 November 2022—Mr Braddock) on the motion of Mr Gentleman—That the Assembly take note of the paper. (</w:t>
      </w:r>
      <w:r w:rsidRPr="009C1E7E">
        <w:rPr>
          <w:rFonts w:ascii="Calibri" w:hAnsi="Calibri"/>
          <w:i/>
          <w:lang w:val="en-AU" w:eastAsia="en-US"/>
        </w:rPr>
        <w:t>Order of the day will be removed from the Notice Paper unless called on within 4 sitting weeks – standing order 152A.)</w:t>
      </w:r>
    </w:p>
    <w:p w14:paraId="6E87A3B6" w14:textId="77777777" w:rsidR="009C1E7E" w:rsidRPr="009C1E7E" w:rsidRDefault="009C1E7E" w:rsidP="009C1E7E">
      <w:pPr>
        <w:tabs>
          <w:tab w:val="right" w:pos="498"/>
          <w:tab w:val="left" w:pos="628"/>
        </w:tabs>
        <w:spacing w:before="120" w:after="120"/>
        <w:ind w:left="629" w:hanging="629"/>
        <w:jc w:val="center"/>
        <w:rPr>
          <w:rFonts w:ascii="Times New Roman" w:hAnsi="Times New Roman"/>
          <w:sz w:val="20"/>
        </w:rPr>
      </w:pPr>
      <w:r w:rsidRPr="009C1E7E">
        <w:rPr>
          <w:rFonts w:ascii="Times New Roman" w:hAnsi="Times New Roman"/>
          <w:sz w:val="20"/>
        </w:rPr>
        <w:t>___________________________________</w:t>
      </w:r>
    </w:p>
    <w:p w14:paraId="64A05C93" w14:textId="77777777" w:rsidR="009C1E7E" w:rsidRPr="009C1E7E" w:rsidRDefault="009C1E7E" w:rsidP="009C1E7E">
      <w:pPr>
        <w:keepNext/>
        <w:keepLines/>
        <w:spacing w:before="240" w:after="240"/>
        <w:jc w:val="center"/>
        <w:rPr>
          <w:rFonts w:ascii="Calibri" w:hAnsi="Calibri"/>
          <w:b/>
          <w:szCs w:val="24"/>
          <w:lang w:val="en-AU"/>
        </w:rPr>
      </w:pPr>
      <w:r w:rsidRPr="009C1E7E">
        <w:rPr>
          <w:rFonts w:ascii="Calibri" w:hAnsi="Calibri"/>
          <w:b/>
          <w:szCs w:val="24"/>
          <w:lang w:val="en-AU"/>
        </w:rPr>
        <w:t>Last sitting day of December 2022</w:t>
      </w:r>
    </w:p>
    <w:p w14:paraId="770C5D20" w14:textId="77777777" w:rsidR="009C1E7E" w:rsidRPr="009C1E7E" w:rsidRDefault="009C1E7E" w:rsidP="009C1E7E">
      <w:pPr>
        <w:keepNext/>
        <w:keepLines/>
        <w:tabs>
          <w:tab w:val="right" w:pos="567"/>
          <w:tab w:val="left" w:pos="1134"/>
        </w:tabs>
        <w:spacing w:before="120" w:after="120"/>
        <w:ind w:left="1134" w:hanging="1134"/>
        <w:rPr>
          <w:rFonts w:ascii="Calibri" w:hAnsi="Calibri"/>
          <w:szCs w:val="24"/>
          <w:lang w:val="en-AU"/>
        </w:rPr>
      </w:pPr>
      <w:r w:rsidRPr="009C1E7E">
        <w:rPr>
          <w:rFonts w:ascii="Calibri" w:hAnsi="Calibri"/>
          <w:szCs w:val="24"/>
          <w:lang w:val="en-AU"/>
        </w:rPr>
        <w:tab/>
      </w:r>
      <w:r>
        <w:rPr>
          <w:rFonts w:ascii="Calibri" w:hAnsi="Calibri"/>
          <w:szCs w:val="24"/>
          <w:lang w:val="en-AU"/>
        </w:rPr>
        <w:t>3</w:t>
      </w:r>
      <w:r w:rsidRPr="009C1E7E">
        <w:rPr>
          <w:rFonts w:ascii="Calibri" w:hAnsi="Calibri"/>
          <w:szCs w:val="24"/>
          <w:lang w:val="en-AU"/>
        </w:rPr>
        <w:tab/>
      </w:r>
      <w:r w:rsidRPr="009C1E7E">
        <w:rPr>
          <w:rFonts w:ascii="Calibri" w:hAnsi="Calibri"/>
          <w:b/>
          <w:szCs w:val="24"/>
          <w:lang w:val="en-AU"/>
        </w:rPr>
        <w:t>PRIVILEGES 2022—SELECT COMMITTEE</w:t>
      </w:r>
      <w:r w:rsidRPr="009C1E7E">
        <w:rPr>
          <w:rFonts w:ascii="Calibri" w:hAnsi="Calibri"/>
          <w:szCs w:val="24"/>
          <w:lang w:val="en-AU"/>
        </w:rPr>
        <w:t>: Presentation of report on:</w:t>
      </w:r>
    </w:p>
    <w:p w14:paraId="305D79C8" w14:textId="77777777" w:rsidR="009C1E7E" w:rsidRPr="009C1E7E" w:rsidRDefault="009C1E7E" w:rsidP="009C1E7E">
      <w:pPr>
        <w:keepNext/>
        <w:keepLines/>
        <w:numPr>
          <w:ilvl w:val="0"/>
          <w:numId w:val="12"/>
        </w:numPr>
        <w:tabs>
          <w:tab w:val="left" w:pos="567"/>
        </w:tabs>
        <w:spacing w:before="60" w:after="60"/>
        <w:rPr>
          <w:rFonts w:ascii="Calibri" w:hAnsi="Calibri"/>
          <w:lang w:val="en-AU" w:eastAsia="en-US"/>
        </w:rPr>
      </w:pPr>
      <w:r w:rsidRPr="009C1E7E">
        <w:rPr>
          <w:rFonts w:ascii="Calibri" w:hAnsi="Calibri"/>
          <w:lang w:val="en-AU" w:eastAsia="en-US"/>
        </w:rPr>
        <w:t>whether there has been a breach of privilege relating to the actions of the Work Health and Safety Commissioner and any other persons and whether they have improperly interfered with the free exercise of the authority of the Select Committee on Estimates 2022-2023 or breached any other privileges of the Assembly; and</w:t>
      </w:r>
    </w:p>
    <w:p w14:paraId="0D15A987" w14:textId="77777777" w:rsidR="009C1E7E" w:rsidRPr="009C1E7E" w:rsidRDefault="009C1E7E" w:rsidP="009C1E7E">
      <w:pPr>
        <w:numPr>
          <w:ilvl w:val="0"/>
          <w:numId w:val="12"/>
        </w:numPr>
        <w:tabs>
          <w:tab w:val="left" w:pos="567"/>
        </w:tabs>
        <w:spacing w:before="60" w:after="60"/>
        <w:rPr>
          <w:rFonts w:ascii="Calibri" w:hAnsi="Calibri"/>
          <w:lang w:val="en-AU" w:eastAsia="en-US"/>
        </w:rPr>
      </w:pPr>
      <w:r w:rsidRPr="009C1E7E">
        <w:rPr>
          <w:rFonts w:ascii="Calibri" w:hAnsi="Calibri"/>
          <w:lang w:val="en-AU" w:eastAsia="en-US"/>
        </w:rPr>
        <w:t>the alleged breach of privilege raised by the Select Committee on Estimates 2022-2023 in relation to a possible interference in the work of the Committee by a Minister;</w:t>
      </w:r>
    </w:p>
    <w:p w14:paraId="1315588B" w14:textId="77777777" w:rsidR="009C1E7E" w:rsidRPr="009C1E7E" w:rsidRDefault="009C1E7E" w:rsidP="009C1E7E">
      <w:pPr>
        <w:tabs>
          <w:tab w:val="left" w:pos="567"/>
        </w:tabs>
        <w:spacing w:before="60" w:after="60"/>
        <w:ind w:left="1134"/>
        <w:rPr>
          <w:rFonts w:ascii="Calibri" w:hAnsi="Calibri"/>
          <w:lang w:val="en-AU" w:eastAsia="en-US"/>
        </w:rPr>
      </w:pPr>
      <w:r w:rsidRPr="009C1E7E">
        <w:rPr>
          <w:rFonts w:ascii="Calibri" w:hAnsi="Calibri"/>
          <w:lang w:val="en-AU" w:eastAsia="en-US"/>
        </w:rPr>
        <w:t>pursuant to order of the Assembly of 15 August 2022, amended 21 September 2022.</w:t>
      </w:r>
    </w:p>
    <w:p w14:paraId="34F27E53" w14:textId="77777777" w:rsidR="009C1E7E" w:rsidRPr="009C1E7E" w:rsidRDefault="009C1E7E" w:rsidP="009C1E7E">
      <w:pPr>
        <w:keepNext/>
        <w:keepLines/>
        <w:spacing w:before="240" w:after="120"/>
        <w:jc w:val="center"/>
        <w:rPr>
          <w:rFonts w:ascii="Calibri" w:hAnsi="Calibri"/>
          <w:b/>
          <w:szCs w:val="24"/>
          <w:lang w:val="en-AU"/>
        </w:rPr>
      </w:pPr>
      <w:r w:rsidRPr="009C1E7E">
        <w:rPr>
          <w:rFonts w:ascii="Calibri" w:hAnsi="Calibri"/>
          <w:b/>
          <w:szCs w:val="24"/>
          <w:lang w:val="en-AU"/>
        </w:rPr>
        <w:lastRenderedPageBreak/>
        <w:t>22 December 2022</w:t>
      </w:r>
    </w:p>
    <w:p w14:paraId="55E507F9" w14:textId="77777777" w:rsidR="009C1E7E" w:rsidRPr="009C1E7E" w:rsidRDefault="009C1E7E" w:rsidP="009C1E7E">
      <w:pPr>
        <w:keepNext/>
        <w:keepLines/>
        <w:tabs>
          <w:tab w:val="right" w:pos="567"/>
          <w:tab w:val="left" w:pos="1134"/>
        </w:tabs>
        <w:spacing w:before="120" w:after="120"/>
        <w:ind w:left="1134" w:hanging="1134"/>
        <w:rPr>
          <w:rFonts w:ascii="Calibri" w:hAnsi="Calibri"/>
          <w:szCs w:val="24"/>
          <w:lang w:val="en-AU"/>
        </w:rPr>
      </w:pPr>
      <w:r w:rsidRPr="009C1E7E">
        <w:rPr>
          <w:rFonts w:ascii="Calibri" w:hAnsi="Calibri"/>
          <w:szCs w:val="24"/>
          <w:lang w:val="en-AU"/>
        </w:rPr>
        <w:tab/>
      </w:r>
      <w:r>
        <w:rPr>
          <w:rFonts w:ascii="Calibri" w:hAnsi="Calibri"/>
          <w:szCs w:val="24"/>
          <w:lang w:val="en-AU"/>
        </w:rPr>
        <w:t>4</w:t>
      </w:r>
      <w:r w:rsidRPr="009C1E7E">
        <w:rPr>
          <w:rFonts w:ascii="Calibri" w:hAnsi="Calibri"/>
          <w:szCs w:val="24"/>
          <w:lang w:val="en-AU"/>
        </w:rPr>
        <w:tab/>
      </w:r>
      <w:r w:rsidRPr="009C1E7E">
        <w:rPr>
          <w:rFonts w:ascii="Calibri" w:hAnsi="Calibri"/>
          <w:b/>
          <w:szCs w:val="24"/>
          <w:lang w:val="en-AU"/>
        </w:rPr>
        <w:t>PLANNING, TRANSPORT AND CITY SERVICES—STANDING COMMITTEE</w:t>
      </w:r>
      <w:r w:rsidRPr="009C1E7E">
        <w:rPr>
          <w:rFonts w:ascii="Calibri" w:hAnsi="Calibri"/>
          <w:szCs w:val="24"/>
          <w:lang w:val="en-AU"/>
        </w:rPr>
        <w:t>: Presentation of report on the Planning Bill 2022, pursuant to order of the Assembly of 21 September 2022.</w:t>
      </w:r>
    </w:p>
    <w:p w14:paraId="4E6FC2C8" w14:textId="77777777" w:rsidR="009C1E7E" w:rsidRPr="009C1E7E" w:rsidRDefault="009C1E7E" w:rsidP="009C1E7E">
      <w:pPr>
        <w:spacing w:before="240" w:after="120"/>
        <w:jc w:val="center"/>
        <w:rPr>
          <w:rFonts w:ascii="Calibri" w:hAnsi="Calibri"/>
          <w:b/>
          <w:szCs w:val="24"/>
          <w:lang w:val="en-AU"/>
        </w:rPr>
      </w:pPr>
      <w:r w:rsidRPr="009C1E7E">
        <w:rPr>
          <w:rFonts w:ascii="Calibri" w:hAnsi="Calibri"/>
          <w:b/>
          <w:szCs w:val="24"/>
          <w:lang w:val="en-AU"/>
        </w:rPr>
        <w:t>31 January 2023</w:t>
      </w:r>
    </w:p>
    <w:p w14:paraId="30905F01" w14:textId="77777777" w:rsidR="009C1E7E" w:rsidRPr="009C1E7E" w:rsidRDefault="009C1E7E" w:rsidP="009C1E7E">
      <w:pPr>
        <w:tabs>
          <w:tab w:val="right" w:pos="567"/>
          <w:tab w:val="left" w:pos="1134"/>
        </w:tabs>
        <w:spacing w:before="120" w:after="120"/>
        <w:ind w:left="1134" w:hanging="1134"/>
        <w:rPr>
          <w:rFonts w:ascii="Calibri" w:hAnsi="Calibri"/>
          <w:szCs w:val="24"/>
          <w:lang w:val="en-AU"/>
        </w:rPr>
      </w:pPr>
      <w:r w:rsidRPr="009C1E7E">
        <w:rPr>
          <w:rFonts w:ascii="Calibri" w:hAnsi="Calibri"/>
          <w:szCs w:val="24"/>
          <w:lang w:val="en-AU"/>
        </w:rPr>
        <w:tab/>
        <w:t>*</w:t>
      </w:r>
      <w:r>
        <w:rPr>
          <w:rFonts w:ascii="Calibri" w:hAnsi="Calibri"/>
          <w:szCs w:val="24"/>
          <w:lang w:val="en-AU"/>
        </w:rPr>
        <w:t>5</w:t>
      </w:r>
      <w:r w:rsidRPr="009C1E7E">
        <w:rPr>
          <w:rFonts w:ascii="Calibri" w:hAnsi="Calibri"/>
          <w:szCs w:val="24"/>
          <w:lang w:val="en-AU"/>
        </w:rPr>
        <w:tab/>
      </w:r>
      <w:r w:rsidRPr="009C1E7E">
        <w:rPr>
          <w:rFonts w:ascii="Calibri" w:hAnsi="Calibri"/>
          <w:b/>
          <w:szCs w:val="24"/>
          <w:lang w:val="en-AU"/>
        </w:rPr>
        <w:t>JUSTICE AND COMMUNITY SAFETY—STANDING COMMITTEE</w:t>
      </w:r>
      <w:r w:rsidRPr="009C1E7E">
        <w:rPr>
          <w:rFonts w:ascii="Calibri" w:hAnsi="Calibri"/>
          <w:szCs w:val="24"/>
          <w:lang w:val="en-AU"/>
        </w:rPr>
        <w:t>: Presentation of report on the Justice and Community Safety Legislation Amendment Bill 2022 (No 2), pursuant to order of the Assembly of 24 November 2022.</w:t>
      </w:r>
    </w:p>
    <w:p w14:paraId="2D9975DE" w14:textId="77777777" w:rsidR="009C1E7E" w:rsidRPr="009C1E7E" w:rsidRDefault="009C1E7E" w:rsidP="009C1E7E">
      <w:pPr>
        <w:spacing w:before="240" w:after="120"/>
        <w:jc w:val="center"/>
        <w:rPr>
          <w:rFonts w:ascii="Calibri" w:hAnsi="Calibri"/>
          <w:b/>
          <w:bCs/>
          <w:szCs w:val="24"/>
          <w:lang w:val="en-AU"/>
        </w:rPr>
      </w:pPr>
      <w:r w:rsidRPr="009C1E7E">
        <w:rPr>
          <w:rFonts w:ascii="Calibri" w:hAnsi="Calibri"/>
          <w:b/>
          <w:bCs/>
          <w:szCs w:val="24"/>
          <w:lang w:val="en-AU"/>
        </w:rPr>
        <w:t>7 February 2023</w:t>
      </w:r>
    </w:p>
    <w:p w14:paraId="734B8A94" w14:textId="77777777" w:rsidR="009C1E7E" w:rsidRPr="009C1E7E" w:rsidRDefault="009C1E7E" w:rsidP="009C1E7E">
      <w:pPr>
        <w:tabs>
          <w:tab w:val="right" w:pos="567"/>
        </w:tabs>
        <w:spacing w:before="120" w:after="120"/>
        <w:ind w:left="1134" w:hanging="1134"/>
        <w:rPr>
          <w:rFonts w:ascii="Calibri" w:hAnsi="Calibri"/>
          <w:szCs w:val="24"/>
          <w:lang w:val="en-AU"/>
        </w:rPr>
      </w:pPr>
      <w:r w:rsidRPr="009C1E7E">
        <w:rPr>
          <w:rFonts w:ascii="Calibri" w:hAnsi="Calibri"/>
          <w:szCs w:val="24"/>
          <w:lang w:val="en-AU"/>
        </w:rPr>
        <w:tab/>
      </w:r>
      <w:r>
        <w:rPr>
          <w:rFonts w:ascii="Calibri" w:hAnsi="Calibri"/>
          <w:szCs w:val="24"/>
          <w:lang w:val="en-AU"/>
        </w:rPr>
        <w:t>6</w:t>
      </w:r>
      <w:r w:rsidRPr="009C1E7E">
        <w:rPr>
          <w:rFonts w:ascii="Calibri" w:hAnsi="Calibri"/>
          <w:szCs w:val="24"/>
          <w:lang w:val="en-AU"/>
        </w:rPr>
        <w:tab/>
      </w:r>
      <w:r w:rsidRPr="009C1E7E">
        <w:rPr>
          <w:rFonts w:ascii="Calibri" w:hAnsi="Calibri"/>
          <w:b/>
          <w:caps/>
          <w:szCs w:val="24"/>
          <w:lang w:val="en-AU"/>
        </w:rPr>
        <w:t>Justice and Community Safety—Standing Committee:</w:t>
      </w:r>
      <w:r w:rsidRPr="009C1E7E">
        <w:rPr>
          <w:rFonts w:ascii="Calibri" w:hAnsi="Calibri"/>
          <w:szCs w:val="24"/>
          <w:lang w:val="en-AU"/>
        </w:rPr>
        <w:t xml:space="preserve"> Presentation of report on the Freedom of Information Amendment Bill 2022 and the Freedom of Information Amendment Bill 2022 [No 2], pursuant to order of the Assembly of 13 October 2022, amended 24 November 2022.</w:t>
      </w:r>
    </w:p>
    <w:p w14:paraId="3410542A" w14:textId="77777777" w:rsidR="009C1E7E" w:rsidRPr="009C1E7E" w:rsidRDefault="009C1E7E" w:rsidP="009C1E7E">
      <w:pPr>
        <w:spacing w:before="240" w:after="120"/>
        <w:jc w:val="center"/>
        <w:rPr>
          <w:rFonts w:ascii="Calibri" w:hAnsi="Calibri"/>
          <w:b/>
          <w:bCs/>
          <w:szCs w:val="24"/>
          <w:lang w:val="en-AU"/>
        </w:rPr>
      </w:pPr>
      <w:r w:rsidRPr="009C1E7E">
        <w:rPr>
          <w:rFonts w:ascii="Calibri" w:hAnsi="Calibri"/>
          <w:b/>
          <w:bCs/>
          <w:szCs w:val="24"/>
          <w:lang w:val="en-AU"/>
        </w:rPr>
        <w:t>9 April 2023</w:t>
      </w:r>
    </w:p>
    <w:p w14:paraId="7179A798" w14:textId="77777777" w:rsidR="009C1E7E" w:rsidRPr="009C1E7E" w:rsidRDefault="009C1E7E" w:rsidP="009C1E7E">
      <w:pPr>
        <w:tabs>
          <w:tab w:val="right" w:pos="567"/>
          <w:tab w:val="left" w:pos="1134"/>
        </w:tabs>
        <w:spacing w:before="120" w:after="120"/>
        <w:ind w:left="1134" w:hanging="1134"/>
        <w:rPr>
          <w:rFonts w:ascii="Calibri" w:hAnsi="Calibri"/>
          <w:szCs w:val="24"/>
          <w:lang w:val="en-AU"/>
        </w:rPr>
      </w:pPr>
      <w:r w:rsidRPr="009C1E7E">
        <w:rPr>
          <w:rFonts w:ascii="Calibri" w:hAnsi="Calibri"/>
          <w:szCs w:val="24"/>
          <w:lang w:val="en-AU"/>
        </w:rPr>
        <w:tab/>
      </w:r>
      <w:r>
        <w:rPr>
          <w:rFonts w:ascii="Calibri" w:hAnsi="Calibri"/>
          <w:szCs w:val="24"/>
          <w:lang w:val="en-AU"/>
        </w:rPr>
        <w:t>7</w:t>
      </w:r>
      <w:r w:rsidRPr="009C1E7E">
        <w:rPr>
          <w:rFonts w:ascii="Calibri" w:hAnsi="Calibri"/>
          <w:szCs w:val="24"/>
          <w:lang w:val="en-AU"/>
        </w:rPr>
        <w:tab/>
      </w:r>
      <w:r w:rsidRPr="009C1E7E">
        <w:rPr>
          <w:rFonts w:ascii="Calibri" w:hAnsi="Calibri"/>
          <w:b/>
          <w:caps/>
          <w:szCs w:val="24"/>
          <w:lang w:val="en-AU"/>
        </w:rPr>
        <w:t>Standing Committees:</w:t>
      </w:r>
      <w:r w:rsidRPr="009C1E7E">
        <w:rPr>
          <w:rFonts w:ascii="Calibri" w:hAnsi="Calibri"/>
          <w:szCs w:val="24"/>
          <w:lang w:val="en-AU"/>
        </w:rPr>
        <w:t xml:space="preserve"> Presentation of reports on annual and financial reports for the financial year 2021-2022 and calendar year reports for 2021, pursuant to order of the Assembly of 2 December 2020, as amended.</w:t>
      </w:r>
    </w:p>
    <w:p w14:paraId="631F7857" w14:textId="77777777" w:rsidR="009C1E7E" w:rsidRPr="009C1E7E" w:rsidRDefault="009C1E7E" w:rsidP="00972D24">
      <w:pPr>
        <w:tabs>
          <w:tab w:val="right" w:pos="567"/>
        </w:tabs>
        <w:spacing w:before="240" w:after="120"/>
        <w:jc w:val="center"/>
        <w:rPr>
          <w:rFonts w:ascii="Calibri" w:hAnsi="Calibri"/>
          <w:b/>
          <w:szCs w:val="24"/>
          <w:lang w:val="en-AU"/>
        </w:rPr>
      </w:pPr>
      <w:r w:rsidRPr="009C1E7E">
        <w:rPr>
          <w:rFonts w:ascii="Calibri" w:hAnsi="Calibri"/>
          <w:b/>
          <w:szCs w:val="24"/>
          <w:lang w:val="en-AU"/>
        </w:rPr>
        <w:t>Three months after tabling of the</w:t>
      </w:r>
      <w:r w:rsidR="00972D24">
        <w:rPr>
          <w:rFonts w:ascii="Calibri" w:hAnsi="Calibri"/>
          <w:b/>
          <w:szCs w:val="24"/>
          <w:lang w:val="en-AU"/>
        </w:rPr>
        <w:br/>
      </w:r>
      <w:r w:rsidRPr="009C1E7E">
        <w:rPr>
          <w:rFonts w:ascii="Calibri" w:hAnsi="Calibri"/>
          <w:b/>
          <w:szCs w:val="24"/>
          <w:lang w:val="en-AU"/>
        </w:rPr>
        <w:t>Select Committee on Privileges 2022 report</w:t>
      </w:r>
    </w:p>
    <w:p w14:paraId="495880D7" w14:textId="77777777" w:rsidR="009C1E7E" w:rsidRPr="009C1E7E" w:rsidRDefault="009C1E7E" w:rsidP="009C1E7E">
      <w:pPr>
        <w:tabs>
          <w:tab w:val="right" w:pos="567"/>
          <w:tab w:val="left" w:pos="1134"/>
        </w:tabs>
        <w:spacing w:before="120" w:after="120"/>
        <w:ind w:left="1134" w:hanging="1134"/>
        <w:rPr>
          <w:rFonts w:ascii="Calibri" w:hAnsi="Calibri"/>
          <w:szCs w:val="24"/>
          <w:lang w:val="en-AU"/>
        </w:rPr>
      </w:pPr>
      <w:r w:rsidRPr="009C1E7E">
        <w:rPr>
          <w:rFonts w:ascii="Calibri" w:hAnsi="Calibri"/>
          <w:szCs w:val="24"/>
          <w:lang w:val="en-AU"/>
        </w:rPr>
        <w:tab/>
        <w:t>*</w:t>
      </w:r>
      <w:r>
        <w:rPr>
          <w:rFonts w:ascii="Calibri" w:hAnsi="Calibri"/>
          <w:szCs w:val="24"/>
          <w:lang w:val="en-AU"/>
        </w:rPr>
        <w:t>8</w:t>
      </w:r>
      <w:r w:rsidRPr="009C1E7E">
        <w:rPr>
          <w:rFonts w:ascii="Calibri" w:hAnsi="Calibri"/>
          <w:szCs w:val="24"/>
          <w:lang w:val="en-AU"/>
        </w:rPr>
        <w:tab/>
      </w:r>
      <w:r w:rsidRPr="009C1E7E">
        <w:rPr>
          <w:rFonts w:ascii="Calibri" w:hAnsi="Calibri"/>
          <w:b/>
          <w:szCs w:val="24"/>
          <w:lang w:val="en-AU"/>
        </w:rPr>
        <w:t>PUBLIC ACCOUNTS—STANDING COMMITTEE</w:t>
      </w:r>
      <w:r w:rsidRPr="009C1E7E">
        <w:rPr>
          <w:rFonts w:ascii="Calibri" w:hAnsi="Calibri"/>
          <w:szCs w:val="24"/>
          <w:lang w:val="en-AU"/>
        </w:rPr>
        <w:t>: Presentation of report on the Work Health and Safety Amendment Bill 2022, pursuant to order of the Assembly of 24 November 2022.</w:t>
      </w:r>
    </w:p>
    <w:p w14:paraId="63538CC6" w14:textId="77777777" w:rsidR="009C1E7E" w:rsidRPr="009C1E7E" w:rsidRDefault="009C1E7E" w:rsidP="009C1E7E">
      <w:pPr>
        <w:spacing w:before="240" w:after="120"/>
        <w:jc w:val="center"/>
        <w:rPr>
          <w:rFonts w:ascii="Calibri" w:hAnsi="Calibri"/>
          <w:b/>
          <w:szCs w:val="24"/>
          <w:lang w:val="en-AU"/>
        </w:rPr>
      </w:pPr>
      <w:r w:rsidRPr="009C1E7E">
        <w:rPr>
          <w:rFonts w:ascii="Calibri" w:hAnsi="Calibri"/>
          <w:b/>
          <w:szCs w:val="24"/>
          <w:lang w:val="en-AU"/>
        </w:rPr>
        <w:t>Two months following when the Government review of the</w:t>
      </w:r>
      <w:r w:rsidRPr="009C1E7E">
        <w:rPr>
          <w:rFonts w:ascii="Calibri" w:hAnsi="Calibri"/>
          <w:b/>
          <w:szCs w:val="24"/>
          <w:lang w:val="en-AU"/>
        </w:rPr>
        <w:br/>
      </w:r>
      <w:r w:rsidRPr="009C1E7E">
        <w:rPr>
          <w:rFonts w:ascii="Calibri" w:hAnsi="Calibri"/>
          <w:b/>
          <w:i/>
          <w:szCs w:val="24"/>
          <w:lang w:val="en-AU"/>
        </w:rPr>
        <w:t>Integrity Commission Act 2018</w:t>
      </w:r>
      <w:r w:rsidRPr="009C1E7E">
        <w:rPr>
          <w:rFonts w:ascii="Calibri" w:hAnsi="Calibri"/>
          <w:b/>
          <w:szCs w:val="24"/>
          <w:lang w:val="en-AU"/>
        </w:rPr>
        <w:t xml:space="preserve"> becomes available</w:t>
      </w:r>
    </w:p>
    <w:p w14:paraId="174C6B83" w14:textId="77777777" w:rsidR="009C1E7E" w:rsidRPr="009C1E7E" w:rsidRDefault="009C1E7E" w:rsidP="009C1E7E">
      <w:pPr>
        <w:tabs>
          <w:tab w:val="right" w:pos="567"/>
          <w:tab w:val="left" w:pos="1134"/>
        </w:tabs>
        <w:spacing w:before="120" w:after="120"/>
        <w:ind w:left="1134" w:hanging="1134"/>
        <w:rPr>
          <w:rFonts w:ascii="Calibri" w:hAnsi="Calibri"/>
          <w:szCs w:val="24"/>
          <w:lang w:val="en-AU"/>
        </w:rPr>
      </w:pPr>
      <w:r w:rsidRPr="009C1E7E">
        <w:rPr>
          <w:rFonts w:ascii="Calibri" w:hAnsi="Calibri"/>
          <w:szCs w:val="24"/>
          <w:lang w:val="en-AU"/>
        </w:rPr>
        <w:tab/>
        <w:t>*</w:t>
      </w:r>
      <w:r>
        <w:rPr>
          <w:rFonts w:ascii="Calibri" w:hAnsi="Calibri"/>
          <w:szCs w:val="24"/>
          <w:lang w:val="en-AU"/>
        </w:rPr>
        <w:t>9</w:t>
      </w:r>
      <w:r w:rsidRPr="009C1E7E">
        <w:rPr>
          <w:rFonts w:ascii="Calibri" w:hAnsi="Calibri"/>
          <w:szCs w:val="24"/>
          <w:lang w:val="en-AU"/>
        </w:rPr>
        <w:tab/>
      </w:r>
      <w:r w:rsidRPr="009C1E7E">
        <w:rPr>
          <w:rFonts w:ascii="Calibri" w:hAnsi="Calibri"/>
          <w:b/>
          <w:szCs w:val="24"/>
          <w:lang w:val="en-AU"/>
        </w:rPr>
        <w:t>JUSTICE AND COMMUNITY SAFETY—STANDING COMMITTEE</w:t>
      </w:r>
      <w:r w:rsidRPr="009C1E7E">
        <w:rPr>
          <w:rFonts w:ascii="Calibri" w:hAnsi="Calibri"/>
          <w:szCs w:val="24"/>
          <w:lang w:val="en-AU"/>
        </w:rPr>
        <w:t>: Presentation of report on the Integrity Commission Amendment Bill 2022 (No 2), pursuant to order of the Assembly of 24 November 2022.</w:t>
      </w:r>
    </w:p>
    <w:p w14:paraId="69C5436C" w14:textId="77777777" w:rsidR="009C1E7E" w:rsidRPr="009C1E7E" w:rsidRDefault="009C1E7E" w:rsidP="009C1E7E">
      <w:pPr>
        <w:keepNext/>
        <w:keepLines/>
        <w:spacing w:before="240" w:after="480"/>
        <w:jc w:val="center"/>
        <w:rPr>
          <w:rFonts w:ascii="Calibri" w:hAnsi="Calibri"/>
          <w:b/>
          <w:sz w:val="28"/>
          <w:lang w:val="en-AU"/>
        </w:rPr>
      </w:pPr>
      <w:r w:rsidRPr="009C1E7E">
        <w:rPr>
          <w:rFonts w:ascii="Calibri" w:hAnsi="Calibri"/>
          <w:b/>
          <w:sz w:val="28"/>
          <w:lang w:val="en-AU"/>
        </w:rPr>
        <w:t>______________________________</w:t>
      </w:r>
    </w:p>
    <w:p w14:paraId="4FB88756" w14:textId="77777777" w:rsidR="009C1E7E" w:rsidRPr="009C1E7E" w:rsidRDefault="009C1E7E" w:rsidP="009C1E7E">
      <w:pPr>
        <w:keepNext/>
        <w:keepLines/>
        <w:spacing w:before="240" w:after="240"/>
        <w:jc w:val="center"/>
        <w:rPr>
          <w:rFonts w:ascii="Calibri" w:hAnsi="Calibri"/>
          <w:b/>
          <w:sz w:val="28"/>
          <w:lang w:val="en-AU"/>
        </w:rPr>
      </w:pPr>
      <w:r w:rsidRPr="009C1E7E">
        <w:rPr>
          <w:rFonts w:ascii="Calibri" w:hAnsi="Calibri"/>
          <w:b/>
          <w:sz w:val="28"/>
          <w:lang w:val="en-AU"/>
        </w:rPr>
        <w:t>QUESTIONS ON NOTICE</w:t>
      </w:r>
    </w:p>
    <w:p w14:paraId="752CC6CE" w14:textId="77777777" w:rsidR="009C1E7E" w:rsidRPr="009C1E7E" w:rsidRDefault="009C1E7E" w:rsidP="009C1E7E">
      <w:pPr>
        <w:spacing w:before="120" w:after="120"/>
        <w:rPr>
          <w:rFonts w:ascii="Calibri" w:hAnsi="Calibri"/>
          <w:lang w:val="en-AU"/>
        </w:rPr>
      </w:pPr>
      <w:r w:rsidRPr="009C1E7E">
        <w:rPr>
          <w:rFonts w:ascii="Calibri" w:hAnsi="Calibri"/>
          <w:lang w:val="en-AU"/>
        </w:rPr>
        <w:t>On the first sitting day of a period of sittings a complete Notice Paper is published containing all unanswered questions. On subsequent days, only redirected questions are included on the Notice Paper together with a list of all unanswered questions.</w:t>
      </w:r>
    </w:p>
    <w:p w14:paraId="51D3C180" w14:textId="77777777" w:rsidR="009C1E7E" w:rsidRPr="009C1E7E" w:rsidRDefault="009C1E7E" w:rsidP="009C1E7E">
      <w:pPr>
        <w:spacing w:before="120" w:after="120"/>
        <w:rPr>
          <w:rFonts w:ascii="Calibri" w:hAnsi="Calibri"/>
          <w:szCs w:val="24"/>
          <w:lang w:val="en-NZ"/>
        </w:rPr>
      </w:pPr>
      <w:r w:rsidRPr="009C1E7E">
        <w:rPr>
          <w:rFonts w:ascii="Calibri" w:hAnsi="Calibri"/>
          <w:szCs w:val="24"/>
          <w:lang w:val="en-NZ"/>
        </w:rPr>
        <w:t xml:space="preserve">A Questions on Notice Paper will be issued on the Friday of a sitting week, containing the text of all questions on notice lodged that week and can be accessed at </w:t>
      </w:r>
      <w:hyperlink r:id="rId37" w:history="1">
        <w:r w:rsidRPr="009C1E7E">
          <w:rPr>
            <w:rFonts w:ascii="Calibri" w:hAnsi="Calibri"/>
            <w:color w:val="0000FF"/>
            <w:szCs w:val="24"/>
            <w:lang w:val="en-AU"/>
          </w:rPr>
          <w:t>www.parliament.act.gov.au/parliamentary-business/in-the-chamber/chamber-documents</w:t>
        </w:r>
      </w:hyperlink>
      <w:r w:rsidRPr="009C1E7E">
        <w:rPr>
          <w:rFonts w:ascii="Calibri" w:hAnsi="Calibri"/>
          <w:szCs w:val="24"/>
          <w:lang w:val="en-NZ"/>
        </w:rPr>
        <w:t>.</w:t>
      </w:r>
    </w:p>
    <w:p w14:paraId="43B31E4C" w14:textId="77777777" w:rsidR="009C1E7E" w:rsidRPr="009C1E7E" w:rsidRDefault="009C1E7E" w:rsidP="009C1E7E">
      <w:pPr>
        <w:keepNext/>
        <w:keepLines/>
        <w:tabs>
          <w:tab w:val="right" w:pos="567"/>
          <w:tab w:val="left" w:pos="1134"/>
        </w:tabs>
        <w:spacing w:before="360" w:after="360"/>
        <w:jc w:val="center"/>
        <w:rPr>
          <w:rFonts w:ascii="Calibri" w:hAnsi="Calibri"/>
          <w:b/>
          <w:i/>
          <w:szCs w:val="24"/>
          <w:lang w:val="en-AU"/>
        </w:rPr>
      </w:pPr>
      <w:r w:rsidRPr="009C1E7E">
        <w:rPr>
          <w:rFonts w:ascii="Calibri" w:hAnsi="Calibri"/>
          <w:b/>
          <w:i/>
          <w:szCs w:val="24"/>
          <w:lang w:val="en-AU"/>
        </w:rPr>
        <w:lastRenderedPageBreak/>
        <w:t>Unanswered question</w:t>
      </w:r>
      <w:r w:rsidR="00A95789">
        <w:rPr>
          <w:rFonts w:ascii="Calibri" w:hAnsi="Calibri"/>
          <w:b/>
          <w:i/>
          <w:szCs w:val="24"/>
          <w:lang w:val="en-AU"/>
        </w:rPr>
        <w:t>s</w:t>
      </w:r>
    </w:p>
    <w:p w14:paraId="499E186F" w14:textId="77777777" w:rsidR="009C1E7E" w:rsidRPr="009C1E7E" w:rsidRDefault="009C1E7E" w:rsidP="009C1E7E">
      <w:pPr>
        <w:rPr>
          <w:rFonts w:ascii="Calibri" w:hAnsi="Calibri"/>
          <w:sz w:val="22"/>
          <w:lang w:val="en-AU"/>
        </w:rPr>
      </w:pPr>
      <w:r w:rsidRPr="009C1E7E">
        <w:rPr>
          <w:rFonts w:ascii="Calibri" w:hAnsi="Calibri"/>
          <w:lang w:val="fr-FR"/>
        </w:rPr>
        <w:tab/>
        <w:t>937</w:t>
      </w:r>
      <w:r w:rsidRPr="009C1E7E">
        <w:rPr>
          <w:rFonts w:ascii="Calibri" w:hAnsi="Calibri"/>
        </w:rPr>
        <w:t xml:space="preserve">, </w:t>
      </w:r>
      <w:r w:rsidRPr="009C1E7E">
        <w:rPr>
          <w:rFonts w:ascii="Calibri" w:hAnsi="Calibri"/>
          <w:lang w:val="fr-FR"/>
        </w:rPr>
        <w:t>967-982.</w:t>
      </w:r>
    </w:p>
    <w:p w14:paraId="511C3776" w14:textId="77777777" w:rsidR="009C1E7E" w:rsidRPr="009C1E7E" w:rsidRDefault="009C1E7E" w:rsidP="009C1E7E">
      <w:pPr>
        <w:rPr>
          <w:rFonts w:ascii="Calibri" w:hAnsi="Calibri"/>
        </w:rPr>
      </w:pPr>
    </w:p>
    <w:p w14:paraId="42887B3D" w14:textId="77777777" w:rsidR="009C1E7E" w:rsidRPr="009C1E7E" w:rsidRDefault="009C1E7E" w:rsidP="009C1E7E">
      <w:pPr>
        <w:tabs>
          <w:tab w:val="right" w:pos="567"/>
          <w:tab w:val="left" w:pos="1134"/>
        </w:tabs>
        <w:jc w:val="both"/>
        <w:rPr>
          <w:rFonts w:ascii="Calibri" w:hAnsi="Calibri"/>
          <w:szCs w:val="24"/>
          <w:lang w:val="en-AU" w:eastAsia="zh-CN"/>
        </w:rPr>
      </w:pPr>
    </w:p>
    <w:p w14:paraId="08ECB70B" w14:textId="77777777" w:rsidR="009C1E7E" w:rsidRPr="009C1E7E" w:rsidRDefault="009C1E7E" w:rsidP="009C1E7E">
      <w:pPr>
        <w:ind w:left="567" w:hanging="567"/>
        <w:rPr>
          <w:rFonts w:ascii="Calibri" w:hAnsi="Calibri"/>
          <w:lang w:val="en-AU"/>
        </w:rPr>
      </w:pPr>
    </w:p>
    <w:p w14:paraId="7C36D957" w14:textId="77777777" w:rsidR="009C1E7E" w:rsidRPr="009C1E7E" w:rsidRDefault="009C1E7E" w:rsidP="009C1E7E">
      <w:pPr>
        <w:keepNext/>
        <w:keepLines/>
        <w:tabs>
          <w:tab w:val="center" w:pos="7655"/>
        </w:tabs>
        <w:spacing w:before="600"/>
        <w:rPr>
          <w:rFonts w:ascii="Calibri" w:hAnsi="Calibri"/>
          <w:b/>
          <w:lang w:val="en-AU"/>
        </w:rPr>
      </w:pPr>
      <w:r w:rsidRPr="009C1E7E">
        <w:rPr>
          <w:rFonts w:ascii="Calibri" w:hAnsi="Calibri"/>
          <w:b/>
          <w:lang w:val="en-AU"/>
        </w:rPr>
        <w:tab/>
        <w:t>T Duncan</w:t>
      </w:r>
    </w:p>
    <w:p w14:paraId="5F3CCF39" w14:textId="77777777" w:rsidR="009C1E7E" w:rsidRPr="009C1E7E" w:rsidRDefault="009C1E7E" w:rsidP="009C1E7E">
      <w:pPr>
        <w:keepLines/>
        <w:tabs>
          <w:tab w:val="center" w:pos="7655"/>
        </w:tabs>
        <w:rPr>
          <w:rFonts w:ascii="Calibri" w:hAnsi="Calibri"/>
          <w:lang w:val="en-AU"/>
        </w:rPr>
      </w:pPr>
      <w:r w:rsidRPr="009C1E7E">
        <w:rPr>
          <w:rFonts w:ascii="Calibri" w:hAnsi="Calibri"/>
          <w:lang w:val="en-AU"/>
        </w:rPr>
        <w:tab/>
        <w:t>Clerk of the Legislative Assembly</w:t>
      </w:r>
    </w:p>
    <w:p w14:paraId="3AE697D9" w14:textId="77777777" w:rsidR="009C1E7E" w:rsidRPr="009C1E7E" w:rsidRDefault="009C1E7E" w:rsidP="009C1E7E">
      <w:pPr>
        <w:tabs>
          <w:tab w:val="right" w:pos="580"/>
        </w:tabs>
        <w:spacing w:before="240" w:after="480"/>
        <w:ind w:left="567" w:hanging="567"/>
        <w:jc w:val="center"/>
        <w:rPr>
          <w:rFonts w:ascii="Times New Roman" w:hAnsi="Times New Roman"/>
          <w:b/>
          <w:lang w:eastAsia="en-US"/>
        </w:rPr>
      </w:pPr>
      <w:r w:rsidRPr="009C1E7E">
        <w:rPr>
          <w:rFonts w:ascii="Times New Roman" w:hAnsi="Times New Roman"/>
          <w:lang w:eastAsia="en-US"/>
        </w:rPr>
        <w:t>___________________________________</w:t>
      </w:r>
    </w:p>
    <w:p w14:paraId="3B5C2704" w14:textId="77777777" w:rsidR="009C1E7E" w:rsidRPr="009C1E7E" w:rsidRDefault="009C1E7E" w:rsidP="009C1E7E">
      <w:pPr>
        <w:spacing w:before="240" w:after="240"/>
        <w:jc w:val="center"/>
        <w:rPr>
          <w:rFonts w:ascii="Calibri" w:hAnsi="Calibri"/>
          <w:b/>
          <w:sz w:val="28"/>
          <w:lang w:eastAsia="en-US"/>
        </w:rPr>
      </w:pPr>
      <w:r w:rsidRPr="009C1E7E">
        <w:rPr>
          <w:rFonts w:ascii="Calibri" w:hAnsi="Calibri"/>
          <w:b/>
          <w:sz w:val="28"/>
          <w:lang w:eastAsia="en-US"/>
        </w:rPr>
        <w:t>GOVERNMENT TO RESPOND TO PETITIONS</w:t>
      </w:r>
    </w:p>
    <w:p w14:paraId="59518D5B" w14:textId="77777777" w:rsidR="009C1E7E" w:rsidRPr="009C1E7E" w:rsidRDefault="009C1E7E" w:rsidP="009C1E7E">
      <w:pPr>
        <w:tabs>
          <w:tab w:val="right" w:pos="580"/>
        </w:tabs>
        <w:spacing w:after="120"/>
        <w:jc w:val="center"/>
        <w:rPr>
          <w:rFonts w:ascii="Calibri" w:hAnsi="Calibri"/>
          <w:szCs w:val="24"/>
          <w:lang w:eastAsia="en-US"/>
        </w:rPr>
      </w:pPr>
      <w:r w:rsidRPr="009C1E7E">
        <w:rPr>
          <w:rFonts w:ascii="Calibri" w:hAnsi="Calibri"/>
          <w:szCs w:val="24"/>
          <w:lang w:eastAsia="en-US"/>
        </w:rPr>
        <w:t>(</w:t>
      </w:r>
      <w:proofErr w:type="gramStart"/>
      <w:r w:rsidRPr="009C1E7E">
        <w:rPr>
          <w:rFonts w:ascii="Calibri" w:hAnsi="Calibri"/>
          <w:szCs w:val="24"/>
          <w:lang w:eastAsia="en-US"/>
        </w:rPr>
        <w:t>in</w:t>
      </w:r>
      <w:proofErr w:type="gramEnd"/>
      <w:r w:rsidRPr="009C1E7E">
        <w:rPr>
          <w:rFonts w:ascii="Calibri" w:hAnsi="Calibri"/>
          <w:szCs w:val="24"/>
          <w:lang w:eastAsia="en-US"/>
        </w:rPr>
        <w:t xml:space="preserve"> accordance with standing order 100)</w:t>
      </w:r>
    </w:p>
    <w:p w14:paraId="28A8D226" w14:textId="77777777" w:rsidR="009C1E7E" w:rsidRPr="009C1E7E" w:rsidRDefault="009C1E7E" w:rsidP="009C1E7E">
      <w:pPr>
        <w:tabs>
          <w:tab w:val="right" w:pos="580"/>
        </w:tabs>
        <w:spacing w:before="240"/>
        <w:ind w:left="567" w:hanging="567"/>
        <w:rPr>
          <w:rFonts w:ascii="Calibri" w:hAnsi="Calibri"/>
          <w:b/>
          <w:lang w:eastAsia="en-US"/>
        </w:rPr>
      </w:pPr>
      <w:r w:rsidRPr="009C1E7E">
        <w:rPr>
          <w:rFonts w:ascii="Calibri" w:hAnsi="Calibri"/>
          <w:b/>
          <w:lang w:eastAsia="en-US"/>
        </w:rPr>
        <w:t>8 November 2022</w:t>
      </w:r>
    </w:p>
    <w:p w14:paraId="6F92B978" w14:textId="77777777" w:rsidR="009C1E7E" w:rsidRPr="009C1E7E" w:rsidRDefault="009C1E7E" w:rsidP="009C1E7E">
      <w:pPr>
        <w:tabs>
          <w:tab w:val="right" w:pos="580"/>
        </w:tabs>
        <w:spacing w:before="240"/>
        <w:ind w:left="567" w:hanging="567"/>
        <w:rPr>
          <w:rFonts w:ascii="Calibri" w:hAnsi="Calibri"/>
          <w:lang w:eastAsia="en-US"/>
        </w:rPr>
      </w:pPr>
      <w:r w:rsidRPr="009C1E7E">
        <w:rPr>
          <w:rFonts w:ascii="Calibri" w:hAnsi="Calibri"/>
          <w:lang w:eastAsia="en-US"/>
        </w:rPr>
        <w:t xml:space="preserve">Waste incinerator on the ACT border—Chief Minister—Petition lodged by </w:t>
      </w:r>
      <w:proofErr w:type="spellStart"/>
      <w:r w:rsidRPr="009C1E7E">
        <w:rPr>
          <w:rFonts w:ascii="Calibri" w:hAnsi="Calibri"/>
          <w:lang w:eastAsia="en-US"/>
        </w:rPr>
        <w:t>Ms</w:t>
      </w:r>
      <w:proofErr w:type="spellEnd"/>
      <w:r w:rsidRPr="009C1E7E">
        <w:rPr>
          <w:rFonts w:ascii="Calibri" w:hAnsi="Calibri"/>
          <w:lang w:eastAsia="en-US"/>
        </w:rPr>
        <w:t xml:space="preserve"> Clay (e</w:t>
      </w:r>
      <w:r w:rsidRPr="009C1E7E">
        <w:rPr>
          <w:rFonts w:ascii="Calibri" w:hAnsi="Calibri"/>
          <w:lang w:eastAsia="en-US"/>
        </w:rPr>
        <w:noBreakHyphen/>
        <w:t>Pet 012</w:t>
      </w:r>
      <w:r w:rsidRPr="009C1E7E">
        <w:rPr>
          <w:rFonts w:ascii="Calibri" w:hAnsi="Calibri"/>
          <w:lang w:eastAsia="en-US"/>
        </w:rPr>
        <w:noBreakHyphen/>
        <w:t xml:space="preserve">22). </w:t>
      </w:r>
      <w:r w:rsidRPr="009C1E7E">
        <w:rPr>
          <w:rFonts w:ascii="Calibri" w:hAnsi="Calibri"/>
          <w:i/>
          <w:lang w:eastAsia="en-US"/>
        </w:rPr>
        <w:t>(Referred to Standing Committee on Environment, Climate Change and Biodiversity on 2 August 2022.)</w:t>
      </w:r>
    </w:p>
    <w:p w14:paraId="6AE21D3D" w14:textId="77777777" w:rsidR="009C1E7E" w:rsidRPr="009C1E7E" w:rsidRDefault="009C1E7E" w:rsidP="009C1E7E">
      <w:pPr>
        <w:tabs>
          <w:tab w:val="right" w:pos="580"/>
        </w:tabs>
        <w:spacing w:before="240"/>
        <w:ind w:left="567" w:hanging="567"/>
        <w:rPr>
          <w:rFonts w:ascii="Calibri" w:hAnsi="Calibri"/>
          <w:lang w:eastAsia="en-US"/>
        </w:rPr>
      </w:pPr>
      <w:r w:rsidRPr="009C1E7E">
        <w:rPr>
          <w:rFonts w:ascii="Calibri" w:hAnsi="Calibri"/>
          <w:lang w:eastAsia="en-US"/>
        </w:rPr>
        <w:t xml:space="preserve">Lyneham High School building condition—Minister for Education and Youth Affairs—Petitions lodged by </w:t>
      </w:r>
      <w:proofErr w:type="spellStart"/>
      <w:r w:rsidRPr="009C1E7E">
        <w:rPr>
          <w:rFonts w:ascii="Calibri" w:hAnsi="Calibri"/>
          <w:lang w:eastAsia="en-US"/>
        </w:rPr>
        <w:t>Mr</w:t>
      </w:r>
      <w:proofErr w:type="spellEnd"/>
      <w:r w:rsidRPr="009C1E7E">
        <w:rPr>
          <w:rFonts w:ascii="Calibri" w:hAnsi="Calibri"/>
          <w:lang w:eastAsia="en-US"/>
        </w:rPr>
        <w:t xml:space="preserve"> Davis (e-Pet 015-22 and Pet 021-22). </w:t>
      </w:r>
      <w:r w:rsidRPr="009C1E7E">
        <w:rPr>
          <w:rFonts w:ascii="Calibri" w:hAnsi="Calibri"/>
          <w:i/>
          <w:lang w:eastAsia="en-US"/>
        </w:rPr>
        <w:t>(Referred to Standing Committee on Education and Community Inclusion on 2 August 2022.)</w:t>
      </w:r>
    </w:p>
    <w:p w14:paraId="7F8895AE" w14:textId="77777777" w:rsidR="009C1E7E" w:rsidRPr="009C1E7E" w:rsidRDefault="009C1E7E" w:rsidP="009C1E7E">
      <w:pPr>
        <w:tabs>
          <w:tab w:val="right" w:pos="580"/>
        </w:tabs>
        <w:spacing w:before="240"/>
        <w:ind w:left="567" w:hanging="567"/>
        <w:rPr>
          <w:rFonts w:ascii="Calibri" w:hAnsi="Calibri"/>
          <w:b/>
          <w:lang w:eastAsia="en-US"/>
        </w:rPr>
      </w:pPr>
      <w:r w:rsidRPr="009C1E7E">
        <w:rPr>
          <w:rFonts w:ascii="Calibri" w:hAnsi="Calibri"/>
          <w:b/>
          <w:lang w:eastAsia="en-US"/>
        </w:rPr>
        <w:t>20 December 2022</w:t>
      </w:r>
    </w:p>
    <w:p w14:paraId="35E34366" w14:textId="77777777" w:rsidR="009C1E7E" w:rsidRPr="009C1E7E" w:rsidRDefault="009C1E7E" w:rsidP="009C1E7E">
      <w:pPr>
        <w:tabs>
          <w:tab w:val="right" w:pos="580"/>
        </w:tabs>
        <w:spacing w:before="240"/>
        <w:ind w:left="567" w:hanging="567"/>
        <w:rPr>
          <w:rFonts w:ascii="Calibri" w:hAnsi="Calibri"/>
          <w:lang w:eastAsia="en-US"/>
        </w:rPr>
      </w:pPr>
      <w:r w:rsidRPr="009C1E7E">
        <w:rPr>
          <w:rFonts w:ascii="Calibri" w:hAnsi="Calibri"/>
          <w:lang w:eastAsia="en-US"/>
        </w:rPr>
        <w:t xml:space="preserve">Watson—Mowing of off-leash dog areas—Minister for Transport and City Services—Petition lodged by </w:t>
      </w:r>
      <w:proofErr w:type="spellStart"/>
      <w:r w:rsidRPr="009C1E7E">
        <w:rPr>
          <w:rFonts w:ascii="Calibri" w:hAnsi="Calibri"/>
          <w:lang w:eastAsia="en-US"/>
        </w:rPr>
        <w:t>Ms</w:t>
      </w:r>
      <w:proofErr w:type="spellEnd"/>
      <w:r w:rsidRPr="009C1E7E">
        <w:rPr>
          <w:rFonts w:ascii="Calibri" w:hAnsi="Calibri"/>
          <w:lang w:eastAsia="en-US"/>
        </w:rPr>
        <w:t xml:space="preserve"> </w:t>
      </w:r>
      <w:proofErr w:type="spellStart"/>
      <w:r w:rsidRPr="009C1E7E">
        <w:rPr>
          <w:rFonts w:ascii="Calibri" w:hAnsi="Calibri"/>
          <w:lang w:eastAsia="en-US"/>
        </w:rPr>
        <w:t>Vassarotti</w:t>
      </w:r>
      <w:proofErr w:type="spellEnd"/>
      <w:r w:rsidRPr="009C1E7E">
        <w:rPr>
          <w:rFonts w:ascii="Calibri" w:hAnsi="Calibri"/>
          <w:lang w:eastAsia="en-US"/>
        </w:rPr>
        <w:t xml:space="preserve"> (e-Pet 005-22).</w:t>
      </w:r>
    </w:p>
    <w:p w14:paraId="6A9D7E63" w14:textId="77777777" w:rsidR="009C1E7E" w:rsidRPr="009C1E7E" w:rsidRDefault="009C1E7E" w:rsidP="009C1E7E">
      <w:pPr>
        <w:tabs>
          <w:tab w:val="right" w:pos="580"/>
        </w:tabs>
        <w:spacing w:before="240"/>
        <w:ind w:left="567" w:hanging="567"/>
        <w:rPr>
          <w:rFonts w:ascii="Calibri" w:hAnsi="Calibri"/>
          <w:lang w:eastAsia="en-US"/>
        </w:rPr>
      </w:pPr>
      <w:r w:rsidRPr="009C1E7E">
        <w:rPr>
          <w:rFonts w:ascii="Calibri" w:hAnsi="Calibri"/>
          <w:lang w:eastAsia="en-US"/>
        </w:rPr>
        <w:t xml:space="preserve">Reduction of housing costs for first home buyers—Treasurer—Petition lodged by </w:t>
      </w:r>
      <w:proofErr w:type="spellStart"/>
      <w:r w:rsidRPr="009C1E7E">
        <w:rPr>
          <w:rFonts w:ascii="Calibri" w:hAnsi="Calibri"/>
          <w:lang w:eastAsia="en-US"/>
        </w:rPr>
        <w:t>Mr</w:t>
      </w:r>
      <w:proofErr w:type="spellEnd"/>
      <w:r w:rsidRPr="009C1E7E">
        <w:rPr>
          <w:rFonts w:ascii="Calibri" w:hAnsi="Calibri"/>
          <w:lang w:eastAsia="en-US"/>
        </w:rPr>
        <w:t xml:space="preserve"> Parton (e-Pet 006-22).</w:t>
      </w:r>
    </w:p>
    <w:p w14:paraId="3706901B" w14:textId="77777777" w:rsidR="009C1E7E" w:rsidRPr="009C1E7E" w:rsidRDefault="009C1E7E" w:rsidP="009C1E7E">
      <w:pPr>
        <w:tabs>
          <w:tab w:val="right" w:pos="580"/>
        </w:tabs>
        <w:spacing w:before="240"/>
        <w:ind w:left="567" w:hanging="567"/>
        <w:rPr>
          <w:rFonts w:ascii="Calibri" w:hAnsi="Calibri"/>
          <w:b/>
          <w:lang w:eastAsia="en-US"/>
        </w:rPr>
      </w:pPr>
      <w:r w:rsidRPr="009C1E7E">
        <w:rPr>
          <w:rFonts w:ascii="Calibri" w:hAnsi="Calibri"/>
          <w:b/>
          <w:lang w:eastAsia="en-US"/>
        </w:rPr>
        <w:t>3 January 2023</w:t>
      </w:r>
    </w:p>
    <w:p w14:paraId="11D3241E" w14:textId="77777777" w:rsidR="009C1E7E" w:rsidRPr="009C1E7E" w:rsidRDefault="009C1E7E" w:rsidP="009C1E7E">
      <w:pPr>
        <w:tabs>
          <w:tab w:val="right" w:pos="580"/>
        </w:tabs>
        <w:spacing w:before="240"/>
        <w:ind w:left="567" w:hanging="567"/>
        <w:rPr>
          <w:rFonts w:ascii="Calibri" w:hAnsi="Calibri"/>
          <w:lang w:eastAsia="en-US"/>
        </w:rPr>
      </w:pPr>
      <w:r w:rsidRPr="009C1E7E">
        <w:rPr>
          <w:rFonts w:ascii="Calibri" w:hAnsi="Calibri"/>
          <w:lang w:eastAsia="en-US"/>
        </w:rPr>
        <w:t xml:space="preserve">Judicial appointments—Review of process—Attorney-General—Petition lodged by </w:t>
      </w:r>
      <w:proofErr w:type="spellStart"/>
      <w:r w:rsidRPr="009C1E7E">
        <w:rPr>
          <w:rFonts w:ascii="Calibri" w:hAnsi="Calibri"/>
          <w:lang w:eastAsia="en-US"/>
        </w:rPr>
        <w:t>Mr</w:t>
      </w:r>
      <w:proofErr w:type="spellEnd"/>
      <w:r w:rsidRPr="009C1E7E">
        <w:rPr>
          <w:rFonts w:ascii="Calibri" w:hAnsi="Calibri"/>
          <w:lang w:eastAsia="en-US"/>
        </w:rPr>
        <w:t xml:space="preserve"> Hanson (e-Pet 023-22). </w:t>
      </w:r>
      <w:r w:rsidRPr="009C1E7E">
        <w:rPr>
          <w:rFonts w:ascii="Calibri" w:hAnsi="Calibri"/>
          <w:i/>
          <w:lang w:eastAsia="en-US"/>
        </w:rPr>
        <w:t>(Referred to Standing Committee on Justice and Community Safety on 11 October 2022.)</w:t>
      </w:r>
    </w:p>
    <w:p w14:paraId="6C1D513D" w14:textId="77777777" w:rsidR="009C1E7E" w:rsidRPr="009C1E7E" w:rsidRDefault="009C1E7E" w:rsidP="009C1E7E">
      <w:pPr>
        <w:tabs>
          <w:tab w:val="right" w:pos="580"/>
        </w:tabs>
        <w:spacing w:before="240"/>
        <w:ind w:left="567" w:hanging="567"/>
        <w:rPr>
          <w:rFonts w:ascii="Calibri" w:hAnsi="Calibri"/>
          <w:lang w:eastAsia="en-US"/>
        </w:rPr>
      </w:pPr>
      <w:r w:rsidRPr="009C1E7E">
        <w:rPr>
          <w:rFonts w:ascii="Calibri" w:hAnsi="Calibri"/>
          <w:lang w:eastAsia="en-US"/>
        </w:rPr>
        <w:t xml:space="preserve">Judgements and decision of the ACT Judiciary regarding sentencing—Independent review—Attorney-General—Petition lodged by </w:t>
      </w:r>
      <w:proofErr w:type="spellStart"/>
      <w:r w:rsidRPr="009C1E7E">
        <w:rPr>
          <w:rFonts w:ascii="Calibri" w:hAnsi="Calibri"/>
          <w:lang w:eastAsia="en-US"/>
        </w:rPr>
        <w:t>Mr</w:t>
      </w:r>
      <w:proofErr w:type="spellEnd"/>
      <w:r w:rsidRPr="009C1E7E">
        <w:rPr>
          <w:rFonts w:ascii="Calibri" w:hAnsi="Calibri"/>
          <w:lang w:eastAsia="en-US"/>
        </w:rPr>
        <w:t xml:space="preserve"> Hanson (e-Pet 024-22). </w:t>
      </w:r>
      <w:r w:rsidRPr="009C1E7E">
        <w:rPr>
          <w:rFonts w:ascii="Calibri" w:hAnsi="Calibri"/>
          <w:i/>
          <w:lang w:eastAsia="en-US"/>
        </w:rPr>
        <w:t>(Referred to Standing Committee on Justice and Community Safety on 11 October 2022.)</w:t>
      </w:r>
    </w:p>
    <w:p w14:paraId="3BC26FCC" w14:textId="77777777" w:rsidR="009C1E7E" w:rsidRPr="009C1E7E" w:rsidRDefault="009C1E7E" w:rsidP="009C1E7E">
      <w:pPr>
        <w:tabs>
          <w:tab w:val="right" w:pos="580"/>
        </w:tabs>
        <w:spacing w:before="240"/>
        <w:ind w:left="567" w:hanging="567"/>
        <w:rPr>
          <w:rFonts w:ascii="Calibri" w:hAnsi="Calibri"/>
          <w:lang w:eastAsia="en-US"/>
        </w:rPr>
      </w:pPr>
      <w:r w:rsidRPr="009C1E7E">
        <w:rPr>
          <w:rFonts w:ascii="Calibri" w:hAnsi="Calibri"/>
          <w:lang w:eastAsia="en-US"/>
        </w:rPr>
        <w:t xml:space="preserve">Sentencing guidelines for reckless motor vehicle crimes—Review—Attorney-General—Petition lodged by </w:t>
      </w:r>
      <w:proofErr w:type="spellStart"/>
      <w:r w:rsidRPr="009C1E7E">
        <w:rPr>
          <w:rFonts w:ascii="Calibri" w:hAnsi="Calibri"/>
          <w:lang w:eastAsia="en-US"/>
        </w:rPr>
        <w:t>Mr</w:t>
      </w:r>
      <w:proofErr w:type="spellEnd"/>
      <w:r w:rsidRPr="009C1E7E">
        <w:rPr>
          <w:rFonts w:ascii="Calibri" w:hAnsi="Calibri"/>
          <w:lang w:eastAsia="en-US"/>
        </w:rPr>
        <w:t xml:space="preserve"> Hanson (e-Pet 025-22). </w:t>
      </w:r>
      <w:r w:rsidRPr="009C1E7E">
        <w:rPr>
          <w:rFonts w:ascii="Calibri" w:hAnsi="Calibri"/>
          <w:i/>
          <w:lang w:eastAsia="en-US"/>
        </w:rPr>
        <w:t>(Referred to Standing Committee on Justice and Community Safety on 11 October 2022.)</w:t>
      </w:r>
    </w:p>
    <w:p w14:paraId="2D47A879" w14:textId="77777777" w:rsidR="009C1E7E" w:rsidRPr="009C1E7E" w:rsidRDefault="009C1E7E" w:rsidP="009C1E7E">
      <w:pPr>
        <w:tabs>
          <w:tab w:val="right" w:pos="580"/>
        </w:tabs>
        <w:spacing w:before="240"/>
        <w:ind w:left="567" w:hanging="567"/>
        <w:rPr>
          <w:rFonts w:ascii="Calibri" w:hAnsi="Calibri"/>
          <w:b/>
          <w:lang w:eastAsia="en-US"/>
        </w:rPr>
      </w:pPr>
      <w:r w:rsidRPr="009C1E7E">
        <w:rPr>
          <w:rFonts w:ascii="Calibri" w:hAnsi="Calibri"/>
          <w:b/>
          <w:lang w:eastAsia="en-US"/>
        </w:rPr>
        <w:lastRenderedPageBreak/>
        <w:t>4 January 2023</w:t>
      </w:r>
    </w:p>
    <w:p w14:paraId="3116E8C0" w14:textId="77777777" w:rsidR="009C1E7E" w:rsidRPr="009C1E7E" w:rsidRDefault="009C1E7E" w:rsidP="009C1E7E">
      <w:pPr>
        <w:tabs>
          <w:tab w:val="right" w:pos="580"/>
        </w:tabs>
        <w:spacing w:before="240"/>
        <w:ind w:left="567" w:hanging="567"/>
        <w:rPr>
          <w:rFonts w:ascii="Calibri" w:hAnsi="Calibri"/>
          <w:lang w:eastAsia="en-US"/>
        </w:rPr>
      </w:pPr>
      <w:r w:rsidRPr="009C1E7E">
        <w:rPr>
          <w:rFonts w:ascii="Calibri" w:hAnsi="Calibri"/>
          <w:lang w:eastAsia="en-US"/>
        </w:rPr>
        <w:t xml:space="preserve">Bench seat at Shepherds Lookout in memory of Brontë Haskins—Minister for Business and Better Regulation—Petition lodged by </w:t>
      </w:r>
      <w:proofErr w:type="spellStart"/>
      <w:r w:rsidRPr="009C1E7E">
        <w:rPr>
          <w:rFonts w:ascii="Calibri" w:hAnsi="Calibri"/>
          <w:lang w:eastAsia="en-US"/>
        </w:rPr>
        <w:t>Mr</w:t>
      </w:r>
      <w:proofErr w:type="spellEnd"/>
      <w:r w:rsidRPr="009C1E7E">
        <w:rPr>
          <w:rFonts w:ascii="Calibri" w:hAnsi="Calibri"/>
          <w:lang w:eastAsia="en-US"/>
        </w:rPr>
        <w:t xml:space="preserve"> Cain (Pet 033-22). </w:t>
      </w:r>
    </w:p>
    <w:p w14:paraId="56EBC977" w14:textId="77777777" w:rsidR="009C1E7E" w:rsidRPr="009C1E7E" w:rsidRDefault="009C1E7E" w:rsidP="009C1E7E">
      <w:pPr>
        <w:tabs>
          <w:tab w:val="right" w:pos="580"/>
        </w:tabs>
        <w:spacing w:before="240"/>
        <w:ind w:left="567" w:hanging="567"/>
        <w:rPr>
          <w:rFonts w:ascii="Calibri" w:hAnsi="Calibri"/>
          <w:b/>
          <w:lang w:eastAsia="en-US"/>
        </w:rPr>
      </w:pPr>
      <w:r w:rsidRPr="009C1E7E">
        <w:rPr>
          <w:rFonts w:ascii="Calibri" w:hAnsi="Calibri"/>
          <w:b/>
          <w:lang w:eastAsia="en-US"/>
        </w:rPr>
        <w:t>10 January 2023</w:t>
      </w:r>
    </w:p>
    <w:p w14:paraId="2E9CD185" w14:textId="77777777" w:rsidR="009C1E7E" w:rsidRPr="009C1E7E" w:rsidRDefault="009C1E7E" w:rsidP="009C1E7E">
      <w:pPr>
        <w:tabs>
          <w:tab w:val="right" w:pos="580"/>
        </w:tabs>
        <w:spacing w:before="240"/>
        <w:ind w:left="567" w:hanging="567"/>
        <w:rPr>
          <w:rFonts w:ascii="Calibri" w:hAnsi="Calibri"/>
          <w:lang w:eastAsia="en-US"/>
        </w:rPr>
      </w:pPr>
      <w:r w:rsidRPr="009C1E7E">
        <w:rPr>
          <w:rFonts w:ascii="Calibri" w:hAnsi="Calibri"/>
          <w:lang w:eastAsia="en-US"/>
        </w:rPr>
        <w:t xml:space="preserve">Stromlo Forest car park changes—Special Minister of State—Petition lodged by </w:t>
      </w:r>
      <w:proofErr w:type="spellStart"/>
      <w:r w:rsidRPr="009C1E7E">
        <w:rPr>
          <w:rFonts w:ascii="Calibri" w:hAnsi="Calibri"/>
          <w:lang w:eastAsia="en-US"/>
        </w:rPr>
        <w:t>Ms</w:t>
      </w:r>
      <w:proofErr w:type="spellEnd"/>
      <w:r w:rsidRPr="009C1E7E">
        <w:rPr>
          <w:rFonts w:ascii="Calibri" w:hAnsi="Calibri"/>
          <w:lang w:eastAsia="en-US"/>
        </w:rPr>
        <w:t xml:space="preserve"> </w:t>
      </w:r>
      <w:proofErr w:type="spellStart"/>
      <w:r w:rsidRPr="009C1E7E">
        <w:rPr>
          <w:rFonts w:ascii="Calibri" w:hAnsi="Calibri"/>
          <w:lang w:eastAsia="en-US"/>
        </w:rPr>
        <w:t>Lawder</w:t>
      </w:r>
      <w:proofErr w:type="spellEnd"/>
      <w:r w:rsidRPr="009C1E7E">
        <w:rPr>
          <w:rFonts w:ascii="Calibri" w:hAnsi="Calibri"/>
          <w:lang w:eastAsia="en-US"/>
        </w:rPr>
        <w:t xml:space="preserve"> (e</w:t>
      </w:r>
      <w:r w:rsidRPr="009C1E7E">
        <w:rPr>
          <w:rFonts w:ascii="Calibri" w:hAnsi="Calibri"/>
          <w:lang w:eastAsia="en-US"/>
        </w:rPr>
        <w:noBreakHyphen/>
        <w:t xml:space="preserve">Pet 030-22). </w:t>
      </w:r>
      <w:r w:rsidRPr="009C1E7E">
        <w:rPr>
          <w:rFonts w:ascii="Calibri" w:hAnsi="Calibri"/>
          <w:i/>
          <w:lang w:eastAsia="en-US"/>
        </w:rPr>
        <w:t>(Referred to Standing Committee on Economy and Gender and Economic Equality on 18 October 2022.)</w:t>
      </w:r>
    </w:p>
    <w:p w14:paraId="511E9563" w14:textId="77777777" w:rsidR="009C1E7E" w:rsidRPr="009C1E7E" w:rsidRDefault="009C1E7E" w:rsidP="009C1E7E">
      <w:pPr>
        <w:tabs>
          <w:tab w:val="right" w:pos="580"/>
        </w:tabs>
        <w:spacing w:before="240"/>
        <w:ind w:left="567" w:hanging="567"/>
        <w:rPr>
          <w:rFonts w:ascii="Calibri" w:hAnsi="Calibri"/>
          <w:b/>
          <w:lang w:eastAsia="en-US"/>
        </w:rPr>
      </w:pPr>
      <w:r w:rsidRPr="009C1E7E">
        <w:rPr>
          <w:rFonts w:ascii="Calibri" w:hAnsi="Calibri"/>
          <w:b/>
          <w:lang w:eastAsia="en-US"/>
        </w:rPr>
        <w:t>21 February 2023</w:t>
      </w:r>
    </w:p>
    <w:p w14:paraId="1D55C80A" w14:textId="77777777" w:rsidR="009C1E7E" w:rsidRPr="009C1E7E" w:rsidRDefault="009C1E7E" w:rsidP="009C1E7E">
      <w:pPr>
        <w:tabs>
          <w:tab w:val="right" w:pos="580"/>
        </w:tabs>
        <w:spacing w:before="240"/>
        <w:ind w:left="567" w:hanging="567"/>
        <w:rPr>
          <w:rFonts w:ascii="Calibri" w:hAnsi="Calibri"/>
          <w:i/>
          <w:lang w:eastAsia="en-US"/>
        </w:rPr>
      </w:pPr>
      <w:r w:rsidRPr="009C1E7E">
        <w:rPr>
          <w:rFonts w:ascii="Calibri" w:hAnsi="Calibri"/>
          <w:lang w:eastAsia="en-US"/>
        </w:rPr>
        <w:t xml:space="preserve">Appropriate trees for Bradfield Street, Downer—Minister for Transport and City Services—Petitions lodged by </w:t>
      </w:r>
      <w:proofErr w:type="spellStart"/>
      <w:r w:rsidRPr="009C1E7E">
        <w:rPr>
          <w:rFonts w:ascii="Calibri" w:hAnsi="Calibri"/>
          <w:lang w:eastAsia="en-US"/>
        </w:rPr>
        <w:t>Ms</w:t>
      </w:r>
      <w:proofErr w:type="spellEnd"/>
      <w:r w:rsidRPr="009C1E7E">
        <w:rPr>
          <w:rFonts w:ascii="Calibri" w:hAnsi="Calibri"/>
          <w:lang w:eastAsia="en-US"/>
        </w:rPr>
        <w:t xml:space="preserve"> Lee (e-Pet 020-22 and Pet 036-22). </w:t>
      </w:r>
      <w:r w:rsidRPr="009C1E7E">
        <w:rPr>
          <w:rFonts w:ascii="Calibri" w:hAnsi="Calibri"/>
          <w:i/>
          <w:lang w:eastAsia="en-US"/>
        </w:rPr>
        <w:t>(Referred to Standing Committee on Planning, Transport and City Services on 22 November 2022.)</w:t>
      </w:r>
    </w:p>
    <w:p w14:paraId="7EE7EFA3" w14:textId="77777777" w:rsidR="009C1E7E" w:rsidRPr="009C1E7E" w:rsidRDefault="009C1E7E" w:rsidP="009C1E7E">
      <w:pPr>
        <w:tabs>
          <w:tab w:val="right" w:pos="580"/>
        </w:tabs>
        <w:spacing w:before="240"/>
        <w:ind w:left="567" w:hanging="567"/>
        <w:rPr>
          <w:rFonts w:ascii="Calibri" w:hAnsi="Calibri"/>
          <w:lang w:eastAsia="en-US"/>
        </w:rPr>
      </w:pPr>
      <w:r w:rsidRPr="009C1E7E">
        <w:rPr>
          <w:rFonts w:ascii="Calibri" w:hAnsi="Calibri"/>
          <w:lang w:eastAsia="en-US"/>
        </w:rPr>
        <w:t xml:space="preserve">Parking and urban open space for Gungahlin apartment dwellers and small business owners—Minister for Transport and City Services—Petition lodged by </w:t>
      </w:r>
      <w:proofErr w:type="spellStart"/>
      <w:r w:rsidRPr="009C1E7E">
        <w:rPr>
          <w:rFonts w:ascii="Calibri" w:hAnsi="Calibri"/>
          <w:lang w:eastAsia="en-US"/>
        </w:rPr>
        <w:t>Ms</w:t>
      </w:r>
      <w:proofErr w:type="spellEnd"/>
      <w:r w:rsidRPr="009C1E7E">
        <w:rPr>
          <w:rFonts w:ascii="Calibri" w:hAnsi="Calibri"/>
          <w:lang w:eastAsia="en-US"/>
        </w:rPr>
        <w:t xml:space="preserve"> Orr (e-Pet 026-22). </w:t>
      </w:r>
      <w:r w:rsidRPr="009C1E7E">
        <w:rPr>
          <w:rFonts w:ascii="Calibri" w:hAnsi="Calibri"/>
          <w:i/>
          <w:lang w:eastAsia="en-US"/>
        </w:rPr>
        <w:t>(Referred to Standing Committee on Planning, Transport and City Services on 22 November 2022.)</w:t>
      </w:r>
    </w:p>
    <w:p w14:paraId="22E12F69" w14:textId="77777777" w:rsidR="009C1E7E" w:rsidRPr="009C1E7E" w:rsidRDefault="009C1E7E" w:rsidP="009C1E7E">
      <w:pPr>
        <w:tabs>
          <w:tab w:val="right" w:pos="580"/>
        </w:tabs>
        <w:spacing w:before="240"/>
        <w:ind w:left="567" w:hanging="567"/>
        <w:rPr>
          <w:rFonts w:ascii="Calibri" w:hAnsi="Calibri"/>
          <w:i/>
          <w:lang w:eastAsia="en-US"/>
        </w:rPr>
      </w:pPr>
      <w:r w:rsidRPr="009C1E7E">
        <w:rPr>
          <w:rFonts w:ascii="Calibri" w:hAnsi="Calibri"/>
          <w:lang w:eastAsia="en-US"/>
        </w:rPr>
        <w:t xml:space="preserve">Richardson shops—Treasurer—Petition lodged by </w:t>
      </w:r>
      <w:proofErr w:type="spellStart"/>
      <w:r w:rsidRPr="009C1E7E">
        <w:rPr>
          <w:rFonts w:ascii="Calibri" w:hAnsi="Calibri"/>
          <w:lang w:eastAsia="en-US"/>
        </w:rPr>
        <w:t>Ms</w:t>
      </w:r>
      <w:proofErr w:type="spellEnd"/>
      <w:r w:rsidRPr="009C1E7E">
        <w:rPr>
          <w:rFonts w:ascii="Calibri" w:hAnsi="Calibri"/>
          <w:lang w:eastAsia="en-US"/>
        </w:rPr>
        <w:t xml:space="preserve"> </w:t>
      </w:r>
      <w:proofErr w:type="spellStart"/>
      <w:r w:rsidRPr="009C1E7E">
        <w:rPr>
          <w:rFonts w:ascii="Calibri" w:hAnsi="Calibri"/>
          <w:lang w:eastAsia="en-US"/>
        </w:rPr>
        <w:t>Lawder</w:t>
      </w:r>
      <w:proofErr w:type="spellEnd"/>
      <w:r w:rsidRPr="009C1E7E">
        <w:rPr>
          <w:rFonts w:ascii="Calibri" w:hAnsi="Calibri"/>
          <w:lang w:eastAsia="en-US"/>
        </w:rPr>
        <w:t xml:space="preserve"> (e</w:t>
      </w:r>
      <w:r w:rsidRPr="009C1E7E">
        <w:rPr>
          <w:rFonts w:ascii="Calibri" w:hAnsi="Calibri"/>
          <w:lang w:eastAsia="en-US"/>
        </w:rPr>
        <w:noBreakHyphen/>
        <w:t xml:space="preserve">Pet 031-22). </w:t>
      </w:r>
      <w:r w:rsidRPr="009C1E7E">
        <w:rPr>
          <w:rFonts w:ascii="Calibri" w:hAnsi="Calibri"/>
          <w:i/>
          <w:lang w:eastAsia="en-US"/>
        </w:rPr>
        <w:t>(Referred to Standing Committee on Public Accounts on 22 November 2022.)</w:t>
      </w:r>
    </w:p>
    <w:p w14:paraId="33E497E7" w14:textId="77777777" w:rsidR="009C1E7E" w:rsidRPr="009C1E7E" w:rsidRDefault="009C1E7E" w:rsidP="009C1E7E">
      <w:pPr>
        <w:tabs>
          <w:tab w:val="right" w:pos="580"/>
        </w:tabs>
        <w:spacing w:before="240"/>
        <w:ind w:left="567" w:hanging="567"/>
        <w:rPr>
          <w:rFonts w:ascii="Calibri" w:hAnsi="Calibri"/>
          <w:i/>
          <w:lang w:eastAsia="en-US"/>
        </w:rPr>
      </w:pPr>
      <w:r w:rsidRPr="009C1E7E">
        <w:rPr>
          <w:rFonts w:ascii="Calibri" w:hAnsi="Calibri"/>
          <w:lang w:eastAsia="en-US"/>
        </w:rPr>
        <w:t xml:space="preserve">Property Developer licensing—Minister for Sustainable Building and Construction—Petitions lodged by </w:t>
      </w:r>
      <w:proofErr w:type="spellStart"/>
      <w:r w:rsidRPr="009C1E7E">
        <w:rPr>
          <w:rFonts w:ascii="Calibri" w:hAnsi="Calibri"/>
          <w:lang w:eastAsia="en-US"/>
        </w:rPr>
        <w:t>Mr</w:t>
      </w:r>
      <w:proofErr w:type="spellEnd"/>
      <w:r w:rsidRPr="009C1E7E">
        <w:rPr>
          <w:rFonts w:ascii="Calibri" w:hAnsi="Calibri"/>
          <w:lang w:eastAsia="en-US"/>
        </w:rPr>
        <w:t xml:space="preserve"> </w:t>
      </w:r>
      <w:proofErr w:type="spellStart"/>
      <w:r w:rsidRPr="009C1E7E">
        <w:rPr>
          <w:rFonts w:ascii="Calibri" w:hAnsi="Calibri"/>
          <w:lang w:eastAsia="en-US"/>
        </w:rPr>
        <w:t>Pettersson</w:t>
      </w:r>
      <w:proofErr w:type="spellEnd"/>
      <w:r w:rsidRPr="009C1E7E">
        <w:rPr>
          <w:rFonts w:ascii="Calibri" w:hAnsi="Calibri"/>
          <w:lang w:eastAsia="en-US"/>
        </w:rPr>
        <w:t xml:space="preserve"> (e-Pet 029-22 and Pet 037-22). </w:t>
      </w:r>
      <w:r w:rsidRPr="009C1E7E">
        <w:rPr>
          <w:rFonts w:ascii="Calibri" w:hAnsi="Calibri"/>
          <w:i/>
          <w:lang w:eastAsia="en-US"/>
        </w:rPr>
        <w:t>(Referred to Standing Committee on Planning, Transport and City Services on 22 November 2022.)</w:t>
      </w:r>
    </w:p>
    <w:p w14:paraId="63A43AB4" w14:textId="77777777" w:rsidR="009C1E7E" w:rsidRPr="009C1E7E" w:rsidRDefault="009C1E7E" w:rsidP="009C1E7E">
      <w:pPr>
        <w:tabs>
          <w:tab w:val="right" w:pos="580"/>
        </w:tabs>
        <w:spacing w:before="240"/>
        <w:ind w:left="567" w:hanging="567"/>
        <w:rPr>
          <w:rFonts w:ascii="Calibri" w:hAnsi="Calibri"/>
          <w:lang w:eastAsia="en-US"/>
        </w:rPr>
      </w:pPr>
      <w:r w:rsidRPr="009C1E7E">
        <w:rPr>
          <w:rFonts w:ascii="Calibri" w:hAnsi="Calibri"/>
          <w:lang w:eastAsia="en-US"/>
        </w:rPr>
        <w:t xml:space="preserve">Chisholm shops—KFC development application—Minister for Planning and Land Management—Petition lodged by </w:t>
      </w:r>
      <w:proofErr w:type="spellStart"/>
      <w:r w:rsidRPr="009C1E7E">
        <w:rPr>
          <w:rFonts w:ascii="Calibri" w:hAnsi="Calibri"/>
          <w:lang w:eastAsia="en-US"/>
        </w:rPr>
        <w:t>Ms</w:t>
      </w:r>
      <w:proofErr w:type="spellEnd"/>
      <w:r w:rsidRPr="009C1E7E">
        <w:rPr>
          <w:rFonts w:ascii="Calibri" w:hAnsi="Calibri"/>
          <w:lang w:eastAsia="en-US"/>
        </w:rPr>
        <w:t xml:space="preserve"> Burch (e-Pet 032-22).</w:t>
      </w:r>
    </w:p>
    <w:p w14:paraId="2E6CF7AA" w14:textId="77777777" w:rsidR="009C1E7E" w:rsidRPr="009C1E7E" w:rsidRDefault="009C1E7E" w:rsidP="009C1E7E">
      <w:pPr>
        <w:tabs>
          <w:tab w:val="right" w:pos="580"/>
        </w:tabs>
        <w:spacing w:before="240" w:after="480"/>
        <w:ind w:left="1134" w:hanging="1134"/>
        <w:jc w:val="center"/>
        <w:rPr>
          <w:rFonts w:ascii="Calibri" w:hAnsi="Calibri"/>
          <w:lang w:eastAsia="en-US"/>
        </w:rPr>
      </w:pPr>
      <w:r w:rsidRPr="009C1E7E">
        <w:rPr>
          <w:rFonts w:ascii="Calibri" w:hAnsi="Calibri"/>
          <w:lang w:eastAsia="en-US"/>
        </w:rPr>
        <w:t>___________________________________</w:t>
      </w:r>
    </w:p>
    <w:p w14:paraId="2565FA4B" w14:textId="77777777" w:rsidR="009C1E7E" w:rsidRPr="009C1E7E" w:rsidRDefault="009C1E7E" w:rsidP="009C1E7E">
      <w:pPr>
        <w:tabs>
          <w:tab w:val="right" w:pos="580"/>
        </w:tabs>
        <w:spacing w:before="240" w:after="240"/>
        <w:jc w:val="center"/>
        <w:rPr>
          <w:rFonts w:ascii="Calibri" w:hAnsi="Calibri"/>
          <w:b/>
          <w:sz w:val="28"/>
          <w:lang w:eastAsia="en-US"/>
        </w:rPr>
      </w:pPr>
      <w:r w:rsidRPr="009C1E7E">
        <w:rPr>
          <w:rFonts w:ascii="Calibri" w:hAnsi="Calibri"/>
          <w:b/>
          <w:sz w:val="28"/>
          <w:lang w:eastAsia="en-US"/>
        </w:rPr>
        <w:t>COMMITTEES</w:t>
      </w:r>
    </w:p>
    <w:p w14:paraId="543FD84D" w14:textId="77777777" w:rsidR="009C1E7E" w:rsidRPr="009C1E7E" w:rsidRDefault="009C1E7E" w:rsidP="009C1E7E">
      <w:pPr>
        <w:spacing w:before="120" w:after="120"/>
        <w:rPr>
          <w:rFonts w:ascii="Calibri" w:hAnsi="Calibri"/>
          <w:lang w:val="en-AU" w:eastAsia="en-US"/>
        </w:rPr>
      </w:pPr>
      <w:r w:rsidRPr="009C1E7E">
        <w:rPr>
          <w:rFonts w:ascii="Calibri" w:hAnsi="Calibri"/>
          <w:lang w:val="en-AU" w:eastAsia="en-US"/>
        </w:rPr>
        <w:t>Unless otherwise shown, appointed for the life of the Tenth Assembly. The dates of the amendments to the committees’ resolution of appointment are reflected, but not changes in the membership.</w:t>
      </w:r>
    </w:p>
    <w:p w14:paraId="3059DFA2" w14:textId="77777777" w:rsidR="009C1E7E" w:rsidRPr="009C1E7E" w:rsidRDefault="009C1E7E" w:rsidP="009C1E7E">
      <w:pPr>
        <w:spacing w:before="240" w:after="240"/>
        <w:rPr>
          <w:rFonts w:ascii="Calibri" w:hAnsi="Calibri"/>
          <w:b/>
          <w:sz w:val="28"/>
          <w:lang w:eastAsia="en-US"/>
        </w:rPr>
      </w:pPr>
      <w:r w:rsidRPr="009C1E7E">
        <w:rPr>
          <w:rFonts w:ascii="Calibri" w:hAnsi="Calibri"/>
          <w:b/>
          <w:sz w:val="28"/>
          <w:lang w:eastAsia="en-US"/>
        </w:rPr>
        <w:t>Standing</w:t>
      </w:r>
    </w:p>
    <w:p w14:paraId="02E525A5" w14:textId="77777777" w:rsidR="009C1E7E" w:rsidRPr="009C1E7E" w:rsidRDefault="009C1E7E" w:rsidP="009C1E7E">
      <w:pPr>
        <w:spacing w:before="120" w:after="240"/>
        <w:rPr>
          <w:rFonts w:ascii="Calibri" w:hAnsi="Calibri"/>
          <w:lang w:val="en-AU" w:eastAsia="en-US"/>
        </w:rPr>
      </w:pPr>
      <w:r w:rsidRPr="009C1E7E">
        <w:rPr>
          <w:rFonts w:ascii="Calibri" w:hAnsi="Calibri"/>
          <w:lang w:val="en-AU" w:eastAsia="en-US"/>
        </w:rPr>
        <w:t>Pursuant to standing order</w:t>
      </w:r>
    </w:p>
    <w:p w14:paraId="2BE1CB9D" w14:textId="77777777" w:rsidR="009C1E7E" w:rsidRPr="009C1E7E" w:rsidRDefault="009C1E7E" w:rsidP="009C1E7E">
      <w:pPr>
        <w:tabs>
          <w:tab w:val="left" w:pos="500"/>
          <w:tab w:val="left" w:pos="960"/>
        </w:tabs>
        <w:spacing w:after="240"/>
        <w:rPr>
          <w:rFonts w:ascii="Calibri" w:hAnsi="Calibri"/>
          <w:lang w:val="en-AU" w:eastAsia="en-US"/>
        </w:rPr>
      </w:pPr>
      <w:r w:rsidRPr="009C1E7E">
        <w:rPr>
          <w:rFonts w:ascii="Calibri" w:hAnsi="Calibri"/>
          <w:b/>
          <w:lang w:val="en-AU" w:eastAsia="en-US"/>
        </w:rPr>
        <w:t>ADMINISTRATION AND PROCEDURE</w:t>
      </w:r>
      <w:r w:rsidRPr="009C1E7E">
        <w:rPr>
          <w:rFonts w:ascii="Calibri" w:hAnsi="Calibri"/>
          <w:lang w:val="en-AU" w:eastAsia="en-US"/>
        </w:rPr>
        <w:t xml:space="preserve">: </w:t>
      </w:r>
      <w:r w:rsidRPr="009C1E7E">
        <w:rPr>
          <w:rFonts w:ascii="Calibri" w:hAnsi="Calibri"/>
          <w:i/>
          <w:lang w:val="en-AU" w:eastAsia="en-US"/>
        </w:rPr>
        <w:t>(Formed 3 November 2020)</w:t>
      </w:r>
      <w:r w:rsidRPr="009C1E7E">
        <w:rPr>
          <w:rFonts w:ascii="Calibri" w:hAnsi="Calibri"/>
          <w:iCs/>
          <w:lang w:val="en-AU" w:eastAsia="en-US"/>
        </w:rPr>
        <w:t>:</w:t>
      </w:r>
      <w:r w:rsidRPr="009C1E7E">
        <w:rPr>
          <w:rFonts w:ascii="Calibri" w:hAnsi="Calibri"/>
          <w:lang w:val="en-AU" w:eastAsia="en-US"/>
        </w:rPr>
        <w:t xml:space="preserve"> The Speaker (Chair), Mr Braddock, Ms Lawder, Ms Orr.</w:t>
      </w:r>
    </w:p>
    <w:p w14:paraId="104D0102" w14:textId="77777777" w:rsidR="009C1E7E" w:rsidRPr="009C1E7E" w:rsidRDefault="009C1E7E" w:rsidP="009C1E7E">
      <w:pPr>
        <w:keepNext/>
        <w:keepLines/>
        <w:spacing w:before="120" w:after="240"/>
        <w:rPr>
          <w:rFonts w:ascii="Calibri" w:hAnsi="Calibri"/>
          <w:lang w:val="en-AU" w:eastAsia="en-US"/>
        </w:rPr>
      </w:pPr>
      <w:r w:rsidRPr="009C1E7E">
        <w:rPr>
          <w:rFonts w:ascii="Calibri" w:hAnsi="Calibri"/>
          <w:lang w:val="en-AU" w:eastAsia="en-US"/>
        </w:rPr>
        <w:lastRenderedPageBreak/>
        <w:t>Pursuant to resolution</w:t>
      </w:r>
    </w:p>
    <w:p w14:paraId="752C7254" w14:textId="77777777" w:rsidR="009C1E7E" w:rsidRPr="009C1E7E" w:rsidRDefault="009C1E7E" w:rsidP="009C1E7E">
      <w:pPr>
        <w:keepNext/>
        <w:keepLines/>
        <w:tabs>
          <w:tab w:val="left" w:pos="500"/>
          <w:tab w:val="left" w:pos="960"/>
        </w:tabs>
        <w:spacing w:after="240"/>
        <w:rPr>
          <w:rFonts w:ascii="Calibri" w:hAnsi="Calibri"/>
          <w:lang w:val="en-AU" w:eastAsia="en-US"/>
        </w:rPr>
      </w:pPr>
      <w:r w:rsidRPr="009C1E7E">
        <w:rPr>
          <w:rFonts w:ascii="Calibri" w:hAnsi="Calibri"/>
          <w:b/>
          <w:lang w:val="en-AU" w:eastAsia="en-US"/>
        </w:rPr>
        <w:t>ECONOMY AND GENDER AND ECONOMIC EQUALITY</w:t>
      </w:r>
      <w:r w:rsidRPr="009C1E7E">
        <w:rPr>
          <w:rFonts w:ascii="Calibri" w:hAnsi="Calibri"/>
          <w:lang w:val="en-AU" w:eastAsia="en-US"/>
        </w:rPr>
        <w:t xml:space="preserve">: </w:t>
      </w:r>
      <w:r w:rsidRPr="009C1E7E">
        <w:rPr>
          <w:rFonts w:ascii="Calibri" w:hAnsi="Calibri"/>
          <w:i/>
          <w:lang w:val="en-AU" w:eastAsia="en-US"/>
        </w:rPr>
        <w:t>(Formed 2 December 2020)</w:t>
      </w:r>
      <w:r w:rsidRPr="009C1E7E">
        <w:rPr>
          <w:rFonts w:ascii="Calibri" w:hAnsi="Calibri"/>
          <w:iCs/>
          <w:lang w:val="en-AU" w:eastAsia="en-US"/>
        </w:rPr>
        <w:t>: Ms Castley (Chair), Mr Davis, Ms Orr.</w:t>
      </w:r>
    </w:p>
    <w:p w14:paraId="452B0118" w14:textId="77777777" w:rsidR="009C1E7E" w:rsidRPr="009C1E7E" w:rsidRDefault="009C1E7E" w:rsidP="009C1E7E">
      <w:pPr>
        <w:tabs>
          <w:tab w:val="left" w:pos="500"/>
          <w:tab w:val="left" w:pos="960"/>
        </w:tabs>
        <w:spacing w:after="240"/>
        <w:rPr>
          <w:rFonts w:ascii="Calibri" w:hAnsi="Calibri"/>
          <w:iCs/>
          <w:lang w:val="en-AU" w:eastAsia="en-US"/>
        </w:rPr>
      </w:pPr>
      <w:r w:rsidRPr="009C1E7E">
        <w:rPr>
          <w:rFonts w:ascii="Calibri" w:hAnsi="Calibri"/>
          <w:b/>
          <w:lang w:val="en-AU" w:eastAsia="en-US"/>
        </w:rPr>
        <w:t>EDUCATION AND COMMUNITY INCLUSION</w:t>
      </w:r>
      <w:r w:rsidRPr="009C1E7E">
        <w:rPr>
          <w:rFonts w:ascii="Calibri" w:hAnsi="Calibri"/>
          <w:lang w:val="en-AU" w:eastAsia="en-US"/>
        </w:rPr>
        <w:t xml:space="preserve">: </w:t>
      </w:r>
      <w:r w:rsidRPr="009C1E7E">
        <w:rPr>
          <w:rFonts w:ascii="Calibri" w:hAnsi="Calibri"/>
          <w:i/>
          <w:lang w:val="en-AU" w:eastAsia="en-US"/>
        </w:rPr>
        <w:t>(Formed 2 December 2020)</w:t>
      </w:r>
      <w:r w:rsidRPr="009C1E7E">
        <w:rPr>
          <w:rFonts w:ascii="Calibri" w:hAnsi="Calibri"/>
          <w:iCs/>
          <w:lang w:val="en-AU" w:eastAsia="en-US"/>
        </w:rPr>
        <w:t>: Mr Pettersson (Chair), Ms Lawder, Mr Davis.</w:t>
      </w:r>
    </w:p>
    <w:p w14:paraId="1DD5C3DF" w14:textId="77777777" w:rsidR="009C1E7E" w:rsidRPr="009C1E7E" w:rsidRDefault="009C1E7E" w:rsidP="009C1E7E">
      <w:pPr>
        <w:tabs>
          <w:tab w:val="left" w:pos="500"/>
          <w:tab w:val="left" w:pos="960"/>
        </w:tabs>
        <w:spacing w:after="240"/>
        <w:rPr>
          <w:rFonts w:ascii="Calibri" w:hAnsi="Calibri"/>
          <w:lang w:val="en-AU" w:eastAsia="en-US"/>
        </w:rPr>
      </w:pPr>
      <w:r w:rsidRPr="009C1E7E">
        <w:rPr>
          <w:rFonts w:ascii="Calibri" w:hAnsi="Calibri"/>
          <w:b/>
          <w:lang w:val="en-AU" w:eastAsia="en-US"/>
        </w:rPr>
        <w:t>ENVIRONMENT, CLIMATE CHANGE AND BIODIVERSITY</w:t>
      </w:r>
      <w:r w:rsidRPr="009C1E7E">
        <w:rPr>
          <w:rFonts w:ascii="Calibri" w:hAnsi="Calibri"/>
          <w:lang w:val="en-AU" w:eastAsia="en-US"/>
        </w:rPr>
        <w:t xml:space="preserve">: </w:t>
      </w:r>
      <w:r w:rsidRPr="009C1E7E">
        <w:rPr>
          <w:rFonts w:ascii="Calibri" w:hAnsi="Calibri"/>
          <w:i/>
          <w:lang w:val="en-AU" w:eastAsia="en-US"/>
        </w:rPr>
        <w:t>(Formed 2 December 2020)</w:t>
      </w:r>
      <w:r w:rsidRPr="009C1E7E">
        <w:rPr>
          <w:rFonts w:ascii="Calibri" w:hAnsi="Calibri"/>
          <w:iCs/>
          <w:lang w:val="en-AU" w:eastAsia="en-US"/>
        </w:rPr>
        <w:t>:</w:t>
      </w:r>
      <w:r w:rsidRPr="009C1E7E">
        <w:rPr>
          <w:rFonts w:ascii="Calibri" w:hAnsi="Calibri"/>
          <w:lang w:val="en-AU" w:eastAsia="en-US"/>
        </w:rPr>
        <w:t xml:space="preserve"> Dr Paterson (Chair), Ms Clay, Mr Cocks.</w:t>
      </w:r>
    </w:p>
    <w:p w14:paraId="2CC806CC" w14:textId="77777777" w:rsidR="009C1E7E" w:rsidRPr="009C1E7E" w:rsidRDefault="009C1E7E" w:rsidP="009C1E7E">
      <w:pPr>
        <w:tabs>
          <w:tab w:val="left" w:pos="500"/>
          <w:tab w:val="left" w:pos="960"/>
        </w:tabs>
        <w:spacing w:after="240"/>
        <w:rPr>
          <w:rFonts w:ascii="Calibri" w:hAnsi="Calibri"/>
          <w:iCs/>
          <w:lang w:val="en-AU" w:eastAsia="en-US"/>
        </w:rPr>
      </w:pPr>
      <w:r w:rsidRPr="009C1E7E">
        <w:rPr>
          <w:rFonts w:ascii="Calibri" w:hAnsi="Calibri"/>
          <w:b/>
          <w:lang w:val="en-AU" w:eastAsia="en-US"/>
        </w:rPr>
        <w:t>HEALTH AND COMMUNITY WELLBEING</w:t>
      </w:r>
      <w:r w:rsidRPr="009C1E7E">
        <w:rPr>
          <w:rFonts w:ascii="Calibri" w:hAnsi="Calibri"/>
          <w:lang w:val="en-AU" w:eastAsia="en-US"/>
        </w:rPr>
        <w:t xml:space="preserve">: </w:t>
      </w:r>
      <w:r w:rsidRPr="009C1E7E">
        <w:rPr>
          <w:rFonts w:ascii="Calibri" w:hAnsi="Calibri"/>
          <w:i/>
          <w:lang w:val="en-AU" w:eastAsia="en-US"/>
        </w:rPr>
        <w:t>(Formed 2 December 2020)</w:t>
      </w:r>
      <w:r w:rsidRPr="009C1E7E">
        <w:rPr>
          <w:rFonts w:ascii="Calibri" w:hAnsi="Calibri"/>
          <w:iCs/>
          <w:lang w:val="en-AU" w:eastAsia="en-US"/>
        </w:rPr>
        <w:t>: Mr Davis (Chair), Mr Milligan, Mr Pettersson.</w:t>
      </w:r>
    </w:p>
    <w:p w14:paraId="10B99036" w14:textId="77777777" w:rsidR="009C1E7E" w:rsidRPr="009C1E7E" w:rsidRDefault="009C1E7E" w:rsidP="009C1E7E">
      <w:pPr>
        <w:tabs>
          <w:tab w:val="left" w:pos="500"/>
          <w:tab w:val="left" w:pos="960"/>
        </w:tabs>
        <w:spacing w:after="240"/>
        <w:rPr>
          <w:rFonts w:ascii="Calibri" w:hAnsi="Calibri"/>
          <w:iCs/>
          <w:lang w:val="en-AU" w:eastAsia="en-US"/>
        </w:rPr>
      </w:pPr>
      <w:r w:rsidRPr="009C1E7E">
        <w:rPr>
          <w:rFonts w:ascii="Calibri" w:hAnsi="Calibri"/>
          <w:b/>
          <w:lang w:val="en-AU" w:eastAsia="en-US"/>
        </w:rPr>
        <w:t>JUSTICE AND COMMUNITY SAFETY</w:t>
      </w:r>
      <w:r w:rsidRPr="009C1E7E">
        <w:rPr>
          <w:rFonts w:ascii="Calibri" w:hAnsi="Calibri"/>
          <w:lang w:val="en-AU" w:eastAsia="en-US"/>
        </w:rPr>
        <w:t xml:space="preserve">: </w:t>
      </w:r>
      <w:r w:rsidRPr="009C1E7E">
        <w:rPr>
          <w:rFonts w:ascii="Calibri" w:hAnsi="Calibri"/>
          <w:i/>
          <w:lang w:val="en-AU" w:eastAsia="en-US"/>
        </w:rPr>
        <w:t>(Formed 2 December 2020)</w:t>
      </w:r>
      <w:r w:rsidRPr="009C1E7E">
        <w:rPr>
          <w:rFonts w:ascii="Calibri" w:hAnsi="Calibri"/>
          <w:iCs/>
          <w:lang w:val="en-AU" w:eastAsia="en-US"/>
        </w:rPr>
        <w:t>: Mr Cain (Chair), Mr Braddock, Dr Paterson.</w:t>
      </w:r>
    </w:p>
    <w:p w14:paraId="39DE21C3" w14:textId="77777777" w:rsidR="009C1E7E" w:rsidRPr="009C1E7E" w:rsidRDefault="009C1E7E" w:rsidP="009C1E7E">
      <w:pPr>
        <w:tabs>
          <w:tab w:val="left" w:pos="500"/>
          <w:tab w:val="left" w:pos="960"/>
        </w:tabs>
        <w:spacing w:after="240"/>
        <w:rPr>
          <w:rFonts w:ascii="Calibri" w:hAnsi="Calibri"/>
          <w:iCs/>
          <w:lang w:val="en-AU" w:eastAsia="en-US"/>
        </w:rPr>
      </w:pPr>
      <w:r w:rsidRPr="009C1E7E">
        <w:rPr>
          <w:rFonts w:ascii="Calibri" w:hAnsi="Calibri"/>
          <w:b/>
          <w:lang w:val="en-AU" w:eastAsia="en-US"/>
        </w:rPr>
        <w:t>PLANNING, TRANSPORT AND CITY SERVICES</w:t>
      </w:r>
      <w:r w:rsidRPr="009C1E7E">
        <w:rPr>
          <w:rFonts w:ascii="Calibri" w:hAnsi="Calibri"/>
          <w:lang w:val="en-AU" w:eastAsia="en-US"/>
        </w:rPr>
        <w:t xml:space="preserve">: </w:t>
      </w:r>
      <w:r w:rsidRPr="009C1E7E">
        <w:rPr>
          <w:rFonts w:ascii="Calibri" w:hAnsi="Calibri"/>
          <w:i/>
          <w:lang w:val="en-AU" w:eastAsia="en-US"/>
        </w:rPr>
        <w:t>(Formed 2 December 2020)</w:t>
      </w:r>
      <w:r w:rsidRPr="009C1E7E">
        <w:rPr>
          <w:rFonts w:ascii="Calibri" w:hAnsi="Calibri"/>
          <w:iCs/>
          <w:lang w:val="en-AU" w:eastAsia="en-US"/>
        </w:rPr>
        <w:t>: Ms Clay (Chair), Mr Parton, Ms Orr.</w:t>
      </w:r>
    </w:p>
    <w:p w14:paraId="19C20DE2" w14:textId="77777777" w:rsidR="009C1E7E" w:rsidRPr="009C1E7E" w:rsidRDefault="009C1E7E" w:rsidP="009C1E7E">
      <w:pPr>
        <w:tabs>
          <w:tab w:val="left" w:pos="500"/>
          <w:tab w:val="left" w:pos="960"/>
        </w:tabs>
        <w:spacing w:after="240"/>
        <w:rPr>
          <w:rFonts w:ascii="Calibri" w:hAnsi="Calibri"/>
          <w:iCs/>
          <w:lang w:val="en-AU" w:eastAsia="en-US"/>
        </w:rPr>
      </w:pPr>
      <w:r w:rsidRPr="009C1E7E">
        <w:rPr>
          <w:rFonts w:ascii="Calibri" w:hAnsi="Calibri"/>
          <w:b/>
          <w:lang w:val="en-AU" w:eastAsia="en-US"/>
        </w:rPr>
        <w:t>PUBLIC ACCOUNTS</w:t>
      </w:r>
      <w:r w:rsidRPr="009C1E7E">
        <w:rPr>
          <w:rFonts w:ascii="Calibri" w:hAnsi="Calibri"/>
          <w:lang w:val="en-AU" w:eastAsia="en-US"/>
        </w:rPr>
        <w:t xml:space="preserve">: </w:t>
      </w:r>
      <w:r w:rsidRPr="009C1E7E">
        <w:rPr>
          <w:rFonts w:ascii="Calibri" w:hAnsi="Calibri"/>
          <w:i/>
          <w:lang w:val="en-AU" w:eastAsia="en-US"/>
        </w:rPr>
        <w:t>(Formed 2 December 2020)</w:t>
      </w:r>
      <w:r w:rsidRPr="009C1E7E">
        <w:rPr>
          <w:rFonts w:ascii="Calibri" w:hAnsi="Calibri"/>
          <w:iCs/>
          <w:lang w:val="en-AU" w:eastAsia="en-US"/>
        </w:rPr>
        <w:t>: Mrs Kikkert (Chair), Mr Braddock, Mr Pettersson.</w:t>
      </w:r>
    </w:p>
    <w:p w14:paraId="449B5AFD" w14:textId="77777777" w:rsidR="009C1E7E" w:rsidRPr="009C1E7E" w:rsidRDefault="009C1E7E" w:rsidP="009C1E7E">
      <w:pPr>
        <w:spacing w:before="240" w:after="240"/>
        <w:rPr>
          <w:rFonts w:ascii="Calibri" w:hAnsi="Calibri"/>
          <w:b/>
          <w:sz w:val="28"/>
          <w:lang w:eastAsia="en-US"/>
        </w:rPr>
      </w:pPr>
      <w:r w:rsidRPr="009C1E7E">
        <w:rPr>
          <w:rFonts w:ascii="Calibri" w:hAnsi="Calibri"/>
          <w:b/>
          <w:sz w:val="28"/>
          <w:lang w:eastAsia="en-US"/>
        </w:rPr>
        <w:t>Select</w:t>
      </w:r>
    </w:p>
    <w:p w14:paraId="16FE651E" w14:textId="77777777" w:rsidR="009C1E7E" w:rsidRPr="009C1E7E" w:rsidRDefault="009C1E7E" w:rsidP="009C1E7E">
      <w:pPr>
        <w:spacing w:before="120" w:after="240"/>
        <w:rPr>
          <w:rFonts w:ascii="Calibri" w:hAnsi="Calibri"/>
          <w:lang w:val="en-AU" w:eastAsia="en-US"/>
        </w:rPr>
      </w:pPr>
      <w:r w:rsidRPr="009C1E7E">
        <w:rPr>
          <w:rFonts w:ascii="Calibri" w:hAnsi="Calibri"/>
          <w:b/>
          <w:lang w:val="en-AU" w:eastAsia="en-US"/>
        </w:rPr>
        <w:t>PRIVILEGES 2022</w:t>
      </w:r>
      <w:r w:rsidRPr="009C1E7E">
        <w:rPr>
          <w:rFonts w:ascii="Calibri" w:hAnsi="Calibri"/>
          <w:lang w:val="en-AU" w:eastAsia="en-US"/>
        </w:rPr>
        <w:t xml:space="preserve">: </w:t>
      </w:r>
      <w:r w:rsidRPr="009C1E7E">
        <w:rPr>
          <w:rFonts w:ascii="Calibri" w:hAnsi="Calibri"/>
          <w:i/>
          <w:lang w:val="en-AU" w:eastAsia="en-US"/>
        </w:rPr>
        <w:t>(Formed 15 August 2022)</w:t>
      </w:r>
      <w:r w:rsidRPr="009C1E7E">
        <w:rPr>
          <w:rFonts w:ascii="Calibri" w:hAnsi="Calibri"/>
          <w:lang w:val="en-AU" w:eastAsia="en-US"/>
        </w:rPr>
        <w:t>: Mr Hanson (Chair), Ms Clay, Mr Pettersson.</w:t>
      </w:r>
    </w:p>
    <w:p w14:paraId="3879F522" w14:textId="77777777" w:rsidR="009C1E7E" w:rsidRPr="009C1E7E" w:rsidRDefault="009C1E7E" w:rsidP="009C1E7E">
      <w:pPr>
        <w:spacing w:before="240" w:after="240"/>
        <w:rPr>
          <w:rFonts w:ascii="Calibri" w:hAnsi="Calibri"/>
          <w:b/>
          <w:sz w:val="28"/>
          <w:lang w:eastAsia="en-US"/>
        </w:rPr>
      </w:pPr>
      <w:r w:rsidRPr="009C1E7E">
        <w:rPr>
          <w:rFonts w:ascii="Calibri" w:hAnsi="Calibri"/>
          <w:b/>
          <w:sz w:val="28"/>
          <w:lang w:eastAsia="en-US"/>
        </w:rPr>
        <w:t>Dissolved</w:t>
      </w:r>
    </w:p>
    <w:p w14:paraId="39BDECE6" w14:textId="77777777" w:rsidR="009C1E7E" w:rsidRPr="009C1E7E" w:rsidRDefault="009C1E7E" w:rsidP="009C1E7E">
      <w:pPr>
        <w:spacing w:before="120" w:after="240"/>
        <w:rPr>
          <w:rFonts w:ascii="Calibri" w:hAnsi="Calibri"/>
          <w:i/>
          <w:lang w:val="en-AU" w:eastAsia="en-US"/>
        </w:rPr>
      </w:pPr>
      <w:r w:rsidRPr="009C1E7E">
        <w:rPr>
          <w:rFonts w:ascii="Calibri" w:hAnsi="Calibri"/>
          <w:b/>
          <w:bCs/>
          <w:caps/>
          <w:lang w:val="en-AU" w:eastAsia="en-US"/>
        </w:rPr>
        <w:t>COVID-19 2021 PANDEMIC RESPONSE</w:t>
      </w:r>
      <w:r w:rsidRPr="009C1E7E">
        <w:rPr>
          <w:rFonts w:ascii="Calibri" w:hAnsi="Calibri"/>
          <w:lang w:val="en-AU" w:eastAsia="en-US"/>
        </w:rPr>
        <w:t xml:space="preserve">: </w:t>
      </w:r>
      <w:r w:rsidRPr="009C1E7E">
        <w:rPr>
          <w:rFonts w:ascii="Calibri" w:hAnsi="Calibri"/>
          <w:i/>
          <w:iCs/>
          <w:lang w:val="en-AU" w:eastAsia="en-US"/>
        </w:rPr>
        <w:t>(Formed 16 September 2021)</w:t>
      </w:r>
      <w:r w:rsidRPr="009C1E7E">
        <w:rPr>
          <w:rFonts w:ascii="Calibri" w:hAnsi="Calibri"/>
          <w:lang w:val="en-AU" w:eastAsia="en-US"/>
        </w:rPr>
        <w:t xml:space="preserve">: Ms Lee (Chair), Ms Clay, Ms Orr. </w:t>
      </w:r>
      <w:r w:rsidRPr="009C1E7E">
        <w:rPr>
          <w:rFonts w:ascii="Calibri" w:hAnsi="Calibri"/>
          <w:i/>
          <w:lang w:val="en-AU" w:eastAsia="en-US"/>
        </w:rPr>
        <w:t>(Presented 2 December 2021)</w:t>
      </w:r>
    </w:p>
    <w:p w14:paraId="4635FB56" w14:textId="77777777" w:rsidR="009C1E7E" w:rsidRPr="009C1E7E" w:rsidRDefault="009C1E7E" w:rsidP="009C1E7E">
      <w:pPr>
        <w:tabs>
          <w:tab w:val="left" w:pos="500"/>
          <w:tab w:val="left" w:pos="960"/>
        </w:tabs>
        <w:spacing w:after="240"/>
        <w:rPr>
          <w:rFonts w:ascii="Calibri" w:hAnsi="Calibri"/>
          <w:iCs/>
          <w:lang w:val="en-AU" w:eastAsia="en-US"/>
        </w:rPr>
      </w:pPr>
      <w:r w:rsidRPr="009C1E7E">
        <w:rPr>
          <w:rFonts w:ascii="Calibri" w:hAnsi="Calibri"/>
          <w:b/>
          <w:lang w:val="en-AU" w:eastAsia="en-US"/>
        </w:rPr>
        <w:t>DRUGS OF DEPENDENCE (PERSONAL USE) AMENDMENT BILL 2021</w:t>
      </w:r>
      <w:r w:rsidRPr="009C1E7E">
        <w:rPr>
          <w:rFonts w:ascii="Calibri" w:hAnsi="Calibri"/>
          <w:lang w:val="en-AU" w:eastAsia="en-US"/>
        </w:rPr>
        <w:t xml:space="preserve">: </w:t>
      </w:r>
      <w:r w:rsidRPr="009C1E7E">
        <w:rPr>
          <w:rFonts w:ascii="Calibri" w:hAnsi="Calibri"/>
          <w:i/>
          <w:lang w:val="en-AU" w:eastAsia="en-US"/>
        </w:rPr>
        <w:t>(Formed 11 February 2021)</w:t>
      </w:r>
      <w:r w:rsidRPr="009C1E7E">
        <w:rPr>
          <w:rFonts w:ascii="Calibri" w:hAnsi="Calibri"/>
          <w:iCs/>
          <w:lang w:val="en-AU" w:eastAsia="en-US"/>
        </w:rPr>
        <w:t xml:space="preserve">: Mr Cain (Chair), Mr Davis, Dr Paterson. </w:t>
      </w:r>
      <w:r w:rsidRPr="009C1E7E">
        <w:rPr>
          <w:rFonts w:ascii="Calibri" w:hAnsi="Calibri"/>
          <w:i/>
          <w:iCs/>
          <w:lang w:val="en-AU" w:eastAsia="en-US"/>
        </w:rPr>
        <w:t>(Presented 30 November 2021)</w:t>
      </w:r>
    </w:p>
    <w:p w14:paraId="1FF7EC88" w14:textId="77777777" w:rsidR="009C1E7E" w:rsidRPr="009C1E7E" w:rsidRDefault="009C1E7E" w:rsidP="009C1E7E">
      <w:pPr>
        <w:spacing w:after="240"/>
        <w:rPr>
          <w:rFonts w:ascii="Calibri" w:hAnsi="Calibri"/>
          <w:i/>
          <w:lang w:val="en-AU" w:eastAsia="en-US"/>
        </w:rPr>
      </w:pPr>
      <w:r w:rsidRPr="009C1E7E">
        <w:rPr>
          <w:rFonts w:ascii="Calibri" w:hAnsi="Calibri"/>
          <w:b/>
          <w:bCs/>
          <w:caps/>
          <w:lang w:val="en-AU" w:eastAsia="en-US"/>
        </w:rPr>
        <w:t>ESTIMATES 2022-2023</w:t>
      </w:r>
      <w:r w:rsidRPr="009C1E7E">
        <w:rPr>
          <w:rFonts w:ascii="Calibri" w:hAnsi="Calibri"/>
          <w:lang w:val="en-AU" w:eastAsia="en-US"/>
        </w:rPr>
        <w:t xml:space="preserve">: </w:t>
      </w:r>
      <w:r w:rsidRPr="009C1E7E">
        <w:rPr>
          <w:rFonts w:ascii="Calibri" w:hAnsi="Calibri"/>
          <w:i/>
          <w:iCs/>
          <w:lang w:val="en-AU" w:eastAsia="en-US"/>
        </w:rPr>
        <w:t>(Formed 1 July 2022)</w:t>
      </w:r>
      <w:r w:rsidRPr="009C1E7E">
        <w:rPr>
          <w:rFonts w:ascii="Calibri" w:hAnsi="Calibri"/>
          <w:lang w:val="en-AU" w:eastAsia="en-US"/>
        </w:rPr>
        <w:t xml:space="preserve">: Mr Milligan (Chair), Mr Braddock, Dr Paterson. </w:t>
      </w:r>
      <w:r w:rsidRPr="009C1E7E">
        <w:rPr>
          <w:rFonts w:ascii="Calibri" w:hAnsi="Calibri"/>
          <w:i/>
          <w:lang w:val="en-AU" w:eastAsia="en-US"/>
        </w:rPr>
        <w:t>(Presented 11 October 2022; Dissolved 31 October 2022)</w:t>
      </w:r>
    </w:p>
    <w:p w14:paraId="0539F287" w14:textId="77777777" w:rsidR="00F5298F" w:rsidRPr="009C1E7E" w:rsidRDefault="009C1E7E" w:rsidP="009C1E7E">
      <w:pPr>
        <w:tabs>
          <w:tab w:val="right" w:pos="580"/>
        </w:tabs>
        <w:spacing w:before="120" w:after="480"/>
        <w:ind w:left="567" w:hanging="567"/>
        <w:jc w:val="center"/>
        <w:rPr>
          <w:rFonts w:ascii="Calibri" w:hAnsi="Calibri"/>
          <w:b/>
          <w:lang w:eastAsia="en-US"/>
        </w:rPr>
      </w:pPr>
      <w:r w:rsidRPr="009C1E7E">
        <w:rPr>
          <w:rFonts w:ascii="Calibri" w:hAnsi="Calibri"/>
          <w:lang w:eastAsia="en-US"/>
        </w:rPr>
        <w:t>_______________</w:t>
      </w:r>
    </w:p>
    <w:sectPr w:rsidR="00F5298F" w:rsidRPr="009C1E7E" w:rsidSect="00204E5B">
      <w:headerReference w:type="even" r:id="rId38"/>
      <w:headerReference w:type="default" r:id="rId39"/>
      <w:headerReference w:type="first" r:id="rId40"/>
      <w:footerReference w:type="first" r:id="rId41"/>
      <w:pgSz w:w="11906" w:h="16838"/>
      <w:pgMar w:top="1440" w:right="1440" w:bottom="1440" w:left="1440" w:header="708" w:footer="708" w:gutter="0"/>
      <w:pgNumType w:start="108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2586B" w14:textId="77777777" w:rsidR="009C1E7E" w:rsidRDefault="009C1E7E" w:rsidP="000F3D35">
      <w:r>
        <w:separator/>
      </w:r>
    </w:p>
  </w:endnote>
  <w:endnote w:type="continuationSeparator" w:id="0">
    <w:p w14:paraId="6B3F0BA7" w14:textId="77777777" w:rsidR="009C1E7E" w:rsidRDefault="009C1E7E"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35B2C" w14:textId="77777777" w:rsidR="009C1E7E" w:rsidRPr="00EA6267" w:rsidRDefault="009C1E7E" w:rsidP="000F3D35">
    <w:pPr>
      <w:jc w:val="center"/>
      <w:rPr>
        <w:i/>
        <w:sz w:val="20"/>
      </w:rPr>
    </w:pPr>
    <w:r w:rsidRPr="00EA6267">
      <w:rPr>
        <w:sz w:val="20"/>
      </w:rPr>
      <w:t>* Notifications to which an asterisk (*) is prefixed appear for the first time</w:t>
    </w:r>
  </w:p>
  <w:p w14:paraId="2C0D7536" w14:textId="77777777" w:rsidR="009C1E7E" w:rsidRPr="00EA6267" w:rsidRDefault="009C1E7E" w:rsidP="000F3D35">
    <w:pPr>
      <w:jc w:val="center"/>
      <w:rPr>
        <w:sz w:val="20"/>
      </w:rPr>
    </w:pPr>
    <w:r w:rsidRPr="00EA6267">
      <w:rPr>
        <w:i/>
        <w:sz w:val="20"/>
      </w:rPr>
      <w:t>www.parliament.act.gov.au/parliamentary-business/in-the-chamber/chamber-documents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D8B0F" w14:textId="77777777" w:rsidR="009C1E7E" w:rsidRDefault="009C1E7E" w:rsidP="000F3D35">
      <w:r>
        <w:separator/>
      </w:r>
    </w:p>
  </w:footnote>
  <w:footnote w:type="continuationSeparator" w:id="0">
    <w:p w14:paraId="003FA73A" w14:textId="77777777" w:rsidR="009C1E7E" w:rsidRDefault="009C1E7E" w:rsidP="000F3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4B08D" w14:textId="77777777" w:rsidR="009C1E7E" w:rsidRPr="00F5298F" w:rsidRDefault="009C1E7E" w:rsidP="008B4A7E">
    <w:pPr>
      <w:pStyle w:val="Header"/>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FE2DE1">
      <w:rPr>
        <w:noProof/>
        <w:sz w:val="21"/>
        <w:szCs w:val="21"/>
      </w:rPr>
      <w:t>1092</w:t>
    </w:r>
    <w:r w:rsidRPr="00F5298F">
      <w:rPr>
        <w:noProof/>
        <w:sz w:val="21"/>
        <w:szCs w:val="21"/>
      </w:rPr>
      <w:fldChar w:fldCharType="end"/>
    </w:r>
    <w:r w:rsidRPr="00F5298F">
      <w:rPr>
        <w:sz w:val="21"/>
        <w:szCs w:val="21"/>
      </w:rPr>
      <w:ptab w:relativeTo="margin" w:alignment="center" w:leader="none"/>
    </w:r>
    <w:r w:rsidRPr="00F5298F">
      <w:rPr>
        <w:i/>
        <w:sz w:val="21"/>
        <w:szCs w:val="21"/>
      </w:rPr>
      <w:t xml:space="preserve">No </w:t>
    </w:r>
    <w:r>
      <w:rPr>
        <w:i/>
        <w:color w:val="000000"/>
        <w:sz w:val="21"/>
        <w:szCs w:val="21"/>
      </w:rPr>
      <w:t>68</w:t>
    </w:r>
    <w:r w:rsidRPr="00F5298F">
      <w:rPr>
        <w:rFonts w:ascii="Arial" w:hAnsi="Arial" w:cs="Arial"/>
        <w:i/>
        <w:color w:val="222222"/>
        <w:sz w:val="21"/>
        <w:szCs w:val="21"/>
        <w:shd w:val="clear" w:color="auto" w:fill="FFFFFF"/>
      </w:rPr>
      <w:t>—</w:t>
    </w:r>
    <w:r>
      <w:rPr>
        <w:i/>
        <w:sz w:val="21"/>
        <w:szCs w:val="21"/>
      </w:rPr>
      <w:t>29 November 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8B05A" w14:textId="77777777" w:rsidR="009C1E7E" w:rsidRPr="00F5298F" w:rsidRDefault="009C1E7E" w:rsidP="008B4A7E">
    <w:pPr>
      <w:pStyle w:val="Header"/>
      <w:jc w:val="center"/>
      <w:rPr>
        <w:sz w:val="21"/>
        <w:szCs w:val="21"/>
      </w:rPr>
    </w:pPr>
    <w:r w:rsidRPr="00F5298F">
      <w:rPr>
        <w:sz w:val="21"/>
        <w:szCs w:val="21"/>
      </w:rPr>
      <w:ptab w:relativeTo="margin" w:alignment="center" w:leader="none"/>
    </w:r>
    <w:r w:rsidRPr="00F5298F">
      <w:rPr>
        <w:i/>
        <w:sz w:val="21"/>
        <w:szCs w:val="21"/>
      </w:rPr>
      <w:t xml:space="preserve">No </w:t>
    </w:r>
    <w:r>
      <w:rPr>
        <w:i/>
        <w:color w:val="000000"/>
        <w:sz w:val="21"/>
        <w:szCs w:val="21"/>
      </w:rPr>
      <w:t>68</w:t>
    </w:r>
    <w:r w:rsidRPr="00F5298F">
      <w:rPr>
        <w:rFonts w:ascii="Arial" w:hAnsi="Arial" w:cs="Arial"/>
        <w:i/>
        <w:color w:val="222222"/>
        <w:sz w:val="21"/>
        <w:szCs w:val="21"/>
        <w:shd w:val="clear" w:color="auto" w:fill="FFFFFF"/>
      </w:rPr>
      <w:t>—</w:t>
    </w:r>
    <w:r>
      <w:rPr>
        <w:i/>
        <w:sz w:val="21"/>
        <w:szCs w:val="21"/>
      </w:rPr>
      <w:t>29 November 2022</w:t>
    </w:r>
    <w:r w:rsidRPr="00F5298F">
      <w:rPr>
        <w:sz w:val="21"/>
        <w:szCs w:val="21"/>
      </w:rPr>
      <w:ptab w:relativeTo="margin" w:alignment="right" w:leader="none"/>
    </w: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FE2DE1">
      <w:rPr>
        <w:noProof/>
        <w:sz w:val="21"/>
        <w:szCs w:val="21"/>
      </w:rPr>
      <w:t>1091</w:t>
    </w:r>
    <w:r w:rsidRPr="00F5298F">
      <w:rPr>
        <w:noProof/>
        <w:sz w:val="21"/>
        <w:szCs w:val="21"/>
      </w:rPr>
      <w:fldChar w:fldCharType="end"/>
    </w:r>
  </w:p>
  <w:p w14:paraId="43A2324E" w14:textId="77777777" w:rsidR="009C1E7E" w:rsidRPr="00476347" w:rsidRDefault="009C1E7E" w:rsidP="00476347">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591EC" w14:textId="77777777" w:rsidR="009C1E7E" w:rsidRPr="00F5298F" w:rsidRDefault="009C1E7E" w:rsidP="000F3D35">
    <w:pPr>
      <w:jc w:val="right"/>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FE2DE1">
      <w:rPr>
        <w:noProof/>
        <w:sz w:val="21"/>
        <w:szCs w:val="21"/>
      </w:rPr>
      <w:t>1079</w:t>
    </w:r>
    <w:r w:rsidRPr="00F5298F">
      <w:rPr>
        <w:noProof/>
        <w:sz w:val="21"/>
        <w:szCs w:val="21"/>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149DE"/>
    <w:multiLevelType w:val="hybridMultilevel"/>
    <w:tmpl w:val="6614972C"/>
    <w:lvl w:ilvl="0" w:tplc="00FAAD9A">
      <w:start w:val="1"/>
      <w:numFmt w:val="decimal"/>
      <w:pStyle w:val="DPSQuestLev1"/>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 w15:restartNumberingAfterBreak="0">
    <w:nsid w:val="1A590EA6"/>
    <w:multiLevelType w:val="multilevel"/>
    <w:tmpl w:val="BEFA344E"/>
    <w:lvl w:ilvl="0">
      <w:start w:val="1"/>
      <w:numFmt w:val="decimal"/>
      <w:pStyle w:val="DPSOTDNumbering"/>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2" w15:restartNumberingAfterBreak="0">
    <w:nsid w:val="45F87F00"/>
    <w:multiLevelType w:val="hybridMultilevel"/>
    <w:tmpl w:val="1BE45744"/>
    <w:lvl w:ilvl="0" w:tplc="505415E4">
      <w:start w:val="1"/>
      <w:numFmt w:val="decimal"/>
      <w:pStyle w:val="QuestionsonNotice1"/>
      <w:lvlText w:val="(%1)"/>
      <w:lvlJc w:val="left"/>
      <w:pPr>
        <w:ind w:left="1494" w:hanging="360"/>
      </w:pPr>
      <w:rPr>
        <w:rFonts w:ascii="Calibri" w:hAnsi="Calibri" w:hint="default"/>
        <w:b w:val="0"/>
        <w:i w:val="0"/>
        <w:sz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86B711B"/>
    <w:multiLevelType w:val="hybridMultilevel"/>
    <w:tmpl w:val="F08256BE"/>
    <w:lvl w:ilvl="0" w:tplc="FB8004AE">
      <w:start w:val="1"/>
      <w:numFmt w:val="decimal"/>
      <w:lvlText w:val="(%1)"/>
      <w:lvlJc w:val="left"/>
      <w:pPr>
        <w:ind w:left="1710" w:hanging="576"/>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4" w15:restartNumberingAfterBreak="0">
    <w:nsid w:val="494D5478"/>
    <w:multiLevelType w:val="hybridMultilevel"/>
    <w:tmpl w:val="6166EF18"/>
    <w:lvl w:ilvl="0" w:tplc="9DB4AB04">
      <w:start w:val="1"/>
      <w:numFmt w:val="lowerLetter"/>
      <w:lvlText w:val="(%1)"/>
      <w:lvlJc w:val="left"/>
      <w:pPr>
        <w:ind w:left="2265" w:hanging="564"/>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5" w15:restartNumberingAfterBreak="0">
    <w:nsid w:val="4C661BF8"/>
    <w:multiLevelType w:val="hybridMultilevel"/>
    <w:tmpl w:val="FC7E3A3A"/>
    <w:lvl w:ilvl="0" w:tplc="713EC548">
      <w:start w:val="1"/>
      <w:numFmt w:val="lowerLetter"/>
      <w:lvlText w:val="(%1)"/>
      <w:lvlJc w:val="left"/>
      <w:pPr>
        <w:ind w:left="2265" w:hanging="564"/>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6" w15:restartNumberingAfterBreak="0">
    <w:nsid w:val="5570669C"/>
    <w:multiLevelType w:val="hybridMultilevel"/>
    <w:tmpl w:val="6166EF18"/>
    <w:lvl w:ilvl="0" w:tplc="9DB4AB04">
      <w:start w:val="1"/>
      <w:numFmt w:val="lowerLetter"/>
      <w:lvlText w:val="(%1)"/>
      <w:lvlJc w:val="left"/>
      <w:pPr>
        <w:ind w:left="2265" w:hanging="564"/>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7" w15:restartNumberingAfterBreak="0">
    <w:nsid w:val="5CDA5C64"/>
    <w:multiLevelType w:val="hybridMultilevel"/>
    <w:tmpl w:val="6166EF18"/>
    <w:lvl w:ilvl="0" w:tplc="9DB4AB04">
      <w:start w:val="1"/>
      <w:numFmt w:val="lowerLetter"/>
      <w:lvlText w:val="(%1)"/>
      <w:lvlJc w:val="left"/>
      <w:pPr>
        <w:ind w:left="2265" w:hanging="564"/>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8" w15:restartNumberingAfterBreak="0">
    <w:nsid w:val="7250492B"/>
    <w:multiLevelType w:val="hybridMultilevel"/>
    <w:tmpl w:val="6166EF18"/>
    <w:lvl w:ilvl="0" w:tplc="9DB4AB04">
      <w:start w:val="1"/>
      <w:numFmt w:val="lowerLetter"/>
      <w:lvlText w:val="(%1)"/>
      <w:lvlJc w:val="left"/>
      <w:pPr>
        <w:ind w:left="2265" w:hanging="564"/>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num w:numId="1" w16cid:durableId="449519949">
    <w:abstractNumId w:val="1"/>
  </w:num>
  <w:num w:numId="2" w16cid:durableId="1694962533">
    <w:abstractNumId w:val="0"/>
  </w:num>
  <w:num w:numId="3" w16cid:durableId="228149308">
    <w:abstractNumId w:val="2"/>
  </w:num>
  <w:num w:numId="4" w16cid:durableId="747461797">
    <w:abstractNumId w:val="2"/>
  </w:num>
  <w:num w:numId="5" w16cid:durableId="646595233">
    <w:abstractNumId w:val="2"/>
  </w:num>
  <w:num w:numId="6" w16cid:durableId="602347297">
    <w:abstractNumId w:val="2"/>
  </w:num>
  <w:num w:numId="7" w16cid:durableId="1894149301">
    <w:abstractNumId w:val="5"/>
  </w:num>
  <w:num w:numId="8" w16cid:durableId="1076781016">
    <w:abstractNumId w:val="4"/>
  </w:num>
  <w:num w:numId="9" w16cid:durableId="834691324">
    <w:abstractNumId w:val="6"/>
  </w:num>
  <w:num w:numId="10" w16cid:durableId="350255427">
    <w:abstractNumId w:val="7"/>
  </w:num>
  <w:num w:numId="11" w16cid:durableId="826747452">
    <w:abstractNumId w:val="8"/>
  </w:num>
  <w:num w:numId="12" w16cid:durableId="5558945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567"/>
  <w:evenAndOddHeaders/>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E7E"/>
    <w:rsid w:val="00011D79"/>
    <w:rsid w:val="00041558"/>
    <w:rsid w:val="000453A9"/>
    <w:rsid w:val="000F3D35"/>
    <w:rsid w:val="00204E5B"/>
    <w:rsid w:val="00213769"/>
    <w:rsid w:val="002F4706"/>
    <w:rsid w:val="00352FBA"/>
    <w:rsid w:val="004438E1"/>
    <w:rsid w:val="00476347"/>
    <w:rsid w:val="004C47C6"/>
    <w:rsid w:val="004E54D5"/>
    <w:rsid w:val="00585559"/>
    <w:rsid w:val="0060380C"/>
    <w:rsid w:val="006D7183"/>
    <w:rsid w:val="0077052B"/>
    <w:rsid w:val="0081083C"/>
    <w:rsid w:val="008B216C"/>
    <w:rsid w:val="008B4A7E"/>
    <w:rsid w:val="008C5A12"/>
    <w:rsid w:val="0091670C"/>
    <w:rsid w:val="00972D24"/>
    <w:rsid w:val="009C1E7E"/>
    <w:rsid w:val="00A273E2"/>
    <w:rsid w:val="00A95789"/>
    <w:rsid w:val="00AF3C23"/>
    <w:rsid w:val="00B07807"/>
    <w:rsid w:val="00C06509"/>
    <w:rsid w:val="00C9309E"/>
    <w:rsid w:val="00CA18B3"/>
    <w:rsid w:val="00D15CFD"/>
    <w:rsid w:val="00D36361"/>
    <w:rsid w:val="00EA6267"/>
    <w:rsid w:val="00EC12A8"/>
    <w:rsid w:val="00F4486F"/>
    <w:rsid w:val="00F5298F"/>
    <w:rsid w:val="00FE2DE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EACF9C4"/>
  <w15:chartTrackingRefBased/>
  <w15:docId w15:val="{8323999E-7D44-435D-8DA0-BC3A131DE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3A9"/>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PSCommitteeEntry">
    <w:name w:val="DPSCommitteeEntry"/>
    <w:rsid w:val="000F3D35"/>
    <w:pPr>
      <w:keepLines/>
      <w:spacing w:before="60" w:after="0" w:line="240" w:lineRule="auto"/>
      <w:ind w:left="578" w:hanging="578"/>
      <w:jc w:val="both"/>
    </w:pPr>
    <w:rPr>
      <w:rFonts w:ascii="Times New Roman" w:eastAsia="Times New Roman" w:hAnsi="Times New Roman" w:cs="Times New Roman"/>
      <w:sz w:val="20"/>
      <w:szCs w:val="20"/>
    </w:rPr>
  </w:style>
  <w:style w:type="paragraph" w:customStyle="1" w:styleId="DPSCommitteeNote">
    <w:name w:val="DPSCommitteeNote"/>
    <w:rsid w:val="000F3D35"/>
    <w:pPr>
      <w:keepNext/>
      <w:keepLines/>
      <w:spacing w:before="180" w:after="0" w:line="240" w:lineRule="auto"/>
      <w:jc w:val="center"/>
    </w:pPr>
    <w:rPr>
      <w:rFonts w:ascii="Times New Roman" w:eastAsia="Times New Roman" w:hAnsi="Times New Roman" w:cs="Times New Roman"/>
      <w:i/>
      <w:sz w:val="20"/>
      <w:szCs w:val="20"/>
    </w:rPr>
  </w:style>
  <w:style w:type="paragraph" w:customStyle="1" w:styleId="DPSCommitteeReference">
    <w:name w:val="DPSCommitteeReference"/>
    <w:rsid w:val="000F3D35"/>
    <w:pPr>
      <w:keepNext/>
      <w:keepLines/>
      <w:spacing w:before="60" w:after="0" w:line="240" w:lineRule="auto"/>
      <w:ind w:left="1253" w:hanging="210"/>
      <w:jc w:val="both"/>
    </w:pPr>
    <w:rPr>
      <w:rFonts w:ascii="Times New Roman" w:eastAsia="Times New Roman" w:hAnsi="Times New Roman" w:cs="Times New Roman"/>
      <w:sz w:val="20"/>
      <w:szCs w:val="20"/>
    </w:rPr>
  </w:style>
  <w:style w:type="paragraph" w:customStyle="1" w:styleId="DPSCommitteeReferenceHeading">
    <w:name w:val="DPSCommitteeReferenceHeading"/>
    <w:rsid w:val="000F3D35"/>
    <w:pPr>
      <w:keepNext/>
      <w:keepLines/>
      <w:spacing w:before="60" w:after="0" w:line="240" w:lineRule="auto"/>
      <w:ind w:left="839"/>
      <w:jc w:val="both"/>
    </w:pPr>
    <w:rPr>
      <w:rFonts w:ascii="Times New Roman" w:eastAsia="Times New Roman" w:hAnsi="Times New Roman" w:cs="Times New Roman"/>
      <w:i/>
      <w:sz w:val="20"/>
      <w:szCs w:val="20"/>
    </w:rPr>
  </w:style>
  <w:style w:type="paragraph" w:customStyle="1" w:styleId="DPSCommitteeTypeHeading">
    <w:name w:val="DPSCommitteeTypeHeading"/>
    <w:rsid w:val="000F3D35"/>
    <w:pPr>
      <w:keepNext/>
      <w:keepLines/>
      <w:spacing w:before="180" w:after="0" w:line="240" w:lineRule="auto"/>
    </w:pPr>
    <w:rPr>
      <w:rFonts w:ascii="Times New Roman" w:eastAsia="Times New Roman" w:hAnsi="Times New Roman" w:cs="Times New Roman"/>
      <w:b/>
      <w:sz w:val="20"/>
      <w:szCs w:val="20"/>
    </w:rPr>
  </w:style>
  <w:style w:type="paragraph" w:customStyle="1" w:styleId="DPSComRefIndentLev1">
    <w:name w:val="DPSComRefIndentLev1"/>
    <w:basedOn w:val="DPSCommitteeReference"/>
    <w:rsid w:val="000F3D35"/>
    <w:pPr>
      <w:ind w:left="1463"/>
    </w:pPr>
  </w:style>
  <w:style w:type="paragraph" w:customStyle="1" w:styleId="DPSComRefIndentLev2">
    <w:name w:val="DPSComRefIndentLev2"/>
    <w:basedOn w:val="DPSCommitteeReference"/>
    <w:rsid w:val="000F3D35"/>
    <w:pPr>
      <w:ind w:left="1673"/>
    </w:pPr>
  </w:style>
  <w:style w:type="paragraph" w:customStyle="1" w:styleId="DPSContingentNotice">
    <w:name w:val="DPSContingentNotice"/>
    <w:rsid w:val="000F3D35"/>
    <w:pPr>
      <w:keepLine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ContingentNoticesHeading">
    <w:name w:val="DPSContingent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KeyFooter">
    <w:name w:val="DPSKeyFooter"/>
    <w:rsid w:val="000F3D35"/>
    <w:pPr>
      <w:keepLines/>
      <w:tabs>
        <w:tab w:val="left" w:pos="198"/>
      </w:tabs>
      <w:spacing w:after="0" w:line="240" w:lineRule="auto"/>
      <w:ind w:left="198" w:hanging="198"/>
      <w:jc w:val="both"/>
    </w:pPr>
    <w:rPr>
      <w:rFonts w:ascii="Times New Roman" w:eastAsia="Times New Roman" w:hAnsi="Times New Roman" w:cs="Times New Roman"/>
      <w:i/>
      <w:sz w:val="20"/>
      <w:szCs w:val="20"/>
    </w:rPr>
  </w:style>
  <w:style w:type="paragraph" w:customStyle="1" w:styleId="DPSListNumLev1">
    <w:name w:val="DPSListNumLev1"/>
    <w:next w:val="Normal"/>
    <w:rsid w:val="000F3D35"/>
    <w:pPr>
      <w:tabs>
        <w:tab w:val="left" w:pos="1134"/>
        <w:tab w:val="left" w:pos="1701"/>
      </w:tabs>
      <w:spacing w:before="60" w:after="0" w:line="240" w:lineRule="auto"/>
      <w:ind w:left="1701" w:hanging="1701"/>
    </w:pPr>
    <w:rPr>
      <w:rFonts w:ascii="Times New Roman" w:eastAsia="Times New Roman" w:hAnsi="Times New Roman" w:cs="Times New Roman"/>
      <w:sz w:val="24"/>
      <w:szCs w:val="20"/>
    </w:rPr>
  </w:style>
  <w:style w:type="paragraph" w:customStyle="1" w:styleId="DPSListNumLev1Cont">
    <w:name w:val="DPSListNumLev1Cont"/>
    <w:basedOn w:val="DPSListNumLev1"/>
    <w:rsid w:val="000F3D35"/>
    <w:pPr>
      <w:ind w:firstLine="0"/>
    </w:pPr>
  </w:style>
  <w:style w:type="paragraph" w:customStyle="1" w:styleId="DPSListNumLev2">
    <w:name w:val="DPSListNumLev2"/>
    <w:next w:val="Normal"/>
    <w:rsid w:val="000F3D35"/>
    <w:pPr>
      <w:tabs>
        <w:tab w:val="right" w:pos="1276"/>
        <w:tab w:val="left" w:pos="1474"/>
      </w:tabs>
      <w:spacing w:before="60" w:after="0" w:line="240" w:lineRule="auto"/>
      <w:ind w:left="1474" w:hanging="1474"/>
      <w:jc w:val="both"/>
    </w:pPr>
    <w:rPr>
      <w:rFonts w:ascii="Times New Roman" w:eastAsia="Times New Roman" w:hAnsi="Times New Roman" w:cs="Times New Roman"/>
      <w:sz w:val="20"/>
      <w:szCs w:val="20"/>
    </w:rPr>
  </w:style>
  <w:style w:type="paragraph" w:customStyle="1" w:styleId="DPSListNumLev2Cont">
    <w:name w:val="DPSListNumLev2Cont"/>
    <w:basedOn w:val="DPSListNumLev2"/>
    <w:rsid w:val="000F3D35"/>
    <w:pPr>
      <w:ind w:firstLine="0"/>
    </w:pPr>
  </w:style>
  <w:style w:type="paragraph" w:customStyle="1" w:styleId="DPSListNumLev3">
    <w:name w:val="DPSListNumLev3"/>
    <w:next w:val="Normal"/>
    <w:rsid w:val="000F3D35"/>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paragraph" w:customStyle="1" w:styleId="DPSListNumLev3Cont">
    <w:name w:val="DPSListNumLev3Cont"/>
    <w:basedOn w:val="DPSListNumLev3"/>
    <w:rsid w:val="000F3D35"/>
    <w:pPr>
      <w:ind w:firstLine="0"/>
    </w:pPr>
  </w:style>
  <w:style w:type="paragraph" w:customStyle="1" w:styleId="DPSListNumLev4">
    <w:name w:val="DPSListNumLev4"/>
    <w:next w:val="Normal"/>
    <w:rsid w:val="000F3D35"/>
    <w:pPr>
      <w:tabs>
        <w:tab w:val="right" w:pos="2126"/>
        <w:tab w:val="left" w:pos="2325"/>
      </w:tabs>
      <w:spacing w:before="60" w:after="0" w:line="240" w:lineRule="auto"/>
      <w:ind w:left="2325" w:hanging="2325"/>
      <w:jc w:val="both"/>
    </w:pPr>
    <w:rPr>
      <w:rFonts w:ascii="Times New Roman" w:eastAsia="Times New Roman" w:hAnsi="Times New Roman" w:cs="Times New Roman"/>
      <w:sz w:val="20"/>
      <w:szCs w:val="20"/>
    </w:rPr>
  </w:style>
  <w:style w:type="paragraph" w:customStyle="1" w:styleId="DPSListNumLev4Cont">
    <w:name w:val="DPSListNumLev4Cont"/>
    <w:basedOn w:val="DPSListNumLev4"/>
    <w:rsid w:val="000F3D35"/>
    <w:pPr>
      <w:ind w:firstLine="0"/>
    </w:pPr>
  </w:style>
  <w:style w:type="paragraph" w:customStyle="1" w:styleId="DPSListNumLev5">
    <w:name w:val="DPSListNumLev5"/>
    <w:next w:val="Normal"/>
    <w:rsid w:val="000F3D35"/>
    <w:pPr>
      <w:tabs>
        <w:tab w:val="right" w:pos="2552"/>
        <w:tab w:val="left" w:pos="2750"/>
      </w:tabs>
      <w:spacing w:before="60" w:after="0" w:line="240" w:lineRule="auto"/>
      <w:ind w:left="2750" w:hanging="2750"/>
      <w:jc w:val="both"/>
    </w:pPr>
    <w:rPr>
      <w:rFonts w:ascii="Times New Roman" w:eastAsia="Times New Roman" w:hAnsi="Times New Roman" w:cs="Times New Roman"/>
      <w:sz w:val="20"/>
      <w:szCs w:val="20"/>
    </w:rPr>
  </w:style>
  <w:style w:type="paragraph" w:customStyle="1" w:styleId="DPSListNumLev5Cont">
    <w:name w:val="DPSListNumLev5Cont"/>
    <w:basedOn w:val="DPSListNumLev5"/>
    <w:rsid w:val="000F3D35"/>
    <w:pPr>
      <w:ind w:firstLine="0"/>
    </w:pPr>
  </w:style>
  <w:style w:type="paragraph" w:customStyle="1" w:styleId="DPSListNumLev6">
    <w:name w:val="DPSListNumLev6"/>
    <w:next w:val="Normal"/>
    <w:rsid w:val="000F3D35"/>
    <w:pPr>
      <w:tabs>
        <w:tab w:val="right" w:pos="2977"/>
        <w:tab w:val="left" w:pos="3175"/>
      </w:tabs>
      <w:spacing w:before="60" w:after="0" w:line="240" w:lineRule="auto"/>
      <w:ind w:left="3175" w:hanging="3175"/>
      <w:jc w:val="both"/>
    </w:pPr>
    <w:rPr>
      <w:rFonts w:ascii="Times New Roman" w:eastAsia="Times New Roman" w:hAnsi="Times New Roman" w:cs="Times New Roman"/>
      <w:sz w:val="20"/>
      <w:szCs w:val="20"/>
    </w:rPr>
  </w:style>
  <w:style w:type="paragraph" w:customStyle="1" w:styleId="DPSListNumLev6Cont">
    <w:name w:val="DPSListNumLev6Cont"/>
    <w:basedOn w:val="DPSListNumLev6"/>
    <w:rsid w:val="000F3D35"/>
    <w:pPr>
      <w:ind w:firstLine="0"/>
    </w:pPr>
  </w:style>
  <w:style w:type="paragraph" w:customStyle="1" w:styleId="DPSMainCommitteeDate">
    <w:name w:val="DPSMainCommitteeDate"/>
    <w:rsid w:val="000F3D35"/>
    <w:pPr>
      <w:keepNext/>
      <w:keepLines/>
      <w:spacing w:before="200" w:after="0" w:line="240" w:lineRule="auto"/>
      <w:jc w:val="center"/>
    </w:pPr>
    <w:rPr>
      <w:rFonts w:ascii="Times New Roman" w:eastAsia="Times New Roman" w:hAnsi="Times New Roman" w:cs="Times New Roman"/>
      <w:i/>
      <w:sz w:val="24"/>
      <w:szCs w:val="20"/>
    </w:rPr>
  </w:style>
  <w:style w:type="paragraph" w:customStyle="1" w:styleId="DPSMainCommitteeTime">
    <w:name w:val="DPSMainCommitteeTime"/>
    <w:rsid w:val="000F3D35"/>
    <w:pPr>
      <w:keepNext/>
      <w:keepLines/>
      <w:spacing w:before="200" w:after="0" w:line="240" w:lineRule="auto"/>
      <w:jc w:val="center"/>
    </w:pPr>
    <w:rPr>
      <w:rFonts w:ascii="Times New Roman" w:eastAsia="Times New Roman" w:hAnsi="Times New Roman" w:cs="Times New Roman"/>
      <w:i/>
      <w:sz w:val="20"/>
      <w:szCs w:val="20"/>
    </w:rPr>
  </w:style>
  <w:style w:type="paragraph" w:customStyle="1" w:styleId="DPSMainHeadingDate">
    <w:name w:val="DPSMainHeadingDate"/>
    <w:rsid w:val="000F3D35"/>
    <w:pPr>
      <w:keepNext/>
      <w:keepLines/>
      <w:spacing w:before="200" w:after="0" w:line="240" w:lineRule="auto"/>
      <w:jc w:val="center"/>
    </w:pPr>
    <w:rPr>
      <w:rFonts w:ascii="Times New Roman" w:eastAsia="Times New Roman" w:hAnsi="Times New Roman" w:cs="Times New Roman"/>
      <w:caps/>
      <w:sz w:val="24"/>
      <w:szCs w:val="20"/>
    </w:rPr>
  </w:style>
  <w:style w:type="paragraph" w:customStyle="1" w:styleId="DPSMainHeadingDoc">
    <w:name w:val="DPSMainHeadingDoc"/>
    <w:rsid w:val="000F3D35"/>
    <w:pPr>
      <w:keepNext/>
      <w:keepLines/>
      <w:spacing w:before="200" w:after="0" w:line="240" w:lineRule="auto"/>
      <w:jc w:val="center"/>
    </w:pPr>
    <w:rPr>
      <w:rFonts w:ascii="Times New Roman" w:eastAsia="Times New Roman" w:hAnsi="Times New Roman" w:cs="Times New Roman"/>
      <w:b/>
      <w:sz w:val="37"/>
      <w:szCs w:val="20"/>
    </w:rPr>
  </w:style>
  <w:style w:type="paragraph" w:customStyle="1" w:styleId="DPSMainHeadingHouse">
    <w:name w:val="DPSMainHeadingHouse"/>
    <w:rsid w:val="000F3D35"/>
    <w:pPr>
      <w:keepNext/>
      <w:keepLines/>
      <w:spacing w:before="200" w:after="0" w:line="240" w:lineRule="auto"/>
      <w:jc w:val="center"/>
    </w:pPr>
    <w:rPr>
      <w:rFonts w:ascii="Times New Roman" w:eastAsia="Times New Roman" w:hAnsi="Times New Roman" w:cs="Times New Roman"/>
      <w:b/>
      <w:sz w:val="24"/>
      <w:szCs w:val="20"/>
    </w:rPr>
  </w:style>
  <w:style w:type="paragraph" w:customStyle="1" w:styleId="DPSMainHeadingIssue">
    <w:name w:val="DPSMainHeadingIssue"/>
    <w:rsid w:val="000F3D35"/>
    <w:pPr>
      <w:keepNext/>
      <w:keepLines/>
      <w:spacing w:before="200" w:after="0" w:line="240" w:lineRule="auto"/>
      <w:jc w:val="center"/>
    </w:pPr>
    <w:rPr>
      <w:rFonts w:ascii="Times New Roman" w:eastAsia="Times New Roman" w:hAnsi="Times New Roman" w:cs="Times New Roman"/>
      <w:sz w:val="24"/>
      <w:szCs w:val="20"/>
    </w:rPr>
  </w:style>
  <w:style w:type="paragraph" w:customStyle="1" w:styleId="DPSMainHeadingParl">
    <w:name w:val="DPSMainHeadingParl"/>
    <w:next w:val="Normal"/>
    <w:rsid w:val="000F3D35"/>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Time">
    <w:name w:val="DPSMainHeadingTime"/>
    <w:rsid w:val="000F3D35"/>
    <w:pPr>
      <w:keepLines/>
      <w:spacing w:before="200" w:after="0" w:line="240" w:lineRule="auto"/>
      <w:jc w:val="center"/>
    </w:pPr>
    <w:rPr>
      <w:rFonts w:ascii="Times New Roman" w:eastAsia="Times New Roman" w:hAnsi="Times New Roman" w:cs="Times New Roman"/>
      <w:i/>
      <w:sz w:val="24"/>
      <w:szCs w:val="20"/>
    </w:rPr>
  </w:style>
  <w:style w:type="paragraph" w:customStyle="1" w:styleId="DPSMainHeadingYear">
    <w:name w:val="DPSMainHeadingYear"/>
    <w:rsid w:val="000F3D35"/>
    <w:pPr>
      <w:keepNext/>
      <w:keepLines/>
      <w:spacing w:after="0" w:line="240" w:lineRule="auto"/>
      <w:jc w:val="center"/>
    </w:pPr>
    <w:rPr>
      <w:rFonts w:ascii="Times New Roman" w:eastAsia="Times New Roman" w:hAnsi="Times New Roman" w:cs="Times New Roman"/>
      <w:sz w:val="21"/>
      <w:szCs w:val="20"/>
    </w:rPr>
  </w:style>
  <w:style w:type="paragraph" w:customStyle="1" w:styleId="DPSMCSectionHeading">
    <w:name w:val="DPSMC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Notice">
    <w:name w:val="DPSNotice"/>
    <w:rsid w:val="000F3D35"/>
    <w:pPr>
      <w:tabs>
        <w:tab w:val="right" w:pos="567"/>
        <w:tab w:val="left" w:pos="1134"/>
      </w:tabs>
      <w:spacing w:before="120" w:after="60" w:line="240" w:lineRule="auto"/>
      <w:ind w:left="1134" w:hanging="1134"/>
    </w:pPr>
    <w:rPr>
      <w:rFonts w:ascii="Times New Roman" w:eastAsia="Times New Roman" w:hAnsi="Times New Roman" w:cs="Times New Roman"/>
      <w:sz w:val="24"/>
      <w:szCs w:val="20"/>
    </w:rPr>
  </w:style>
  <w:style w:type="paragraph" w:customStyle="1" w:styleId="DPSNoticeIndent1">
    <w:name w:val="DPSNoticeIndent1"/>
    <w:rsid w:val="000F3D35"/>
    <w:pPr>
      <w:tabs>
        <w:tab w:val="left" w:pos="567"/>
      </w:tabs>
      <w:spacing w:before="60" w:after="60" w:line="240" w:lineRule="auto"/>
      <w:ind w:left="1701" w:hanging="567"/>
    </w:pPr>
    <w:rPr>
      <w:rFonts w:ascii="Times New Roman" w:eastAsia="Times New Roman" w:hAnsi="Times New Roman" w:cs="Times New Roman"/>
      <w:sz w:val="24"/>
      <w:szCs w:val="20"/>
      <w:lang w:eastAsia="en-US"/>
    </w:rPr>
  </w:style>
  <w:style w:type="paragraph" w:customStyle="1" w:styleId="DPSNoticeIndent2">
    <w:name w:val="DPSNoticeIndent2"/>
    <w:basedOn w:val="DPSNoticeIndent1"/>
    <w:rsid w:val="000F3D35"/>
    <w:pPr>
      <w:ind w:left="2268"/>
    </w:pPr>
  </w:style>
  <w:style w:type="paragraph" w:customStyle="1" w:styleId="DPSNoticeIndent3">
    <w:name w:val="DPSNoticeIndent3"/>
    <w:rsid w:val="000F3D35"/>
    <w:pPr>
      <w:spacing w:before="60" w:after="60" w:line="240" w:lineRule="auto"/>
      <w:ind w:left="2835" w:hanging="567"/>
    </w:pPr>
    <w:rPr>
      <w:rFonts w:ascii="Times New Roman" w:eastAsia="Times New Roman" w:hAnsi="Times New Roman" w:cs="Times New Roman"/>
      <w:sz w:val="24"/>
      <w:szCs w:val="20"/>
      <w:lang w:eastAsia="en-US"/>
    </w:rPr>
  </w:style>
  <w:style w:type="paragraph" w:customStyle="1" w:styleId="DPSNoticeNumbering">
    <w:name w:val="DPSNoticeNumbering"/>
    <w:basedOn w:val="DPSNotice"/>
    <w:rsid w:val="000F3D35"/>
    <w:pPr>
      <w:ind w:left="0" w:firstLine="0"/>
    </w:pPr>
  </w:style>
  <w:style w:type="paragraph" w:customStyle="1" w:styleId="DPSNoticesHeading">
    <w:name w:val="DPS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mnibusQuestion">
    <w:name w:val="DPSOmnibusQuestion"/>
    <w:rsid w:val="000F3D35"/>
    <w:pPr>
      <w:spacing w:after="0" w:line="240" w:lineRule="auto"/>
    </w:pPr>
    <w:rPr>
      <w:rFonts w:ascii="Times New Roman" w:eastAsia="Times New Roman" w:hAnsi="Times New Roman" w:cs="Times New Roman"/>
      <w:sz w:val="20"/>
      <w:szCs w:val="20"/>
    </w:rPr>
  </w:style>
  <w:style w:type="paragraph" w:customStyle="1" w:styleId="DPSOTD">
    <w:name w:val="DPSOTD"/>
    <w:rsid w:val="000F3D35"/>
    <w:pPr>
      <w:tabs>
        <w:tab w:val="right" w:pos="567"/>
        <w:tab w:val="left" w:pos="1134"/>
      </w:tabs>
      <w:spacing w:before="60" w:after="60" w:line="240" w:lineRule="auto"/>
      <w:ind w:left="1134" w:hanging="1134"/>
    </w:pPr>
    <w:rPr>
      <w:rFonts w:ascii="Times New Roman" w:eastAsia="Times New Roman" w:hAnsi="Times New Roman" w:cs="Times New Roman"/>
      <w:sz w:val="24"/>
      <w:szCs w:val="20"/>
    </w:rPr>
  </w:style>
  <w:style w:type="paragraph" w:customStyle="1" w:styleId="DPSOTDHeading">
    <w:name w:val="DPSOTD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TDIndent1">
    <w:name w:val="DPSOTDIndent1"/>
    <w:basedOn w:val="DPSNoticeIndent1"/>
    <w:rsid w:val="000F3D35"/>
  </w:style>
  <w:style w:type="paragraph" w:customStyle="1" w:styleId="DPSOTDIndent2">
    <w:name w:val="DPSOTDIndent2"/>
    <w:basedOn w:val="DPSNoticeIndent2"/>
    <w:rsid w:val="000F3D35"/>
  </w:style>
  <w:style w:type="paragraph" w:customStyle="1" w:styleId="DPSOTDNumbering">
    <w:name w:val="DPSOTDNumbering"/>
    <w:basedOn w:val="DPSNoticeNumbering"/>
    <w:rsid w:val="000F3D35"/>
    <w:pPr>
      <w:numPr>
        <w:numId w:val="1"/>
      </w:numPr>
    </w:pPr>
  </w:style>
  <w:style w:type="paragraph" w:customStyle="1" w:styleId="DPSPageHeader">
    <w:name w:val="DPSPageHeader"/>
    <w:rsid w:val="000F3D35"/>
    <w:pPr>
      <w:tabs>
        <w:tab w:val="center" w:pos="4536"/>
        <w:tab w:val="right" w:pos="9072"/>
      </w:tabs>
      <w:spacing w:after="0" w:line="240" w:lineRule="auto"/>
    </w:pPr>
    <w:rPr>
      <w:rFonts w:ascii="Times New Roman" w:eastAsia="Times New Roman" w:hAnsi="Times New Roman" w:cs="Times New Roman"/>
      <w:sz w:val="21"/>
      <w:szCs w:val="20"/>
    </w:rPr>
  </w:style>
  <w:style w:type="paragraph" w:customStyle="1" w:styleId="DPSPBSectionHeading">
    <w:name w:val="DPSPB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PMBNote">
    <w:name w:val="DPSPMBNote"/>
    <w:rsid w:val="000F3D35"/>
    <w:pPr>
      <w:spacing w:before="60" w:after="0" w:line="240" w:lineRule="auto"/>
      <w:jc w:val="both"/>
    </w:pPr>
    <w:rPr>
      <w:rFonts w:ascii="Times New Roman" w:eastAsia="Times New Roman" w:hAnsi="Times New Roman" w:cs="Times New Roman"/>
      <w:sz w:val="20"/>
      <w:szCs w:val="20"/>
    </w:rPr>
  </w:style>
  <w:style w:type="paragraph" w:customStyle="1" w:styleId="DPSPrecedenceNote">
    <w:name w:val="DPSPrecedenceNote"/>
    <w:rsid w:val="000F3D35"/>
    <w:pPr>
      <w:spacing w:after="0" w:line="240" w:lineRule="auto"/>
    </w:pPr>
    <w:rPr>
      <w:rFonts w:ascii="Times New Roman" w:eastAsia="Times New Roman" w:hAnsi="Times New Roman" w:cs="Times New Roman"/>
      <w:sz w:val="20"/>
      <w:szCs w:val="20"/>
    </w:rPr>
  </w:style>
  <w:style w:type="paragraph" w:customStyle="1" w:styleId="DPSPresentation">
    <w:name w:val="DPSPresentation"/>
    <w:rsid w:val="000F3D35"/>
    <w:pPr>
      <w:keepLines/>
      <w:tabs>
        <w:tab w:val="right" w:pos="499"/>
        <w:tab w:val="left" w:pos="629"/>
      </w:tab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PresentationsHeading">
    <w:name w:val="DPSPresentation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PrintingAuthorityFooter">
    <w:name w:val="DPSPrintingAuthorityFooter"/>
    <w:rsid w:val="000F3D35"/>
    <w:pPr>
      <w:keepLines/>
      <w:spacing w:before="240" w:after="0" w:line="240" w:lineRule="auto"/>
      <w:jc w:val="center"/>
    </w:pPr>
    <w:rPr>
      <w:rFonts w:ascii="Times New Roman" w:eastAsia="Times New Roman" w:hAnsi="Times New Roman" w:cs="Times New Roman"/>
      <w:sz w:val="16"/>
      <w:szCs w:val="20"/>
    </w:rPr>
  </w:style>
  <w:style w:type="paragraph" w:customStyle="1" w:styleId="DPSQuestIntroduction">
    <w:name w:val="DPSQuestIntroduction"/>
    <w:rsid w:val="000F3D35"/>
    <w:pPr>
      <w:tabs>
        <w:tab w:val="right" w:pos="567"/>
        <w:tab w:val="left" w:pos="1134"/>
        <w:tab w:val="left" w:pos="1701"/>
      </w:tabs>
      <w:spacing w:before="60" w:after="0" w:line="240" w:lineRule="auto"/>
      <w:ind w:left="624" w:hanging="624"/>
      <w:jc w:val="both"/>
    </w:pPr>
    <w:rPr>
      <w:rFonts w:ascii="Times New Roman" w:eastAsia="Times New Roman" w:hAnsi="Times New Roman" w:cs="Times New Roman"/>
      <w:sz w:val="24"/>
      <w:szCs w:val="20"/>
    </w:rPr>
  </w:style>
  <w:style w:type="paragraph" w:customStyle="1" w:styleId="DPSQuestion">
    <w:name w:val="DPSQuestion"/>
    <w:autoRedefine/>
    <w:rsid w:val="000F3D35"/>
    <w:pPr>
      <w:tabs>
        <w:tab w:val="right" w:pos="567"/>
        <w:tab w:val="left" w:pos="1134"/>
        <w:tab w:val="left" w:pos="1701"/>
      </w:tabs>
      <w:spacing w:before="240" w:after="0" w:line="240" w:lineRule="auto"/>
      <w:ind w:left="1134" w:hanging="1134"/>
    </w:pPr>
    <w:rPr>
      <w:rFonts w:ascii="Times New Roman" w:eastAsia="Times New Roman" w:hAnsi="Times New Roman" w:cs="Times New Roman"/>
      <w:sz w:val="24"/>
      <w:szCs w:val="20"/>
    </w:rPr>
  </w:style>
  <w:style w:type="paragraph" w:customStyle="1" w:styleId="DPSQuestLev1">
    <w:name w:val="DPSQuestLev1"/>
    <w:basedOn w:val="DPSQuestion"/>
    <w:autoRedefine/>
    <w:rsid w:val="000F3D35"/>
    <w:pPr>
      <w:numPr>
        <w:numId w:val="2"/>
      </w:numPr>
      <w:spacing w:before="120"/>
    </w:pPr>
  </w:style>
  <w:style w:type="paragraph" w:customStyle="1" w:styleId="DPSQuestNote">
    <w:name w:val="DPSQuestNote"/>
    <w:rsid w:val="000F3D35"/>
    <w:pPr>
      <w:spacing w:before="180" w:after="0" w:line="240" w:lineRule="auto"/>
      <w:jc w:val="both"/>
    </w:pPr>
    <w:rPr>
      <w:rFonts w:ascii="Times New Roman" w:eastAsia="Times New Roman" w:hAnsi="Times New Roman" w:cs="Times New Roman"/>
      <w:sz w:val="24"/>
      <w:szCs w:val="20"/>
    </w:rPr>
  </w:style>
  <w:style w:type="paragraph" w:customStyle="1" w:styleId="DPSQuestSectionHeading">
    <w:name w:val="DPSQuestSectionHeading"/>
    <w:rsid w:val="000F3D35"/>
    <w:pPr>
      <w:keepNext/>
      <w:keepLines/>
      <w:spacing w:before="180" w:after="0" w:line="360" w:lineRule="auto"/>
      <w:jc w:val="center"/>
    </w:pPr>
    <w:rPr>
      <w:rFonts w:ascii="Times New Roman" w:eastAsia="Times New Roman" w:hAnsi="Times New Roman" w:cs="Times New Roman"/>
      <w:i/>
      <w:sz w:val="24"/>
      <w:szCs w:val="20"/>
    </w:rPr>
  </w:style>
  <w:style w:type="paragraph" w:customStyle="1" w:styleId="DPSSectionHeading">
    <w:name w:val="DPSSectionHeading"/>
    <w:rsid w:val="000F3D35"/>
    <w:pPr>
      <w:keepNext/>
      <w:keepLines/>
      <w:spacing w:before="240" w:after="0" w:line="240" w:lineRule="auto"/>
      <w:jc w:val="center"/>
    </w:pPr>
    <w:rPr>
      <w:rFonts w:ascii="Times New Roman" w:eastAsia="Times New Roman" w:hAnsi="Times New Roman" w:cs="Times New Roman"/>
      <w:b/>
      <w:sz w:val="28"/>
      <w:szCs w:val="20"/>
    </w:rPr>
  </w:style>
  <w:style w:type="paragraph" w:customStyle="1" w:styleId="DPSSigBlockName">
    <w:name w:val="DPSSigBlockName"/>
    <w:rsid w:val="000F3D35"/>
    <w:pPr>
      <w:keepNext/>
      <w:keepLines/>
      <w:tabs>
        <w:tab w:val="center" w:pos="5670"/>
      </w:tabs>
      <w:spacing w:before="180" w:after="0" w:line="240" w:lineRule="auto"/>
    </w:pPr>
    <w:rPr>
      <w:rFonts w:ascii="Times New Roman" w:eastAsia="Times New Roman" w:hAnsi="Times New Roman" w:cs="Times New Roman"/>
      <w:b/>
      <w:sz w:val="24"/>
      <w:szCs w:val="20"/>
    </w:rPr>
  </w:style>
  <w:style w:type="paragraph" w:customStyle="1" w:styleId="DPSSigBlockTitle">
    <w:name w:val="DPSSigBlockTitle"/>
    <w:rsid w:val="000F3D35"/>
    <w:pPr>
      <w:keepLines/>
      <w:tabs>
        <w:tab w:val="center" w:pos="5670"/>
      </w:tabs>
      <w:spacing w:after="0" w:line="240" w:lineRule="auto"/>
    </w:pPr>
    <w:rPr>
      <w:rFonts w:ascii="Times New Roman" w:eastAsia="Times New Roman" w:hAnsi="Times New Roman" w:cs="Times New Roman"/>
      <w:sz w:val="24"/>
      <w:szCs w:val="20"/>
    </w:rPr>
  </w:style>
  <w:style w:type="paragraph" w:customStyle="1" w:styleId="DPSSpeakersPanel">
    <w:name w:val="DPSSpeakersPanel"/>
    <w:rsid w:val="000F3D35"/>
    <w:pPr>
      <w:spacing w:before="60" w:after="0" w:line="240" w:lineRule="auto"/>
      <w:ind w:left="629" w:hanging="629"/>
      <w:jc w:val="both"/>
    </w:pPr>
    <w:rPr>
      <w:rFonts w:ascii="Times New Roman" w:eastAsia="Times New Roman" w:hAnsi="Times New Roman" w:cs="Times New Roman"/>
      <w:sz w:val="20"/>
      <w:szCs w:val="20"/>
    </w:rPr>
  </w:style>
  <w:style w:type="paragraph" w:customStyle="1" w:styleId="DPSStandingCommitteeSubTypeHeading">
    <w:name w:val="DPSStandingCommitteeSubTypeHeading"/>
    <w:rsid w:val="000F3D35"/>
    <w:pPr>
      <w:keepNext/>
      <w:keepLines/>
      <w:spacing w:before="180" w:after="0" w:line="240" w:lineRule="auto"/>
    </w:pPr>
    <w:rPr>
      <w:rFonts w:ascii="Times New Roman" w:eastAsia="Times New Roman" w:hAnsi="Times New Roman" w:cs="Times New Roman"/>
      <w:i/>
      <w:sz w:val="20"/>
      <w:szCs w:val="20"/>
    </w:rPr>
  </w:style>
  <w:style w:type="paragraph" w:customStyle="1" w:styleId="DPSStartEndMarker">
    <w:name w:val="DPSStartEndMarker"/>
    <w:rsid w:val="000F3D35"/>
    <w:pPr>
      <w:spacing w:after="0" w:line="240" w:lineRule="auto"/>
    </w:pPr>
    <w:rPr>
      <w:rFonts w:ascii="Times New Roman" w:eastAsia="Times New Roman" w:hAnsi="Times New Roman" w:cs="Times New Roman"/>
      <w:vanish/>
      <w:color w:val="008000"/>
      <w:sz w:val="16"/>
      <w:szCs w:val="20"/>
    </w:rPr>
  </w:style>
  <w:style w:type="paragraph" w:customStyle="1" w:styleId="DPSStatutoryAppointment">
    <w:name w:val="DPSStatutoryAppointment"/>
    <w:rsid w:val="000F3D35"/>
    <w:pPr>
      <w:keepLines/>
      <w:spacing w:before="120" w:after="0" w:line="240" w:lineRule="auto"/>
      <w:ind w:left="578" w:hanging="578"/>
      <w:jc w:val="both"/>
    </w:pPr>
    <w:rPr>
      <w:rFonts w:ascii="Times" w:eastAsia="Times New Roman" w:hAnsi="Times" w:cs="Times New Roman"/>
      <w:sz w:val="20"/>
      <w:szCs w:val="20"/>
    </w:rPr>
  </w:style>
  <w:style w:type="paragraph" w:customStyle="1" w:styleId="DPSTariffList">
    <w:name w:val="DPSTariffList"/>
    <w:rsid w:val="000F3D35"/>
    <w:pPr>
      <w:spacing w:before="60" w:after="0" w:line="240" w:lineRule="auto"/>
      <w:ind w:left="1049" w:hanging="210"/>
      <w:jc w:val="both"/>
    </w:pPr>
    <w:rPr>
      <w:rFonts w:ascii="Times New Roman" w:eastAsia="Times New Roman" w:hAnsi="Times New Roman" w:cs="Times New Roman"/>
      <w:sz w:val="17"/>
      <w:szCs w:val="20"/>
    </w:rPr>
  </w:style>
  <w:style w:type="paragraph" w:customStyle="1" w:styleId="DPSTOC">
    <w:name w:val="DPSTOC"/>
    <w:rsid w:val="000F3D35"/>
    <w:pPr>
      <w:spacing w:after="0" w:line="240" w:lineRule="auto"/>
    </w:pPr>
    <w:rPr>
      <w:rFonts w:ascii="Times New Roman" w:eastAsia="Times New Roman" w:hAnsi="Times New Roman" w:cs="Times New Roman"/>
      <w:sz w:val="20"/>
      <w:szCs w:val="20"/>
    </w:rPr>
  </w:style>
  <w:style w:type="paragraph" w:customStyle="1" w:styleId="DPSTOCHeading">
    <w:name w:val="DPSTOCHeading"/>
    <w:rsid w:val="000F3D35"/>
    <w:pPr>
      <w:keepNext/>
      <w:keepLines/>
      <w:spacing w:before="240" w:after="240" w:line="240" w:lineRule="auto"/>
      <w:jc w:val="center"/>
    </w:pPr>
    <w:rPr>
      <w:rFonts w:ascii="Times New Roman" w:eastAsia="Times New Roman" w:hAnsi="Times New Roman" w:cs="Times New Roman"/>
      <w:b/>
      <w:sz w:val="24"/>
      <w:szCs w:val="20"/>
    </w:rPr>
  </w:style>
  <w:style w:type="paragraph" w:customStyle="1" w:styleId="DPSUnansweredQuests">
    <w:name w:val="DPSUnansweredQuests"/>
    <w:rsid w:val="000F3D35"/>
    <w:pPr>
      <w:spacing w:before="60" w:after="0" w:line="240" w:lineRule="auto"/>
    </w:pPr>
    <w:rPr>
      <w:rFonts w:ascii="Times New Roman" w:eastAsia="Times New Roman" w:hAnsi="Times New Roman" w:cs="Times New Roman"/>
      <w:sz w:val="20"/>
      <w:szCs w:val="20"/>
    </w:rPr>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rsid w:val="000F3D35"/>
    <w:pPr>
      <w:tabs>
        <w:tab w:val="center" w:pos="4153"/>
        <w:tab w:val="right" w:pos="8306"/>
      </w:tabs>
    </w:pPr>
  </w:style>
  <w:style w:type="character" w:customStyle="1" w:styleId="HeaderChar">
    <w:name w:val="Header Char"/>
    <w:basedOn w:val="DefaultParagraphFont"/>
    <w:link w:val="Header"/>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paragraph" w:customStyle="1" w:styleId="QuestionsonNotice1">
    <w:name w:val="Questions on Notice (1)"/>
    <w:basedOn w:val="Normal"/>
    <w:autoRedefine/>
    <w:qFormat/>
    <w:rsid w:val="00585559"/>
    <w:pPr>
      <w:numPr>
        <w:numId w:val="6"/>
      </w:numPr>
      <w:tabs>
        <w:tab w:val="left" w:pos="1134"/>
        <w:tab w:val="left" w:pos="1701"/>
      </w:tabs>
      <w:spacing w:before="240" w:after="60"/>
    </w:pPr>
    <w:rPr>
      <w:rFonts w:ascii="Calibri" w:hAnsi="Calibri"/>
      <w:lang w:val="en-AU"/>
    </w:rPr>
  </w:style>
  <w:style w:type="character" w:styleId="Hyperlink">
    <w:name w:val="Hyperlink"/>
    <w:uiPriority w:val="99"/>
    <w:semiHidden/>
    <w:unhideWhenUsed/>
    <w:rsid w:val="00D15CF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81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act.gov.au/b/db_65323/" TargetMode="External"/><Relationship Id="rId18" Type="http://schemas.openxmlformats.org/officeDocument/2006/relationships/hyperlink" Target="https://www.legislation.act.gov.au/b/db_66652/" TargetMode="External"/><Relationship Id="rId26" Type="http://schemas.openxmlformats.org/officeDocument/2006/relationships/hyperlink" Target="https://www.legislation.act.gov.au/b/db_66926/" TargetMode="External"/><Relationship Id="rId39" Type="http://schemas.openxmlformats.org/officeDocument/2006/relationships/header" Target="header2.xml"/><Relationship Id="rId21" Type="http://schemas.openxmlformats.org/officeDocument/2006/relationships/hyperlink" Target="https://www.legislation.act.gov.au/b/db_66737/" TargetMode="External"/><Relationship Id="rId34" Type="http://schemas.openxmlformats.org/officeDocument/2006/relationships/hyperlink" Target="https://www.legislation.act.gov.au/b/db_66458/" TargetMode="External"/><Relationship Id="rId42"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legislation.act.gov.au/b/db_66655/" TargetMode="External"/><Relationship Id="rId20" Type="http://schemas.openxmlformats.org/officeDocument/2006/relationships/hyperlink" Target="https://www.legislation.act.gov.au/b/db_66742/" TargetMode="External"/><Relationship Id="rId29" Type="http://schemas.openxmlformats.org/officeDocument/2006/relationships/hyperlink" Target="https://www.legislation.act.gov.au/b/db_66931/"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gislation.act.gov.au/b/db_66124/" TargetMode="External"/><Relationship Id="rId24" Type="http://schemas.openxmlformats.org/officeDocument/2006/relationships/hyperlink" Target="https://www.legislation.act.gov.au/b/db_66780/" TargetMode="External"/><Relationship Id="rId32" Type="http://schemas.openxmlformats.org/officeDocument/2006/relationships/hyperlink" Target="https://www.legislation.act.gov.au/b/db_65320/" TargetMode="External"/><Relationship Id="rId37" Type="http://schemas.openxmlformats.org/officeDocument/2006/relationships/hyperlink" Target="http://www.parliament.act.gov.au/parliamentary-business/in-the-chamber/chamber-documents" TargetMode="External"/><Relationship Id="rId40"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s://www.legislation.act.gov.au/b/db_66446/" TargetMode="External"/><Relationship Id="rId23" Type="http://schemas.openxmlformats.org/officeDocument/2006/relationships/hyperlink" Target="https://www.legislation.act.gov.au/b/db_66734/" TargetMode="External"/><Relationship Id="rId28" Type="http://schemas.openxmlformats.org/officeDocument/2006/relationships/hyperlink" Target="https://www.legislation.act.gov.au/b/db_66927/" TargetMode="External"/><Relationship Id="rId36" Type="http://schemas.openxmlformats.org/officeDocument/2006/relationships/hyperlink" Target="https://www.legislation.act.gov.au/b/db_66795/" TargetMode="External"/><Relationship Id="rId10" Type="http://schemas.openxmlformats.org/officeDocument/2006/relationships/hyperlink" Target="https://www.legislation.act.gov.au/b/db_66653/" TargetMode="External"/><Relationship Id="rId19" Type="http://schemas.openxmlformats.org/officeDocument/2006/relationships/hyperlink" Target="https://www.legislation.act.gov.au/b/db_66654/" TargetMode="External"/><Relationship Id="rId31" Type="http://schemas.openxmlformats.org/officeDocument/2006/relationships/hyperlink" Target="https://www.legislation.act.gov.au/b/db_65229/"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legislation.act.gov.au/b/db_66444/" TargetMode="External"/><Relationship Id="rId22" Type="http://schemas.openxmlformats.org/officeDocument/2006/relationships/hyperlink" Target="https://www.legislation.act.gov.au/b/db_66736/" TargetMode="External"/><Relationship Id="rId27" Type="http://schemas.openxmlformats.org/officeDocument/2006/relationships/hyperlink" Target="https://www.legislation.act.gov.au/b/db_66933/" TargetMode="External"/><Relationship Id="rId30" Type="http://schemas.openxmlformats.org/officeDocument/2006/relationships/hyperlink" Target="https://www.legislation.act.gov.au/b/db_64493/" TargetMode="External"/><Relationship Id="rId35" Type="http://schemas.openxmlformats.org/officeDocument/2006/relationships/hyperlink" Target="https://www.legislation.act.gov.au/b/db_66675/" TargetMode="External"/><Relationship Id="rId4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www.legislation.act.gov.au/b/db_64812/" TargetMode="External"/><Relationship Id="rId17" Type="http://schemas.openxmlformats.org/officeDocument/2006/relationships/hyperlink" Target="https://www.legislation.act.gov.au/b/db_66651/" TargetMode="External"/><Relationship Id="rId25" Type="http://schemas.openxmlformats.org/officeDocument/2006/relationships/hyperlink" Target="https://www.legislation.act.gov.au/b/db_66792/" TargetMode="External"/><Relationship Id="rId33" Type="http://schemas.openxmlformats.org/officeDocument/2006/relationships/hyperlink" Target="https://www.legislation.act.gov.au/b/db_65354/" TargetMode="External"/><Relationship Id="rId3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NoticePape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502474BF-9353-4E38-97CE-2E6870ABCEB1}">
  <ds:schemaRefs>
    <ds:schemaRef ds:uri="http://schemas.openxmlformats.org/officeDocument/2006/bibliography"/>
  </ds:schemaRefs>
</ds:datastoreItem>
</file>

<file path=customXml/itemProps2.xml><?xml version="1.0" encoding="utf-8"?>
<ds:datastoreItem xmlns:ds="http://schemas.openxmlformats.org/officeDocument/2006/customXml" ds:itemID="{05DC49E4-8B40-4EC2-9437-9B51866554B4}">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NoticePapers.dotx</Template>
  <TotalTime>18</TotalTime>
  <Pages>15</Pages>
  <Words>4706</Words>
  <Characters>26214</Characters>
  <Application>Microsoft Office Word</Application>
  <DocSecurity>0</DocSecurity>
  <Lines>582</Lines>
  <Paragraphs>297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Celeste Italiano</dc:creator>
  <cp:keywords/>
  <dc:description/>
  <cp:lastModifiedBy>Italiano, Celeste</cp:lastModifiedBy>
  <cp:revision>7</cp:revision>
  <cp:lastPrinted>2023-01-05T05:31:00Z</cp:lastPrinted>
  <dcterms:created xsi:type="dcterms:W3CDTF">2022-11-28T03:26:00Z</dcterms:created>
  <dcterms:modified xsi:type="dcterms:W3CDTF">2023-01-05T05:32:00Z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(x86)/iCognition/Authoring/NoticePapers.vsto|b5821087-3166-4c96-adb4-3f393fdc2716|vstolocal</vt:lpwstr>
  </property>
  <property fmtid="{D5CDD505-2E9C-101B-9397-08002B2CF9AE}" pid="3" name="_AssemblyName">
    <vt:lpwstr>4E3C66D5-58D4-491E-A7D4-64AF99AF6E8B</vt:lpwstr>
  </property>
</Properties>
</file>