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61B" w:rsidRDefault="00DC561B" w:rsidP="00DC561B">
      <w:pPr>
        <w:pStyle w:val="Heading3"/>
      </w:pPr>
      <w:r>
        <w:rPr>
          <w:noProof/>
          <w:lang w:eastAsia="en-AU"/>
        </w:rPr>
        <w:drawing>
          <wp:inline distT="0" distB="0" distL="0" distR="0">
            <wp:extent cx="906780" cy="914400"/>
            <wp:effectExtent l="19050" t="0" r="7620" b="0"/>
            <wp:docPr id="2" name="Picture 1" descr="Blueb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pic:cNvPicPr>
                      <a:picLocks noChangeAspect="1" noChangeArrowheads="1"/>
                    </pic:cNvPicPr>
                  </pic:nvPicPr>
                  <pic:blipFill>
                    <a:blip r:embed="rId8" cstate="print"/>
                    <a:srcRect/>
                    <a:stretch>
                      <a:fillRect/>
                    </a:stretch>
                  </pic:blipFill>
                  <pic:spPr bwMode="auto">
                    <a:xfrm>
                      <a:off x="0" y="0"/>
                      <a:ext cx="906780" cy="914400"/>
                    </a:xfrm>
                    <a:prstGeom prst="rect">
                      <a:avLst/>
                    </a:prstGeom>
                    <a:noFill/>
                    <a:ln w="9525">
                      <a:noFill/>
                      <a:miter lim="800000"/>
                      <a:headEnd/>
                      <a:tailEnd/>
                    </a:ln>
                  </pic:spPr>
                </pic:pic>
              </a:graphicData>
            </a:graphic>
          </wp:inline>
        </w:drawing>
      </w:r>
    </w:p>
    <w:p w:rsidR="00DC561B" w:rsidRPr="00252195" w:rsidRDefault="00DC561B" w:rsidP="00DC561B">
      <w:pPr>
        <w:pStyle w:val="Heading3"/>
        <w:rPr>
          <w:sz w:val="36"/>
          <w:szCs w:val="36"/>
        </w:rPr>
      </w:pPr>
      <w:r w:rsidRPr="00252195">
        <w:rPr>
          <w:sz w:val="36"/>
          <w:szCs w:val="36"/>
        </w:rPr>
        <w:t>Legislative Assembly for the</w:t>
      </w:r>
      <w:r w:rsidRPr="00252195">
        <w:rPr>
          <w:sz w:val="36"/>
          <w:szCs w:val="36"/>
        </w:rPr>
        <w:br/>
        <w:t>Australian Capital Territory</w:t>
      </w:r>
    </w:p>
    <w:p w:rsidR="00DC561B" w:rsidRPr="004E5658" w:rsidRDefault="00DC561B" w:rsidP="00DC561B">
      <w:pPr>
        <w:pStyle w:val="Heading4"/>
      </w:pPr>
      <w:r w:rsidRPr="004E5658">
        <w:t>2016</w:t>
      </w:r>
      <w:r>
        <w:t>-2017</w:t>
      </w:r>
    </w:p>
    <w:p w:rsidR="00DC561B" w:rsidRPr="00BD54B7" w:rsidRDefault="00DC561B" w:rsidP="00DC561B">
      <w:pPr>
        <w:pStyle w:val="Heading1"/>
      </w:pPr>
      <w:r w:rsidRPr="00BD54B7">
        <w:t>Questions on Notice Paper</w:t>
      </w:r>
    </w:p>
    <w:p w:rsidR="00DC561B" w:rsidRPr="00252195" w:rsidRDefault="00DC561B" w:rsidP="00DC561B">
      <w:pPr>
        <w:pStyle w:val="Heading4"/>
        <w:rPr>
          <w:sz w:val="28"/>
          <w:szCs w:val="28"/>
        </w:rPr>
      </w:pPr>
      <w:r w:rsidRPr="00252195">
        <w:rPr>
          <w:sz w:val="28"/>
          <w:szCs w:val="28"/>
        </w:rPr>
        <w:t xml:space="preserve">No </w:t>
      </w:r>
      <w:r w:rsidR="00A458F9">
        <w:rPr>
          <w:sz w:val="28"/>
          <w:szCs w:val="28"/>
        </w:rPr>
        <w:t>1</w:t>
      </w:r>
      <w:r w:rsidR="00CC71A3">
        <w:rPr>
          <w:sz w:val="28"/>
          <w:szCs w:val="28"/>
        </w:rPr>
        <w:t>3</w:t>
      </w:r>
    </w:p>
    <w:p w:rsidR="00DC561B" w:rsidRPr="00252195" w:rsidRDefault="00DC561B" w:rsidP="00DC561B">
      <w:pPr>
        <w:pStyle w:val="Heading4"/>
        <w:rPr>
          <w:sz w:val="28"/>
          <w:szCs w:val="28"/>
        </w:rPr>
      </w:pPr>
      <w:r w:rsidRPr="00252195">
        <w:rPr>
          <w:sz w:val="28"/>
          <w:szCs w:val="28"/>
        </w:rPr>
        <w:t xml:space="preserve">Friday, </w:t>
      </w:r>
      <w:r w:rsidR="00CC71A3">
        <w:rPr>
          <w:sz w:val="28"/>
          <w:szCs w:val="28"/>
        </w:rPr>
        <w:t>3 November</w:t>
      </w:r>
      <w:r>
        <w:rPr>
          <w:sz w:val="28"/>
          <w:szCs w:val="28"/>
        </w:rPr>
        <w:t xml:space="preserve"> </w:t>
      </w:r>
      <w:r w:rsidRPr="00252195">
        <w:rPr>
          <w:sz w:val="28"/>
          <w:szCs w:val="28"/>
        </w:rPr>
        <w:t>201</w:t>
      </w:r>
      <w:r>
        <w:rPr>
          <w:sz w:val="28"/>
          <w:szCs w:val="28"/>
        </w:rPr>
        <w:t>7</w:t>
      </w:r>
    </w:p>
    <w:p w:rsidR="00DC561B" w:rsidRPr="00BD54B7" w:rsidRDefault="00DC561B" w:rsidP="00DC561B">
      <w:pPr>
        <w:pStyle w:val="NPLineStyle1"/>
      </w:pPr>
      <w:r w:rsidRPr="00BD54B7">
        <w:t>_____________________________</w:t>
      </w:r>
    </w:p>
    <w:p w:rsidR="00A458F9" w:rsidRPr="000256AB" w:rsidRDefault="00A458F9" w:rsidP="00A458F9">
      <w:pPr>
        <w:pStyle w:val="DPSQuestSectionHeading"/>
        <w:rPr>
          <w:rFonts w:asciiTheme="minorHAnsi" w:hAnsiTheme="minorHAnsi"/>
          <w:b/>
        </w:rPr>
      </w:pPr>
      <w:r w:rsidRPr="000256AB">
        <w:rPr>
          <w:rFonts w:asciiTheme="minorHAnsi" w:hAnsiTheme="minorHAnsi"/>
          <w:b/>
        </w:rPr>
        <w:t>New questions</w:t>
      </w:r>
    </w:p>
    <w:p w:rsidR="00CC71A3" w:rsidRPr="00434143" w:rsidRDefault="00CC71A3" w:rsidP="00CC71A3">
      <w:pPr>
        <w:pStyle w:val="DPSQuestSectionHeading"/>
        <w:rPr>
          <w:rFonts w:asciiTheme="minorHAnsi" w:hAnsiTheme="minorHAnsi"/>
        </w:rPr>
      </w:pPr>
      <w:r w:rsidRPr="00434143">
        <w:rPr>
          <w:rFonts w:asciiTheme="minorHAnsi" w:hAnsiTheme="minorHAnsi"/>
        </w:rPr>
        <w:t>(30 days expires 3 December 2017)</w:t>
      </w:r>
    </w:p>
    <w:p w:rsidR="00CC71A3" w:rsidRPr="00434143" w:rsidRDefault="00CC71A3" w:rsidP="00CC71A3">
      <w:pPr>
        <w:pStyle w:val="DPSQuestion"/>
        <w:rPr>
          <w:rFonts w:asciiTheme="minorHAnsi" w:hAnsiTheme="minorHAnsi"/>
        </w:rPr>
      </w:pPr>
      <w:r w:rsidRPr="00434143">
        <w:rPr>
          <w:rFonts w:asciiTheme="minorHAnsi" w:hAnsiTheme="minorHAnsi"/>
        </w:rPr>
        <w:tab/>
        <w:t>*811</w:t>
      </w:r>
      <w:r w:rsidRPr="00434143">
        <w:rPr>
          <w:rFonts w:asciiTheme="minorHAnsi" w:hAnsiTheme="minorHAnsi"/>
          <w:b/>
          <w:caps/>
        </w:rPr>
        <w:tab/>
        <w:t>MR MILLIGAN:</w:t>
      </w:r>
      <w:r w:rsidRPr="00434143">
        <w:rPr>
          <w:rFonts w:asciiTheme="minorHAnsi" w:hAnsiTheme="minorHAnsi"/>
        </w:rPr>
        <w:t xml:space="preserve"> To ask the Minister for Transport and City Services—</w:t>
      </w:r>
    </w:p>
    <w:p w:rsidR="00CC71A3" w:rsidRPr="00434143" w:rsidRDefault="00CC71A3" w:rsidP="00CC71A3">
      <w:pPr>
        <w:pStyle w:val="DPSQuestLev1"/>
        <w:numPr>
          <w:ilvl w:val="0"/>
          <w:numId w:val="36"/>
        </w:numPr>
        <w:tabs>
          <w:tab w:val="clear" w:pos="567"/>
        </w:tabs>
        <w:spacing w:before="60" w:after="60"/>
        <w:rPr>
          <w:rFonts w:asciiTheme="minorHAnsi" w:hAnsiTheme="minorHAnsi"/>
        </w:rPr>
      </w:pPr>
      <w:r w:rsidRPr="00434143">
        <w:rPr>
          <w:rFonts w:asciiTheme="minorHAnsi" w:hAnsiTheme="minorHAnsi"/>
        </w:rPr>
        <w:t xml:space="preserve">Has the Minister’s directorate conducted an analysis of road usage, numbers of vehicles or volume of traffic for </w:t>
      </w:r>
      <w:proofErr w:type="spellStart"/>
      <w:r w:rsidRPr="00434143">
        <w:rPr>
          <w:rFonts w:asciiTheme="minorHAnsi" w:hAnsiTheme="minorHAnsi"/>
        </w:rPr>
        <w:t>Kuringa</w:t>
      </w:r>
      <w:proofErr w:type="spellEnd"/>
      <w:r w:rsidRPr="00434143">
        <w:rPr>
          <w:rFonts w:asciiTheme="minorHAnsi" w:hAnsiTheme="minorHAnsi"/>
        </w:rPr>
        <w:t xml:space="preserve"> </w:t>
      </w:r>
      <w:proofErr w:type="gramStart"/>
      <w:r w:rsidRPr="00434143">
        <w:rPr>
          <w:rFonts w:asciiTheme="minorHAnsi" w:hAnsiTheme="minorHAnsi"/>
        </w:rPr>
        <w:t>Drive.</w:t>
      </w:r>
      <w:proofErr w:type="gramEnd"/>
    </w:p>
    <w:p w:rsidR="00CC71A3" w:rsidRPr="00434143" w:rsidRDefault="00CC71A3" w:rsidP="00CC71A3">
      <w:pPr>
        <w:pStyle w:val="DPSQuestLev1"/>
        <w:numPr>
          <w:ilvl w:val="0"/>
          <w:numId w:val="36"/>
        </w:numPr>
        <w:tabs>
          <w:tab w:val="clear" w:pos="567"/>
        </w:tabs>
        <w:spacing w:before="60" w:after="60"/>
        <w:rPr>
          <w:rFonts w:asciiTheme="minorHAnsi" w:hAnsiTheme="minorHAnsi"/>
        </w:rPr>
      </w:pPr>
      <w:r w:rsidRPr="00434143">
        <w:rPr>
          <w:rFonts w:asciiTheme="minorHAnsi" w:hAnsiTheme="minorHAnsi"/>
        </w:rPr>
        <w:t>What was the most recent analysis conducted.</w:t>
      </w:r>
    </w:p>
    <w:p w:rsidR="00CC71A3" w:rsidRPr="00434143" w:rsidRDefault="00CC71A3" w:rsidP="00CC71A3">
      <w:pPr>
        <w:pStyle w:val="DPSQuestLev1"/>
        <w:numPr>
          <w:ilvl w:val="0"/>
          <w:numId w:val="36"/>
        </w:numPr>
        <w:tabs>
          <w:tab w:val="clear" w:pos="567"/>
        </w:tabs>
        <w:spacing w:before="60" w:after="60"/>
        <w:rPr>
          <w:rFonts w:asciiTheme="minorHAnsi" w:hAnsiTheme="minorHAnsi"/>
        </w:rPr>
      </w:pPr>
      <w:r w:rsidRPr="00434143">
        <w:rPr>
          <w:rFonts w:asciiTheme="minorHAnsi" w:hAnsiTheme="minorHAnsi"/>
        </w:rPr>
        <w:t xml:space="preserve">Was the speed of traffic recorded during this </w:t>
      </w:r>
      <w:proofErr w:type="gramStart"/>
      <w:r w:rsidRPr="00434143">
        <w:rPr>
          <w:rFonts w:asciiTheme="minorHAnsi" w:hAnsiTheme="minorHAnsi"/>
        </w:rPr>
        <w:t>analysis.</w:t>
      </w:r>
      <w:proofErr w:type="gramEnd"/>
    </w:p>
    <w:p w:rsidR="00CC71A3" w:rsidRPr="00434143" w:rsidRDefault="00CC71A3" w:rsidP="00CC71A3">
      <w:pPr>
        <w:pStyle w:val="DPSQuestLev1"/>
        <w:numPr>
          <w:ilvl w:val="0"/>
          <w:numId w:val="36"/>
        </w:numPr>
        <w:tabs>
          <w:tab w:val="clear" w:pos="567"/>
        </w:tabs>
        <w:spacing w:before="60" w:after="60"/>
        <w:rPr>
          <w:rFonts w:asciiTheme="minorHAnsi" w:hAnsiTheme="minorHAnsi"/>
        </w:rPr>
      </w:pPr>
      <w:r w:rsidRPr="00434143">
        <w:rPr>
          <w:rFonts w:asciiTheme="minorHAnsi" w:hAnsiTheme="minorHAnsi"/>
        </w:rPr>
        <w:t>During which periods of the year was this analysis conducted.</w:t>
      </w:r>
    </w:p>
    <w:p w:rsidR="00CC71A3" w:rsidRPr="00434143" w:rsidRDefault="00CC71A3" w:rsidP="00CC71A3">
      <w:pPr>
        <w:pStyle w:val="DPSQuestLev1"/>
        <w:numPr>
          <w:ilvl w:val="0"/>
          <w:numId w:val="36"/>
        </w:numPr>
        <w:tabs>
          <w:tab w:val="clear" w:pos="567"/>
        </w:tabs>
        <w:spacing w:before="60" w:after="60"/>
        <w:rPr>
          <w:rFonts w:asciiTheme="minorHAnsi" w:hAnsiTheme="minorHAnsi"/>
        </w:rPr>
      </w:pPr>
      <w:r w:rsidRPr="00434143">
        <w:rPr>
          <w:rFonts w:asciiTheme="minorHAnsi" w:hAnsiTheme="minorHAnsi"/>
        </w:rPr>
        <w:t>During which periods of the day were the analysis conducted.</w:t>
      </w:r>
    </w:p>
    <w:p w:rsidR="00CC71A3" w:rsidRPr="00434143" w:rsidRDefault="00CC71A3" w:rsidP="00CC71A3">
      <w:pPr>
        <w:pStyle w:val="DPSQuestLev1"/>
        <w:numPr>
          <w:ilvl w:val="0"/>
          <w:numId w:val="36"/>
        </w:numPr>
        <w:tabs>
          <w:tab w:val="clear" w:pos="567"/>
        </w:tabs>
        <w:spacing w:before="60" w:after="60"/>
        <w:rPr>
          <w:rFonts w:asciiTheme="minorHAnsi" w:hAnsiTheme="minorHAnsi"/>
        </w:rPr>
      </w:pPr>
      <w:r w:rsidRPr="00434143">
        <w:rPr>
          <w:rFonts w:asciiTheme="minorHAnsi" w:hAnsiTheme="minorHAnsi"/>
        </w:rPr>
        <w:t xml:space="preserve">What is the volume of traffic that enters and exits from (a) Owen Dixon Drive, (b) Kingsford Smith Drive and (c) the Barton </w:t>
      </w:r>
      <w:proofErr w:type="gramStart"/>
      <w:r w:rsidRPr="00434143">
        <w:rPr>
          <w:rFonts w:asciiTheme="minorHAnsi" w:hAnsiTheme="minorHAnsi"/>
        </w:rPr>
        <w:t>Highway.</w:t>
      </w:r>
      <w:proofErr w:type="gramEnd"/>
    </w:p>
    <w:p w:rsidR="00CC71A3" w:rsidRPr="00434143" w:rsidRDefault="00CC71A3" w:rsidP="00CC71A3">
      <w:pPr>
        <w:pStyle w:val="DPSQuestLev1"/>
        <w:numPr>
          <w:ilvl w:val="0"/>
          <w:numId w:val="36"/>
        </w:numPr>
        <w:tabs>
          <w:tab w:val="clear" w:pos="567"/>
        </w:tabs>
        <w:spacing w:before="60" w:after="60"/>
        <w:rPr>
          <w:rFonts w:asciiTheme="minorHAnsi" w:hAnsiTheme="minorHAnsi"/>
        </w:rPr>
      </w:pPr>
      <w:r w:rsidRPr="00434143">
        <w:rPr>
          <w:rFonts w:asciiTheme="minorHAnsi" w:hAnsiTheme="minorHAnsi"/>
        </w:rPr>
        <w:t xml:space="preserve">What is the volume and speed of traffic that was recorded on </w:t>
      </w:r>
      <w:proofErr w:type="spellStart"/>
      <w:r w:rsidRPr="00434143">
        <w:rPr>
          <w:rFonts w:asciiTheme="minorHAnsi" w:hAnsiTheme="minorHAnsi"/>
        </w:rPr>
        <w:t>Kuringa</w:t>
      </w:r>
      <w:proofErr w:type="spellEnd"/>
      <w:r w:rsidRPr="00434143">
        <w:rPr>
          <w:rFonts w:asciiTheme="minorHAnsi" w:hAnsiTheme="minorHAnsi"/>
        </w:rPr>
        <w:t xml:space="preserve"> Drive,</w:t>
      </w:r>
      <w:r w:rsidRPr="00434143">
        <w:rPr>
          <w:rFonts w:asciiTheme="minorHAnsi" w:hAnsiTheme="minorHAnsi"/>
          <w:sz w:val="22"/>
          <w:szCs w:val="22"/>
        </w:rPr>
        <w:t xml:space="preserve"> </w:t>
      </w:r>
      <w:r w:rsidRPr="00434143">
        <w:rPr>
          <w:rFonts w:asciiTheme="minorHAnsi" w:hAnsiTheme="minorHAnsi"/>
        </w:rPr>
        <w:t xml:space="preserve">for each of the locations referred to in part (6) for the different (a) periods of the year, (b) times of the day and (c) sections of </w:t>
      </w:r>
      <w:proofErr w:type="spellStart"/>
      <w:r w:rsidRPr="00434143">
        <w:rPr>
          <w:rFonts w:asciiTheme="minorHAnsi" w:hAnsiTheme="minorHAnsi"/>
        </w:rPr>
        <w:t>Kuringa</w:t>
      </w:r>
      <w:proofErr w:type="spellEnd"/>
      <w:r w:rsidRPr="00434143">
        <w:rPr>
          <w:rFonts w:asciiTheme="minorHAnsi" w:hAnsiTheme="minorHAnsi"/>
        </w:rPr>
        <w:t xml:space="preserve"> </w:t>
      </w:r>
      <w:proofErr w:type="gramStart"/>
      <w:r w:rsidRPr="00434143">
        <w:rPr>
          <w:rFonts w:asciiTheme="minorHAnsi" w:hAnsiTheme="minorHAnsi"/>
        </w:rPr>
        <w:t>Drive.</w:t>
      </w:r>
      <w:proofErr w:type="gramEnd"/>
    </w:p>
    <w:p w:rsidR="00CC71A3" w:rsidRPr="00434143" w:rsidRDefault="00CC71A3" w:rsidP="00CC71A3">
      <w:pPr>
        <w:pStyle w:val="DPSQuestLev1"/>
        <w:numPr>
          <w:ilvl w:val="0"/>
          <w:numId w:val="36"/>
        </w:numPr>
        <w:tabs>
          <w:tab w:val="clear" w:pos="567"/>
          <w:tab w:val="clear" w:pos="1701"/>
        </w:tabs>
        <w:spacing w:before="60" w:after="60"/>
        <w:rPr>
          <w:rFonts w:asciiTheme="minorHAnsi" w:hAnsiTheme="minorHAnsi"/>
        </w:rPr>
      </w:pPr>
      <w:r w:rsidRPr="00434143">
        <w:rPr>
          <w:rFonts w:asciiTheme="minorHAnsi" w:hAnsiTheme="minorHAnsi"/>
        </w:rPr>
        <w:t xml:space="preserve">What </w:t>
      </w:r>
      <w:proofErr w:type="gramStart"/>
      <w:r w:rsidRPr="00434143">
        <w:rPr>
          <w:rFonts w:asciiTheme="minorHAnsi" w:hAnsiTheme="minorHAnsi"/>
        </w:rPr>
        <w:t>are the number</w:t>
      </w:r>
      <w:proofErr w:type="gramEnd"/>
      <w:r w:rsidRPr="00434143">
        <w:rPr>
          <w:rFonts w:asciiTheme="minorHAnsi" w:hAnsiTheme="minorHAnsi"/>
        </w:rPr>
        <w:t xml:space="preserve"> of accidents recorded along </w:t>
      </w:r>
      <w:proofErr w:type="spellStart"/>
      <w:r w:rsidRPr="00434143">
        <w:rPr>
          <w:rFonts w:asciiTheme="minorHAnsi" w:hAnsiTheme="minorHAnsi"/>
        </w:rPr>
        <w:t>Kuringa</w:t>
      </w:r>
      <w:proofErr w:type="spellEnd"/>
      <w:r w:rsidRPr="00434143">
        <w:rPr>
          <w:rFonts w:asciiTheme="minorHAnsi" w:hAnsiTheme="minorHAnsi"/>
        </w:rPr>
        <w:t xml:space="preserve"> Drive including (a) along the entire length of the road and (b) as it approaches each of the intersections.</w:t>
      </w:r>
    </w:p>
    <w:p w:rsidR="00CC71A3" w:rsidRPr="00434143" w:rsidRDefault="00CC71A3" w:rsidP="00CC71A3">
      <w:pPr>
        <w:pStyle w:val="DPSQuestLev1"/>
        <w:numPr>
          <w:ilvl w:val="0"/>
          <w:numId w:val="36"/>
        </w:numPr>
        <w:tabs>
          <w:tab w:val="clear" w:pos="567"/>
          <w:tab w:val="clear" w:pos="1701"/>
        </w:tabs>
        <w:spacing w:before="60" w:after="60"/>
        <w:rPr>
          <w:rFonts w:asciiTheme="minorHAnsi" w:hAnsiTheme="minorHAnsi"/>
        </w:rPr>
      </w:pPr>
      <w:r w:rsidRPr="00434143">
        <w:rPr>
          <w:rFonts w:asciiTheme="minorHAnsi" w:hAnsiTheme="minorHAnsi"/>
        </w:rPr>
        <w:t xml:space="preserve">What </w:t>
      </w:r>
      <w:proofErr w:type="gramStart"/>
      <w:r w:rsidRPr="00434143">
        <w:rPr>
          <w:rFonts w:asciiTheme="minorHAnsi" w:hAnsiTheme="minorHAnsi"/>
        </w:rPr>
        <w:t>are the nature</w:t>
      </w:r>
      <w:proofErr w:type="gramEnd"/>
      <w:r w:rsidRPr="00434143">
        <w:rPr>
          <w:rFonts w:asciiTheme="minorHAnsi" w:hAnsiTheme="minorHAnsi"/>
        </w:rPr>
        <w:t xml:space="preserve"> of those accidents referred to in part (8).</w:t>
      </w:r>
    </w:p>
    <w:p w:rsidR="00CC71A3" w:rsidRPr="00434143" w:rsidRDefault="00CC71A3" w:rsidP="00CC71A3">
      <w:pPr>
        <w:pStyle w:val="DPSQuestion"/>
        <w:keepNext/>
        <w:keepLines/>
        <w:rPr>
          <w:rFonts w:asciiTheme="minorHAnsi" w:hAnsiTheme="minorHAnsi"/>
        </w:rPr>
      </w:pPr>
      <w:r w:rsidRPr="00434143">
        <w:rPr>
          <w:rFonts w:asciiTheme="minorHAnsi" w:hAnsiTheme="minorHAnsi"/>
        </w:rPr>
        <w:lastRenderedPageBreak/>
        <w:tab/>
        <w:t>*812</w:t>
      </w:r>
      <w:r w:rsidRPr="00434143">
        <w:rPr>
          <w:rFonts w:asciiTheme="minorHAnsi" w:hAnsiTheme="minorHAnsi"/>
          <w:b/>
          <w:caps/>
        </w:rPr>
        <w:tab/>
        <w:t>MR MILLIGAN:</w:t>
      </w:r>
      <w:r w:rsidRPr="00434143">
        <w:rPr>
          <w:rFonts w:asciiTheme="minorHAnsi" w:hAnsiTheme="minorHAnsi"/>
        </w:rPr>
        <w:t xml:space="preserve"> To ask the Minister for Transport and City Services—</w:t>
      </w:r>
    </w:p>
    <w:p w:rsidR="00CC71A3" w:rsidRPr="00434143" w:rsidRDefault="00CC71A3" w:rsidP="00CC71A3">
      <w:pPr>
        <w:pStyle w:val="DPSQuestLev1"/>
        <w:keepNext/>
        <w:keepLines/>
        <w:numPr>
          <w:ilvl w:val="0"/>
          <w:numId w:val="37"/>
        </w:numPr>
        <w:tabs>
          <w:tab w:val="clear" w:pos="567"/>
        </w:tabs>
        <w:spacing w:before="60" w:after="60"/>
        <w:rPr>
          <w:rFonts w:asciiTheme="minorHAnsi" w:hAnsiTheme="minorHAnsi"/>
        </w:rPr>
      </w:pPr>
      <w:r w:rsidRPr="00434143">
        <w:rPr>
          <w:rFonts w:asciiTheme="minorHAnsi" w:hAnsiTheme="minorHAnsi"/>
        </w:rPr>
        <w:t xml:space="preserve">Has the Minister’s directorate conducted an analysis of road usage, numbers of vehicles or volume of traffic for William Slim </w:t>
      </w:r>
      <w:proofErr w:type="gramStart"/>
      <w:r w:rsidRPr="00434143">
        <w:rPr>
          <w:rFonts w:asciiTheme="minorHAnsi" w:hAnsiTheme="minorHAnsi"/>
        </w:rPr>
        <w:t>Drive.</w:t>
      </w:r>
      <w:proofErr w:type="gramEnd"/>
    </w:p>
    <w:p w:rsidR="00CC71A3" w:rsidRPr="00434143" w:rsidRDefault="00CC71A3" w:rsidP="00CC71A3">
      <w:pPr>
        <w:pStyle w:val="DPSQuestLev1"/>
        <w:numPr>
          <w:ilvl w:val="0"/>
          <w:numId w:val="37"/>
        </w:numPr>
        <w:tabs>
          <w:tab w:val="clear" w:pos="567"/>
        </w:tabs>
        <w:spacing w:before="60" w:after="60"/>
        <w:rPr>
          <w:rFonts w:asciiTheme="minorHAnsi" w:hAnsiTheme="minorHAnsi"/>
        </w:rPr>
      </w:pPr>
      <w:r w:rsidRPr="00434143">
        <w:rPr>
          <w:rFonts w:asciiTheme="minorHAnsi" w:hAnsiTheme="minorHAnsi"/>
        </w:rPr>
        <w:t>What was the most recent analysis conducted.</w:t>
      </w:r>
    </w:p>
    <w:p w:rsidR="00CC71A3" w:rsidRPr="00434143" w:rsidRDefault="00CC71A3" w:rsidP="00CC71A3">
      <w:pPr>
        <w:pStyle w:val="DPSQuestLev1"/>
        <w:numPr>
          <w:ilvl w:val="0"/>
          <w:numId w:val="37"/>
        </w:numPr>
        <w:tabs>
          <w:tab w:val="clear" w:pos="567"/>
        </w:tabs>
        <w:spacing w:before="60" w:after="60"/>
        <w:rPr>
          <w:rFonts w:asciiTheme="minorHAnsi" w:hAnsiTheme="minorHAnsi"/>
        </w:rPr>
      </w:pPr>
      <w:r w:rsidRPr="00434143">
        <w:rPr>
          <w:rFonts w:asciiTheme="minorHAnsi" w:hAnsiTheme="minorHAnsi"/>
        </w:rPr>
        <w:t xml:space="preserve">Was the speed of traffic recorded during this </w:t>
      </w:r>
      <w:proofErr w:type="gramStart"/>
      <w:r w:rsidRPr="00434143">
        <w:rPr>
          <w:rFonts w:asciiTheme="minorHAnsi" w:hAnsiTheme="minorHAnsi"/>
        </w:rPr>
        <w:t>analysis.</w:t>
      </w:r>
      <w:proofErr w:type="gramEnd"/>
    </w:p>
    <w:p w:rsidR="00CC71A3" w:rsidRPr="00434143" w:rsidRDefault="00CC71A3" w:rsidP="00CC71A3">
      <w:pPr>
        <w:pStyle w:val="DPSQuestLev1"/>
        <w:numPr>
          <w:ilvl w:val="0"/>
          <w:numId w:val="37"/>
        </w:numPr>
        <w:tabs>
          <w:tab w:val="clear" w:pos="567"/>
        </w:tabs>
        <w:spacing w:before="60" w:after="60"/>
        <w:rPr>
          <w:rFonts w:asciiTheme="minorHAnsi" w:hAnsiTheme="minorHAnsi"/>
        </w:rPr>
      </w:pPr>
      <w:r w:rsidRPr="00434143">
        <w:rPr>
          <w:rFonts w:asciiTheme="minorHAnsi" w:hAnsiTheme="minorHAnsi"/>
        </w:rPr>
        <w:t>During which periods of the year was this analysis conducted.</w:t>
      </w:r>
    </w:p>
    <w:p w:rsidR="00CC71A3" w:rsidRPr="00434143" w:rsidRDefault="00CC71A3" w:rsidP="00CC71A3">
      <w:pPr>
        <w:pStyle w:val="DPSQuestLev1"/>
        <w:numPr>
          <w:ilvl w:val="0"/>
          <w:numId w:val="37"/>
        </w:numPr>
        <w:tabs>
          <w:tab w:val="clear" w:pos="567"/>
        </w:tabs>
        <w:spacing w:before="60" w:after="60"/>
        <w:rPr>
          <w:rFonts w:asciiTheme="minorHAnsi" w:hAnsiTheme="minorHAnsi"/>
        </w:rPr>
      </w:pPr>
      <w:r w:rsidRPr="00434143">
        <w:rPr>
          <w:rFonts w:asciiTheme="minorHAnsi" w:hAnsiTheme="minorHAnsi"/>
        </w:rPr>
        <w:t>During which periods of the day was the analysis conducted.</w:t>
      </w:r>
    </w:p>
    <w:p w:rsidR="00CC71A3" w:rsidRPr="00434143" w:rsidRDefault="00CC71A3" w:rsidP="00CC71A3">
      <w:pPr>
        <w:pStyle w:val="DPSQuestLev1"/>
        <w:numPr>
          <w:ilvl w:val="0"/>
          <w:numId w:val="37"/>
        </w:numPr>
        <w:tabs>
          <w:tab w:val="clear" w:pos="567"/>
        </w:tabs>
        <w:spacing w:before="60" w:after="60"/>
        <w:rPr>
          <w:rFonts w:asciiTheme="minorHAnsi" w:hAnsiTheme="minorHAnsi"/>
        </w:rPr>
      </w:pPr>
      <w:r w:rsidRPr="00434143">
        <w:rPr>
          <w:rFonts w:asciiTheme="minorHAnsi" w:hAnsiTheme="minorHAnsi"/>
        </w:rPr>
        <w:t xml:space="preserve">What is the volume of traffic that enters from Owen Dixon </w:t>
      </w:r>
      <w:proofErr w:type="gramStart"/>
      <w:r w:rsidRPr="00434143">
        <w:rPr>
          <w:rFonts w:asciiTheme="minorHAnsi" w:hAnsiTheme="minorHAnsi"/>
        </w:rPr>
        <w:t>Drive.</w:t>
      </w:r>
      <w:proofErr w:type="gramEnd"/>
    </w:p>
    <w:p w:rsidR="00CC71A3" w:rsidRPr="00434143" w:rsidRDefault="00CC71A3" w:rsidP="00CC71A3">
      <w:pPr>
        <w:pStyle w:val="DPSQuestLev1"/>
        <w:numPr>
          <w:ilvl w:val="0"/>
          <w:numId w:val="37"/>
        </w:numPr>
        <w:tabs>
          <w:tab w:val="clear" w:pos="567"/>
        </w:tabs>
        <w:spacing w:before="60" w:after="60"/>
        <w:rPr>
          <w:rFonts w:asciiTheme="minorHAnsi" w:hAnsiTheme="minorHAnsi"/>
        </w:rPr>
      </w:pPr>
      <w:r w:rsidRPr="00434143">
        <w:rPr>
          <w:rFonts w:asciiTheme="minorHAnsi" w:hAnsiTheme="minorHAnsi"/>
        </w:rPr>
        <w:t>Is there a significant volume of traffic entering or exiting at Baldwin Drive; if so, what is that volume of that traffic.</w:t>
      </w:r>
    </w:p>
    <w:p w:rsidR="00CC71A3" w:rsidRPr="00434143" w:rsidRDefault="00CC71A3" w:rsidP="00CC71A3">
      <w:pPr>
        <w:pStyle w:val="DPSQuestLev1"/>
        <w:numPr>
          <w:ilvl w:val="0"/>
          <w:numId w:val="37"/>
        </w:numPr>
        <w:tabs>
          <w:tab w:val="clear" w:pos="567"/>
        </w:tabs>
        <w:spacing w:before="60" w:after="60"/>
        <w:rPr>
          <w:rFonts w:asciiTheme="minorHAnsi" w:hAnsiTheme="minorHAnsi"/>
        </w:rPr>
      </w:pPr>
      <w:r w:rsidRPr="00434143">
        <w:rPr>
          <w:rFonts w:asciiTheme="minorHAnsi" w:hAnsiTheme="minorHAnsi"/>
        </w:rPr>
        <w:t xml:space="preserve">What has been the impact of the Barton Highway roundabout construction on (a) the volume of traffic, (b) the speed of traffic and (c) traffic jams along William Slim as is passes by </w:t>
      </w:r>
      <w:proofErr w:type="gramStart"/>
      <w:r w:rsidRPr="00434143">
        <w:rPr>
          <w:rFonts w:asciiTheme="minorHAnsi" w:hAnsiTheme="minorHAnsi"/>
        </w:rPr>
        <w:t>Giralang.</w:t>
      </w:r>
      <w:proofErr w:type="gramEnd"/>
    </w:p>
    <w:p w:rsidR="00CC71A3" w:rsidRPr="00434143" w:rsidRDefault="00CC71A3" w:rsidP="00CC71A3">
      <w:pPr>
        <w:pStyle w:val="DPSQuestLev1"/>
        <w:numPr>
          <w:ilvl w:val="0"/>
          <w:numId w:val="37"/>
        </w:numPr>
        <w:tabs>
          <w:tab w:val="clear" w:pos="567"/>
        </w:tabs>
        <w:spacing w:before="60" w:after="60"/>
        <w:rPr>
          <w:rFonts w:asciiTheme="minorHAnsi" w:hAnsiTheme="minorHAnsi"/>
        </w:rPr>
      </w:pPr>
      <w:r w:rsidRPr="00434143">
        <w:rPr>
          <w:rFonts w:asciiTheme="minorHAnsi" w:hAnsiTheme="minorHAnsi"/>
        </w:rPr>
        <w:t>What is the volume and speed of traffic that was recorded on William Slim Drive, for each of the categories referred to in part (8) for different (a) periods of the year, (b) times of the day and (c) sections of William Slim drive.</w:t>
      </w:r>
    </w:p>
    <w:p w:rsidR="00CC71A3" w:rsidRPr="00434143" w:rsidRDefault="00CC71A3" w:rsidP="00CC71A3">
      <w:pPr>
        <w:pStyle w:val="DPSQuestLev1"/>
        <w:numPr>
          <w:ilvl w:val="0"/>
          <w:numId w:val="37"/>
        </w:numPr>
        <w:tabs>
          <w:tab w:val="clear" w:pos="567"/>
        </w:tabs>
        <w:spacing w:before="60" w:after="60"/>
        <w:rPr>
          <w:rFonts w:asciiTheme="minorHAnsi" w:hAnsiTheme="minorHAnsi"/>
        </w:rPr>
      </w:pPr>
      <w:r w:rsidRPr="00434143">
        <w:rPr>
          <w:rFonts w:asciiTheme="minorHAnsi" w:hAnsiTheme="minorHAnsi"/>
        </w:rPr>
        <w:t xml:space="preserve">What </w:t>
      </w:r>
      <w:proofErr w:type="gramStart"/>
      <w:r w:rsidRPr="00434143">
        <w:rPr>
          <w:rFonts w:asciiTheme="minorHAnsi" w:hAnsiTheme="minorHAnsi"/>
        </w:rPr>
        <w:t>are the number</w:t>
      </w:r>
      <w:proofErr w:type="gramEnd"/>
      <w:r w:rsidRPr="00434143">
        <w:rPr>
          <w:rFonts w:asciiTheme="minorHAnsi" w:hAnsiTheme="minorHAnsi"/>
        </w:rPr>
        <w:t xml:space="preserve"> of accidents recorded along William slim Drive including (a) along the entire length of the road, (b) as it approaches each of the roundabouts and (c) on the Barton highway roundabout.</w:t>
      </w:r>
    </w:p>
    <w:p w:rsidR="00CC71A3" w:rsidRPr="00434143" w:rsidRDefault="00CC71A3" w:rsidP="00CC71A3">
      <w:pPr>
        <w:pStyle w:val="DPSQuestLev1"/>
        <w:numPr>
          <w:ilvl w:val="0"/>
          <w:numId w:val="37"/>
        </w:numPr>
        <w:tabs>
          <w:tab w:val="clear" w:pos="567"/>
        </w:tabs>
        <w:spacing w:before="60" w:after="60"/>
        <w:rPr>
          <w:rFonts w:asciiTheme="minorHAnsi" w:hAnsiTheme="minorHAnsi"/>
        </w:rPr>
      </w:pPr>
      <w:r w:rsidRPr="00434143">
        <w:rPr>
          <w:rFonts w:asciiTheme="minorHAnsi" w:hAnsiTheme="minorHAnsi"/>
        </w:rPr>
        <w:t xml:space="preserve">What </w:t>
      </w:r>
      <w:proofErr w:type="gramStart"/>
      <w:r w:rsidRPr="00434143">
        <w:rPr>
          <w:rFonts w:asciiTheme="minorHAnsi" w:hAnsiTheme="minorHAnsi"/>
        </w:rPr>
        <w:t>are the nature</w:t>
      </w:r>
      <w:proofErr w:type="gramEnd"/>
      <w:r w:rsidRPr="00434143">
        <w:rPr>
          <w:rFonts w:asciiTheme="minorHAnsi" w:hAnsiTheme="minorHAnsi"/>
        </w:rPr>
        <w:t xml:space="preserve"> of those accidents referred to in part (10).</w:t>
      </w:r>
    </w:p>
    <w:p w:rsidR="00CC71A3" w:rsidRPr="00434143" w:rsidRDefault="00CC71A3" w:rsidP="00CC71A3">
      <w:pPr>
        <w:pStyle w:val="DPSQuestion"/>
        <w:rPr>
          <w:rFonts w:asciiTheme="minorHAnsi" w:hAnsiTheme="minorHAnsi"/>
        </w:rPr>
      </w:pPr>
      <w:r w:rsidRPr="00434143">
        <w:rPr>
          <w:rFonts w:asciiTheme="minorHAnsi" w:hAnsiTheme="minorHAnsi"/>
        </w:rPr>
        <w:tab/>
        <w:t>*813</w:t>
      </w:r>
      <w:r w:rsidRPr="00434143">
        <w:rPr>
          <w:rFonts w:asciiTheme="minorHAnsi" w:hAnsiTheme="minorHAnsi"/>
          <w:b/>
          <w:caps/>
        </w:rPr>
        <w:tab/>
        <w:t>MR MILLIGAN:</w:t>
      </w:r>
      <w:r w:rsidRPr="00434143">
        <w:rPr>
          <w:rFonts w:asciiTheme="minorHAnsi" w:hAnsiTheme="minorHAnsi"/>
        </w:rPr>
        <w:t xml:space="preserve"> To ask the Minister for Health and Wellbeing—</w:t>
      </w:r>
    </w:p>
    <w:p w:rsidR="00CC71A3" w:rsidRPr="00434143" w:rsidRDefault="00CC71A3" w:rsidP="00CC71A3">
      <w:pPr>
        <w:pStyle w:val="DPSQuestLev1"/>
        <w:numPr>
          <w:ilvl w:val="0"/>
          <w:numId w:val="38"/>
        </w:numPr>
        <w:tabs>
          <w:tab w:val="clear" w:pos="567"/>
        </w:tabs>
        <w:spacing w:before="60" w:after="60"/>
        <w:rPr>
          <w:rFonts w:asciiTheme="minorHAnsi" w:hAnsiTheme="minorHAnsi"/>
        </w:rPr>
      </w:pPr>
      <w:r w:rsidRPr="00434143">
        <w:rPr>
          <w:rFonts w:asciiTheme="minorHAnsi" w:hAnsiTheme="minorHAnsi"/>
        </w:rPr>
        <w:t xml:space="preserve">How much was the complete cost of the </w:t>
      </w:r>
      <w:proofErr w:type="spellStart"/>
      <w:r w:rsidRPr="00434143">
        <w:rPr>
          <w:rFonts w:asciiTheme="minorHAnsi" w:hAnsiTheme="minorHAnsi"/>
        </w:rPr>
        <w:t>Ngunnawal</w:t>
      </w:r>
      <w:proofErr w:type="spellEnd"/>
      <w:r w:rsidRPr="00434143">
        <w:rPr>
          <w:rFonts w:asciiTheme="minorHAnsi" w:hAnsiTheme="minorHAnsi"/>
        </w:rPr>
        <w:t xml:space="preserve"> Bush Healing Farm egress road including design and build.</w:t>
      </w:r>
    </w:p>
    <w:p w:rsidR="00CC71A3" w:rsidRPr="00434143" w:rsidRDefault="00CC71A3" w:rsidP="00CC71A3">
      <w:pPr>
        <w:pStyle w:val="DPSQuestLev1"/>
        <w:numPr>
          <w:ilvl w:val="0"/>
          <w:numId w:val="38"/>
        </w:numPr>
        <w:tabs>
          <w:tab w:val="clear" w:pos="567"/>
        </w:tabs>
        <w:spacing w:before="60" w:after="60"/>
        <w:rPr>
          <w:rFonts w:asciiTheme="minorHAnsi" w:hAnsiTheme="minorHAnsi"/>
        </w:rPr>
      </w:pPr>
      <w:r w:rsidRPr="00434143">
        <w:rPr>
          <w:rFonts w:asciiTheme="minorHAnsi" w:hAnsiTheme="minorHAnsi"/>
        </w:rPr>
        <w:t xml:space="preserve">What public consultations were held with the design of the </w:t>
      </w:r>
      <w:proofErr w:type="gramStart"/>
      <w:r w:rsidRPr="00434143">
        <w:rPr>
          <w:rFonts w:asciiTheme="minorHAnsi" w:hAnsiTheme="minorHAnsi"/>
        </w:rPr>
        <w:t>road.</w:t>
      </w:r>
      <w:proofErr w:type="gramEnd"/>
    </w:p>
    <w:p w:rsidR="00CC71A3" w:rsidRPr="00434143" w:rsidRDefault="00CC71A3" w:rsidP="00CC71A3">
      <w:pPr>
        <w:pStyle w:val="DPSQuestLev1"/>
        <w:numPr>
          <w:ilvl w:val="0"/>
          <w:numId w:val="38"/>
        </w:numPr>
        <w:tabs>
          <w:tab w:val="clear" w:pos="567"/>
        </w:tabs>
        <w:spacing w:before="60" w:after="60"/>
        <w:rPr>
          <w:rFonts w:asciiTheme="minorHAnsi" w:hAnsiTheme="minorHAnsi"/>
        </w:rPr>
      </w:pPr>
      <w:r w:rsidRPr="00434143">
        <w:rPr>
          <w:rFonts w:asciiTheme="minorHAnsi" w:hAnsiTheme="minorHAnsi"/>
        </w:rPr>
        <w:t xml:space="preserve">What public and private land does the road go </w:t>
      </w:r>
      <w:proofErr w:type="gramStart"/>
      <w:r w:rsidRPr="00434143">
        <w:rPr>
          <w:rFonts w:asciiTheme="minorHAnsi" w:hAnsiTheme="minorHAnsi"/>
        </w:rPr>
        <w:t>through.</w:t>
      </w:r>
      <w:proofErr w:type="gramEnd"/>
    </w:p>
    <w:p w:rsidR="00CC71A3" w:rsidRPr="00434143" w:rsidRDefault="00CC71A3" w:rsidP="00CC71A3">
      <w:pPr>
        <w:pStyle w:val="DPSQuestLev1"/>
        <w:numPr>
          <w:ilvl w:val="0"/>
          <w:numId w:val="38"/>
        </w:numPr>
        <w:tabs>
          <w:tab w:val="clear" w:pos="567"/>
        </w:tabs>
        <w:spacing w:before="60" w:after="60"/>
        <w:rPr>
          <w:rFonts w:asciiTheme="minorHAnsi" w:hAnsiTheme="minorHAnsi"/>
        </w:rPr>
      </w:pPr>
      <w:r w:rsidRPr="00434143">
        <w:rPr>
          <w:rFonts w:asciiTheme="minorHAnsi" w:hAnsiTheme="minorHAnsi"/>
        </w:rPr>
        <w:t>What terrain does the road travel through and where does it exit onto a main road.</w:t>
      </w:r>
    </w:p>
    <w:p w:rsidR="00CC71A3" w:rsidRPr="00434143" w:rsidRDefault="00CC71A3" w:rsidP="00CC71A3">
      <w:pPr>
        <w:pStyle w:val="DPSQuestLev1"/>
        <w:numPr>
          <w:ilvl w:val="0"/>
          <w:numId w:val="38"/>
        </w:numPr>
        <w:tabs>
          <w:tab w:val="clear" w:pos="567"/>
        </w:tabs>
        <w:spacing w:before="60" w:after="60"/>
        <w:rPr>
          <w:rFonts w:asciiTheme="minorHAnsi" w:hAnsiTheme="minorHAnsi"/>
        </w:rPr>
      </w:pPr>
      <w:r w:rsidRPr="00434143">
        <w:rPr>
          <w:rFonts w:asciiTheme="minorHAnsi" w:hAnsiTheme="minorHAnsi"/>
        </w:rPr>
        <w:t xml:space="preserve">What are the restrictions for using the </w:t>
      </w:r>
      <w:proofErr w:type="gramStart"/>
      <w:r w:rsidRPr="00434143">
        <w:rPr>
          <w:rFonts w:asciiTheme="minorHAnsi" w:hAnsiTheme="minorHAnsi"/>
        </w:rPr>
        <w:t>road.</w:t>
      </w:r>
      <w:proofErr w:type="gramEnd"/>
    </w:p>
    <w:p w:rsidR="00CC71A3" w:rsidRPr="00434143" w:rsidRDefault="00CC71A3" w:rsidP="00CC71A3">
      <w:pPr>
        <w:pStyle w:val="DPSQuestLev1"/>
        <w:numPr>
          <w:ilvl w:val="0"/>
          <w:numId w:val="38"/>
        </w:numPr>
        <w:tabs>
          <w:tab w:val="clear" w:pos="567"/>
        </w:tabs>
        <w:spacing w:before="60" w:after="60"/>
        <w:rPr>
          <w:rFonts w:asciiTheme="minorHAnsi" w:hAnsiTheme="minorHAnsi"/>
        </w:rPr>
      </w:pPr>
      <w:r w:rsidRPr="00434143">
        <w:rPr>
          <w:rFonts w:asciiTheme="minorHAnsi" w:hAnsiTheme="minorHAnsi"/>
        </w:rPr>
        <w:t xml:space="preserve">Can the road be used in the event of flooding of the main entrance </w:t>
      </w:r>
      <w:proofErr w:type="gramStart"/>
      <w:r w:rsidRPr="00434143">
        <w:rPr>
          <w:rFonts w:asciiTheme="minorHAnsi" w:hAnsiTheme="minorHAnsi"/>
        </w:rPr>
        <w:t>road.</w:t>
      </w:r>
      <w:proofErr w:type="gramEnd"/>
    </w:p>
    <w:p w:rsidR="00CC71A3" w:rsidRPr="00434143" w:rsidRDefault="00CC71A3" w:rsidP="00CC71A3">
      <w:pPr>
        <w:pStyle w:val="DPSQuestLev1"/>
        <w:numPr>
          <w:ilvl w:val="0"/>
          <w:numId w:val="38"/>
        </w:numPr>
        <w:tabs>
          <w:tab w:val="clear" w:pos="567"/>
        </w:tabs>
        <w:spacing w:before="60" w:after="60"/>
        <w:rPr>
          <w:rFonts w:asciiTheme="minorHAnsi" w:hAnsiTheme="minorHAnsi"/>
        </w:rPr>
      </w:pPr>
      <w:r w:rsidRPr="00434143">
        <w:rPr>
          <w:rFonts w:asciiTheme="minorHAnsi" w:hAnsiTheme="minorHAnsi"/>
        </w:rPr>
        <w:t xml:space="preserve">Is the road subject to </w:t>
      </w:r>
      <w:proofErr w:type="gramStart"/>
      <w:r w:rsidRPr="00434143">
        <w:rPr>
          <w:rFonts w:asciiTheme="minorHAnsi" w:hAnsiTheme="minorHAnsi"/>
        </w:rPr>
        <w:t>flooding.</w:t>
      </w:r>
      <w:proofErr w:type="gramEnd"/>
    </w:p>
    <w:p w:rsidR="00CC71A3" w:rsidRPr="00434143" w:rsidRDefault="00CC71A3" w:rsidP="00CC71A3">
      <w:pPr>
        <w:pStyle w:val="DPSQuestLev1"/>
        <w:numPr>
          <w:ilvl w:val="0"/>
          <w:numId w:val="38"/>
        </w:numPr>
        <w:tabs>
          <w:tab w:val="clear" w:pos="567"/>
        </w:tabs>
        <w:spacing w:before="60" w:after="60"/>
        <w:rPr>
          <w:rFonts w:asciiTheme="minorHAnsi" w:hAnsiTheme="minorHAnsi"/>
        </w:rPr>
      </w:pPr>
      <w:r w:rsidRPr="00434143">
        <w:rPr>
          <w:rFonts w:asciiTheme="minorHAnsi" w:hAnsiTheme="minorHAnsi"/>
        </w:rPr>
        <w:t xml:space="preserve">Can the road be used during (a) the event of fire, (b) high fire danger season and (c) days of a total fire </w:t>
      </w:r>
      <w:proofErr w:type="gramStart"/>
      <w:r w:rsidRPr="00434143">
        <w:rPr>
          <w:rFonts w:asciiTheme="minorHAnsi" w:hAnsiTheme="minorHAnsi"/>
        </w:rPr>
        <w:t>ban.</w:t>
      </w:r>
      <w:proofErr w:type="gramEnd"/>
    </w:p>
    <w:p w:rsidR="00CC71A3" w:rsidRPr="00434143" w:rsidRDefault="00CC71A3" w:rsidP="00CC71A3">
      <w:pPr>
        <w:pStyle w:val="DPSQuestLev1"/>
        <w:numPr>
          <w:ilvl w:val="0"/>
          <w:numId w:val="38"/>
        </w:numPr>
        <w:tabs>
          <w:tab w:val="clear" w:pos="567"/>
        </w:tabs>
        <w:spacing w:before="60" w:after="60"/>
        <w:rPr>
          <w:rFonts w:asciiTheme="minorHAnsi" w:hAnsiTheme="minorHAnsi"/>
        </w:rPr>
      </w:pPr>
      <w:r w:rsidRPr="00434143">
        <w:rPr>
          <w:rFonts w:asciiTheme="minorHAnsi" w:hAnsiTheme="minorHAnsi"/>
        </w:rPr>
        <w:t>What are the tare and passenger number restrictions for use of the road?</w:t>
      </w:r>
    </w:p>
    <w:p w:rsidR="00CC71A3" w:rsidRPr="00434143" w:rsidRDefault="00CC71A3" w:rsidP="00CC71A3">
      <w:pPr>
        <w:pStyle w:val="DPSQuestLev1"/>
        <w:numPr>
          <w:ilvl w:val="0"/>
          <w:numId w:val="38"/>
        </w:numPr>
        <w:tabs>
          <w:tab w:val="clear" w:pos="567"/>
        </w:tabs>
        <w:spacing w:before="60" w:after="60"/>
        <w:rPr>
          <w:rFonts w:asciiTheme="minorHAnsi" w:hAnsiTheme="minorHAnsi"/>
        </w:rPr>
      </w:pPr>
      <w:r w:rsidRPr="00434143">
        <w:rPr>
          <w:rFonts w:asciiTheme="minorHAnsi" w:hAnsiTheme="minorHAnsi"/>
        </w:rPr>
        <w:t xml:space="preserve">What gates are on the road and (a) are they locked </w:t>
      </w:r>
      <w:proofErr w:type="gramStart"/>
      <w:r w:rsidRPr="00434143">
        <w:rPr>
          <w:rFonts w:asciiTheme="minorHAnsi" w:hAnsiTheme="minorHAnsi"/>
        </w:rPr>
        <w:t>gates, (b) who has</w:t>
      </w:r>
      <w:proofErr w:type="gramEnd"/>
      <w:r w:rsidRPr="00434143">
        <w:rPr>
          <w:rFonts w:asciiTheme="minorHAnsi" w:hAnsiTheme="minorHAnsi"/>
        </w:rPr>
        <w:t xml:space="preserve"> keys to the gates and (c) how many gates are there.</w:t>
      </w:r>
    </w:p>
    <w:p w:rsidR="00CC71A3" w:rsidRPr="00434143" w:rsidRDefault="00CC71A3" w:rsidP="00CC71A3">
      <w:pPr>
        <w:pStyle w:val="DPSQuestLev1"/>
        <w:numPr>
          <w:ilvl w:val="0"/>
          <w:numId w:val="38"/>
        </w:numPr>
        <w:tabs>
          <w:tab w:val="clear" w:pos="567"/>
        </w:tabs>
        <w:spacing w:before="60" w:after="60"/>
        <w:rPr>
          <w:rFonts w:asciiTheme="minorHAnsi" w:hAnsiTheme="minorHAnsi"/>
        </w:rPr>
      </w:pPr>
      <w:r w:rsidRPr="00434143">
        <w:rPr>
          <w:rFonts w:asciiTheme="minorHAnsi" w:hAnsiTheme="minorHAnsi"/>
        </w:rPr>
        <w:t>Is there mobile reception along the entire route of the egress road; if so, has this been confirmed.</w:t>
      </w:r>
    </w:p>
    <w:p w:rsidR="00CC71A3" w:rsidRPr="00434143" w:rsidRDefault="00CC71A3" w:rsidP="00CC71A3">
      <w:pPr>
        <w:pStyle w:val="DPSQuestLev1"/>
        <w:numPr>
          <w:ilvl w:val="0"/>
          <w:numId w:val="38"/>
        </w:numPr>
        <w:tabs>
          <w:tab w:val="clear" w:pos="567"/>
        </w:tabs>
        <w:spacing w:before="60" w:after="60"/>
        <w:rPr>
          <w:rFonts w:asciiTheme="minorHAnsi" w:hAnsiTheme="minorHAnsi"/>
        </w:rPr>
      </w:pPr>
      <w:r w:rsidRPr="00434143">
        <w:rPr>
          <w:rFonts w:asciiTheme="minorHAnsi" w:hAnsiTheme="minorHAnsi"/>
        </w:rPr>
        <w:t>Is the egress road one way or is it wide enough to allow for passing traffic such as emergency vehicles.</w:t>
      </w:r>
    </w:p>
    <w:p w:rsidR="00CC71A3" w:rsidRPr="00434143" w:rsidRDefault="00CC71A3" w:rsidP="00CC71A3">
      <w:pPr>
        <w:pStyle w:val="DPSQuestLev1"/>
        <w:numPr>
          <w:ilvl w:val="0"/>
          <w:numId w:val="38"/>
        </w:numPr>
        <w:tabs>
          <w:tab w:val="clear" w:pos="567"/>
          <w:tab w:val="clear" w:pos="1701"/>
        </w:tabs>
        <w:spacing w:before="60" w:after="60"/>
        <w:rPr>
          <w:rFonts w:asciiTheme="minorHAnsi" w:hAnsiTheme="minorHAnsi"/>
        </w:rPr>
      </w:pPr>
      <w:r w:rsidRPr="00434143">
        <w:rPr>
          <w:rFonts w:asciiTheme="minorHAnsi" w:hAnsiTheme="minorHAnsi"/>
        </w:rPr>
        <w:t xml:space="preserve">Do emergency vehicles have ready access to the egress </w:t>
      </w:r>
      <w:proofErr w:type="gramStart"/>
      <w:r w:rsidRPr="00434143">
        <w:rPr>
          <w:rFonts w:asciiTheme="minorHAnsi" w:hAnsiTheme="minorHAnsi"/>
        </w:rPr>
        <w:t>road.</w:t>
      </w:r>
      <w:proofErr w:type="gramEnd"/>
    </w:p>
    <w:p w:rsidR="00CC71A3" w:rsidRPr="00434143" w:rsidRDefault="00CC71A3" w:rsidP="00CC71A3">
      <w:pPr>
        <w:pStyle w:val="DPSQuestion"/>
        <w:rPr>
          <w:rFonts w:asciiTheme="minorHAnsi" w:hAnsiTheme="minorHAnsi"/>
        </w:rPr>
      </w:pPr>
      <w:r w:rsidRPr="00434143">
        <w:rPr>
          <w:rFonts w:asciiTheme="minorHAnsi" w:hAnsiTheme="minorHAnsi"/>
        </w:rPr>
        <w:lastRenderedPageBreak/>
        <w:tab/>
        <w:t>*814</w:t>
      </w:r>
      <w:r w:rsidRPr="00434143">
        <w:rPr>
          <w:rFonts w:asciiTheme="minorHAnsi" w:hAnsiTheme="minorHAnsi"/>
          <w:b/>
          <w:caps/>
        </w:rPr>
        <w:tab/>
        <w:t>MR MILLIGAN:</w:t>
      </w:r>
      <w:r w:rsidRPr="00434143">
        <w:rPr>
          <w:rFonts w:asciiTheme="minorHAnsi" w:hAnsiTheme="minorHAnsi"/>
        </w:rPr>
        <w:t xml:space="preserve"> To ask the Minister for Health and Wellbeing—</w:t>
      </w:r>
    </w:p>
    <w:p w:rsidR="00CC71A3" w:rsidRPr="00434143" w:rsidRDefault="00CC71A3" w:rsidP="00CC71A3">
      <w:pPr>
        <w:pStyle w:val="DPSQuestLev1"/>
        <w:numPr>
          <w:ilvl w:val="0"/>
          <w:numId w:val="39"/>
        </w:numPr>
        <w:tabs>
          <w:tab w:val="clear" w:pos="567"/>
        </w:tabs>
        <w:spacing w:before="60" w:after="60"/>
        <w:rPr>
          <w:rFonts w:asciiTheme="minorHAnsi" w:hAnsiTheme="minorHAnsi"/>
        </w:rPr>
      </w:pPr>
      <w:r w:rsidRPr="00434143">
        <w:rPr>
          <w:rFonts w:asciiTheme="minorHAnsi" w:hAnsiTheme="minorHAnsi"/>
        </w:rPr>
        <w:t xml:space="preserve">How much was the complete cost of the </w:t>
      </w:r>
      <w:proofErr w:type="spellStart"/>
      <w:r w:rsidRPr="00434143">
        <w:rPr>
          <w:rFonts w:asciiTheme="minorHAnsi" w:hAnsiTheme="minorHAnsi"/>
        </w:rPr>
        <w:t>Ngunnawal</w:t>
      </w:r>
      <w:proofErr w:type="spellEnd"/>
      <w:r w:rsidRPr="00434143">
        <w:rPr>
          <w:rFonts w:asciiTheme="minorHAnsi" w:hAnsiTheme="minorHAnsi"/>
        </w:rPr>
        <w:t xml:space="preserve"> Bush Healing Farm </w:t>
      </w:r>
      <w:proofErr w:type="gramStart"/>
      <w:r w:rsidRPr="00434143">
        <w:rPr>
          <w:rFonts w:asciiTheme="minorHAnsi" w:hAnsiTheme="minorHAnsi"/>
        </w:rPr>
        <w:t>bridge</w:t>
      </w:r>
      <w:proofErr w:type="gramEnd"/>
      <w:r w:rsidRPr="00434143">
        <w:rPr>
          <w:rFonts w:asciiTheme="minorHAnsi" w:hAnsiTheme="minorHAnsi"/>
        </w:rPr>
        <w:t xml:space="preserve"> across Paddy’s River on the access road to the </w:t>
      </w:r>
      <w:proofErr w:type="spellStart"/>
      <w:r w:rsidRPr="00434143">
        <w:rPr>
          <w:rFonts w:asciiTheme="minorHAnsi" w:hAnsiTheme="minorHAnsi"/>
        </w:rPr>
        <w:t>Ngunnawal</w:t>
      </w:r>
      <w:proofErr w:type="spellEnd"/>
      <w:r w:rsidRPr="00434143">
        <w:rPr>
          <w:rFonts w:asciiTheme="minorHAnsi" w:hAnsiTheme="minorHAnsi"/>
        </w:rPr>
        <w:t xml:space="preserve"> Bush Healing Farm across Paddy’s River, including design and build.</w:t>
      </w:r>
    </w:p>
    <w:p w:rsidR="00CC71A3" w:rsidRPr="00434143" w:rsidRDefault="00CC71A3" w:rsidP="00CC71A3">
      <w:pPr>
        <w:pStyle w:val="DPSQuestLev1"/>
        <w:numPr>
          <w:ilvl w:val="0"/>
          <w:numId w:val="39"/>
        </w:numPr>
        <w:tabs>
          <w:tab w:val="clear" w:pos="567"/>
        </w:tabs>
        <w:spacing w:before="60" w:after="60"/>
        <w:rPr>
          <w:rFonts w:asciiTheme="minorHAnsi" w:hAnsiTheme="minorHAnsi"/>
        </w:rPr>
      </w:pPr>
      <w:r w:rsidRPr="00434143">
        <w:rPr>
          <w:rFonts w:asciiTheme="minorHAnsi" w:hAnsiTheme="minorHAnsi"/>
        </w:rPr>
        <w:t xml:space="preserve">What materials were used to construct the </w:t>
      </w:r>
      <w:proofErr w:type="gramStart"/>
      <w:r w:rsidRPr="00434143">
        <w:rPr>
          <w:rFonts w:asciiTheme="minorHAnsi" w:hAnsiTheme="minorHAnsi"/>
        </w:rPr>
        <w:t>bridge.</w:t>
      </w:r>
      <w:proofErr w:type="gramEnd"/>
    </w:p>
    <w:p w:rsidR="00CC71A3" w:rsidRPr="00434143" w:rsidRDefault="00CC71A3" w:rsidP="00CC71A3">
      <w:pPr>
        <w:pStyle w:val="DPSQuestLev1"/>
        <w:numPr>
          <w:ilvl w:val="0"/>
          <w:numId w:val="39"/>
        </w:numPr>
        <w:tabs>
          <w:tab w:val="clear" w:pos="567"/>
        </w:tabs>
        <w:spacing w:before="60" w:after="60"/>
        <w:rPr>
          <w:rFonts w:asciiTheme="minorHAnsi" w:hAnsiTheme="minorHAnsi"/>
        </w:rPr>
      </w:pPr>
      <w:r w:rsidRPr="00434143">
        <w:rPr>
          <w:rFonts w:asciiTheme="minorHAnsi" w:hAnsiTheme="minorHAnsi"/>
        </w:rPr>
        <w:t xml:space="preserve">What is the gross mass limit of the </w:t>
      </w:r>
      <w:proofErr w:type="gramStart"/>
      <w:r w:rsidRPr="00434143">
        <w:rPr>
          <w:rFonts w:asciiTheme="minorHAnsi" w:hAnsiTheme="minorHAnsi"/>
        </w:rPr>
        <w:t>bridge.</w:t>
      </w:r>
      <w:proofErr w:type="gramEnd"/>
    </w:p>
    <w:p w:rsidR="00CC71A3" w:rsidRPr="00434143" w:rsidRDefault="00CC71A3" w:rsidP="00CC71A3">
      <w:pPr>
        <w:pStyle w:val="DPSQuestLev1"/>
        <w:numPr>
          <w:ilvl w:val="0"/>
          <w:numId w:val="39"/>
        </w:numPr>
        <w:tabs>
          <w:tab w:val="clear" w:pos="567"/>
        </w:tabs>
        <w:spacing w:before="60" w:after="60"/>
        <w:rPr>
          <w:rFonts w:asciiTheme="minorHAnsi" w:hAnsiTheme="minorHAnsi"/>
        </w:rPr>
      </w:pPr>
      <w:r w:rsidRPr="00434143">
        <w:rPr>
          <w:rFonts w:asciiTheme="minorHAnsi" w:hAnsiTheme="minorHAnsi"/>
        </w:rPr>
        <w:t xml:space="preserve">What is the General Condition Rating of the </w:t>
      </w:r>
      <w:proofErr w:type="gramStart"/>
      <w:r w:rsidRPr="00434143">
        <w:rPr>
          <w:rFonts w:asciiTheme="minorHAnsi" w:hAnsiTheme="minorHAnsi"/>
        </w:rPr>
        <w:t>bridge.</w:t>
      </w:r>
      <w:proofErr w:type="gramEnd"/>
    </w:p>
    <w:p w:rsidR="00CC71A3" w:rsidRPr="00434143" w:rsidRDefault="00CC71A3" w:rsidP="00CC71A3">
      <w:pPr>
        <w:pStyle w:val="DPSQuestLev1"/>
        <w:numPr>
          <w:ilvl w:val="0"/>
          <w:numId w:val="39"/>
        </w:numPr>
        <w:tabs>
          <w:tab w:val="clear" w:pos="567"/>
        </w:tabs>
        <w:spacing w:before="60" w:after="60"/>
        <w:rPr>
          <w:rFonts w:asciiTheme="minorHAnsi" w:hAnsiTheme="minorHAnsi"/>
        </w:rPr>
      </w:pPr>
      <w:r w:rsidRPr="00434143">
        <w:rPr>
          <w:rFonts w:asciiTheme="minorHAnsi" w:hAnsiTheme="minorHAnsi"/>
        </w:rPr>
        <w:t xml:space="preserve">What is the flood tolerance of the </w:t>
      </w:r>
      <w:bookmarkStart w:id="0" w:name="_GoBack"/>
      <w:bookmarkEnd w:id="0"/>
      <w:proofErr w:type="gramStart"/>
      <w:r w:rsidRPr="00434143">
        <w:rPr>
          <w:rFonts w:asciiTheme="minorHAnsi" w:hAnsiTheme="minorHAnsi"/>
        </w:rPr>
        <w:t>bridge.</w:t>
      </w:r>
      <w:proofErr w:type="gramEnd"/>
    </w:p>
    <w:p w:rsidR="00CC71A3" w:rsidRPr="00434143" w:rsidRDefault="00CC71A3" w:rsidP="00CC71A3">
      <w:pPr>
        <w:pStyle w:val="DPSQuestLev1"/>
        <w:numPr>
          <w:ilvl w:val="0"/>
          <w:numId w:val="39"/>
        </w:numPr>
        <w:tabs>
          <w:tab w:val="clear" w:pos="567"/>
        </w:tabs>
        <w:spacing w:before="60" w:after="60"/>
        <w:rPr>
          <w:rFonts w:asciiTheme="minorHAnsi" w:hAnsiTheme="minorHAnsi"/>
        </w:rPr>
      </w:pPr>
      <w:r w:rsidRPr="00434143">
        <w:rPr>
          <w:rFonts w:asciiTheme="minorHAnsi" w:hAnsiTheme="minorHAnsi"/>
        </w:rPr>
        <w:t>What force/volume of water is the bridge rated to.</w:t>
      </w:r>
    </w:p>
    <w:p w:rsidR="00CC71A3" w:rsidRPr="00434143" w:rsidRDefault="00CC71A3" w:rsidP="00CC71A3">
      <w:pPr>
        <w:pStyle w:val="DPSQuestLev1"/>
        <w:numPr>
          <w:ilvl w:val="0"/>
          <w:numId w:val="39"/>
        </w:numPr>
        <w:tabs>
          <w:tab w:val="clear" w:pos="567"/>
        </w:tabs>
        <w:spacing w:before="60" w:after="60"/>
        <w:rPr>
          <w:rFonts w:asciiTheme="minorHAnsi" w:hAnsiTheme="minorHAnsi"/>
        </w:rPr>
      </w:pPr>
      <w:r w:rsidRPr="00434143">
        <w:rPr>
          <w:rFonts w:asciiTheme="minorHAnsi" w:hAnsiTheme="minorHAnsi"/>
        </w:rPr>
        <w:t xml:space="preserve">What is the span tolerance of the </w:t>
      </w:r>
      <w:proofErr w:type="gramStart"/>
      <w:r w:rsidRPr="00434143">
        <w:rPr>
          <w:rFonts w:asciiTheme="minorHAnsi" w:hAnsiTheme="minorHAnsi"/>
        </w:rPr>
        <w:t>bridge.</w:t>
      </w:r>
      <w:proofErr w:type="gramEnd"/>
    </w:p>
    <w:p w:rsidR="00CC71A3" w:rsidRPr="00434143" w:rsidRDefault="00CC71A3" w:rsidP="00CC71A3">
      <w:pPr>
        <w:pStyle w:val="DPSQuestLev1"/>
        <w:numPr>
          <w:ilvl w:val="0"/>
          <w:numId w:val="39"/>
        </w:numPr>
        <w:tabs>
          <w:tab w:val="clear" w:pos="567"/>
        </w:tabs>
        <w:spacing w:before="60" w:after="60"/>
        <w:rPr>
          <w:rFonts w:asciiTheme="minorHAnsi" w:hAnsiTheme="minorHAnsi"/>
        </w:rPr>
      </w:pPr>
      <w:r w:rsidRPr="00434143">
        <w:rPr>
          <w:rFonts w:asciiTheme="minorHAnsi" w:hAnsiTheme="minorHAnsi"/>
        </w:rPr>
        <w:t>What happens to the build-up of debris during flood events and who is responsible for ensuring its ongoing removal at all times.</w:t>
      </w:r>
    </w:p>
    <w:p w:rsidR="00CC71A3" w:rsidRPr="00434143" w:rsidRDefault="00CC71A3" w:rsidP="00CC71A3">
      <w:pPr>
        <w:pStyle w:val="DPSQuestLev1"/>
        <w:numPr>
          <w:ilvl w:val="0"/>
          <w:numId w:val="39"/>
        </w:numPr>
        <w:tabs>
          <w:tab w:val="clear" w:pos="567"/>
        </w:tabs>
        <w:spacing w:before="60" w:after="60"/>
        <w:rPr>
          <w:rFonts w:asciiTheme="minorHAnsi" w:hAnsiTheme="minorHAnsi"/>
        </w:rPr>
      </w:pPr>
      <w:r w:rsidRPr="00434143">
        <w:rPr>
          <w:rFonts w:asciiTheme="minorHAnsi" w:hAnsiTheme="minorHAnsi"/>
        </w:rPr>
        <w:t xml:space="preserve">What is the height above water during (a) summer and (b) </w:t>
      </w:r>
      <w:proofErr w:type="gramStart"/>
      <w:r w:rsidRPr="00434143">
        <w:rPr>
          <w:rFonts w:asciiTheme="minorHAnsi" w:hAnsiTheme="minorHAnsi"/>
        </w:rPr>
        <w:t>winter.</w:t>
      </w:r>
      <w:proofErr w:type="gramEnd"/>
    </w:p>
    <w:p w:rsidR="00CC71A3" w:rsidRPr="00434143" w:rsidRDefault="00CC71A3" w:rsidP="00CC71A3">
      <w:pPr>
        <w:pStyle w:val="DPSQuestLev1"/>
        <w:numPr>
          <w:ilvl w:val="0"/>
          <w:numId w:val="39"/>
        </w:numPr>
        <w:tabs>
          <w:tab w:val="clear" w:pos="567"/>
        </w:tabs>
        <w:spacing w:before="60" w:after="60"/>
        <w:rPr>
          <w:rFonts w:asciiTheme="minorHAnsi" w:hAnsiTheme="minorHAnsi"/>
        </w:rPr>
      </w:pPr>
      <w:r w:rsidRPr="00434143">
        <w:rPr>
          <w:rFonts w:asciiTheme="minorHAnsi" w:hAnsiTheme="minorHAnsi"/>
        </w:rPr>
        <w:t xml:space="preserve">Is there an adequate waterway opening and clearance for the bridge above flood </w:t>
      </w:r>
      <w:proofErr w:type="gramStart"/>
      <w:r w:rsidRPr="00434143">
        <w:rPr>
          <w:rFonts w:asciiTheme="minorHAnsi" w:hAnsiTheme="minorHAnsi"/>
        </w:rPr>
        <w:t>levels.</w:t>
      </w:r>
      <w:proofErr w:type="gramEnd"/>
    </w:p>
    <w:p w:rsidR="00CC71A3" w:rsidRPr="00434143" w:rsidRDefault="00CC71A3" w:rsidP="00CC71A3">
      <w:pPr>
        <w:pStyle w:val="DPSQuestLev1"/>
        <w:numPr>
          <w:ilvl w:val="0"/>
          <w:numId w:val="39"/>
        </w:numPr>
        <w:tabs>
          <w:tab w:val="clear" w:pos="567"/>
        </w:tabs>
        <w:spacing w:before="60" w:after="60"/>
        <w:rPr>
          <w:rFonts w:asciiTheme="minorHAnsi" w:hAnsiTheme="minorHAnsi"/>
        </w:rPr>
      </w:pPr>
      <w:r w:rsidRPr="00434143">
        <w:rPr>
          <w:rFonts w:asciiTheme="minorHAnsi" w:hAnsiTheme="minorHAnsi"/>
        </w:rPr>
        <w:t xml:space="preserve">What is the condition of using the bridge during (a) flood and (b) fire </w:t>
      </w:r>
      <w:proofErr w:type="gramStart"/>
      <w:r w:rsidRPr="00434143">
        <w:rPr>
          <w:rFonts w:asciiTheme="minorHAnsi" w:hAnsiTheme="minorHAnsi"/>
        </w:rPr>
        <w:t>events.</w:t>
      </w:r>
      <w:proofErr w:type="gramEnd"/>
    </w:p>
    <w:p w:rsidR="00CC71A3" w:rsidRPr="00434143" w:rsidRDefault="00CC71A3" w:rsidP="00CC71A3">
      <w:pPr>
        <w:pStyle w:val="DPSQuestLev1"/>
        <w:numPr>
          <w:ilvl w:val="0"/>
          <w:numId w:val="39"/>
        </w:numPr>
        <w:tabs>
          <w:tab w:val="clear" w:pos="567"/>
        </w:tabs>
        <w:spacing w:before="60" w:after="60"/>
        <w:rPr>
          <w:rFonts w:asciiTheme="minorHAnsi" w:hAnsiTheme="minorHAnsi"/>
        </w:rPr>
      </w:pPr>
      <w:r w:rsidRPr="00434143">
        <w:rPr>
          <w:rFonts w:asciiTheme="minorHAnsi" w:hAnsiTheme="minorHAnsi"/>
        </w:rPr>
        <w:t xml:space="preserve">What are the contingencies in the event of the bridge being damaged during flood or </w:t>
      </w:r>
      <w:proofErr w:type="gramStart"/>
      <w:r w:rsidRPr="00434143">
        <w:rPr>
          <w:rFonts w:asciiTheme="minorHAnsi" w:hAnsiTheme="minorHAnsi"/>
        </w:rPr>
        <w:t>fire.</w:t>
      </w:r>
      <w:proofErr w:type="gramEnd"/>
    </w:p>
    <w:p w:rsidR="00CC71A3" w:rsidRPr="00434143" w:rsidRDefault="00CC71A3" w:rsidP="00CC71A3">
      <w:pPr>
        <w:pStyle w:val="DPSQuestLev1"/>
        <w:numPr>
          <w:ilvl w:val="0"/>
          <w:numId w:val="39"/>
        </w:numPr>
        <w:tabs>
          <w:tab w:val="clear" w:pos="567"/>
        </w:tabs>
        <w:spacing w:before="60" w:after="60"/>
        <w:rPr>
          <w:rFonts w:asciiTheme="minorHAnsi" w:hAnsiTheme="minorHAnsi"/>
        </w:rPr>
      </w:pPr>
      <w:r w:rsidRPr="00434143">
        <w:rPr>
          <w:rFonts w:asciiTheme="minorHAnsi" w:hAnsiTheme="minorHAnsi"/>
        </w:rPr>
        <w:t>Is there appropriate lighting and signage on the approaches to the bridge for night and day time access</w:t>
      </w:r>
    </w:p>
    <w:p w:rsidR="00CC71A3" w:rsidRPr="00434143" w:rsidRDefault="00CC71A3" w:rsidP="00CC71A3">
      <w:pPr>
        <w:pStyle w:val="DPSQuestLev1"/>
        <w:numPr>
          <w:ilvl w:val="0"/>
          <w:numId w:val="39"/>
        </w:numPr>
        <w:tabs>
          <w:tab w:val="clear" w:pos="567"/>
        </w:tabs>
        <w:spacing w:before="60" w:after="60"/>
        <w:rPr>
          <w:rFonts w:asciiTheme="minorHAnsi" w:hAnsiTheme="minorHAnsi"/>
        </w:rPr>
      </w:pPr>
      <w:r w:rsidRPr="00434143">
        <w:rPr>
          <w:rFonts w:asciiTheme="minorHAnsi" w:hAnsiTheme="minorHAnsi"/>
        </w:rPr>
        <w:t>Is the bridge two way or one way and is this appropriately signed.</w:t>
      </w:r>
    </w:p>
    <w:p w:rsidR="00CC71A3" w:rsidRPr="00434143" w:rsidRDefault="00CC71A3" w:rsidP="00CC71A3">
      <w:pPr>
        <w:pStyle w:val="DPSQuestLev1"/>
        <w:numPr>
          <w:ilvl w:val="0"/>
          <w:numId w:val="39"/>
        </w:numPr>
        <w:tabs>
          <w:tab w:val="clear" w:pos="567"/>
        </w:tabs>
        <w:spacing w:before="60" w:after="60"/>
        <w:rPr>
          <w:rFonts w:asciiTheme="minorHAnsi" w:hAnsiTheme="minorHAnsi"/>
        </w:rPr>
      </w:pPr>
      <w:r w:rsidRPr="00434143">
        <w:rPr>
          <w:rFonts w:asciiTheme="minorHAnsi" w:hAnsiTheme="minorHAnsi"/>
        </w:rPr>
        <w:t>What would happen in the event of an emergency, including who has right of way and is this appropriately signed.</w:t>
      </w:r>
    </w:p>
    <w:p w:rsidR="00CC71A3" w:rsidRPr="00434143" w:rsidRDefault="00CC71A3" w:rsidP="00CC71A3">
      <w:pPr>
        <w:pStyle w:val="DPSQuestion"/>
        <w:rPr>
          <w:rFonts w:asciiTheme="minorHAnsi" w:hAnsiTheme="minorHAnsi"/>
        </w:rPr>
      </w:pPr>
      <w:r w:rsidRPr="00434143">
        <w:rPr>
          <w:rFonts w:asciiTheme="minorHAnsi" w:hAnsiTheme="minorHAnsi"/>
        </w:rPr>
        <w:tab/>
        <w:t>*815</w:t>
      </w:r>
      <w:r w:rsidRPr="00434143">
        <w:rPr>
          <w:rFonts w:asciiTheme="minorHAnsi" w:hAnsiTheme="minorHAnsi"/>
          <w:b/>
          <w:caps/>
        </w:rPr>
        <w:tab/>
        <w:t>MR MILLIGAN:</w:t>
      </w:r>
      <w:r w:rsidRPr="00434143">
        <w:rPr>
          <w:rFonts w:asciiTheme="minorHAnsi" w:hAnsiTheme="minorHAnsi"/>
        </w:rPr>
        <w:t xml:space="preserve"> To ask the Minister for Health and Wellbeing—</w:t>
      </w:r>
    </w:p>
    <w:p w:rsidR="00CC71A3" w:rsidRPr="00434143" w:rsidRDefault="00CC71A3" w:rsidP="00CC71A3">
      <w:pPr>
        <w:pStyle w:val="DPSQuestLev1"/>
        <w:numPr>
          <w:ilvl w:val="0"/>
          <w:numId w:val="40"/>
        </w:numPr>
        <w:tabs>
          <w:tab w:val="clear" w:pos="567"/>
        </w:tabs>
        <w:spacing w:before="60" w:after="60"/>
        <w:rPr>
          <w:rFonts w:asciiTheme="minorHAnsi" w:hAnsiTheme="minorHAnsi"/>
        </w:rPr>
      </w:pPr>
      <w:r w:rsidRPr="00434143">
        <w:rPr>
          <w:rFonts w:asciiTheme="minorHAnsi" w:hAnsiTheme="minorHAnsi"/>
        </w:rPr>
        <w:t xml:space="preserve">What are the policies and procedures for use and access to the </w:t>
      </w:r>
      <w:proofErr w:type="spellStart"/>
      <w:r w:rsidRPr="00434143">
        <w:rPr>
          <w:rFonts w:asciiTheme="minorHAnsi" w:hAnsiTheme="minorHAnsi"/>
        </w:rPr>
        <w:t>Ngunnawal</w:t>
      </w:r>
      <w:proofErr w:type="spellEnd"/>
      <w:r w:rsidRPr="00434143">
        <w:rPr>
          <w:rFonts w:asciiTheme="minorHAnsi" w:hAnsiTheme="minorHAnsi"/>
        </w:rPr>
        <w:t xml:space="preserve"> Bush Healing Farm property during (a) extreme weather events, (b) hot weather and (c) inclement weather, such as incessant </w:t>
      </w:r>
      <w:proofErr w:type="gramStart"/>
      <w:r w:rsidRPr="00434143">
        <w:rPr>
          <w:rFonts w:asciiTheme="minorHAnsi" w:hAnsiTheme="minorHAnsi"/>
        </w:rPr>
        <w:t>rain.</w:t>
      </w:r>
      <w:proofErr w:type="gramEnd"/>
    </w:p>
    <w:p w:rsidR="00CC71A3" w:rsidRPr="00434143" w:rsidRDefault="00CC71A3" w:rsidP="00CC71A3">
      <w:pPr>
        <w:pStyle w:val="DPSQuestLev1"/>
        <w:numPr>
          <w:ilvl w:val="0"/>
          <w:numId w:val="40"/>
        </w:numPr>
        <w:tabs>
          <w:tab w:val="clear" w:pos="567"/>
        </w:tabs>
        <w:spacing w:before="60" w:after="60"/>
        <w:rPr>
          <w:rFonts w:asciiTheme="minorHAnsi" w:hAnsiTheme="minorHAnsi"/>
        </w:rPr>
      </w:pPr>
      <w:r w:rsidRPr="00434143">
        <w:rPr>
          <w:rFonts w:asciiTheme="minorHAnsi" w:hAnsiTheme="minorHAnsi"/>
        </w:rPr>
        <w:t xml:space="preserve">What are the policies and procedures for use and access to the property during flooding of (a) Paddy’s River, (b) Point Hutt Crossing and (c) Cotter </w:t>
      </w:r>
      <w:proofErr w:type="gramStart"/>
      <w:r w:rsidRPr="00434143">
        <w:rPr>
          <w:rFonts w:asciiTheme="minorHAnsi" w:hAnsiTheme="minorHAnsi"/>
        </w:rPr>
        <w:t>River.</w:t>
      </w:r>
      <w:proofErr w:type="gramEnd"/>
    </w:p>
    <w:p w:rsidR="00CC71A3" w:rsidRPr="00434143" w:rsidRDefault="00CC71A3" w:rsidP="00CC71A3">
      <w:pPr>
        <w:pStyle w:val="DPSQuestLev1"/>
        <w:numPr>
          <w:ilvl w:val="0"/>
          <w:numId w:val="40"/>
        </w:numPr>
        <w:tabs>
          <w:tab w:val="clear" w:pos="567"/>
        </w:tabs>
        <w:spacing w:before="60" w:after="60"/>
        <w:rPr>
          <w:rFonts w:asciiTheme="minorHAnsi" w:hAnsiTheme="minorHAnsi"/>
        </w:rPr>
      </w:pPr>
      <w:r w:rsidRPr="00434143">
        <w:rPr>
          <w:rFonts w:asciiTheme="minorHAnsi" w:hAnsiTheme="minorHAnsi"/>
        </w:rPr>
        <w:t xml:space="preserve">What are the policies and procedures for use and access to the property during (a) snow fall, (b) very high fire danger periods, (c) severe fire danger, (d) extreme fire danger and (e) catastrophic fire </w:t>
      </w:r>
      <w:proofErr w:type="gramStart"/>
      <w:r w:rsidRPr="00434143">
        <w:rPr>
          <w:rFonts w:asciiTheme="minorHAnsi" w:hAnsiTheme="minorHAnsi"/>
        </w:rPr>
        <w:t>danger.</w:t>
      </w:r>
      <w:proofErr w:type="gramEnd"/>
    </w:p>
    <w:p w:rsidR="00CC71A3" w:rsidRPr="00434143" w:rsidRDefault="00CC71A3" w:rsidP="00CC71A3">
      <w:pPr>
        <w:pStyle w:val="DPSQuestLev1"/>
        <w:numPr>
          <w:ilvl w:val="0"/>
          <w:numId w:val="40"/>
        </w:numPr>
        <w:tabs>
          <w:tab w:val="clear" w:pos="567"/>
        </w:tabs>
        <w:spacing w:before="60" w:after="60"/>
        <w:rPr>
          <w:rFonts w:asciiTheme="minorHAnsi" w:hAnsiTheme="minorHAnsi"/>
        </w:rPr>
      </w:pPr>
      <w:r w:rsidRPr="00434143">
        <w:rPr>
          <w:rFonts w:asciiTheme="minorHAnsi" w:hAnsiTheme="minorHAnsi"/>
        </w:rPr>
        <w:t>Who will remain on the property during each of the events listed in part (3) and what is the emergency evacuation procedure for the person/persons.</w:t>
      </w:r>
    </w:p>
    <w:p w:rsidR="00CC71A3" w:rsidRPr="00434143" w:rsidRDefault="00CC71A3" w:rsidP="00CC71A3">
      <w:pPr>
        <w:pStyle w:val="DPSQuestion"/>
        <w:keepNext/>
        <w:keepLines/>
        <w:rPr>
          <w:rFonts w:asciiTheme="minorHAnsi" w:hAnsiTheme="minorHAnsi"/>
        </w:rPr>
      </w:pPr>
      <w:r w:rsidRPr="00434143">
        <w:rPr>
          <w:rFonts w:asciiTheme="minorHAnsi" w:hAnsiTheme="minorHAnsi"/>
        </w:rPr>
        <w:lastRenderedPageBreak/>
        <w:tab/>
        <w:t>*816</w:t>
      </w:r>
      <w:r w:rsidRPr="00434143">
        <w:rPr>
          <w:rFonts w:asciiTheme="minorHAnsi" w:hAnsiTheme="minorHAnsi"/>
          <w:b/>
          <w:caps/>
        </w:rPr>
        <w:tab/>
        <w:t>MR COE:</w:t>
      </w:r>
      <w:r w:rsidRPr="00434143">
        <w:rPr>
          <w:rFonts w:asciiTheme="minorHAnsi" w:hAnsiTheme="minorHAnsi"/>
        </w:rPr>
        <w:t xml:space="preserve"> To ask the Chief Minister—</w:t>
      </w:r>
    </w:p>
    <w:p w:rsidR="00CC71A3" w:rsidRPr="00434143" w:rsidRDefault="00CC71A3" w:rsidP="00CC71A3">
      <w:pPr>
        <w:pStyle w:val="DPSQuestLev1"/>
        <w:keepNext/>
        <w:keepLines/>
        <w:numPr>
          <w:ilvl w:val="0"/>
          <w:numId w:val="41"/>
        </w:numPr>
        <w:tabs>
          <w:tab w:val="clear" w:pos="567"/>
        </w:tabs>
        <w:spacing w:before="60" w:after="60"/>
        <w:rPr>
          <w:rFonts w:asciiTheme="minorHAnsi" w:hAnsiTheme="minorHAnsi"/>
        </w:rPr>
      </w:pPr>
      <w:r w:rsidRPr="00434143">
        <w:rPr>
          <w:rFonts w:asciiTheme="minorHAnsi" w:hAnsiTheme="minorHAnsi"/>
        </w:rPr>
        <w:t>Further to the answer to question on notice No 532, can the Chief Minister advise whether each of the payments referenced were paid for using the budget allocation of the Office for LGBTIQ Affairs; if not, which Territory directorate or entity paid for the items.</w:t>
      </w:r>
    </w:p>
    <w:p w:rsidR="00CC71A3" w:rsidRPr="00434143" w:rsidRDefault="00CC71A3" w:rsidP="00CC71A3">
      <w:pPr>
        <w:pStyle w:val="DPSQuestLev1"/>
        <w:keepNext/>
        <w:keepLines/>
        <w:numPr>
          <w:ilvl w:val="0"/>
          <w:numId w:val="41"/>
        </w:numPr>
        <w:tabs>
          <w:tab w:val="clear" w:pos="567"/>
        </w:tabs>
        <w:spacing w:before="60" w:after="60"/>
        <w:rPr>
          <w:rFonts w:asciiTheme="minorHAnsi" w:hAnsiTheme="minorHAnsi"/>
        </w:rPr>
      </w:pPr>
      <w:r w:rsidRPr="00434143">
        <w:rPr>
          <w:rFonts w:asciiTheme="minorHAnsi" w:hAnsiTheme="minorHAnsi"/>
        </w:rPr>
        <w:t>Have any further rainbow or transgender promotional items been purchased since question on notice No 532 was answered; if so, can the Chief Minister provide for each item (a) the number of items purchased, (b) the total cost of the items, (c) which Territory directorate or entity paid for the items, (d) how the supplier was selected, (e) the date the items were ordered and supplied, (f) where the items were manufactured and (g) the proposed distribution of the items.</w:t>
      </w:r>
    </w:p>
    <w:p w:rsidR="00CC71A3" w:rsidRPr="00434143" w:rsidRDefault="00CC71A3" w:rsidP="00CC71A3">
      <w:pPr>
        <w:pStyle w:val="DPSQuestLev1"/>
        <w:numPr>
          <w:ilvl w:val="0"/>
          <w:numId w:val="41"/>
        </w:numPr>
        <w:tabs>
          <w:tab w:val="clear" w:pos="567"/>
          <w:tab w:val="clear" w:pos="1701"/>
        </w:tabs>
        <w:spacing w:before="60" w:after="60"/>
        <w:rPr>
          <w:rFonts w:asciiTheme="minorHAnsi" w:hAnsiTheme="minorHAnsi"/>
        </w:rPr>
      </w:pPr>
      <w:r w:rsidRPr="00434143">
        <w:rPr>
          <w:rFonts w:asciiTheme="minorHAnsi" w:hAnsiTheme="minorHAnsi"/>
        </w:rPr>
        <w:t>Has the Office for LGBTIQ Affairs contributed to or promoted the “Yes” vote in the Australian Marriage Law Postal Survey; if so, can the Chief Minister detail how the Office for LGBTIQ Affairs has contributed to or promoted the “Yes” vote in the Australian Marriage Law Postal Survey, including a breakdown of any financial expenditure.</w:t>
      </w:r>
    </w:p>
    <w:p w:rsidR="00CC71A3" w:rsidRPr="00434143" w:rsidRDefault="00CC71A3" w:rsidP="00CC71A3">
      <w:pPr>
        <w:pStyle w:val="DPSQuestion"/>
        <w:rPr>
          <w:rFonts w:asciiTheme="minorHAnsi" w:hAnsiTheme="minorHAnsi"/>
        </w:rPr>
      </w:pPr>
      <w:r w:rsidRPr="00434143">
        <w:rPr>
          <w:rFonts w:asciiTheme="minorHAnsi" w:hAnsiTheme="minorHAnsi"/>
        </w:rPr>
        <w:tab/>
        <w:t>*817</w:t>
      </w:r>
      <w:r w:rsidRPr="00434143">
        <w:rPr>
          <w:rFonts w:asciiTheme="minorHAnsi" w:hAnsiTheme="minorHAnsi"/>
          <w:b/>
          <w:caps/>
        </w:rPr>
        <w:tab/>
        <w:t>MR COE:</w:t>
      </w:r>
      <w:r w:rsidRPr="00434143">
        <w:rPr>
          <w:rFonts w:asciiTheme="minorHAnsi" w:hAnsiTheme="minorHAnsi"/>
        </w:rPr>
        <w:t xml:space="preserve"> To ask the Treasurer—Can the Treasurer provide a consolidated list of all land acquired by the ACT Government, except purchases made by Housing ACT, and the price paid for each acquisition during each financial year from 2011-12 to 2017-18 to date.</w:t>
      </w:r>
    </w:p>
    <w:p w:rsidR="00CC71A3" w:rsidRPr="00434143" w:rsidRDefault="00CC71A3" w:rsidP="00CC71A3">
      <w:pPr>
        <w:pStyle w:val="DPSQuestion"/>
        <w:rPr>
          <w:rFonts w:asciiTheme="minorHAnsi" w:hAnsiTheme="minorHAnsi"/>
        </w:rPr>
      </w:pPr>
      <w:r w:rsidRPr="00434143">
        <w:rPr>
          <w:rFonts w:asciiTheme="minorHAnsi" w:hAnsiTheme="minorHAnsi"/>
        </w:rPr>
        <w:tab/>
        <w:t>*818</w:t>
      </w:r>
      <w:r w:rsidRPr="00434143">
        <w:rPr>
          <w:rFonts w:asciiTheme="minorHAnsi" w:hAnsiTheme="minorHAnsi"/>
          <w:b/>
          <w:caps/>
        </w:rPr>
        <w:tab/>
        <w:t>MR COE:</w:t>
      </w:r>
      <w:r w:rsidRPr="00434143">
        <w:rPr>
          <w:rFonts w:asciiTheme="minorHAnsi" w:hAnsiTheme="minorHAnsi"/>
        </w:rPr>
        <w:t xml:space="preserve"> To ask the Minister for Regulatory Services—</w:t>
      </w:r>
    </w:p>
    <w:p w:rsidR="00CC71A3" w:rsidRPr="00434143" w:rsidRDefault="00CC71A3" w:rsidP="00CC71A3">
      <w:pPr>
        <w:pStyle w:val="DPSQuestLev1"/>
        <w:numPr>
          <w:ilvl w:val="0"/>
          <w:numId w:val="42"/>
        </w:numPr>
        <w:tabs>
          <w:tab w:val="clear" w:pos="567"/>
        </w:tabs>
        <w:spacing w:before="60" w:after="60"/>
        <w:rPr>
          <w:rFonts w:asciiTheme="minorHAnsi" w:hAnsiTheme="minorHAnsi"/>
        </w:rPr>
      </w:pPr>
      <w:r w:rsidRPr="00434143">
        <w:rPr>
          <w:rFonts w:asciiTheme="minorHAnsi" w:hAnsiTheme="minorHAnsi"/>
        </w:rPr>
        <w:t>What was the total value and total number of rental bonds held by the ACT Government during (a) 2015-16, (b) 2016-17 and (c) 2017-18 to date.</w:t>
      </w:r>
    </w:p>
    <w:p w:rsidR="00CC71A3" w:rsidRPr="00434143" w:rsidRDefault="00CC71A3" w:rsidP="00CC71A3">
      <w:pPr>
        <w:pStyle w:val="DPSQuestLev1"/>
        <w:numPr>
          <w:ilvl w:val="0"/>
          <w:numId w:val="42"/>
        </w:numPr>
        <w:tabs>
          <w:tab w:val="clear" w:pos="567"/>
        </w:tabs>
        <w:spacing w:before="60" w:after="60"/>
        <w:rPr>
          <w:rFonts w:asciiTheme="minorHAnsi" w:hAnsiTheme="minorHAnsi"/>
        </w:rPr>
      </w:pPr>
      <w:r w:rsidRPr="00434143">
        <w:rPr>
          <w:rFonts w:asciiTheme="minorHAnsi" w:hAnsiTheme="minorHAnsi"/>
        </w:rPr>
        <w:t>What was the average value of a rental bond held by the ACT Government during (a) 2015-16, (b) 2016-17 and (c) 2017-18 to date.</w:t>
      </w:r>
    </w:p>
    <w:p w:rsidR="00CC71A3" w:rsidRPr="00434143" w:rsidRDefault="00CC71A3" w:rsidP="00CC71A3">
      <w:pPr>
        <w:pStyle w:val="DPSQuestLev1"/>
        <w:numPr>
          <w:ilvl w:val="0"/>
          <w:numId w:val="42"/>
        </w:numPr>
        <w:tabs>
          <w:tab w:val="clear" w:pos="567"/>
        </w:tabs>
        <w:spacing w:before="60" w:after="60"/>
        <w:rPr>
          <w:rFonts w:asciiTheme="minorHAnsi" w:hAnsiTheme="minorHAnsi"/>
        </w:rPr>
      </w:pPr>
      <w:r w:rsidRPr="00434143">
        <w:rPr>
          <w:rFonts w:asciiTheme="minorHAnsi" w:hAnsiTheme="minorHAnsi"/>
        </w:rPr>
        <w:t xml:space="preserve">What is the current total (a) value and (b) number of rental bonds that have been outstanding for longer than one year and have not been </w:t>
      </w:r>
      <w:proofErr w:type="gramStart"/>
      <w:r w:rsidRPr="00434143">
        <w:rPr>
          <w:rFonts w:asciiTheme="minorHAnsi" w:hAnsiTheme="minorHAnsi"/>
        </w:rPr>
        <w:t>refunded.</w:t>
      </w:r>
      <w:proofErr w:type="gramEnd"/>
    </w:p>
    <w:p w:rsidR="00CC71A3" w:rsidRPr="00434143" w:rsidRDefault="00CC71A3" w:rsidP="00CC71A3">
      <w:pPr>
        <w:pStyle w:val="DPSQuestLev1"/>
        <w:numPr>
          <w:ilvl w:val="0"/>
          <w:numId w:val="42"/>
        </w:numPr>
        <w:tabs>
          <w:tab w:val="clear" w:pos="567"/>
        </w:tabs>
        <w:spacing w:before="60" w:after="60"/>
        <w:rPr>
          <w:rFonts w:asciiTheme="minorHAnsi" w:hAnsiTheme="minorHAnsi"/>
        </w:rPr>
      </w:pPr>
      <w:r w:rsidRPr="00434143">
        <w:rPr>
          <w:rFonts w:asciiTheme="minorHAnsi" w:hAnsiTheme="minorHAnsi"/>
        </w:rPr>
        <w:t>Does the ACT Government earn interest on the held rental bonds; if so, can the Treasurer provide the (a) rate at which the bonds accrue interest and (b) total value of the interest earned during (</w:t>
      </w:r>
      <w:proofErr w:type="spellStart"/>
      <w:r w:rsidRPr="00434143">
        <w:rPr>
          <w:rFonts w:asciiTheme="minorHAnsi" w:hAnsiTheme="minorHAnsi"/>
        </w:rPr>
        <w:t>i</w:t>
      </w:r>
      <w:proofErr w:type="spellEnd"/>
      <w:r w:rsidRPr="00434143">
        <w:rPr>
          <w:rFonts w:asciiTheme="minorHAnsi" w:hAnsiTheme="minorHAnsi"/>
        </w:rPr>
        <w:t>) 2015-16, (ii) 2016-17 and (iii) 2017-18 to date.</w:t>
      </w:r>
    </w:p>
    <w:p w:rsidR="00CC71A3" w:rsidRPr="00434143" w:rsidRDefault="00CC71A3" w:rsidP="00CC71A3">
      <w:pPr>
        <w:pStyle w:val="DPSQuestion"/>
        <w:rPr>
          <w:rFonts w:asciiTheme="minorHAnsi" w:hAnsiTheme="minorHAnsi"/>
        </w:rPr>
      </w:pPr>
      <w:r w:rsidRPr="00434143">
        <w:rPr>
          <w:rFonts w:asciiTheme="minorHAnsi" w:hAnsiTheme="minorHAnsi"/>
        </w:rPr>
        <w:tab/>
        <w:t>*819</w:t>
      </w:r>
      <w:r w:rsidRPr="00434143">
        <w:rPr>
          <w:rFonts w:asciiTheme="minorHAnsi" w:hAnsiTheme="minorHAnsi"/>
          <w:b/>
          <w:caps/>
        </w:rPr>
        <w:tab/>
        <w:t>MR MILLIGAN:</w:t>
      </w:r>
      <w:r w:rsidRPr="00434143">
        <w:rPr>
          <w:rFonts w:asciiTheme="minorHAnsi" w:hAnsiTheme="minorHAnsi"/>
        </w:rPr>
        <w:t xml:space="preserve"> To ask the Minister for Transport and City Services—</w:t>
      </w:r>
    </w:p>
    <w:p w:rsidR="00CC71A3" w:rsidRPr="00434143" w:rsidRDefault="00CC71A3" w:rsidP="00CC71A3">
      <w:pPr>
        <w:pStyle w:val="DPSQuestLev1"/>
        <w:numPr>
          <w:ilvl w:val="0"/>
          <w:numId w:val="43"/>
        </w:numPr>
        <w:tabs>
          <w:tab w:val="clear" w:pos="567"/>
        </w:tabs>
        <w:spacing w:before="60" w:after="60"/>
        <w:rPr>
          <w:rFonts w:asciiTheme="minorHAnsi" w:hAnsiTheme="minorHAnsi"/>
        </w:rPr>
      </w:pPr>
      <w:r w:rsidRPr="00434143">
        <w:rPr>
          <w:rFonts w:asciiTheme="minorHAnsi" w:hAnsiTheme="minorHAnsi"/>
        </w:rPr>
        <w:t xml:space="preserve">Given that residents of Gungahlin have expressed concerns about the lack of maintenance of entry areas into suburbs and fringe or reserve areas in the region, who has responsibility for maintenance of public land comprising entry into a suburb including the featured area of Springbank Rise Casey comprising (a) each side of </w:t>
      </w:r>
      <w:proofErr w:type="spellStart"/>
      <w:r w:rsidRPr="00434143">
        <w:rPr>
          <w:rFonts w:asciiTheme="minorHAnsi" w:hAnsiTheme="minorHAnsi"/>
        </w:rPr>
        <w:t>Yeend</w:t>
      </w:r>
      <w:proofErr w:type="spellEnd"/>
      <w:r w:rsidRPr="00434143">
        <w:rPr>
          <w:rFonts w:asciiTheme="minorHAnsi" w:hAnsiTheme="minorHAnsi"/>
        </w:rPr>
        <w:t xml:space="preserve"> Avenue from Horse Park Drive, (b) Minty Grove, (c) Springbank Rise Park and (d) Springbank Rise Dog Park.</w:t>
      </w:r>
    </w:p>
    <w:p w:rsidR="00CC71A3" w:rsidRPr="00434143" w:rsidRDefault="00CC71A3" w:rsidP="00CC71A3">
      <w:pPr>
        <w:pStyle w:val="DPSQuestLev1"/>
        <w:keepNext/>
        <w:keepLines/>
        <w:numPr>
          <w:ilvl w:val="0"/>
          <w:numId w:val="43"/>
        </w:numPr>
        <w:tabs>
          <w:tab w:val="clear" w:pos="567"/>
        </w:tabs>
        <w:spacing w:before="60" w:after="60"/>
        <w:rPr>
          <w:rFonts w:asciiTheme="minorHAnsi" w:hAnsiTheme="minorHAnsi"/>
        </w:rPr>
      </w:pPr>
      <w:r w:rsidRPr="00434143">
        <w:rPr>
          <w:rFonts w:asciiTheme="minorHAnsi" w:hAnsiTheme="minorHAnsi"/>
        </w:rPr>
        <w:lastRenderedPageBreak/>
        <w:t>Give that the Minty Grove area includes former Springbank Rise Sales and Information Centre, which was sold in October 2014 and a development application lodged almost two years ago for community facility, additions and alterations (Lease Variation, Proposed additions and alterations to existing building and change of use to a childcare centre ACTPLA reference 201528245), (a) what was the outcome, (b) has any progress been made on the additions and alterations, (c) who monitors maintenance on private areas pending development, (d) who is responsible for maintaining landscaping around private areas and (e) are there any parameters relating to this maintenance requirement, including boundary maps.</w:t>
      </w:r>
    </w:p>
    <w:p w:rsidR="00CC71A3" w:rsidRPr="00434143" w:rsidRDefault="00CC71A3" w:rsidP="00CC71A3">
      <w:pPr>
        <w:pStyle w:val="DPSQuestLev1"/>
        <w:numPr>
          <w:ilvl w:val="0"/>
          <w:numId w:val="43"/>
        </w:numPr>
        <w:tabs>
          <w:tab w:val="clear" w:pos="567"/>
        </w:tabs>
        <w:spacing w:before="60" w:after="60"/>
        <w:rPr>
          <w:rFonts w:asciiTheme="minorHAnsi" w:hAnsiTheme="minorHAnsi"/>
        </w:rPr>
      </w:pPr>
      <w:r w:rsidRPr="00434143">
        <w:rPr>
          <w:rFonts w:asciiTheme="minorHAnsi" w:hAnsiTheme="minorHAnsi"/>
        </w:rPr>
        <w:t xml:space="preserve">Is maintenance of public areas adjoining the suburb entrance and private community developments included in the schedules for the nearby park and dog </w:t>
      </w:r>
      <w:proofErr w:type="gramStart"/>
      <w:r w:rsidRPr="00434143">
        <w:rPr>
          <w:rFonts w:asciiTheme="minorHAnsi" w:hAnsiTheme="minorHAnsi"/>
        </w:rPr>
        <w:t>park.</w:t>
      </w:r>
      <w:proofErr w:type="gramEnd"/>
    </w:p>
    <w:p w:rsidR="00CC71A3" w:rsidRPr="00434143" w:rsidRDefault="00CC71A3" w:rsidP="00CC71A3">
      <w:pPr>
        <w:pStyle w:val="DPSQuestLev1"/>
        <w:numPr>
          <w:ilvl w:val="0"/>
          <w:numId w:val="43"/>
        </w:numPr>
        <w:tabs>
          <w:tab w:val="clear" w:pos="567"/>
        </w:tabs>
        <w:spacing w:before="60" w:after="60"/>
        <w:rPr>
          <w:rFonts w:asciiTheme="minorHAnsi" w:hAnsiTheme="minorHAnsi"/>
        </w:rPr>
      </w:pPr>
      <w:r w:rsidRPr="00434143">
        <w:rPr>
          <w:rFonts w:asciiTheme="minorHAnsi" w:hAnsiTheme="minorHAnsi"/>
        </w:rPr>
        <w:t xml:space="preserve">Given that the featured area comprises Alan Watt Crescent and </w:t>
      </w:r>
      <w:proofErr w:type="spellStart"/>
      <w:r w:rsidRPr="00434143">
        <w:rPr>
          <w:rFonts w:asciiTheme="minorHAnsi" w:hAnsiTheme="minorHAnsi"/>
        </w:rPr>
        <w:t>Bidgood</w:t>
      </w:r>
      <w:proofErr w:type="spellEnd"/>
      <w:r w:rsidRPr="00434143">
        <w:rPr>
          <w:rFonts w:asciiTheme="minorHAnsi" w:hAnsiTheme="minorHAnsi"/>
        </w:rPr>
        <w:t xml:space="preserve"> Way, Casey where the walled area is overgrown with weeds and the landscaped area between the junctions of the two roads is overgrown with weeds, </w:t>
      </w:r>
      <w:proofErr w:type="gramStart"/>
      <w:r w:rsidRPr="00434143">
        <w:rPr>
          <w:rFonts w:asciiTheme="minorHAnsi" w:hAnsiTheme="minorHAnsi"/>
        </w:rPr>
        <w:t>who</w:t>
      </w:r>
      <w:proofErr w:type="gramEnd"/>
      <w:r w:rsidRPr="00434143">
        <w:rPr>
          <w:rFonts w:asciiTheme="minorHAnsi" w:hAnsiTheme="minorHAnsi"/>
        </w:rPr>
        <w:t xml:space="preserve"> has responsibility for maintenance of public land approaching and comprising the outer boundary of a suburb.</w:t>
      </w:r>
    </w:p>
    <w:p w:rsidR="00CC71A3" w:rsidRPr="00434143" w:rsidRDefault="00CC71A3" w:rsidP="00CC71A3">
      <w:pPr>
        <w:pStyle w:val="DPSQuestLev1"/>
        <w:numPr>
          <w:ilvl w:val="0"/>
          <w:numId w:val="43"/>
        </w:numPr>
        <w:tabs>
          <w:tab w:val="clear" w:pos="567"/>
        </w:tabs>
        <w:spacing w:before="60" w:after="60"/>
        <w:rPr>
          <w:rFonts w:asciiTheme="minorHAnsi" w:hAnsiTheme="minorHAnsi"/>
        </w:rPr>
      </w:pPr>
      <w:r w:rsidRPr="00434143">
        <w:rPr>
          <w:rFonts w:asciiTheme="minorHAnsi" w:hAnsiTheme="minorHAnsi"/>
        </w:rPr>
        <w:t xml:space="preserve">Who is responsible for the maintenance of landscaped and unimproved areas on the fringes of </w:t>
      </w:r>
      <w:proofErr w:type="gramStart"/>
      <w:r w:rsidRPr="00434143">
        <w:rPr>
          <w:rFonts w:asciiTheme="minorHAnsi" w:hAnsiTheme="minorHAnsi"/>
        </w:rPr>
        <w:t>suburbs.</w:t>
      </w:r>
      <w:proofErr w:type="gramEnd"/>
    </w:p>
    <w:p w:rsidR="00CC71A3" w:rsidRPr="00434143" w:rsidRDefault="00CC71A3" w:rsidP="00CC71A3">
      <w:pPr>
        <w:pStyle w:val="DPSQuestLev1"/>
        <w:numPr>
          <w:ilvl w:val="0"/>
          <w:numId w:val="43"/>
        </w:numPr>
        <w:tabs>
          <w:tab w:val="clear" w:pos="567"/>
        </w:tabs>
        <w:spacing w:before="60" w:after="60"/>
        <w:rPr>
          <w:rFonts w:asciiTheme="minorHAnsi" w:hAnsiTheme="minorHAnsi"/>
        </w:rPr>
      </w:pPr>
      <w:r w:rsidRPr="00434143">
        <w:rPr>
          <w:rFonts w:asciiTheme="minorHAnsi" w:hAnsiTheme="minorHAnsi"/>
        </w:rPr>
        <w:t xml:space="preserve">Do these areas warrant a more frequent schedule of maintenance due to their proximity to undeveloped </w:t>
      </w:r>
      <w:proofErr w:type="gramStart"/>
      <w:r w:rsidRPr="00434143">
        <w:rPr>
          <w:rFonts w:asciiTheme="minorHAnsi" w:hAnsiTheme="minorHAnsi"/>
        </w:rPr>
        <w:t>land.</w:t>
      </w:r>
      <w:proofErr w:type="gramEnd"/>
    </w:p>
    <w:p w:rsidR="00CC71A3" w:rsidRPr="00434143" w:rsidRDefault="00CC71A3" w:rsidP="00CC71A3">
      <w:pPr>
        <w:pStyle w:val="DPSQuestion"/>
        <w:rPr>
          <w:rFonts w:asciiTheme="minorHAnsi" w:hAnsiTheme="minorHAnsi"/>
        </w:rPr>
      </w:pPr>
      <w:r w:rsidRPr="00434143">
        <w:rPr>
          <w:rFonts w:asciiTheme="minorHAnsi" w:hAnsiTheme="minorHAnsi"/>
        </w:rPr>
        <w:tab/>
        <w:t>*820</w:t>
      </w:r>
      <w:r w:rsidRPr="00434143">
        <w:rPr>
          <w:rFonts w:asciiTheme="minorHAnsi" w:hAnsiTheme="minorHAnsi"/>
          <w:b/>
          <w:caps/>
        </w:rPr>
        <w:tab/>
        <w:t>MRS KIKKERT:</w:t>
      </w:r>
      <w:r w:rsidRPr="00434143">
        <w:rPr>
          <w:rFonts w:asciiTheme="minorHAnsi" w:hAnsiTheme="minorHAnsi"/>
        </w:rPr>
        <w:t xml:space="preserve"> To ask the Minister for Transport and City Services—</w:t>
      </w:r>
    </w:p>
    <w:p w:rsidR="00CC71A3" w:rsidRPr="00434143" w:rsidRDefault="00CC71A3" w:rsidP="00CC71A3">
      <w:pPr>
        <w:pStyle w:val="DPSQuestLev1"/>
        <w:numPr>
          <w:ilvl w:val="0"/>
          <w:numId w:val="44"/>
        </w:numPr>
        <w:tabs>
          <w:tab w:val="clear" w:pos="567"/>
        </w:tabs>
        <w:spacing w:before="60" w:after="60"/>
        <w:rPr>
          <w:rFonts w:asciiTheme="minorHAnsi" w:hAnsiTheme="minorHAnsi"/>
        </w:rPr>
      </w:pPr>
      <w:r w:rsidRPr="00434143">
        <w:rPr>
          <w:rFonts w:asciiTheme="minorHAnsi" w:hAnsiTheme="minorHAnsi"/>
        </w:rPr>
        <w:t xml:space="preserve">What is the total number of road accidents located at and near the </w:t>
      </w:r>
      <w:proofErr w:type="spellStart"/>
      <w:r w:rsidRPr="00434143">
        <w:rPr>
          <w:rFonts w:asciiTheme="minorHAnsi" w:hAnsiTheme="minorHAnsi"/>
        </w:rPr>
        <w:t>Tillyard</w:t>
      </w:r>
      <w:proofErr w:type="spellEnd"/>
      <w:r w:rsidRPr="00434143">
        <w:rPr>
          <w:rFonts w:asciiTheme="minorHAnsi" w:hAnsiTheme="minorHAnsi"/>
        </w:rPr>
        <w:t xml:space="preserve"> Drive and Ginninderra Drive intersection this year and each year for the past five </w:t>
      </w:r>
      <w:proofErr w:type="gramStart"/>
      <w:r w:rsidRPr="00434143">
        <w:rPr>
          <w:rFonts w:asciiTheme="minorHAnsi" w:hAnsiTheme="minorHAnsi"/>
        </w:rPr>
        <w:t>years.</w:t>
      </w:r>
      <w:proofErr w:type="gramEnd"/>
    </w:p>
    <w:p w:rsidR="00CC71A3" w:rsidRPr="00434143" w:rsidRDefault="00CC71A3" w:rsidP="00CC71A3">
      <w:pPr>
        <w:pStyle w:val="DPSQuestLev1"/>
        <w:numPr>
          <w:ilvl w:val="0"/>
          <w:numId w:val="44"/>
        </w:numPr>
        <w:tabs>
          <w:tab w:val="clear" w:pos="567"/>
        </w:tabs>
        <w:spacing w:before="60" w:after="60"/>
        <w:rPr>
          <w:rFonts w:asciiTheme="minorHAnsi" w:hAnsiTheme="minorHAnsi"/>
        </w:rPr>
      </w:pPr>
      <w:r w:rsidRPr="00434143">
        <w:rPr>
          <w:rFonts w:asciiTheme="minorHAnsi" w:hAnsiTheme="minorHAnsi"/>
        </w:rPr>
        <w:t xml:space="preserve">What is the total number of road accidents resulting in injuries located at and near this intersection this year and each year for the past five </w:t>
      </w:r>
      <w:proofErr w:type="gramStart"/>
      <w:r w:rsidRPr="00434143">
        <w:rPr>
          <w:rFonts w:asciiTheme="minorHAnsi" w:hAnsiTheme="minorHAnsi"/>
        </w:rPr>
        <w:t>years.</w:t>
      </w:r>
      <w:proofErr w:type="gramEnd"/>
    </w:p>
    <w:p w:rsidR="00CC71A3" w:rsidRPr="00434143" w:rsidRDefault="00CC71A3" w:rsidP="00CC71A3">
      <w:pPr>
        <w:pStyle w:val="DPSQuestLev1"/>
        <w:numPr>
          <w:ilvl w:val="0"/>
          <w:numId w:val="44"/>
        </w:numPr>
        <w:tabs>
          <w:tab w:val="clear" w:pos="567"/>
        </w:tabs>
        <w:spacing w:before="60" w:after="60"/>
        <w:rPr>
          <w:rFonts w:asciiTheme="minorHAnsi" w:hAnsiTheme="minorHAnsi"/>
        </w:rPr>
      </w:pPr>
      <w:r w:rsidRPr="00434143">
        <w:rPr>
          <w:rFonts w:asciiTheme="minorHAnsi" w:hAnsiTheme="minorHAnsi"/>
        </w:rPr>
        <w:t xml:space="preserve">What is the total number of fatalities located at and near this intersection this year and each year for the past five </w:t>
      </w:r>
      <w:proofErr w:type="gramStart"/>
      <w:r w:rsidRPr="00434143">
        <w:rPr>
          <w:rFonts w:asciiTheme="minorHAnsi" w:hAnsiTheme="minorHAnsi"/>
        </w:rPr>
        <w:t>years.</w:t>
      </w:r>
      <w:proofErr w:type="gramEnd"/>
    </w:p>
    <w:p w:rsidR="00CC71A3" w:rsidRPr="00434143" w:rsidRDefault="00CC71A3" w:rsidP="00CC71A3">
      <w:pPr>
        <w:pStyle w:val="DPSQuestLev1"/>
        <w:numPr>
          <w:ilvl w:val="0"/>
          <w:numId w:val="44"/>
        </w:numPr>
        <w:tabs>
          <w:tab w:val="clear" w:pos="567"/>
        </w:tabs>
        <w:spacing w:before="60" w:after="60"/>
        <w:rPr>
          <w:rFonts w:asciiTheme="minorHAnsi" w:hAnsiTheme="minorHAnsi"/>
        </w:rPr>
      </w:pPr>
      <w:r w:rsidRPr="00434143">
        <w:rPr>
          <w:rFonts w:asciiTheme="minorHAnsi" w:hAnsiTheme="minorHAnsi"/>
        </w:rPr>
        <w:t>How many road accidents located at, and near this intersection this year and each year for the past five year (a) occurred between two motor vehicles, (b) occurred between more than two motor vehicles, (c) involved at least one pedestrian and (d) involved at least one cyclist.</w:t>
      </w:r>
    </w:p>
    <w:p w:rsidR="00CC71A3" w:rsidRPr="00434143" w:rsidRDefault="00CC71A3" w:rsidP="00CC71A3">
      <w:pPr>
        <w:pStyle w:val="DPSQuestion"/>
        <w:rPr>
          <w:rFonts w:asciiTheme="minorHAnsi" w:hAnsiTheme="minorHAnsi"/>
        </w:rPr>
      </w:pPr>
      <w:r w:rsidRPr="00434143">
        <w:rPr>
          <w:rFonts w:asciiTheme="minorHAnsi" w:hAnsiTheme="minorHAnsi"/>
        </w:rPr>
        <w:tab/>
        <w:t>*821</w:t>
      </w:r>
      <w:r w:rsidRPr="00434143">
        <w:rPr>
          <w:rFonts w:asciiTheme="minorHAnsi" w:hAnsiTheme="minorHAnsi"/>
          <w:b/>
          <w:caps/>
        </w:rPr>
        <w:tab/>
        <w:t>MRS JONES:</w:t>
      </w:r>
      <w:r w:rsidRPr="00434143">
        <w:rPr>
          <w:rFonts w:asciiTheme="minorHAnsi" w:hAnsiTheme="minorHAnsi"/>
        </w:rPr>
        <w:t xml:space="preserve"> To ask the Minister for Health and Wellbeing—</w:t>
      </w:r>
    </w:p>
    <w:p w:rsidR="00CC71A3" w:rsidRPr="00434143" w:rsidRDefault="00CC71A3" w:rsidP="00CC71A3">
      <w:pPr>
        <w:pStyle w:val="DPSQuestLev1"/>
        <w:numPr>
          <w:ilvl w:val="0"/>
          <w:numId w:val="45"/>
        </w:numPr>
        <w:tabs>
          <w:tab w:val="clear" w:pos="567"/>
        </w:tabs>
        <w:spacing w:before="60" w:after="60"/>
        <w:rPr>
          <w:rFonts w:asciiTheme="minorHAnsi" w:hAnsiTheme="minorHAnsi"/>
        </w:rPr>
      </w:pPr>
      <w:r w:rsidRPr="00434143">
        <w:rPr>
          <w:rFonts w:asciiTheme="minorHAnsi" w:hAnsiTheme="minorHAnsi"/>
        </w:rPr>
        <w:t xml:space="preserve">How are the (a) Tuggeranong and (b) Belconnen ACT Health walk-in centres </w:t>
      </w:r>
      <w:proofErr w:type="gramStart"/>
      <w:r w:rsidRPr="00434143">
        <w:rPr>
          <w:rFonts w:asciiTheme="minorHAnsi" w:hAnsiTheme="minorHAnsi"/>
        </w:rPr>
        <w:t>performing.</w:t>
      </w:r>
      <w:proofErr w:type="gramEnd"/>
    </w:p>
    <w:p w:rsidR="00CC71A3" w:rsidRPr="00434143" w:rsidRDefault="00CC71A3" w:rsidP="00CC71A3">
      <w:pPr>
        <w:pStyle w:val="DPSQuestLev1"/>
        <w:numPr>
          <w:ilvl w:val="0"/>
          <w:numId w:val="45"/>
        </w:numPr>
        <w:tabs>
          <w:tab w:val="clear" w:pos="567"/>
        </w:tabs>
        <w:spacing w:before="60" w:after="60"/>
        <w:rPr>
          <w:rFonts w:asciiTheme="minorHAnsi" w:hAnsiTheme="minorHAnsi"/>
        </w:rPr>
      </w:pPr>
      <w:r w:rsidRPr="00434143">
        <w:rPr>
          <w:rFonts w:asciiTheme="minorHAnsi" w:hAnsiTheme="minorHAnsi"/>
        </w:rPr>
        <w:t xml:space="preserve">What is the average number of presentations to the Belconnen Walk-in Centre service each </w:t>
      </w:r>
      <w:proofErr w:type="gramStart"/>
      <w:r w:rsidRPr="00434143">
        <w:rPr>
          <w:rFonts w:asciiTheme="minorHAnsi" w:hAnsiTheme="minorHAnsi"/>
        </w:rPr>
        <w:t>week.</w:t>
      </w:r>
      <w:proofErr w:type="gramEnd"/>
    </w:p>
    <w:p w:rsidR="00CC71A3" w:rsidRPr="00434143" w:rsidRDefault="00CC71A3" w:rsidP="00CC71A3">
      <w:pPr>
        <w:pStyle w:val="DPSQuestLev1"/>
        <w:numPr>
          <w:ilvl w:val="0"/>
          <w:numId w:val="45"/>
        </w:numPr>
        <w:tabs>
          <w:tab w:val="clear" w:pos="567"/>
        </w:tabs>
        <w:spacing w:before="60" w:after="60"/>
        <w:rPr>
          <w:rFonts w:asciiTheme="minorHAnsi" w:hAnsiTheme="minorHAnsi"/>
        </w:rPr>
      </w:pPr>
      <w:r w:rsidRPr="00434143">
        <w:rPr>
          <w:rFonts w:asciiTheme="minorHAnsi" w:hAnsiTheme="minorHAnsi"/>
        </w:rPr>
        <w:t xml:space="preserve">What is the average number of presentations to the Belconnen Walk-in Centre service on (a) Mondays, (b) Tuesdays, (c) Wednesdays, (d) Thursdays, Fridays, (e) Saturdays and (f) </w:t>
      </w:r>
      <w:proofErr w:type="gramStart"/>
      <w:r w:rsidRPr="00434143">
        <w:rPr>
          <w:rFonts w:asciiTheme="minorHAnsi" w:hAnsiTheme="minorHAnsi"/>
        </w:rPr>
        <w:t>Sundays.</w:t>
      </w:r>
      <w:proofErr w:type="gramEnd"/>
    </w:p>
    <w:p w:rsidR="00CC71A3" w:rsidRPr="00434143" w:rsidRDefault="00CC71A3" w:rsidP="00CC71A3">
      <w:pPr>
        <w:pStyle w:val="DPSQuestLev1"/>
        <w:numPr>
          <w:ilvl w:val="0"/>
          <w:numId w:val="45"/>
        </w:numPr>
        <w:tabs>
          <w:tab w:val="clear" w:pos="567"/>
        </w:tabs>
        <w:spacing w:before="60" w:after="60"/>
        <w:rPr>
          <w:rFonts w:asciiTheme="minorHAnsi" w:hAnsiTheme="minorHAnsi"/>
        </w:rPr>
      </w:pPr>
      <w:r w:rsidRPr="00434143">
        <w:rPr>
          <w:rFonts w:asciiTheme="minorHAnsi" w:hAnsiTheme="minorHAnsi"/>
        </w:rPr>
        <w:lastRenderedPageBreak/>
        <w:t xml:space="preserve">What is the average number of presentations at the Belconnen Walk-in Centre during the (a) day and (b) night </w:t>
      </w:r>
      <w:proofErr w:type="gramStart"/>
      <w:r w:rsidRPr="00434143">
        <w:rPr>
          <w:rFonts w:asciiTheme="minorHAnsi" w:hAnsiTheme="minorHAnsi"/>
        </w:rPr>
        <w:t>sessions.</w:t>
      </w:r>
      <w:proofErr w:type="gramEnd"/>
    </w:p>
    <w:p w:rsidR="00CC71A3" w:rsidRPr="00434143" w:rsidRDefault="00CC71A3" w:rsidP="00CC71A3">
      <w:pPr>
        <w:pStyle w:val="DPSQuestLev1"/>
        <w:numPr>
          <w:ilvl w:val="0"/>
          <w:numId w:val="45"/>
        </w:numPr>
        <w:tabs>
          <w:tab w:val="clear" w:pos="567"/>
        </w:tabs>
        <w:spacing w:before="60" w:after="60"/>
        <w:rPr>
          <w:rFonts w:asciiTheme="minorHAnsi" w:hAnsiTheme="minorHAnsi"/>
        </w:rPr>
      </w:pPr>
      <w:r w:rsidRPr="00434143">
        <w:rPr>
          <w:rFonts w:asciiTheme="minorHAnsi" w:hAnsiTheme="minorHAnsi"/>
        </w:rPr>
        <w:t xml:space="preserve">What is the average number of presentations to the Tuggeranong Walk-in Centre service each </w:t>
      </w:r>
      <w:proofErr w:type="gramStart"/>
      <w:r w:rsidRPr="00434143">
        <w:rPr>
          <w:rFonts w:asciiTheme="minorHAnsi" w:hAnsiTheme="minorHAnsi"/>
        </w:rPr>
        <w:t>week.</w:t>
      </w:r>
      <w:proofErr w:type="gramEnd"/>
    </w:p>
    <w:p w:rsidR="00CC71A3" w:rsidRPr="00434143" w:rsidRDefault="00CC71A3" w:rsidP="00CC71A3">
      <w:pPr>
        <w:pStyle w:val="DPSQuestLev1"/>
        <w:numPr>
          <w:ilvl w:val="0"/>
          <w:numId w:val="45"/>
        </w:numPr>
        <w:tabs>
          <w:tab w:val="clear" w:pos="567"/>
        </w:tabs>
        <w:spacing w:before="60" w:after="60"/>
        <w:rPr>
          <w:rFonts w:asciiTheme="minorHAnsi" w:hAnsiTheme="minorHAnsi"/>
        </w:rPr>
      </w:pPr>
      <w:r w:rsidRPr="00434143">
        <w:rPr>
          <w:rFonts w:asciiTheme="minorHAnsi" w:hAnsiTheme="minorHAnsi"/>
        </w:rPr>
        <w:t xml:space="preserve">What is the average number of presentations to the Tuggeranong Walk-in Centre service on (a) Mondays, (b) Tuesdays, (c) Wednesdays, (d) Thursdays, Fridays, (e) Saturdays and (f) </w:t>
      </w:r>
      <w:proofErr w:type="gramStart"/>
      <w:r w:rsidRPr="00434143">
        <w:rPr>
          <w:rFonts w:asciiTheme="minorHAnsi" w:hAnsiTheme="minorHAnsi"/>
        </w:rPr>
        <w:t>Sundays.</w:t>
      </w:r>
      <w:proofErr w:type="gramEnd"/>
    </w:p>
    <w:p w:rsidR="00CC71A3" w:rsidRPr="00434143" w:rsidRDefault="00CC71A3" w:rsidP="00CC71A3">
      <w:pPr>
        <w:pStyle w:val="DPSQuestLev1"/>
        <w:numPr>
          <w:ilvl w:val="0"/>
          <w:numId w:val="45"/>
        </w:numPr>
        <w:tabs>
          <w:tab w:val="clear" w:pos="567"/>
        </w:tabs>
        <w:spacing w:before="60" w:after="60"/>
        <w:rPr>
          <w:rFonts w:asciiTheme="minorHAnsi" w:hAnsiTheme="minorHAnsi"/>
        </w:rPr>
      </w:pPr>
      <w:r w:rsidRPr="00434143">
        <w:rPr>
          <w:rFonts w:asciiTheme="minorHAnsi" w:hAnsiTheme="minorHAnsi"/>
        </w:rPr>
        <w:t xml:space="preserve">What is the average number of presentations at the Tuggeranong Walk-in Centre during the (a) day and (b) night </w:t>
      </w:r>
      <w:proofErr w:type="gramStart"/>
      <w:r w:rsidRPr="00434143">
        <w:rPr>
          <w:rFonts w:asciiTheme="minorHAnsi" w:hAnsiTheme="minorHAnsi"/>
        </w:rPr>
        <w:t>sessions.</w:t>
      </w:r>
      <w:proofErr w:type="gramEnd"/>
    </w:p>
    <w:p w:rsidR="00CC71A3" w:rsidRPr="00434143" w:rsidRDefault="00CC71A3" w:rsidP="00CC71A3">
      <w:pPr>
        <w:pStyle w:val="DPSQuestLev1"/>
        <w:numPr>
          <w:ilvl w:val="0"/>
          <w:numId w:val="45"/>
        </w:numPr>
        <w:tabs>
          <w:tab w:val="clear" w:pos="567"/>
        </w:tabs>
        <w:spacing w:before="60" w:after="60"/>
        <w:rPr>
          <w:rFonts w:asciiTheme="minorHAnsi" w:hAnsiTheme="minorHAnsi"/>
        </w:rPr>
      </w:pPr>
      <w:r w:rsidRPr="00434143">
        <w:rPr>
          <w:rFonts w:asciiTheme="minorHAnsi" w:hAnsiTheme="minorHAnsi"/>
        </w:rPr>
        <w:t>What percentage of presentations to the (a) Belconnen and (b) Tuggeranong walk-in centres live outside of the ACT.</w:t>
      </w:r>
    </w:p>
    <w:p w:rsidR="00CC71A3" w:rsidRPr="00434143" w:rsidRDefault="00CC71A3" w:rsidP="00CC71A3">
      <w:pPr>
        <w:pStyle w:val="DPSQuestLev1"/>
        <w:numPr>
          <w:ilvl w:val="0"/>
          <w:numId w:val="45"/>
        </w:numPr>
        <w:tabs>
          <w:tab w:val="clear" w:pos="567"/>
        </w:tabs>
        <w:spacing w:before="60" w:after="60"/>
        <w:rPr>
          <w:rFonts w:asciiTheme="minorHAnsi" w:hAnsiTheme="minorHAnsi"/>
        </w:rPr>
      </w:pPr>
      <w:r w:rsidRPr="00434143">
        <w:rPr>
          <w:rFonts w:asciiTheme="minorHAnsi" w:hAnsiTheme="minorHAnsi"/>
        </w:rPr>
        <w:t xml:space="preserve">What are the walk-in centres’ (a) strategic objectives and (b) key performance indicators and what are the outcomes against them. </w:t>
      </w:r>
    </w:p>
    <w:p w:rsidR="00CC71A3" w:rsidRPr="00434143" w:rsidRDefault="00CC71A3" w:rsidP="00CC71A3">
      <w:pPr>
        <w:rPr>
          <w:rFonts w:asciiTheme="minorHAnsi" w:hAnsiTheme="minorHAnsi"/>
        </w:rPr>
      </w:pPr>
    </w:p>
    <w:p w:rsidR="00A458F9" w:rsidRDefault="00A458F9" w:rsidP="00A458F9"/>
    <w:p w:rsidR="00A458F9" w:rsidRDefault="00A458F9" w:rsidP="00A458F9"/>
    <w:p w:rsidR="00A458F9" w:rsidRDefault="00A458F9" w:rsidP="00A458F9"/>
    <w:p w:rsidR="00A458F9" w:rsidRPr="00940B3E" w:rsidRDefault="00A458F9" w:rsidP="00A458F9">
      <w:pPr>
        <w:pStyle w:val="DPSSigBlockName"/>
        <w:tabs>
          <w:tab w:val="clear" w:pos="5670"/>
          <w:tab w:val="center" w:pos="7371"/>
        </w:tabs>
        <w:rPr>
          <w:rFonts w:asciiTheme="minorHAnsi" w:hAnsiTheme="minorHAnsi"/>
        </w:rPr>
      </w:pPr>
      <w:r w:rsidRPr="00940B3E">
        <w:tab/>
      </w:r>
      <w:r>
        <w:rPr>
          <w:rFonts w:asciiTheme="minorHAnsi" w:hAnsiTheme="minorHAnsi"/>
        </w:rPr>
        <w:t xml:space="preserve">M </w:t>
      </w:r>
      <w:proofErr w:type="spellStart"/>
      <w:r>
        <w:rPr>
          <w:rFonts w:asciiTheme="minorHAnsi" w:hAnsiTheme="minorHAnsi"/>
        </w:rPr>
        <w:t>M</w:t>
      </w:r>
      <w:proofErr w:type="spellEnd"/>
      <w:r>
        <w:rPr>
          <w:rFonts w:asciiTheme="minorHAnsi" w:hAnsiTheme="minorHAnsi"/>
        </w:rPr>
        <w:t xml:space="preserve"> Kiermaier</w:t>
      </w:r>
    </w:p>
    <w:p w:rsidR="00A458F9" w:rsidRPr="00940B3E" w:rsidRDefault="00A458F9" w:rsidP="00A458F9">
      <w:pPr>
        <w:pStyle w:val="DPSSigBlockTitle"/>
        <w:tabs>
          <w:tab w:val="clear" w:pos="5670"/>
          <w:tab w:val="center" w:pos="7655"/>
        </w:tabs>
        <w:rPr>
          <w:rFonts w:asciiTheme="minorHAnsi" w:hAnsiTheme="minorHAnsi"/>
        </w:rPr>
      </w:pPr>
      <w:r w:rsidRPr="00940B3E">
        <w:rPr>
          <w:rFonts w:asciiTheme="minorHAnsi" w:hAnsiTheme="minorHAnsi"/>
        </w:rPr>
        <w:tab/>
      </w:r>
      <w:r>
        <w:rPr>
          <w:rFonts w:asciiTheme="minorHAnsi" w:hAnsiTheme="minorHAnsi"/>
        </w:rPr>
        <w:t xml:space="preserve">Acting </w:t>
      </w:r>
      <w:r w:rsidRPr="00940B3E">
        <w:rPr>
          <w:rFonts w:asciiTheme="minorHAnsi" w:hAnsiTheme="minorHAnsi"/>
        </w:rPr>
        <w:t>Clerk of the Legislative Assembly</w:t>
      </w:r>
    </w:p>
    <w:p w:rsidR="002E5720" w:rsidRPr="00DC561B" w:rsidRDefault="00DC561B" w:rsidP="00DC561B">
      <w:pPr>
        <w:pStyle w:val="DPSSigBlockTitle"/>
        <w:tabs>
          <w:tab w:val="clear" w:pos="5670"/>
          <w:tab w:val="center" w:pos="7371"/>
        </w:tabs>
        <w:jc w:val="center"/>
        <w:rPr>
          <w:rFonts w:ascii="Calibri" w:hAnsi="Calibri"/>
        </w:rPr>
      </w:pPr>
      <w:r>
        <w:rPr>
          <w:rFonts w:ascii="Calibri" w:hAnsi="Calibri"/>
        </w:rPr>
        <w:t>_________________</w:t>
      </w:r>
    </w:p>
    <w:sectPr w:rsidR="002E5720" w:rsidRPr="00DC561B" w:rsidSect="009944A0">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559" w:header="936" w:footer="93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61B" w:rsidRDefault="00DC561B">
      <w:r>
        <w:separator/>
      </w:r>
    </w:p>
  </w:endnote>
  <w:endnote w:type="continuationSeparator" w:id="0">
    <w:p w:rsidR="00DC561B" w:rsidRDefault="00DC56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2EA" w:rsidRDefault="001062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2EA" w:rsidRDefault="001062E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61B" w:rsidRPr="00DC561B" w:rsidRDefault="00DC561B" w:rsidP="00DC561B">
    <w:pPr>
      <w:jc w:val="center"/>
      <w:rPr>
        <w:rFonts w:asciiTheme="minorHAnsi" w:hAnsiTheme="minorHAnsi"/>
      </w:rPr>
    </w:pPr>
    <w:r w:rsidRPr="00DC561B">
      <w:rPr>
        <w:rFonts w:asciiTheme="minorHAnsi" w:hAnsiTheme="minorHAnsi"/>
      </w:rPr>
      <w:t>Questions to which an asterisk (</w:t>
    </w:r>
    <w:r>
      <w:rPr>
        <w:rFonts w:asciiTheme="minorHAnsi" w:hAnsiTheme="minorHAnsi"/>
      </w:rPr>
      <w:t>*</w:t>
    </w:r>
    <w:r w:rsidRPr="00DC561B">
      <w:rPr>
        <w:rFonts w:asciiTheme="minorHAnsi" w:hAnsiTheme="minorHAnsi"/>
      </w:rPr>
      <w:t>) is prefixed appear for the first time</w:t>
    </w:r>
  </w:p>
  <w:p w:rsidR="00870A68" w:rsidRPr="00DC561B" w:rsidRDefault="00DC561B" w:rsidP="00DC561B">
    <w:pPr>
      <w:jc w:val="center"/>
      <w:rPr>
        <w:rFonts w:asciiTheme="minorHAnsi" w:hAnsiTheme="minorHAnsi"/>
      </w:rPr>
    </w:pPr>
    <w:r w:rsidRPr="00DC561B">
      <w:rPr>
        <w:rFonts w:asciiTheme="minorHAnsi" w:hAnsiTheme="minorHAnsi"/>
        <w:i/>
      </w:rPr>
      <w:t>www.parliament.act.gov.au/in-the-assembly/questions-paper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61B" w:rsidRDefault="00DC561B">
      <w:r>
        <w:separator/>
      </w:r>
    </w:p>
  </w:footnote>
  <w:footnote w:type="continuationSeparator" w:id="0">
    <w:p w:rsidR="00DC561B" w:rsidRDefault="00DC56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348" w:rsidRPr="00DC561B" w:rsidRDefault="00E85D1E">
    <w:pPr>
      <w:pStyle w:val="DPSPageHeader"/>
      <w:rPr>
        <w:rFonts w:asciiTheme="minorHAnsi" w:hAnsiTheme="minorHAnsi"/>
      </w:rPr>
    </w:pPr>
    <w:r w:rsidRPr="00DC561B">
      <w:rPr>
        <w:rFonts w:asciiTheme="minorHAnsi" w:hAnsiTheme="minorHAnsi"/>
      </w:rPr>
      <w:fldChar w:fldCharType="begin"/>
    </w:r>
    <w:r w:rsidR="00435348" w:rsidRPr="00DC561B">
      <w:rPr>
        <w:rFonts w:asciiTheme="minorHAnsi" w:hAnsiTheme="minorHAnsi"/>
      </w:rPr>
      <w:instrText xml:space="preserve"> PAGE  \* MERGEFORMAT </w:instrText>
    </w:r>
    <w:r w:rsidRPr="00DC561B">
      <w:rPr>
        <w:rFonts w:asciiTheme="minorHAnsi" w:hAnsiTheme="minorHAnsi"/>
      </w:rPr>
      <w:fldChar w:fldCharType="separate"/>
    </w:r>
    <w:r w:rsidR="00D73826">
      <w:rPr>
        <w:rFonts w:asciiTheme="minorHAnsi" w:hAnsiTheme="minorHAnsi"/>
        <w:noProof/>
      </w:rPr>
      <w:t>6</w:t>
    </w:r>
    <w:r w:rsidRPr="00DC561B">
      <w:rPr>
        <w:rFonts w:asciiTheme="minorHAnsi" w:hAnsiTheme="minorHAnsi"/>
      </w:rPr>
      <w:fldChar w:fldCharType="end"/>
    </w:r>
    <w:r w:rsidR="00435348" w:rsidRPr="00DC561B">
      <w:rPr>
        <w:rFonts w:asciiTheme="minorHAnsi" w:hAnsiTheme="minorHAnsi"/>
      </w:rPr>
      <w:tab/>
    </w:r>
    <w:r w:rsidRPr="00DC561B">
      <w:rPr>
        <w:rFonts w:asciiTheme="minorHAnsi" w:hAnsiTheme="minorHAnsi"/>
      </w:rPr>
      <w:fldChar w:fldCharType="begin"/>
    </w:r>
    <w:r w:rsidR="00435348" w:rsidRPr="00DC561B">
      <w:rPr>
        <w:rFonts w:asciiTheme="minorHAnsi" w:hAnsiTheme="minorHAnsi"/>
        <w:i/>
      </w:rPr>
      <w:instrText xml:space="preserve"> TITLE  \* MERGEFORMAT </w:instrText>
    </w:r>
    <w:r w:rsidRPr="00DC561B">
      <w:rPr>
        <w:rFonts w:asciiTheme="minorHAnsi" w:hAnsiTheme="minorHAnsi"/>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348" w:rsidRPr="00F66489" w:rsidRDefault="00435348">
    <w:pPr>
      <w:pStyle w:val="DPSPageHeader"/>
      <w:rPr>
        <w:rFonts w:asciiTheme="minorHAnsi" w:hAnsiTheme="minorHAnsi"/>
      </w:rPr>
    </w:pPr>
    <w:r w:rsidRPr="00F66489">
      <w:rPr>
        <w:rFonts w:asciiTheme="minorHAnsi" w:hAnsiTheme="minorHAnsi"/>
      </w:rPr>
      <w:tab/>
    </w:r>
    <w:r w:rsidR="00E85D1E" w:rsidRPr="00F66489">
      <w:rPr>
        <w:rFonts w:asciiTheme="minorHAnsi" w:hAnsiTheme="minorHAnsi"/>
      </w:rPr>
      <w:fldChar w:fldCharType="begin"/>
    </w:r>
    <w:r w:rsidRPr="00F66489">
      <w:rPr>
        <w:rFonts w:asciiTheme="minorHAnsi" w:hAnsiTheme="minorHAnsi"/>
        <w:i/>
      </w:rPr>
      <w:instrText xml:space="preserve"> TITLE  \* MERGEFORMAT </w:instrText>
    </w:r>
    <w:r w:rsidR="00E85D1E" w:rsidRPr="00F66489">
      <w:rPr>
        <w:rFonts w:asciiTheme="minorHAnsi" w:hAnsiTheme="minorHAnsi"/>
      </w:rPr>
      <w:fldChar w:fldCharType="end"/>
    </w:r>
    <w:r w:rsidRPr="00F66489">
      <w:rPr>
        <w:rFonts w:asciiTheme="minorHAnsi" w:hAnsiTheme="minorHAnsi"/>
      </w:rPr>
      <w:tab/>
    </w:r>
    <w:r w:rsidR="00E85D1E" w:rsidRPr="00F66489">
      <w:rPr>
        <w:rFonts w:asciiTheme="minorHAnsi" w:hAnsiTheme="minorHAnsi"/>
      </w:rPr>
      <w:fldChar w:fldCharType="begin"/>
    </w:r>
    <w:r w:rsidRPr="00F66489">
      <w:rPr>
        <w:rFonts w:asciiTheme="minorHAnsi" w:hAnsiTheme="minorHAnsi"/>
      </w:rPr>
      <w:instrText xml:space="preserve"> PAGE  \* MERGEFORMAT </w:instrText>
    </w:r>
    <w:r w:rsidR="00E85D1E" w:rsidRPr="00F66489">
      <w:rPr>
        <w:rFonts w:asciiTheme="minorHAnsi" w:hAnsiTheme="minorHAnsi"/>
      </w:rPr>
      <w:fldChar w:fldCharType="separate"/>
    </w:r>
    <w:r w:rsidR="00D73826">
      <w:rPr>
        <w:rFonts w:asciiTheme="minorHAnsi" w:hAnsiTheme="minorHAnsi"/>
        <w:noProof/>
      </w:rPr>
      <w:t>5</w:t>
    </w:r>
    <w:r w:rsidR="00E85D1E" w:rsidRPr="00F66489">
      <w:rPr>
        <w:rFonts w:asciiTheme="minorHAnsi" w:hAnsiTheme="minorHAnsi"/>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348" w:rsidRPr="00C432DE" w:rsidRDefault="00435348">
    <w:pPr>
      <w:pStyle w:val="DPSPageHeader"/>
      <w:rPr>
        <w:rFonts w:ascii="Calibri" w:hAnsi="Calibri"/>
      </w:rPr>
    </w:pPr>
    <w:r w:rsidRPr="00C432DE">
      <w:rPr>
        <w:rFonts w:ascii="Calibri" w:hAnsi="Calibri"/>
      </w:rPr>
      <w:tab/>
    </w:r>
    <w:r w:rsidRPr="00C432DE">
      <w:rPr>
        <w:rFonts w:ascii="Calibri" w:hAnsi="Calibri"/>
      </w:rPr>
      <w:tab/>
    </w:r>
    <w:r w:rsidR="00E85D1E" w:rsidRPr="00C432DE">
      <w:rPr>
        <w:rFonts w:ascii="Calibri" w:hAnsi="Calibri"/>
      </w:rPr>
      <w:fldChar w:fldCharType="begin"/>
    </w:r>
    <w:r w:rsidRPr="00C432DE">
      <w:rPr>
        <w:rFonts w:ascii="Calibri" w:hAnsi="Calibri"/>
      </w:rPr>
      <w:instrText xml:space="preserve"> PAGE  \* MERGEFORMAT </w:instrText>
    </w:r>
    <w:r w:rsidR="00E85D1E" w:rsidRPr="00C432DE">
      <w:rPr>
        <w:rFonts w:ascii="Calibri" w:hAnsi="Calibri"/>
      </w:rPr>
      <w:fldChar w:fldCharType="separate"/>
    </w:r>
    <w:r w:rsidR="00D73826">
      <w:rPr>
        <w:rFonts w:ascii="Calibri" w:hAnsi="Calibri"/>
        <w:noProof/>
      </w:rPr>
      <w:t>1</w:t>
    </w:r>
    <w:r w:rsidR="00E85D1E" w:rsidRPr="00C432DE">
      <w:rPr>
        <w:rFonts w:ascii="Calibri" w:hAnsi="Calibri"/>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735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30287B"/>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47707B"/>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5267AE"/>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924D0B"/>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0149DE"/>
    <w:multiLevelType w:val="hybridMultilevel"/>
    <w:tmpl w:val="6614972C"/>
    <w:lvl w:ilvl="0" w:tplc="00FAAD9A">
      <w:start w:val="1"/>
      <w:numFmt w:val="decimal"/>
      <w:pStyle w:val="DPSQuestLev1"/>
      <w:lvlText w:val="(%1)"/>
      <w:lvlJc w:val="left"/>
      <w:pPr>
        <w:ind w:left="1494" w:hanging="36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6">
    <w:nsid w:val="15F92AD4"/>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1F2573"/>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590EA6"/>
    <w:multiLevelType w:val="multilevel"/>
    <w:tmpl w:val="BEFA344E"/>
    <w:lvl w:ilvl="0">
      <w:start w:val="1"/>
      <w:numFmt w:val="decimal"/>
      <w:pStyle w:val="DPSOTDNumbering"/>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9">
    <w:nsid w:val="1F3A345F"/>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45B6FF6"/>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CB4817"/>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FA3FE5"/>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804C4F"/>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493B07"/>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DC5E86"/>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D7225AA"/>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0F336E"/>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35730B"/>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2011C6"/>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CE00EE9"/>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79C5DBE"/>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87579A8"/>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8A1197F"/>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91D1E09"/>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9F62F83"/>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B622386"/>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D225917"/>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1E86C62"/>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3313F5E"/>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52F2769"/>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D87526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03D4F04"/>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19F65D5"/>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AA32B5F"/>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B3D5D1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21B3922"/>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40A0535"/>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4344A56"/>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C45F01"/>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6141DC8"/>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931740"/>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A5D2572"/>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B56643B"/>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B5F4B63"/>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23"/>
  </w:num>
  <w:num w:numId="4">
    <w:abstractNumId w:val="33"/>
  </w:num>
  <w:num w:numId="5">
    <w:abstractNumId w:val="42"/>
  </w:num>
  <w:num w:numId="6">
    <w:abstractNumId w:val="26"/>
  </w:num>
  <w:num w:numId="7">
    <w:abstractNumId w:val="34"/>
  </w:num>
  <w:num w:numId="8">
    <w:abstractNumId w:val="30"/>
  </w:num>
  <w:num w:numId="9">
    <w:abstractNumId w:val="43"/>
  </w:num>
  <w:num w:numId="10">
    <w:abstractNumId w:val="2"/>
  </w:num>
  <w:num w:numId="11">
    <w:abstractNumId w:val="13"/>
  </w:num>
  <w:num w:numId="12">
    <w:abstractNumId w:val="19"/>
  </w:num>
  <w:num w:numId="13">
    <w:abstractNumId w:val="44"/>
  </w:num>
  <w:num w:numId="14">
    <w:abstractNumId w:val="22"/>
  </w:num>
  <w:num w:numId="15">
    <w:abstractNumId w:val="40"/>
  </w:num>
  <w:num w:numId="16">
    <w:abstractNumId w:val="25"/>
  </w:num>
  <w:num w:numId="17">
    <w:abstractNumId w:val="38"/>
  </w:num>
  <w:num w:numId="18">
    <w:abstractNumId w:val="6"/>
  </w:num>
  <w:num w:numId="19">
    <w:abstractNumId w:val="4"/>
  </w:num>
  <w:num w:numId="20">
    <w:abstractNumId w:val="31"/>
  </w:num>
  <w:num w:numId="21">
    <w:abstractNumId w:val="21"/>
  </w:num>
  <w:num w:numId="22">
    <w:abstractNumId w:val="9"/>
  </w:num>
  <w:num w:numId="23">
    <w:abstractNumId w:val="32"/>
  </w:num>
  <w:num w:numId="24">
    <w:abstractNumId w:val="0"/>
  </w:num>
  <w:num w:numId="25">
    <w:abstractNumId w:val="28"/>
  </w:num>
  <w:num w:numId="26">
    <w:abstractNumId w:val="18"/>
  </w:num>
  <w:num w:numId="27">
    <w:abstractNumId w:val="14"/>
  </w:num>
  <w:num w:numId="28">
    <w:abstractNumId w:val="17"/>
  </w:num>
  <w:num w:numId="29">
    <w:abstractNumId w:val="24"/>
  </w:num>
  <w:num w:numId="30">
    <w:abstractNumId w:val="37"/>
  </w:num>
  <w:num w:numId="31">
    <w:abstractNumId w:val="39"/>
  </w:num>
  <w:num w:numId="32">
    <w:abstractNumId w:val="36"/>
  </w:num>
  <w:num w:numId="33">
    <w:abstractNumId w:val="11"/>
  </w:num>
  <w:num w:numId="34">
    <w:abstractNumId w:val="27"/>
  </w:num>
  <w:num w:numId="35">
    <w:abstractNumId w:val="1"/>
  </w:num>
  <w:num w:numId="36">
    <w:abstractNumId w:val="12"/>
  </w:num>
  <w:num w:numId="37">
    <w:abstractNumId w:val="7"/>
  </w:num>
  <w:num w:numId="38">
    <w:abstractNumId w:val="41"/>
  </w:num>
  <w:num w:numId="39">
    <w:abstractNumId w:val="15"/>
  </w:num>
  <w:num w:numId="40">
    <w:abstractNumId w:val="3"/>
  </w:num>
  <w:num w:numId="41">
    <w:abstractNumId w:val="29"/>
  </w:num>
  <w:num w:numId="42">
    <w:abstractNumId w:val="20"/>
  </w:num>
  <w:num w:numId="43">
    <w:abstractNumId w:val="16"/>
  </w:num>
  <w:num w:numId="44">
    <w:abstractNumId w:val="10"/>
  </w:num>
  <w:num w:numId="45">
    <w:abstractNumId w:val="35"/>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attachedTemplate r:id="rId1"/>
  <w:stylePaneFormatFilter w:val="3F01"/>
  <w:defaultTabStop w:val="567"/>
  <w:evenAndOddHeaders/>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cVars>
    <w:docVar w:name="DPSDocumentID" w:val="1"/>
  </w:docVars>
  <w:rsids>
    <w:rsidRoot w:val="00D4031A"/>
    <w:rsid w:val="00092846"/>
    <w:rsid w:val="000A6DCE"/>
    <w:rsid w:val="001062EA"/>
    <w:rsid w:val="00114831"/>
    <w:rsid w:val="00191FBE"/>
    <w:rsid w:val="001D170A"/>
    <w:rsid w:val="002B589F"/>
    <w:rsid w:val="002E5720"/>
    <w:rsid w:val="00336736"/>
    <w:rsid w:val="00370FA9"/>
    <w:rsid w:val="003B0F7A"/>
    <w:rsid w:val="003B6558"/>
    <w:rsid w:val="00435348"/>
    <w:rsid w:val="0079796C"/>
    <w:rsid w:val="00855B44"/>
    <w:rsid w:val="00870A68"/>
    <w:rsid w:val="009572C2"/>
    <w:rsid w:val="009944A0"/>
    <w:rsid w:val="00A352A1"/>
    <w:rsid w:val="00A458F9"/>
    <w:rsid w:val="00A77A2A"/>
    <w:rsid w:val="00B37742"/>
    <w:rsid w:val="00C432DE"/>
    <w:rsid w:val="00C77D94"/>
    <w:rsid w:val="00CC71A3"/>
    <w:rsid w:val="00D24127"/>
    <w:rsid w:val="00D4031A"/>
    <w:rsid w:val="00D434B1"/>
    <w:rsid w:val="00D73826"/>
    <w:rsid w:val="00DC561B"/>
    <w:rsid w:val="00E40266"/>
    <w:rsid w:val="00E85D1E"/>
    <w:rsid w:val="00F6648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44A0"/>
    <w:rPr>
      <w:sz w:val="24"/>
      <w:lang w:val="en-US"/>
    </w:rPr>
  </w:style>
  <w:style w:type="paragraph" w:styleId="Heading1">
    <w:name w:val="heading 1"/>
    <w:basedOn w:val="Normal"/>
    <w:next w:val="Normal"/>
    <w:link w:val="Heading1Char"/>
    <w:uiPriority w:val="9"/>
    <w:qFormat/>
    <w:rsid w:val="00DC561B"/>
    <w:pPr>
      <w:keepNext/>
      <w:keepLines/>
      <w:spacing w:before="360"/>
      <w:jc w:val="center"/>
      <w:outlineLvl w:val="0"/>
    </w:pPr>
    <w:rPr>
      <w:rFonts w:asciiTheme="minorHAnsi" w:eastAsiaTheme="majorEastAsia" w:hAnsiTheme="minorHAnsi" w:cstheme="majorBidi"/>
      <w:b/>
      <w:bCs/>
      <w:sz w:val="48"/>
      <w:szCs w:val="48"/>
      <w:lang w:val="en-AU" w:eastAsia="en-US"/>
    </w:rPr>
  </w:style>
  <w:style w:type="paragraph" w:styleId="Heading2">
    <w:name w:val="heading 2"/>
    <w:basedOn w:val="Normal"/>
    <w:next w:val="Normal"/>
    <w:qFormat/>
    <w:rsid w:val="009944A0"/>
    <w:pPr>
      <w:keepNext/>
      <w:spacing w:before="240" w:after="60"/>
      <w:outlineLvl w:val="1"/>
    </w:pPr>
    <w:rPr>
      <w:rFonts w:ascii="Helvetica" w:hAnsi="Helvetica"/>
      <w:b/>
      <w:i/>
    </w:rPr>
  </w:style>
  <w:style w:type="paragraph" w:styleId="Heading3">
    <w:name w:val="heading 3"/>
    <w:basedOn w:val="Normal"/>
    <w:next w:val="Normal"/>
    <w:link w:val="Heading3Char"/>
    <w:uiPriority w:val="9"/>
    <w:unhideWhenUsed/>
    <w:qFormat/>
    <w:rsid w:val="00DC561B"/>
    <w:pPr>
      <w:keepNext/>
      <w:keepLines/>
      <w:spacing w:before="120" w:after="120"/>
      <w:jc w:val="center"/>
      <w:outlineLvl w:val="2"/>
    </w:pPr>
    <w:rPr>
      <w:rFonts w:asciiTheme="minorHAnsi" w:eastAsiaTheme="majorEastAsia" w:hAnsiTheme="minorHAnsi" w:cstheme="majorBidi"/>
      <w:bCs/>
      <w:sz w:val="28"/>
      <w:szCs w:val="28"/>
      <w:lang w:val="en-AU" w:eastAsia="en-US"/>
    </w:rPr>
  </w:style>
  <w:style w:type="paragraph" w:styleId="Heading4">
    <w:name w:val="heading 4"/>
    <w:basedOn w:val="Normal"/>
    <w:next w:val="Normal"/>
    <w:link w:val="Heading4Char"/>
    <w:uiPriority w:val="9"/>
    <w:unhideWhenUsed/>
    <w:qFormat/>
    <w:rsid w:val="00DC561B"/>
    <w:pPr>
      <w:keepNext/>
      <w:keepLines/>
      <w:spacing w:before="240"/>
      <w:jc w:val="center"/>
      <w:outlineLvl w:val="3"/>
    </w:pPr>
    <w:rPr>
      <w:rFonts w:asciiTheme="minorHAnsi" w:eastAsiaTheme="majorEastAsia" w:hAnsiTheme="minorHAnsi" w:cstheme="majorBidi"/>
      <w:bCs/>
      <w:iCs/>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PSCommitteeEntry">
    <w:name w:val="DPSCommitteeEntry"/>
    <w:rsid w:val="009944A0"/>
    <w:pPr>
      <w:keepLines/>
      <w:spacing w:before="60"/>
      <w:ind w:left="578" w:hanging="578"/>
      <w:jc w:val="both"/>
    </w:pPr>
  </w:style>
  <w:style w:type="paragraph" w:customStyle="1" w:styleId="DPSCommitteeNote">
    <w:name w:val="DPSCommitteeNote"/>
    <w:rsid w:val="009944A0"/>
    <w:pPr>
      <w:keepNext/>
      <w:keepLines/>
      <w:spacing w:before="180"/>
      <w:jc w:val="center"/>
    </w:pPr>
    <w:rPr>
      <w:i/>
    </w:rPr>
  </w:style>
  <w:style w:type="paragraph" w:customStyle="1" w:styleId="DPSCommitteeReference">
    <w:name w:val="DPSCommitteeReference"/>
    <w:rsid w:val="009944A0"/>
    <w:pPr>
      <w:keepNext/>
      <w:keepLines/>
      <w:spacing w:before="60"/>
      <w:ind w:left="1253" w:hanging="210"/>
      <w:jc w:val="both"/>
    </w:pPr>
  </w:style>
  <w:style w:type="paragraph" w:customStyle="1" w:styleId="DPSCommitteeReferenceHeading">
    <w:name w:val="DPSCommitteeReferenceHeading"/>
    <w:rsid w:val="009944A0"/>
    <w:pPr>
      <w:keepNext/>
      <w:keepLines/>
      <w:spacing w:before="60"/>
      <w:ind w:left="839"/>
      <w:jc w:val="both"/>
    </w:pPr>
    <w:rPr>
      <w:i/>
    </w:rPr>
  </w:style>
  <w:style w:type="paragraph" w:customStyle="1" w:styleId="DPSCommitteeTypeHeading">
    <w:name w:val="DPSCommitteeTypeHeading"/>
    <w:rsid w:val="009944A0"/>
    <w:pPr>
      <w:keepNext/>
      <w:keepLines/>
      <w:spacing w:before="180"/>
    </w:pPr>
    <w:rPr>
      <w:b/>
    </w:rPr>
  </w:style>
  <w:style w:type="paragraph" w:customStyle="1" w:styleId="DPSComRefIndentLev1">
    <w:name w:val="DPSComRefIndentLev1"/>
    <w:basedOn w:val="DPSCommitteeReference"/>
    <w:rsid w:val="009944A0"/>
    <w:pPr>
      <w:ind w:left="1463"/>
    </w:pPr>
  </w:style>
  <w:style w:type="paragraph" w:customStyle="1" w:styleId="DPSComRefIndentLev2">
    <w:name w:val="DPSComRefIndentLev2"/>
    <w:basedOn w:val="DPSCommitteeReference"/>
    <w:rsid w:val="009944A0"/>
    <w:pPr>
      <w:ind w:left="1673"/>
    </w:pPr>
  </w:style>
  <w:style w:type="paragraph" w:customStyle="1" w:styleId="DPSContingentNotice">
    <w:name w:val="DPSContingentNotice"/>
    <w:rsid w:val="009944A0"/>
    <w:pPr>
      <w:keepLines/>
      <w:spacing w:before="60"/>
      <w:ind w:left="629" w:hanging="629"/>
      <w:jc w:val="both"/>
    </w:pPr>
  </w:style>
  <w:style w:type="paragraph" w:customStyle="1" w:styleId="DPSContingentNoticesHeading">
    <w:name w:val="DPSContingentNoticesHeading"/>
    <w:rsid w:val="009944A0"/>
    <w:pPr>
      <w:keepNext/>
      <w:keepLines/>
      <w:spacing w:before="180"/>
    </w:pPr>
    <w:rPr>
      <w:b/>
      <w:sz w:val="24"/>
    </w:rPr>
  </w:style>
  <w:style w:type="paragraph" w:customStyle="1" w:styleId="DPSKeyFooter">
    <w:name w:val="DPSKeyFooter"/>
    <w:rsid w:val="009944A0"/>
    <w:pPr>
      <w:keepLines/>
      <w:tabs>
        <w:tab w:val="left" w:pos="198"/>
      </w:tabs>
      <w:ind w:left="198" w:hanging="198"/>
      <w:jc w:val="both"/>
    </w:pPr>
    <w:rPr>
      <w:i/>
    </w:rPr>
  </w:style>
  <w:style w:type="paragraph" w:customStyle="1" w:styleId="DPSListNumLev1">
    <w:name w:val="DPSListNumLev1"/>
    <w:next w:val="Normal"/>
    <w:rsid w:val="009944A0"/>
    <w:pPr>
      <w:tabs>
        <w:tab w:val="left" w:pos="1134"/>
        <w:tab w:val="left" w:pos="1701"/>
      </w:tabs>
      <w:spacing w:before="60"/>
      <w:ind w:left="1701" w:hanging="1701"/>
    </w:pPr>
    <w:rPr>
      <w:sz w:val="24"/>
    </w:rPr>
  </w:style>
  <w:style w:type="paragraph" w:customStyle="1" w:styleId="DPSListNumLev1Cont">
    <w:name w:val="DPSListNumLev1Cont"/>
    <w:basedOn w:val="DPSListNumLev1"/>
    <w:rsid w:val="009944A0"/>
    <w:pPr>
      <w:ind w:firstLine="0"/>
    </w:pPr>
  </w:style>
  <w:style w:type="paragraph" w:customStyle="1" w:styleId="DPSListNumLev2">
    <w:name w:val="DPSListNumLev2"/>
    <w:next w:val="Normal"/>
    <w:rsid w:val="009944A0"/>
    <w:pPr>
      <w:tabs>
        <w:tab w:val="right" w:pos="1276"/>
        <w:tab w:val="left" w:pos="1474"/>
      </w:tabs>
      <w:spacing w:before="60"/>
      <w:ind w:left="1474" w:hanging="1474"/>
      <w:jc w:val="both"/>
    </w:pPr>
  </w:style>
  <w:style w:type="paragraph" w:customStyle="1" w:styleId="DPSListNumLev2Cont">
    <w:name w:val="DPSListNumLev2Cont"/>
    <w:basedOn w:val="DPSListNumLev2"/>
    <w:rsid w:val="009944A0"/>
    <w:pPr>
      <w:ind w:firstLine="0"/>
    </w:pPr>
  </w:style>
  <w:style w:type="paragraph" w:customStyle="1" w:styleId="DPSListNumLev3">
    <w:name w:val="DPSListNumLev3"/>
    <w:next w:val="Normal"/>
    <w:rsid w:val="009944A0"/>
    <w:pPr>
      <w:tabs>
        <w:tab w:val="right" w:pos="1701"/>
        <w:tab w:val="left" w:pos="1899"/>
      </w:tabs>
      <w:spacing w:before="60"/>
      <w:ind w:left="1899" w:hanging="1899"/>
      <w:jc w:val="both"/>
    </w:pPr>
  </w:style>
  <w:style w:type="paragraph" w:customStyle="1" w:styleId="DPSListNumLev3Cont">
    <w:name w:val="DPSListNumLev3Cont"/>
    <w:basedOn w:val="DPSListNumLev3"/>
    <w:rsid w:val="009944A0"/>
    <w:pPr>
      <w:ind w:firstLine="0"/>
    </w:pPr>
  </w:style>
  <w:style w:type="paragraph" w:customStyle="1" w:styleId="DPSListNumLev4">
    <w:name w:val="DPSListNumLev4"/>
    <w:next w:val="Normal"/>
    <w:rsid w:val="009944A0"/>
    <w:pPr>
      <w:tabs>
        <w:tab w:val="right" w:pos="2126"/>
        <w:tab w:val="left" w:pos="2325"/>
      </w:tabs>
      <w:spacing w:before="60"/>
      <w:ind w:left="2325" w:hanging="2325"/>
      <w:jc w:val="both"/>
    </w:pPr>
  </w:style>
  <w:style w:type="paragraph" w:customStyle="1" w:styleId="DPSListNumLev4Cont">
    <w:name w:val="DPSListNumLev4Cont"/>
    <w:basedOn w:val="DPSListNumLev4"/>
    <w:rsid w:val="009944A0"/>
    <w:pPr>
      <w:ind w:firstLine="0"/>
    </w:pPr>
  </w:style>
  <w:style w:type="paragraph" w:customStyle="1" w:styleId="DPSListNumLev5">
    <w:name w:val="DPSListNumLev5"/>
    <w:next w:val="Normal"/>
    <w:rsid w:val="009944A0"/>
    <w:pPr>
      <w:tabs>
        <w:tab w:val="right" w:pos="2552"/>
        <w:tab w:val="left" w:pos="2750"/>
      </w:tabs>
      <w:spacing w:before="60"/>
      <w:ind w:left="2750" w:hanging="2750"/>
      <w:jc w:val="both"/>
    </w:pPr>
  </w:style>
  <w:style w:type="paragraph" w:customStyle="1" w:styleId="DPSListNumLev5Cont">
    <w:name w:val="DPSListNumLev5Cont"/>
    <w:basedOn w:val="DPSListNumLev5"/>
    <w:rsid w:val="009944A0"/>
    <w:pPr>
      <w:ind w:firstLine="0"/>
    </w:pPr>
  </w:style>
  <w:style w:type="paragraph" w:customStyle="1" w:styleId="DPSListNumLev6">
    <w:name w:val="DPSListNumLev6"/>
    <w:next w:val="Normal"/>
    <w:rsid w:val="009944A0"/>
    <w:pPr>
      <w:tabs>
        <w:tab w:val="right" w:pos="2977"/>
        <w:tab w:val="left" w:pos="3175"/>
      </w:tabs>
      <w:spacing w:before="60"/>
      <w:ind w:left="3175" w:hanging="3175"/>
      <w:jc w:val="both"/>
    </w:pPr>
  </w:style>
  <w:style w:type="paragraph" w:customStyle="1" w:styleId="DPSListNumLev6Cont">
    <w:name w:val="DPSListNumLev6Cont"/>
    <w:basedOn w:val="DPSListNumLev6"/>
    <w:rsid w:val="009944A0"/>
    <w:pPr>
      <w:ind w:firstLine="0"/>
    </w:pPr>
  </w:style>
  <w:style w:type="paragraph" w:customStyle="1" w:styleId="DPSMainCommitteeDate">
    <w:name w:val="DPSMainCommitteeDate"/>
    <w:rsid w:val="009944A0"/>
    <w:pPr>
      <w:keepNext/>
      <w:keepLines/>
      <w:spacing w:before="200"/>
      <w:jc w:val="center"/>
    </w:pPr>
    <w:rPr>
      <w:i/>
      <w:sz w:val="24"/>
    </w:rPr>
  </w:style>
  <w:style w:type="paragraph" w:customStyle="1" w:styleId="DPSMainCommitteeTime">
    <w:name w:val="DPSMainCommitteeTime"/>
    <w:rsid w:val="009944A0"/>
    <w:pPr>
      <w:keepNext/>
      <w:keepLines/>
      <w:spacing w:before="200"/>
      <w:jc w:val="center"/>
    </w:pPr>
    <w:rPr>
      <w:i/>
    </w:rPr>
  </w:style>
  <w:style w:type="paragraph" w:customStyle="1" w:styleId="DPSMainHeadingDate">
    <w:name w:val="DPSMainHeadingDate"/>
    <w:rsid w:val="009944A0"/>
    <w:pPr>
      <w:keepNext/>
      <w:keepLines/>
      <w:spacing w:before="200"/>
      <w:jc w:val="center"/>
    </w:pPr>
    <w:rPr>
      <w:caps/>
      <w:sz w:val="24"/>
    </w:rPr>
  </w:style>
  <w:style w:type="paragraph" w:customStyle="1" w:styleId="DPSMainHeadingDoc">
    <w:name w:val="DPSMainHeadingDoc"/>
    <w:rsid w:val="009944A0"/>
    <w:pPr>
      <w:keepNext/>
      <w:keepLines/>
      <w:spacing w:before="200"/>
      <w:jc w:val="center"/>
    </w:pPr>
    <w:rPr>
      <w:b/>
      <w:sz w:val="37"/>
    </w:rPr>
  </w:style>
  <w:style w:type="paragraph" w:customStyle="1" w:styleId="DPSMainHeadingHouse">
    <w:name w:val="DPSMainHeadingHouse"/>
    <w:rsid w:val="009944A0"/>
    <w:pPr>
      <w:keepNext/>
      <w:keepLines/>
      <w:spacing w:before="200"/>
      <w:jc w:val="center"/>
    </w:pPr>
    <w:rPr>
      <w:b/>
      <w:sz w:val="24"/>
    </w:rPr>
  </w:style>
  <w:style w:type="paragraph" w:customStyle="1" w:styleId="DPSMainHeadingIssue">
    <w:name w:val="DPSMainHeadingIssue"/>
    <w:rsid w:val="009944A0"/>
    <w:pPr>
      <w:keepNext/>
      <w:keepLines/>
      <w:spacing w:before="200"/>
      <w:jc w:val="center"/>
    </w:pPr>
    <w:rPr>
      <w:sz w:val="24"/>
    </w:rPr>
  </w:style>
  <w:style w:type="paragraph" w:customStyle="1" w:styleId="DPSMainHeadingParl">
    <w:name w:val="DPSMainHeadingParl"/>
    <w:next w:val="Normal"/>
    <w:rsid w:val="009944A0"/>
    <w:pPr>
      <w:keepNext/>
      <w:keepLines/>
      <w:spacing w:before="200"/>
      <w:jc w:val="center"/>
    </w:pPr>
    <w:rPr>
      <w:sz w:val="21"/>
    </w:rPr>
  </w:style>
  <w:style w:type="paragraph" w:customStyle="1" w:styleId="DPSMainHeadingTime">
    <w:name w:val="DPSMainHeadingTime"/>
    <w:rsid w:val="009944A0"/>
    <w:pPr>
      <w:keepLines/>
      <w:spacing w:before="200"/>
      <w:jc w:val="center"/>
    </w:pPr>
    <w:rPr>
      <w:i/>
      <w:sz w:val="24"/>
    </w:rPr>
  </w:style>
  <w:style w:type="paragraph" w:customStyle="1" w:styleId="DPSMainHeadingYear">
    <w:name w:val="DPSMainHeadingYear"/>
    <w:rsid w:val="009944A0"/>
    <w:pPr>
      <w:keepNext/>
      <w:keepLines/>
      <w:jc w:val="center"/>
    </w:pPr>
    <w:rPr>
      <w:sz w:val="21"/>
    </w:rPr>
  </w:style>
  <w:style w:type="paragraph" w:customStyle="1" w:styleId="DPSMCSectionHeading">
    <w:name w:val="DPSMCSectionHeading"/>
    <w:rsid w:val="009944A0"/>
    <w:pPr>
      <w:keepNext/>
      <w:keepLines/>
      <w:spacing w:before="180"/>
    </w:pPr>
    <w:rPr>
      <w:sz w:val="24"/>
    </w:rPr>
  </w:style>
  <w:style w:type="paragraph" w:customStyle="1" w:styleId="DPSNotice">
    <w:name w:val="DPSNotice"/>
    <w:rsid w:val="009944A0"/>
    <w:pPr>
      <w:tabs>
        <w:tab w:val="right" w:pos="567"/>
        <w:tab w:val="left" w:pos="1134"/>
      </w:tabs>
      <w:spacing w:before="120" w:after="60"/>
      <w:ind w:left="1134" w:hanging="1134"/>
    </w:pPr>
    <w:rPr>
      <w:sz w:val="24"/>
    </w:rPr>
  </w:style>
  <w:style w:type="paragraph" w:customStyle="1" w:styleId="DPSNoticesHeading">
    <w:name w:val="DPSNoticesHeading"/>
    <w:rsid w:val="009944A0"/>
    <w:pPr>
      <w:keepNext/>
      <w:keepLines/>
      <w:spacing w:before="180"/>
    </w:pPr>
    <w:rPr>
      <w:b/>
      <w:sz w:val="24"/>
    </w:rPr>
  </w:style>
  <w:style w:type="paragraph" w:customStyle="1" w:styleId="DPSOmnibusQuestion">
    <w:name w:val="DPSOmnibusQuestion"/>
    <w:rsid w:val="009944A0"/>
  </w:style>
  <w:style w:type="paragraph" w:customStyle="1" w:styleId="DPSOTD">
    <w:name w:val="DPSOTD"/>
    <w:rsid w:val="009944A0"/>
    <w:pPr>
      <w:tabs>
        <w:tab w:val="right" w:pos="567"/>
        <w:tab w:val="left" w:pos="1134"/>
      </w:tabs>
      <w:spacing w:before="60" w:after="60"/>
      <w:ind w:left="1134" w:hanging="1134"/>
    </w:pPr>
    <w:rPr>
      <w:sz w:val="24"/>
    </w:rPr>
  </w:style>
  <w:style w:type="paragraph" w:customStyle="1" w:styleId="DPSOTDHeading">
    <w:name w:val="DPSOTDHeading"/>
    <w:rsid w:val="009944A0"/>
    <w:pPr>
      <w:keepNext/>
      <w:keepLines/>
      <w:spacing w:before="180"/>
    </w:pPr>
    <w:rPr>
      <w:b/>
      <w:sz w:val="24"/>
    </w:rPr>
  </w:style>
  <w:style w:type="paragraph" w:customStyle="1" w:styleId="DPSPageHeader">
    <w:name w:val="DPSPageHeader"/>
    <w:rsid w:val="009944A0"/>
    <w:pPr>
      <w:tabs>
        <w:tab w:val="center" w:pos="4536"/>
        <w:tab w:val="right" w:pos="9072"/>
      </w:tabs>
    </w:pPr>
    <w:rPr>
      <w:sz w:val="21"/>
    </w:rPr>
  </w:style>
  <w:style w:type="paragraph" w:customStyle="1" w:styleId="DPSPBSectionHeading">
    <w:name w:val="DPSPBSectionHeading"/>
    <w:rsid w:val="009944A0"/>
    <w:pPr>
      <w:keepNext/>
      <w:keepLines/>
      <w:spacing w:before="180"/>
    </w:pPr>
    <w:rPr>
      <w:sz w:val="24"/>
    </w:rPr>
  </w:style>
  <w:style w:type="paragraph" w:customStyle="1" w:styleId="DPSPMBNote">
    <w:name w:val="DPSPMBNote"/>
    <w:rsid w:val="009944A0"/>
    <w:pPr>
      <w:spacing w:before="60"/>
      <w:jc w:val="both"/>
    </w:pPr>
  </w:style>
  <w:style w:type="paragraph" w:customStyle="1" w:styleId="DPSPrecedenceNote">
    <w:name w:val="DPSPrecedenceNote"/>
    <w:rsid w:val="009944A0"/>
  </w:style>
  <w:style w:type="paragraph" w:customStyle="1" w:styleId="DPSPresentation">
    <w:name w:val="DPSPresentation"/>
    <w:rsid w:val="009944A0"/>
    <w:pPr>
      <w:keepLines/>
      <w:tabs>
        <w:tab w:val="right" w:pos="499"/>
        <w:tab w:val="left" w:pos="629"/>
      </w:tabs>
      <w:spacing w:before="60"/>
      <w:ind w:left="629" w:hanging="629"/>
      <w:jc w:val="both"/>
    </w:pPr>
  </w:style>
  <w:style w:type="paragraph" w:customStyle="1" w:styleId="DPSPresentationsHeading">
    <w:name w:val="DPSPresentationsHeading"/>
    <w:rsid w:val="009944A0"/>
    <w:pPr>
      <w:keepNext/>
      <w:keepLines/>
      <w:spacing w:before="180"/>
    </w:pPr>
    <w:rPr>
      <w:b/>
      <w:sz w:val="24"/>
    </w:rPr>
  </w:style>
  <w:style w:type="paragraph" w:customStyle="1" w:styleId="DPSPrintingAuthorityFooter">
    <w:name w:val="DPSPrintingAuthorityFooter"/>
    <w:rsid w:val="009944A0"/>
    <w:pPr>
      <w:keepLines/>
      <w:spacing w:before="240"/>
      <w:jc w:val="center"/>
    </w:pPr>
    <w:rPr>
      <w:sz w:val="16"/>
    </w:rPr>
  </w:style>
  <w:style w:type="paragraph" w:customStyle="1" w:styleId="DPSQuestIntroduction">
    <w:name w:val="DPSQuestIntroduction"/>
    <w:rsid w:val="009944A0"/>
    <w:pPr>
      <w:tabs>
        <w:tab w:val="right" w:pos="567"/>
        <w:tab w:val="left" w:pos="1134"/>
        <w:tab w:val="left" w:pos="1701"/>
      </w:tabs>
      <w:spacing w:before="60"/>
      <w:ind w:left="624" w:hanging="624"/>
      <w:jc w:val="both"/>
    </w:pPr>
    <w:rPr>
      <w:sz w:val="24"/>
    </w:rPr>
  </w:style>
  <w:style w:type="paragraph" w:customStyle="1" w:styleId="DPSQuestion">
    <w:name w:val="DPSQuestion"/>
    <w:autoRedefine/>
    <w:rsid w:val="009944A0"/>
    <w:pPr>
      <w:tabs>
        <w:tab w:val="right" w:pos="567"/>
        <w:tab w:val="left" w:pos="1134"/>
        <w:tab w:val="left" w:pos="1701"/>
      </w:tabs>
      <w:spacing w:before="240"/>
      <w:ind w:left="1134" w:hanging="1134"/>
    </w:pPr>
    <w:rPr>
      <w:sz w:val="24"/>
    </w:rPr>
  </w:style>
  <w:style w:type="paragraph" w:customStyle="1" w:styleId="DPSQuestNote">
    <w:name w:val="DPSQuestNote"/>
    <w:rsid w:val="009944A0"/>
    <w:pPr>
      <w:spacing w:before="180"/>
      <w:jc w:val="both"/>
    </w:pPr>
    <w:rPr>
      <w:sz w:val="24"/>
    </w:rPr>
  </w:style>
  <w:style w:type="paragraph" w:customStyle="1" w:styleId="DPSQuestSectionHeading">
    <w:name w:val="DPSQuestSectionHeading"/>
    <w:rsid w:val="009944A0"/>
    <w:pPr>
      <w:keepNext/>
      <w:keepLines/>
      <w:spacing w:before="180" w:line="360" w:lineRule="auto"/>
      <w:jc w:val="center"/>
    </w:pPr>
    <w:rPr>
      <w:i/>
      <w:sz w:val="24"/>
    </w:rPr>
  </w:style>
  <w:style w:type="paragraph" w:customStyle="1" w:styleId="DPSSectionHeading">
    <w:name w:val="DPSSectionHeading"/>
    <w:rsid w:val="009944A0"/>
    <w:pPr>
      <w:keepNext/>
      <w:keepLines/>
      <w:spacing w:before="240"/>
      <w:jc w:val="center"/>
    </w:pPr>
    <w:rPr>
      <w:b/>
      <w:sz w:val="28"/>
    </w:rPr>
  </w:style>
  <w:style w:type="paragraph" w:customStyle="1" w:styleId="DPSSigBlockName">
    <w:name w:val="DPSSigBlockName"/>
    <w:rsid w:val="009944A0"/>
    <w:pPr>
      <w:keepNext/>
      <w:keepLines/>
      <w:tabs>
        <w:tab w:val="center" w:pos="5670"/>
      </w:tabs>
      <w:spacing w:before="180"/>
    </w:pPr>
    <w:rPr>
      <w:b/>
      <w:sz w:val="24"/>
    </w:rPr>
  </w:style>
  <w:style w:type="paragraph" w:customStyle="1" w:styleId="DPSSigBlockTitle">
    <w:name w:val="DPSSigBlockTitle"/>
    <w:rsid w:val="009944A0"/>
    <w:pPr>
      <w:keepLines/>
      <w:tabs>
        <w:tab w:val="center" w:pos="5670"/>
      </w:tabs>
    </w:pPr>
    <w:rPr>
      <w:sz w:val="24"/>
    </w:rPr>
  </w:style>
  <w:style w:type="paragraph" w:customStyle="1" w:styleId="DPSSpeakersPanel">
    <w:name w:val="DPSSpeakersPanel"/>
    <w:rsid w:val="009944A0"/>
    <w:pPr>
      <w:spacing w:before="60"/>
      <w:ind w:left="629" w:hanging="629"/>
      <w:jc w:val="both"/>
    </w:pPr>
  </w:style>
  <w:style w:type="paragraph" w:customStyle="1" w:styleId="DPSStandingCommitteeSubTypeHeading">
    <w:name w:val="DPSStandingCommitteeSubTypeHeading"/>
    <w:rsid w:val="009944A0"/>
    <w:pPr>
      <w:keepNext/>
      <w:keepLines/>
      <w:spacing w:before="180"/>
    </w:pPr>
    <w:rPr>
      <w:i/>
    </w:rPr>
  </w:style>
  <w:style w:type="paragraph" w:customStyle="1" w:styleId="DPSStartEndMarker">
    <w:name w:val="DPSStartEndMarker"/>
    <w:rsid w:val="009944A0"/>
    <w:rPr>
      <w:vanish/>
      <w:color w:val="008000"/>
      <w:sz w:val="16"/>
    </w:rPr>
  </w:style>
  <w:style w:type="paragraph" w:customStyle="1" w:styleId="DPSStatutoryAppointment">
    <w:name w:val="DPSStatutoryAppointment"/>
    <w:rsid w:val="009944A0"/>
    <w:pPr>
      <w:keepLines/>
      <w:spacing w:before="120"/>
      <w:ind w:left="578" w:hanging="578"/>
      <w:jc w:val="both"/>
    </w:pPr>
    <w:rPr>
      <w:rFonts w:ascii="Times" w:hAnsi="Times"/>
    </w:rPr>
  </w:style>
  <w:style w:type="paragraph" w:customStyle="1" w:styleId="DPSTariffList">
    <w:name w:val="DPSTariffList"/>
    <w:rsid w:val="009944A0"/>
    <w:pPr>
      <w:spacing w:before="60"/>
      <w:ind w:left="1049" w:hanging="210"/>
      <w:jc w:val="both"/>
    </w:pPr>
    <w:rPr>
      <w:sz w:val="17"/>
    </w:rPr>
  </w:style>
  <w:style w:type="paragraph" w:customStyle="1" w:styleId="DPSTOC">
    <w:name w:val="DPSTOC"/>
    <w:rsid w:val="009944A0"/>
  </w:style>
  <w:style w:type="paragraph" w:customStyle="1" w:styleId="DPSTOCHeading">
    <w:name w:val="DPSTOCHeading"/>
    <w:rsid w:val="009944A0"/>
    <w:pPr>
      <w:keepNext/>
      <w:keepLines/>
      <w:spacing w:before="240" w:after="240"/>
      <w:jc w:val="center"/>
    </w:pPr>
    <w:rPr>
      <w:b/>
      <w:sz w:val="24"/>
    </w:rPr>
  </w:style>
  <w:style w:type="paragraph" w:customStyle="1" w:styleId="DPSUnansweredQuests">
    <w:name w:val="DPSUnansweredQuests"/>
    <w:rsid w:val="009944A0"/>
    <w:pPr>
      <w:spacing w:before="60"/>
    </w:pPr>
  </w:style>
  <w:style w:type="paragraph" w:styleId="Header">
    <w:name w:val="header"/>
    <w:basedOn w:val="Normal"/>
    <w:rsid w:val="009944A0"/>
    <w:pPr>
      <w:tabs>
        <w:tab w:val="center" w:pos="4153"/>
        <w:tab w:val="right" w:pos="8306"/>
      </w:tabs>
    </w:pPr>
  </w:style>
  <w:style w:type="paragraph" w:styleId="Footer">
    <w:name w:val="footer"/>
    <w:basedOn w:val="Normal"/>
    <w:rsid w:val="009944A0"/>
    <w:pPr>
      <w:tabs>
        <w:tab w:val="center" w:pos="4153"/>
        <w:tab w:val="right" w:pos="8306"/>
      </w:tabs>
    </w:pPr>
  </w:style>
  <w:style w:type="paragraph" w:customStyle="1" w:styleId="DPSQuestLev1">
    <w:name w:val="DPSQuestLev1"/>
    <w:basedOn w:val="DPSQuestion"/>
    <w:autoRedefine/>
    <w:rsid w:val="002E5720"/>
    <w:pPr>
      <w:numPr>
        <w:numId w:val="2"/>
      </w:numPr>
      <w:spacing w:before="120"/>
      <w:ind w:left="1701" w:hanging="567"/>
    </w:pPr>
  </w:style>
  <w:style w:type="paragraph" w:customStyle="1" w:styleId="DPSNoticeIndent1">
    <w:name w:val="DPSNoticeIndent1"/>
    <w:rsid w:val="009944A0"/>
    <w:pPr>
      <w:tabs>
        <w:tab w:val="left" w:pos="567"/>
      </w:tabs>
      <w:spacing w:before="60" w:after="60"/>
      <w:ind w:left="1701" w:hanging="567"/>
    </w:pPr>
    <w:rPr>
      <w:sz w:val="24"/>
      <w:lang w:eastAsia="en-US"/>
    </w:rPr>
  </w:style>
  <w:style w:type="paragraph" w:customStyle="1" w:styleId="DPSNoticeIndent2">
    <w:name w:val="DPSNoticeIndent2"/>
    <w:basedOn w:val="DPSNoticeIndent1"/>
    <w:rsid w:val="009944A0"/>
    <w:pPr>
      <w:ind w:left="2268"/>
    </w:pPr>
  </w:style>
  <w:style w:type="paragraph" w:customStyle="1" w:styleId="DPSNoticeIndent3">
    <w:name w:val="DPSNoticeIndent3"/>
    <w:rsid w:val="009944A0"/>
    <w:pPr>
      <w:spacing w:before="60" w:after="60"/>
      <w:ind w:left="2835" w:hanging="567"/>
    </w:pPr>
    <w:rPr>
      <w:sz w:val="24"/>
      <w:lang w:eastAsia="en-US"/>
    </w:rPr>
  </w:style>
  <w:style w:type="paragraph" w:styleId="BalloonText">
    <w:name w:val="Balloon Text"/>
    <w:basedOn w:val="Normal"/>
    <w:link w:val="BalloonTextChar"/>
    <w:rsid w:val="00870A68"/>
    <w:rPr>
      <w:rFonts w:ascii="Tahoma" w:hAnsi="Tahoma" w:cs="Tahoma"/>
      <w:sz w:val="16"/>
      <w:szCs w:val="16"/>
    </w:rPr>
  </w:style>
  <w:style w:type="paragraph" w:customStyle="1" w:styleId="DPSOTDIndent1">
    <w:name w:val="DPSOTDIndent1"/>
    <w:basedOn w:val="DPSNoticeIndent1"/>
    <w:rsid w:val="009944A0"/>
  </w:style>
  <w:style w:type="paragraph" w:customStyle="1" w:styleId="DPSOTDIndent2">
    <w:name w:val="DPSOTDIndent2"/>
    <w:basedOn w:val="DPSNoticeIndent2"/>
    <w:rsid w:val="009944A0"/>
  </w:style>
  <w:style w:type="paragraph" w:customStyle="1" w:styleId="DPSNoticeNumbering">
    <w:name w:val="DPSNoticeNumbering"/>
    <w:basedOn w:val="DPSNotice"/>
    <w:rsid w:val="009944A0"/>
    <w:pPr>
      <w:ind w:left="0" w:firstLine="0"/>
    </w:pPr>
  </w:style>
  <w:style w:type="paragraph" w:customStyle="1" w:styleId="DPSOTDNumbering">
    <w:name w:val="DPSOTDNumbering"/>
    <w:basedOn w:val="DPSNoticeNumbering"/>
    <w:rsid w:val="009944A0"/>
    <w:pPr>
      <w:numPr>
        <w:numId w:val="1"/>
      </w:numPr>
    </w:pPr>
  </w:style>
  <w:style w:type="character" w:customStyle="1" w:styleId="BalloonTextChar">
    <w:name w:val="Balloon Text Char"/>
    <w:basedOn w:val="DefaultParagraphFont"/>
    <w:link w:val="BalloonText"/>
    <w:rsid w:val="00870A68"/>
    <w:rPr>
      <w:rFonts w:ascii="Tahoma" w:hAnsi="Tahoma" w:cs="Tahoma"/>
      <w:sz w:val="16"/>
      <w:szCs w:val="16"/>
      <w:lang w:val="en-US"/>
    </w:rPr>
  </w:style>
  <w:style w:type="character" w:customStyle="1" w:styleId="Heading1Char">
    <w:name w:val="Heading 1 Char"/>
    <w:basedOn w:val="DefaultParagraphFont"/>
    <w:link w:val="Heading1"/>
    <w:uiPriority w:val="9"/>
    <w:rsid w:val="00DC561B"/>
    <w:rPr>
      <w:rFonts w:asciiTheme="minorHAnsi" w:eastAsiaTheme="majorEastAsia" w:hAnsiTheme="minorHAnsi" w:cstheme="majorBidi"/>
      <w:b/>
      <w:bCs/>
      <w:sz w:val="48"/>
      <w:szCs w:val="48"/>
      <w:lang w:eastAsia="en-US"/>
    </w:rPr>
  </w:style>
  <w:style w:type="character" w:customStyle="1" w:styleId="Heading3Char">
    <w:name w:val="Heading 3 Char"/>
    <w:basedOn w:val="DefaultParagraphFont"/>
    <w:link w:val="Heading3"/>
    <w:uiPriority w:val="9"/>
    <w:rsid w:val="00DC561B"/>
    <w:rPr>
      <w:rFonts w:asciiTheme="minorHAnsi" w:eastAsiaTheme="majorEastAsia" w:hAnsiTheme="minorHAnsi" w:cstheme="majorBidi"/>
      <w:bCs/>
      <w:sz w:val="28"/>
      <w:szCs w:val="28"/>
      <w:lang w:eastAsia="en-US"/>
    </w:rPr>
  </w:style>
  <w:style w:type="character" w:customStyle="1" w:styleId="Heading4Char">
    <w:name w:val="Heading 4 Char"/>
    <w:basedOn w:val="DefaultParagraphFont"/>
    <w:link w:val="Heading4"/>
    <w:uiPriority w:val="9"/>
    <w:rsid w:val="00DC561B"/>
    <w:rPr>
      <w:rFonts w:asciiTheme="minorHAnsi" w:eastAsiaTheme="majorEastAsia" w:hAnsiTheme="minorHAnsi" w:cstheme="majorBidi"/>
      <w:bCs/>
      <w:iCs/>
      <w:sz w:val="24"/>
      <w:szCs w:val="22"/>
      <w:lang w:eastAsia="en-US"/>
    </w:rPr>
  </w:style>
  <w:style w:type="paragraph" w:customStyle="1" w:styleId="NPLineStyle1">
    <w:name w:val="NPLineStyle1"/>
    <w:basedOn w:val="Normal"/>
    <w:link w:val="NPLineStyle1Char"/>
    <w:qFormat/>
    <w:rsid w:val="00DC561B"/>
    <w:pPr>
      <w:spacing w:before="360" w:after="600"/>
      <w:jc w:val="center"/>
    </w:pPr>
    <w:rPr>
      <w:rFonts w:asciiTheme="minorHAnsi" w:eastAsiaTheme="minorHAnsi" w:hAnsiTheme="minorHAnsi" w:cstheme="minorBidi"/>
      <w:szCs w:val="22"/>
      <w:lang w:val="en-AU" w:eastAsia="en-US"/>
    </w:rPr>
  </w:style>
  <w:style w:type="character" w:customStyle="1" w:styleId="NPLineStyle1Char">
    <w:name w:val="NPLineStyle1 Char"/>
    <w:basedOn w:val="DefaultParagraphFont"/>
    <w:link w:val="NPLineStyle1"/>
    <w:rsid w:val="00DC561B"/>
    <w:rPr>
      <w:rFonts w:asciiTheme="minorHAnsi" w:eastAsiaTheme="minorHAnsi" w:hAnsiTheme="minorHAnsi" w:cstheme="minorBidi"/>
      <w:sz w:val="24"/>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N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19CFD221-41E9-4302-B790-0C465AE3BDA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NP.DOT</Template>
  <TotalTime>3</TotalTime>
  <Pages>6</Pages>
  <Words>2068</Words>
  <Characters>9696</Characters>
  <Application>Microsoft Office Word</Application>
  <DocSecurity>0</DocSecurity>
  <Lines>186</Lines>
  <Paragraphs>87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Celeste Italiano</dc:creator>
  <cp:lastModifiedBy>Celeste Italiano</cp:lastModifiedBy>
  <cp:revision>4</cp:revision>
  <cp:lastPrinted>2017-11-02T06:24:00Z</cp:lastPrinted>
  <dcterms:created xsi:type="dcterms:W3CDTF">2017-11-02T06:22:00Z</dcterms:created>
  <dcterms:modified xsi:type="dcterms:W3CDTF">2017-11-02T06:24:00Z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450e97bc-a510-444a-9b5b-3e39f1138de3</vt:lpwstr>
  </property>
  <property fmtid="{D5CDD505-2E9C-101B-9397-08002B2CF9AE}" pid="3" name="bjSaver">
    <vt:lpwstr>QYPF94vDe6gI08q9JsN7IDbhEYUsNfPG</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