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embeddings/oleObject1.bin" ContentType="application/vnd.openxmlformats-officedocument.oleObject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F3BB0" w14:textId="68B9C2C5" w:rsidR="00B41BC6" w:rsidRPr="00B41BC6" w:rsidRDefault="008E1653" w:rsidP="00B41BC6">
      <w:pPr>
        <w:jc w:val="right"/>
        <w:outlineLvl w:val="0"/>
        <w:rPr>
          <w:rFonts w:ascii="Calibri" w:hAnsi="Calibri"/>
          <w:b/>
          <w:sz w:val="24"/>
          <w:lang w:val="en-AU"/>
        </w:rPr>
      </w:pPr>
      <w:r>
        <w:rPr>
          <w:rFonts w:ascii="Calibri" w:hAnsi="Calibri"/>
          <w:b/>
          <w:sz w:val="24"/>
          <w:lang w:val="en-AU"/>
        </w:rPr>
        <w:t>Wednesday, 21</w:t>
      </w:r>
      <w:r w:rsidR="005059F6">
        <w:rPr>
          <w:rFonts w:ascii="Calibri" w:hAnsi="Calibri"/>
          <w:b/>
          <w:sz w:val="24"/>
          <w:lang w:val="en-AU"/>
        </w:rPr>
        <w:t xml:space="preserve"> October 2026</w:t>
      </w:r>
    </w:p>
    <w:p w14:paraId="14118A5C" w14:textId="77777777" w:rsidR="00B41BC6" w:rsidRPr="00B41BC6" w:rsidRDefault="00B41BC6" w:rsidP="00B41BC6">
      <w:pPr>
        <w:jc w:val="right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ab/>
        <w:t>10 am</w:t>
      </w:r>
    </w:p>
    <w:p w14:paraId="7FF5A078" w14:textId="77777777" w:rsidR="00B41BC6" w:rsidRPr="00B41BC6" w:rsidRDefault="00B41BC6" w:rsidP="00B41BC6">
      <w:pPr>
        <w:tabs>
          <w:tab w:val="left" w:pos="3447"/>
        </w:tabs>
        <w:spacing w:before="24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ACKNOWLEDGEMENT OF TRADITIONAL CUSTODIANS</w:t>
      </w:r>
    </w:p>
    <w:p w14:paraId="0D1A0C84" w14:textId="77777777" w:rsidR="00B41BC6" w:rsidRPr="00B41BC6" w:rsidRDefault="00B41BC6" w:rsidP="00B41BC6">
      <w:pPr>
        <w:tabs>
          <w:tab w:val="left" w:pos="3447"/>
        </w:tabs>
        <w:spacing w:before="240"/>
        <w:outlineLvl w:val="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Prayer or Reflection</w:t>
      </w:r>
    </w:p>
    <w:p w14:paraId="71DEEDE2" w14:textId="77777777" w:rsidR="00B41BC6" w:rsidRPr="00B41BC6" w:rsidRDefault="00B41BC6" w:rsidP="00B41BC6">
      <w:pPr>
        <w:tabs>
          <w:tab w:val="left" w:pos="3312"/>
          <w:tab w:val="left" w:pos="3744"/>
        </w:tabs>
        <w:spacing w:before="240"/>
        <w:ind w:left="3744" w:hanging="3744"/>
        <w:rPr>
          <w:rFonts w:ascii="Calibri" w:hAnsi="Calibri"/>
          <w:b/>
          <w:caps/>
          <w:sz w:val="24"/>
          <w:lang w:val="en-AU" w:eastAsia="en-US"/>
        </w:rPr>
      </w:pPr>
      <w:r w:rsidRPr="00B41BC6">
        <w:rPr>
          <w:rFonts w:ascii="Calibri" w:hAnsi="Calibri"/>
          <w:b/>
          <w:caps/>
          <w:sz w:val="24"/>
          <w:lang w:val="en-AU" w:eastAsia="en-US"/>
        </w:rPr>
        <w:t>Ministerial statementS</w:t>
      </w:r>
    </w:p>
    <w:p w14:paraId="1058FC1A" w14:textId="1F708952" w:rsidR="00B41BC6" w:rsidRPr="009127DD" w:rsidRDefault="00B41BC6" w:rsidP="00FA67A2">
      <w:pPr>
        <w:tabs>
          <w:tab w:val="left" w:pos="850"/>
        </w:tabs>
        <w:spacing w:before="240"/>
        <w:ind w:left="851" w:hanging="851"/>
        <w:rPr>
          <w:rFonts w:ascii="Calibri" w:hAnsi="Calibri"/>
          <w:bCs/>
          <w:sz w:val="24"/>
          <w:lang w:val="en-AU" w:eastAsia="en-US"/>
        </w:rPr>
      </w:pPr>
      <w:r w:rsidRPr="009127DD">
        <w:rPr>
          <w:rFonts w:ascii="Calibri" w:hAnsi="Calibri"/>
          <w:bCs/>
          <w:sz w:val="24"/>
          <w:lang w:val="en-AU" w:eastAsia="en-US"/>
        </w:rPr>
        <w:tab/>
      </w:r>
      <w:r w:rsidR="008100D9" w:rsidRPr="009127DD">
        <w:rPr>
          <w:rFonts w:ascii="Calibri" w:hAnsi="Calibri"/>
          <w:bCs/>
          <w:sz w:val="24"/>
          <w:lang w:val="en-AU" w:eastAsia="en-US"/>
        </w:rPr>
        <w:t>Data Centre</w:t>
      </w:r>
      <w:r w:rsidRPr="009127DD">
        <w:rPr>
          <w:rFonts w:ascii="Calibri" w:hAnsi="Calibri"/>
          <w:bCs/>
          <w:sz w:val="24"/>
          <w:lang w:val="en-AU" w:eastAsia="en-US"/>
        </w:rPr>
        <w:t>—</w:t>
      </w:r>
      <w:r w:rsidR="009127DD" w:rsidRPr="009127DD">
        <w:rPr>
          <w:rFonts w:ascii="Calibri" w:hAnsi="Calibri"/>
          <w:bCs/>
          <w:sz w:val="24"/>
          <w:lang w:val="en-AU" w:eastAsia="en-US"/>
        </w:rPr>
        <w:t>Mr Barr (Chief Minister)</w:t>
      </w:r>
    </w:p>
    <w:p w14:paraId="78967C39" w14:textId="24113E30" w:rsidR="008100D9" w:rsidRPr="009127DD" w:rsidRDefault="008100D9" w:rsidP="008100D9">
      <w:pPr>
        <w:tabs>
          <w:tab w:val="left" w:pos="850"/>
        </w:tabs>
        <w:spacing w:before="240"/>
        <w:ind w:left="851" w:hanging="851"/>
        <w:rPr>
          <w:rFonts w:ascii="Calibri" w:hAnsi="Calibri"/>
          <w:bCs/>
          <w:sz w:val="24"/>
          <w:lang w:val="en-AU" w:eastAsia="en-US"/>
        </w:rPr>
      </w:pPr>
      <w:r w:rsidRPr="009127DD">
        <w:rPr>
          <w:rFonts w:ascii="Calibri" w:hAnsi="Calibri"/>
          <w:bCs/>
          <w:sz w:val="24"/>
          <w:lang w:val="en-AU" w:eastAsia="en-US"/>
        </w:rPr>
        <w:tab/>
        <w:t>Modern methods of construction—</w:t>
      </w:r>
      <w:r w:rsidR="009127DD" w:rsidRPr="009127DD">
        <w:rPr>
          <w:rFonts w:ascii="Calibri" w:hAnsi="Calibri"/>
          <w:bCs/>
          <w:sz w:val="24"/>
          <w:lang w:val="en-AU" w:eastAsia="en-US"/>
        </w:rPr>
        <w:t>Mr Steel (Minister for Planning and Sustainable Development)</w:t>
      </w:r>
    </w:p>
    <w:p w14:paraId="40288467" w14:textId="76BEBEB9" w:rsidR="008100D9" w:rsidRPr="009127DD" w:rsidRDefault="008100D9" w:rsidP="008100D9">
      <w:pPr>
        <w:tabs>
          <w:tab w:val="left" w:pos="850"/>
        </w:tabs>
        <w:spacing w:before="240"/>
        <w:ind w:left="851" w:hanging="851"/>
        <w:rPr>
          <w:rFonts w:ascii="Calibri" w:hAnsi="Calibri"/>
          <w:bCs/>
          <w:sz w:val="24"/>
          <w:lang w:val="en-AU" w:eastAsia="en-US"/>
        </w:rPr>
      </w:pPr>
      <w:r w:rsidRPr="009127DD">
        <w:rPr>
          <w:rFonts w:ascii="Calibri" w:hAnsi="Calibri"/>
          <w:bCs/>
          <w:sz w:val="24"/>
          <w:lang w:val="en-AU" w:eastAsia="en-US"/>
        </w:rPr>
        <w:tab/>
        <w:t xml:space="preserve">Out of Home </w:t>
      </w:r>
      <w:r w:rsidR="009127DD" w:rsidRPr="009127DD">
        <w:rPr>
          <w:rFonts w:ascii="Calibri" w:hAnsi="Calibri"/>
          <w:bCs/>
          <w:sz w:val="24"/>
          <w:lang w:val="en-AU" w:eastAsia="en-US"/>
        </w:rPr>
        <w:t>Ca</w:t>
      </w:r>
      <w:r w:rsidRPr="009127DD">
        <w:rPr>
          <w:rFonts w:ascii="Calibri" w:hAnsi="Calibri"/>
          <w:bCs/>
          <w:sz w:val="24"/>
          <w:lang w:val="en-AU" w:eastAsia="en-US"/>
        </w:rPr>
        <w:t>re Snapshot Report - A presentation of data covering 1 July 1017 to 31 December 2025—</w:t>
      </w:r>
      <w:r w:rsidR="009127DD" w:rsidRPr="009127DD">
        <w:rPr>
          <w:rFonts w:ascii="Calibri" w:hAnsi="Calibri"/>
          <w:bCs/>
          <w:sz w:val="24"/>
          <w:lang w:val="en-AU" w:eastAsia="en-US"/>
        </w:rPr>
        <w:t>Mr Pettersson (Minister for Children, Youth and Families)</w:t>
      </w:r>
    </w:p>
    <w:p w14:paraId="6D6C3A42" w14:textId="6E6A1544" w:rsidR="008100D9" w:rsidRPr="00B41BC6" w:rsidRDefault="008100D9" w:rsidP="008100D9">
      <w:pPr>
        <w:tabs>
          <w:tab w:val="left" w:pos="850"/>
        </w:tabs>
        <w:spacing w:before="240"/>
        <w:ind w:left="851" w:hanging="851"/>
        <w:rPr>
          <w:rFonts w:ascii="Calibri" w:hAnsi="Calibri"/>
          <w:sz w:val="24"/>
          <w:lang w:val="en-AU" w:eastAsia="en-US"/>
        </w:rPr>
      </w:pPr>
      <w:r w:rsidRPr="009127DD">
        <w:rPr>
          <w:rFonts w:ascii="Calibri" w:hAnsi="Calibri"/>
          <w:bCs/>
          <w:sz w:val="24"/>
          <w:lang w:val="en-AU" w:eastAsia="en-US"/>
        </w:rPr>
        <w:tab/>
      </w:r>
      <w:r w:rsidR="009127DD" w:rsidRPr="009127DD">
        <w:rPr>
          <w:rFonts w:ascii="Calibri" w:hAnsi="Calibri"/>
          <w:bCs/>
          <w:sz w:val="24"/>
          <w:lang w:val="en-AU" w:eastAsia="en-US"/>
        </w:rPr>
        <w:t>Update on Implementation of Thriving Kids</w:t>
      </w:r>
      <w:r w:rsidRPr="009127DD">
        <w:rPr>
          <w:rFonts w:ascii="Calibri" w:hAnsi="Calibri"/>
          <w:bCs/>
          <w:sz w:val="24"/>
          <w:lang w:val="en-AU" w:eastAsia="en-US"/>
        </w:rPr>
        <w:t>—</w:t>
      </w:r>
      <w:r w:rsidR="009127DD" w:rsidRPr="009127DD">
        <w:rPr>
          <w:rFonts w:ascii="Calibri" w:hAnsi="Calibri"/>
          <w:bCs/>
          <w:sz w:val="24"/>
          <w:lang w:val="en-AU" w:eastAsia="en-US"/>
        </w:rPr>
        <w:t>Ms Orr (Minister for Disability,</w:t>
      </w:r>
      <w:r w:rsidR="009127DD">
        <w:rPr>
          <w:rFonts w:ascii="Calibri" w:hAnsi="Calibri"/>
          <w:sz w:val="24"/>
          <w:lang w:val="en-AU" w:eastAsia="en-US"/>
        </w:rPr>
        <w:t xml:space="preserve"> Autism and Neurodiversity)</w:t>
      </w:r>
    </w:p>
    <w:p w14:paraId="7FB51671" w14:textId="3D2AF557" w:rsidR="00F5784E" w:rsidRDefault="00F5784E" w:rsidP="00F5784E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 xml:space="preserve">ASSEMBLY </w:t>
      </w:r>
      <w:r w:rsidRPr="00B41BC6">
        <w:rPr>
          <w:rFonts w:ascii="Calibri" w:hAnsi="Calibri"/>
          <w:b/>
          <w:noProof/>
          <w:sz w:val="24"/>
          <w:lang w:val="en-AU"/>
        </w:rPr>
        <w:t>BUSINESS</w:t>
      </w:r>
    </w:p>
    <w:p w14:paraId="3AAAB1D8" w14:textId="39453390" w:rsidR="00322D10" w:rsidRPr="00D44B8C" w:rsidRDefault="009127DD" w:rsidP="00322D10">
      <w:pPr>
        <w:keepNext/>
        <w:spacing w:before="240"/>
        <w:ind w:left="851" w:hanging="851"/>
        <w:rPr>
          <w:rFonts w:ascii="Calibri" w:hAnsi="Calibri" w:cs="Calibri"/>
          <w:b/>
          <w:noProof/>
          <w:sz w:val="24"/>
          <w:lang w:val="en-AU"/>
        </w:rPr>
      </w:pPr>
      <w:r>
        <w:rPr>
          <w:rFonts w:ascii="Calibri" w:hAnsi="Calibri" w:cs="Calibri"/>
          <w:b/>
          <w:noProof/>
          <w:sz w:val="24"/>
          <w:lang w:val="en-AU"/>
        </w:rPr>
        <w:t>Notice</w:t>
      </w:r>
    </w:p>
    <w:p w14:paraId="006D22B3" w14:textId="62FF4B81" w:rsidR="00F5784E" w:rsidRDefault="00F5784E" w:rsidP="00F5784E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 xml:space="preserve">No. </w:t>
      </w:r>
      <w:r w:rsidR="009127DD">
        <w:rPr>
          <w:rFonts w:ascii="Calibri" w:hAnsi="Calibri"/>
          <w:sz w:val="24"/>
          <w:lang w:val="en-AU"/>
        </w:rPr>
        <w:t>1</w:t>
      </w:r>
      <w:r w:rsidRPr="00F5784E">
        <w:rPr>
          <w:rFonts w:ascii="Calibri" w:hAnsi="Calibri"/>
          <w:sz w:val="24"/>
          <w:lang w:val="en-AU"/>
        </w:rPr>
        <w:t xml:space="preserve"> </w:t>
      </w:r>
      <w:r w:rsidRPr="00F5784E">
        <w:rPr>
          <w:rFonts w:ascii="Calibri" w:hAnsi="Calibri"/>
          <w:sz w:val="24"/>
          <w:lang w:val="en-AU"/>
        </w:rPr>
        <w:tab/>
      </w:r>
      <w:r w:rsidR="009127DD">
        <w:rPr>
          <w:rFonts w:ascii="Calibri" w:hAnsi="Calibri"/>
          <w:sz w:val="24"/>
          <w:lang w:val="en-AU"/>
        </w:rPr>
        <w:t>Manuka Hotel development</w:t>
      </w:r>
      <w:r w:rsidRPr="00F5784E">
        <w:rPr>
          <w:rFonts w:ascii="Calibri" w:hAnsi="Calibri"/>
          <w:sz w:val="24"/>
          <w:lang w:val="en-AU"/>
        </w:rPr>
        <w:t>—</w:t>
      </w:r>
      <w:r w:rsidR="009127DD">
        <w:rPr>
          <w:rFonts w:ascii="Calibri" w:hAnsi="Calibri"/>
          <w:sz w:val="24"/>
          <w:lang w:val="en-AU"/>
        </w:rPr>
        <w:t>Ms Carrick</w:t>
      </w:r>
      <w:r w:rsidRPr="00F5784E">
        <w:rPr>
          <w:rFonts w:ascii="Calibri" w:hAnsi="Calibri"/>
          <w:sz w:val="24"/>
          <w:lang w:val="en-AU"/>
        </w:rPr>
        <w:t xml:space="preserve"> to move the motion appearing on the Notice Paper in</w:t>
      </w:r>
      <w:r w:rsidR="009127DD">
        <w:rPr>
          <w:rFonts w:ascii="Calibri" w:hAnsi="Calibri"/>
          <w:sz w:val="24"/>
          <w:lang w:val="en-AU"/>
        </w:rPr>
        <w:t xml:space="preserve"> her</w:t>
      </w:r>
      <w:r w:rsidRPr="00F5784E">
        <w:rPr>
          <w:rFonts w:ascii="Calibri" w:hAnsi="Calibri"/>
          <w:sz w:val="24"/>
          <w:lang w:val="en-AU"/>
        </w:rPr>
        <w:t xml:space="preserve"> name.</w:t>
      </w:r>
    </w:p>
    <w:p w14:paraId="58EDDF01" w14:textId="52ADD4D1" w:rsidR="00B41BC6" w:rsidRPr="00B41BC6" w:rsidRDefault="00B41BC6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 w:rsidRPr="00B41BC6">
        <w:rPr>
          <w:rFonts w:ascii="Calibri" w:hAnsi="Calibri"/>
          <w:b/>
          <w:noProof/>
          <w:sz w:val="24"/>
          <w:lang w:val="en-AU"/>
        </w:rPr>
        <w:t>COMMITTEE REPORT</w:t>
      </w:r>
    </w:p>
    <w:p w14:paraId="76D0FAA2" w14:textId="69C571A1" w:rsidR="009127DD" w:rsidRPr="00F5784E" w:rsidRDefault="009127DD" w:rsidP="009127DD">
      <w:pPr>
        <w:keepNext/>
        <w:spacing w:before="240"/>
        <w:rPr>
          <w:rFonts w:ascii="Calibri" w:hAnsi="Calibri"/>
          <w:b/>
          <w:sz w:val="24"/>
          <w:lang w:val="en-AU"/>
        </w:rPr>
      </w:pPr>
      <w:r>
        <w:rPr>
          <w:rFonts w:ascii="Calibri" w:hAnsi="Calibri"/>
          <w:b/>
          <w:sz w:val="24"/>
          <w:lang w:val="en-AU"/>
        </w:rPr>
        <w:t>Standing Committee on Legal Affairs</w:t>
      </w:r>
      <w:r w:rsidRPr="00F5784E">
        <w:rPr>
          <w:rFonts w:ascii="Calibri" w:hAnsi="Calibri"/>
          <w:b/>
          <w:sz w:val="24"/>
          <w:lang w:val="en-AU"/>
        </w:rPr>
        <w:t xml:space="preserve">—Report </w:t>
      </w:r>
      <w:r>
        <w:rPr>
          <w:rFonts w:ascii="Calibri" w:hAnsi="Calibri"/>
          <w:b/>
          <w:sz w:val="24"/>
          <w:lang w:val="en-AU"/>
        </w:rPr>
        <w:t>12</w:t>
      </w:r>
    </w:p>
    <w:p w14:paraId="1A4D60BD" w14:textId="3B462374" w:rsidR="009127DD" w:rsidRPr="00D44B8C" w:rsidRDefault="009127DD" w:rsidP="009127DD">
      <w:pPr>
        <w:keepNext/>
        <w:spacing w:before="240"/>
        <w:ind w:left="851" w:hanging="851"/>
        <w:rPr>
          <w:rFonts w:ascii="Calibri" w:hAnsi="Calibri" w:cs="Calibri"/>
          <w:bCs/>
          <w:noProof/>
          <w:sz w:val="24"/>
          <w:lang w:val="en-AU"/>
        </w:rPr>
      </w:pPr>
      <w:r w:rsidRPr="00D44B8C">
        <w:rPr>
          <w:rFonts w:ascii="Calibri" w:hAnsi="Calibri" w:cs="Calibri"/>
          <w:bCs/>
          <w:noProof/>
          <w:sz w:val="24"/>
          <w:lang w:val="en-AU"/>
        </w:rPr>
        <w:t xml:space="preserve">No. </w:t>
      </w:r>
      <w:r>
        <w:rPr>
          <w:rFonts w:ascii="Calibri" w:hAnsi="Calibri" w:cs="Calibri"/>
          <w:bCs/>
          <w:noProof/>
          <w:sz w:val="24"/>
          <w:lang w:val="en-AU"/>
        </w:rPr>
        <w:t>1</w:t>
      </w:r>
      <w:r w:rsidRPr="00D44B8C">
        <w:rPr>
          <w:rFonts w:ascii="Calibri" w:hAnsi="Calibri" w:cs="Calibri"/>
          <w:bCs/>
          <w:noProof/>
          <w:sz w:val="24"/>
          <w:lang w:val="en-AU"/>
        </w:rPr>
        <w:tab/>
        <w:t xml:space="preserve">Standing Committee on Legal Affairs—Ms Barry (Chair) to present Report </w:t>
      </w:r>
      <w:r>
        <w:rPr>
          <w:rFonts w:ascii="Calibri" w:hAnsi="Calibri" w:cs="Calibri"/>
          <w:bCs/>
          <w:noProof/>
          <w:sz w:val="24"/>
          <w:lang w:val="en-AU"/>
        </w:rPr>
        <w:t>12 en</w:t>
      </w:r>
      <w:r w:rsidRPr="00D44B8C">
        <w:rPr>
          <w:rFonts w:ascii="Calibri" w:hAnsi="Calibri" w:cs="Calibri"/>
          <w:bCs/>
          <w:noProof/>
          <w:sz w:val="24"/>
          <w:lang w:val="en-AU"/>
        </w:rPr>
        <w:t xml:space="preserve">titled </w:t>
      </w:r>
      <w:r w:rsidRPr="00E14DF3">
        <w:rPr>
          <w:rFonts w:ascii="Calibri" w:hAnsi="Calibri" w:cs="Calibri"/>
          <w:bCs/>
          <w:i/>
          <w:iCs/>
          <w:noProof/>
          <w:sz w:val="24"/>
          <w:lang w:val="en-AU"/>
        </w:rPr>
        <w:t>Inquiry</w:t>
      </w:r>
      <w:r w:rsidRPr="00BA2F04">
        <w:rPr>
          <w:rFonts w:ascii="Calibri" w:hAnsi="Calibri" w:cs="Calibri"/>
          <w:bCs/>
          <w:i/>
          <w:iCs/>
          <w:noProof/>
          <w:sz w:val="24"/>
          <w:lang w:val="en-AU"/>
        </w:rPr>
        <w:t xml:space="preserve"> into the Emergencies Amendment Bill 2026</w:t>
      </w:r>
      <w:r>
        <w:rPr>
          <w:rFonts w:ascii="Calibri" w:hAnsi="Calibri" w:cs="Calibri"/>
          <w:bCs/>
          <w:i/>
          <w:noProof/>
          <w:sz w:val="24"/>
          <w:lang w:val="en-AU"/>
        </w:rPr>
        <w:t>,</w:t>
      </w:r>
      <w:r w:rsidRPr="00D44B8C">
        <w:rPr>
          <w:rFonts w:ascii="Calibri" w:hAnsi="Calibri" w:cs="Calibri"/>
          <w:bCs/>
          <w:i/>
          <w:noProof/>
          <w:sz w:val="24"/>
          <w:lang w:val="en-AU"/>
        </w:rPr>
        <w:t xml:space="preserve"> </w:t>
      </w:r>
      <w:r w:rsidRPr="00D44B8C">
        <w:rPr>
          <w:rFonts w:ascii="Calibri" w:hAnsi="Calibri" w:cs="Calibri"/>
          <w:bCs/>
          <w:iCs/>
          <w:noProof/>
          <w:sz w:val="24"/>
          <w:lang w:val="en-AU"/>
        </w:rPr>
        <w:t>pursuant to order of the Assembly of</w:t>
      </w:r>
      <w:r w:rsidR="00E14DF3">
        <w:rPr>
          <w:rFonts w:ascii="Calibri" w:hAnsi="Calibri" w:cs="Calibri"/>
          <w:bCs/>
          <w:iCs/>
          <w:noProof/>
          <w:sz w:val="24"/>
          <w:lang w:val="en-AU"/>
        </w:rPr>
        <w:t xml:space="preserve"> </w:t>
      </w:r>
      <w:r w:rsidRPr="00D44B8C">
        <w:rPr>
          <w:rFonts w:ascii="Calibri" w:hAnsi="Calibri" w:cs="Calibri"/>
          <w:bCs/>
          <w:iCs/>
          <w:noProof/>
          <w:sz w:val="24"/>
          <w:lang w:val="en-AU"/>
        </w:rPr>
        <w:t xml:space="preserve">11 June 2026, </w:t>
      </w:r>
      <w:r w:rsidRPr="00D44B8C">
        <w:rPr>
          <w:rFonts w:ascii="Calibri" w:hAnsi="Calibri" w:cs="Calibri"/>
          <w:bCs/>
          <w:noProof/>
          <w:sz w:val="24"/>
          <w:lang w:val="en-AU"/>
        </w:rPr>
        <w:t>and move—That the report be noted.</w:t>
      </w:r>
    </w:p>
    <w:p w14:paraId="31CC8A2E" w14:textId="77777777" w:rsidR="00B41BC6" w:rsidRPr="00B41BC6" w:rsidRDefault="00B41BC6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 w:rsidRPr="00B41BC6">
        <w:rPr>
          <w:rFonts w:ascii="Calibri" w:hAnsi="Calibri"/>
          <w:b/>
          <w:noProof/>
          <w:sz w:val="24"/>
          <w:lang w:val="en-AU"/>
        </w:rPr>
        <w:t>COMMITTEE STATEMENTS</w:t>
      </w:r>
    </w:p>
    <w:p w14:paraId="0B983716" w14:textId="0868EFD3" w:rsidR="00F5784E" w:rsidRPr="00F5784E" w:rsidRDefault="009127DD" w:rsidP="00F5784E">
      <w:pPr>
        <w:keepNext/>
        <w:spacing w:before="24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>Standing Committee on Economics, Industry and Recreation</w:t>
      </w:r>
      <w:r w:rsidR="00F5784E" w:rsidRPr="00F5784E">
        <w:rPr>
          <w:rFonts w:ascii="Calibri" w:hAnsi="Calibri"/>
          <w:b/>
          <w:noProof/>
          <w:sz w:val="24"/>
          <w:lang w:val="en-AU"/>
        </w:rPr>
        <w:t xml:space="preserve"> </w:t>
      </w:r>
    </w:p>
    <w:p w14:paraId="6986081A" w14:textId="2F288710" w:rsidR="00F5784E" w:rsidRPr="00F5784E" w:rsidRDefault="00F5784E" w:rsidP="00F5784E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ab/>
      </w:r>
      <w:r w:rsidR="009127DD">
        <w:rPr>
          <w:rFonts w:ascii="Calibri" w:hAnsi="Calibri"/>
          <w:sz w:val="24"/>
          <w:lang w:val="en-AU"/>
        </w:rPr>
        <w:t>Mr Werner-Gibbings</w:t>
      </w:r>
      <w:r w:rsidRPr="00F5784E">
        <w:rPr>
          <w:rFonts w:ascii="Calibri" w:hAnsi="Calibri"/>
          <w:sz w:val="24"/>
          <w:lang w:val="en-AU"/>
        </w:rPr>
        <w:t xml:space="preserve"> (Chair) to make a statement pursuant to standing order 246A relating to </w:t>
      </w:r>
      <w:r w:rsidR="009127DD">
        <w:rPr>
          <w:rFonts w:ascii="Calibri" w:hAnsi="Calibri"/>
          <w:sz w:val="24"/>
          <w:lang w:val="en-AU"/>
        </w:rPr>
        <w:t xml:space="preserve">petitions referred to the Committee </w:t>
      </w:r>
      <w:r w:rsidR="00691016">
        <w:rPr>
          <w:rFonts w:ascii="Calibri" w:hAnsi="Calibri"/>
          <w:sz w:val="24"/>
          <w:lang w:val="en-AU"/>
        </w:rPr>
        <w:t>–</w:t>
      </w:r>
      <w:r w:rsidR="009127DD">
        <w:rPr>
          <w:rFonts w:ascii="Calibri" w:hAnsi="Calibri"/>
          <w:sz w:val="24"/>
          <w:lang w:val="en-AU"/>
        </w:rPr>
        <w:t xml:space="preserve"> </w:t>
      </w:r>
      <w:r w:rsidR="00691016">
        <w:rPr>
          <w:rFonts w:ascii="Calibri" w:hAnsi="Calibri"/>
          <w:sz w:val="24"/>
          <w:lang w:val="en-AU"/>
        </w:rPr>
        <w:t>Woden Valley Soccer Club and Gungahlin United Football Club</w:t>
      </w:r>
      <w:r w:rsidRPr="00F5784E">
        <w:rPr>
          <w:rFonts w:ascii="Calibri" w:hAnsi="Calibri"/>
          <w:sz w:val="24"/>
          <w:lang w:val="en-AU"/>
        </w:rPr>
        <w:t>.</w:t>
      </w:r>
    </w:p>
    <w:p w14:paraId="2231FAC6" w14:textId="0765B685" w:rsidR="009127DD" w:rsidRPr="00F5784E" w:rsidRDefault="009127DD" w:rsidP="009127DD">
      <w:pPr>
        <w:keepNext/>
        <w:spacing w:before="24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lastRenderedPageBreak/>
        <w:t>Standing Committee on Social Policy</w:t>
      </w:r>
      <w:r w:rsidRPr="00F5784E">
        <w:rPr>
          <w:rFonts w:ascii="Calibri" w:hAnsi="Calibri"/>
          <w:b/>
          <w:noProof/>
          <w:sz w:val="24"/>
          <w:lang w:val="en-AU"/>
        </w:rPr>
        <w:t xml:space="preserve"> </w:t>
      </w:r>
    </w:p>
    <w:p w14:paraId="726E488E" w14:textId="55CE15EA" w:rsidR="009127DD" w:rsidRPr="00F5784E" w:rsidRDefault="009127DD" w:rsidP="009127DD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ab/>
      </w:r>
      <w:r>
        <w:rPr>
          <w:rFonts w:ascii="Calibri" w:hAnsi="Calibri"/>
          <w:sz w:val="24"/>
          <w:lang w:val="en-AU"/>
        </w:rPr>
        <w:t>Mr Emerson</w:t>
      </w:r>
      <w:r w:rsidRPr="00F5784E">
        <w:rPr>
          <w:rFonts w:ascii="Calibri" w:hAnsi="Calibri"/>
          <w:sz w:val="24"/>
          <w:lang w:val="en-AU"/>
        </w:rPr>
        <w:t xml:space="preserve"> (Chair) to make a statement pursuant to standing order 246A relating to </w:t>
      </w:r>
      <w:r>
        <w:rPr>
          <w:rFonts w:ascii="Calibri" w:hAnsi="Calibri"/>
          <w:sz w:val="24"/>
          <w:lang w:val="en-AU"/>
        </w:rPr>
        <w:t>petitions referred to the Committee – Senior fitness programs at CIT.</w:t>
      </w:r>
    </w:p>
    <w:p w14:paraId="6EC32C80" w14:textId="20988726" w:rsidR="00B41BC6" w:rsidRDefault="00B41BC6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 w:rsidRPr="00B41BC6">
        <w:rPr>
          <w:rFonts w:ascii="Calibri" w:hAnsi="Calibri"/>
          <w:b/>
          <w:noProof/>
          <w:sz w:val="24"/>
          <w:lang w:val="en-AU"/>
        </w:rPr>
        <w:t>EXECUTIVE BUSINESS</w:t>
      </w:r>
    </w:p>
    <w:p w14:paraId="79C8F99C" w14:textId="1FCF9E3D" w:rsidR="00BC5D7F" w:rsidRDefault="00F5784E" w:rsidP="00BC5D7F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>Notices</w:t>
      </w:r>
      <w:r w:rsidR="00BC5D7F">
        <w:rPr>
          <w:rFonts w:ascii="Calibri" w:hAnsi="Calibri"/>
          <w:b/>
          <w:noProof/>
          <w:sz w:val="24"/>
          <w:lang w:val="en-AU"/>
        </w:rPr>
        <w:t>—Presentation of bill</w:t>
      </w:r>
    </w:p>
    <w:p w14:paraId="073DE10E" w14:textId="146174C2" w:rsidR="00E97C62" w:rsidRPr="00F5784E" w:rsidRDefault="00E97C62" w:rsidP="00BC5D7F">
      <w:pPr>
        <w:spacing w:before="240"/>
        <w:ind w:left="851" w:hanging="851"/>
        <w:outlineLvl w:val="0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 xml:space="preserve">No. </w:t>
      </w:r>
      <w:r w:rsidR="00691016">
        <w:rPr>
          <w:rFonts w:ascii="Calibri" w:hAnsi="Calibri"/>
          <w:sz w:val="24"/>
          <w:lang w:val="en-AU"/>
        </w:rPr>
        <w:t>1</w:t>
      </w:r>
      <w:r w:rsidRPr="00F5784E">
        <w:rPr>
          <w:rFonts w:ascii="Calibri" w:hAnsi="Calibri"/>
          <w:sz w:val="24"/>
          <w:lang w:val="en-AU"/>
        </w:rPr>
        <w:tab/>
      </w:r>
      <w:r w:rsidR="00691016">
        <w:rPr>
          <w:rFonts w:ascii="Calibri" w:hAnsi="Calibri"/>
          <w:sz w:val="24"/>
          <w:lang w:val="en-AU"/>
        </w:rPr>
        <w:t>Holidays (Anzac Day) Amendment Bill 2026</w:t>
      </w:r>
      <w:r w:rsidRPr="00F5784E">
        <w:rPr>
          <w:rFonts w:ascii="Calibri" w:hAnsi="Calibri"/>
          <w:sz w:val="24"/>
          <w:lang w:val="en-AU"/>
        </w:rPr>
        <w:t>—</w:t>
      </w:r>
      <w:r w:rsidR="00691016">
        <w:rPr>
          <w:rFonts w:ascii="Calibri" w:hAnsi="Calibri"/>
          <w:bCs/>
          <w:sz w:val="24"/>
          <w:lang w:val="en-AU"/>
        </w:rPr>
        <w:t>Mr Pettersson (Minister for Skills, Training and Industrial Relations)</w:t>
      </w:r>
      <w:r w:rsidRPr="00F5784E">
        <w:rPr>
          <w:rFonts w:ascii="Calibri" w:hAnsi="Calibri"/>
          <w:sz w:val="24"/>
          <w:lang w:val="en-AU"/>
        </w:rPr>
        <w:t xml:space="preserve"> to present Bill. Agreement in principle to be moved. Debate to be adjourned.</w:t>
      </w:r>
    </w:p>
    <w:p w14:paraId="508F0E3B" w14:textId="77777777" w:rsidR="00B41BC6" w:rsidRPr="00B41BC6" w:rsidRDefault="00B41BC6" w:rsidP="00B41BC6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Orders of the day</w:t>
      </w:r>
    </w:p>
    <w:p w14:paraId="1B21BE49" w14:textId="0190A10E" w:rsidR="00B41BC6" w:rsidRDefault="00B41BC6" w:rsidP="00B41BC6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bookmarkStart w:id="0" w:name="DPSAutoActivate"/>
      <w:r w:rsidRPr="00B41BC6">
        <w:rPr>
          <w:rFonts w:ascii="Calibri" w:hAnsi="Calibri"/>
          <w:sz w:val="24"/>
          <w:lang w:val="en-AU"/>
        </w:rPr>
        <w:t xml:space="preserve">No. </w:t>
      </w:r>
      <w:r w:rsidR="00691016">
        <w:rPr>
          <w:rFonts w:ascii="Calibri" w:hAnsi="Calibri"/>
          <w:sz w:val="24"/>
          <w:lang w:val="en-AU"/>
        </w:rPr>
        <w:t>1</w:t>
      </w:r>
      <w:r w:rsidRPr="00B41BC6">
        <w:rPr>
          <w:rFonts w:ascii="Calibri" w:hAnsi="Calibri"/>
          <w:sz w:val="24"/>
          <w:lang w:val="en-AU"/>
        </w:rPr>
        <w:t xml:space="preserve"> </w:t>
      </w:r>
      <w:r w:rsidRPr="00B41BC6">
        <w:rPr>
          <w:rFonts w:ascii="Calibri" w:hAnsi="Calibri"/>
          <w:sz w:val="24"/>
          <w:lang w:val="en-AU"/>
        </w:rPr>
        <w:tab/>
      </w:r>
      <w:r w:rsidR="00691016">
        <w:rPr>
          <w:rFonts w:ascii="Calibri" w:hAnsi="Calibri"/>
          <w:sz w:val="24"/>
          <w:lang w:val="en-AU"/>
        </w:rPr>
        <w:t>Planning (Missing Middle Housing) Amendment Bill 2026</w:t>
      </w:r>
      <w:r w:rsidRPr="00B41BC6">
        <w:rPr>
          <w:rFonts w:ascii="Calibri" w:hAnsi="Calibri"/>
          <w:sz w:val="24"/>
          <w:lang w:val="en-AU"/>
        </w:rPr>
        <w:t>—Resumption of debate (</w:t>
      </w:r>
      <w:r w:rsidR="00691016">
        <w:rPr>
          <w:rFonts w:ascii="Calibri" w:hAnsi="Calibri"/>
          <w:sz w:val="24"/>
          <w:lang w:val="en-AU"/>
        </w:rPr>
        <w:t>Ms Lee</w:t>
      </w:r>
      <w:r w:rsidRPr="00B41BC6">
        <w:rPr>
          <w:rFonts w:ascii="Calibri" w:hAnsi="Calibri"/>
          <w:sz w:val="24"/>
          <w:lang w:val="en-AU"/>
        </w:rPr>
        <w:t>) on agreement in principle; detail stage; agreement to Bill.</w:t>
      </w:r>
    </w:p>
    <w:bookmarkEnd w:id="0"/>
    <w:p w14:paraId="3C7137B6" w14:textId="77777777" w:rsidR="00B41BC6" w:rsidRPr="00B41BC6" w:rsidRDefault="00B41BC6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u w:val="single"/>
          <w:lang w:val="en-AU"/>
        </w:rPr>
      </w:pPr>
      <w:r w:rsidRPr="00B41BC6">
        <w:rPr>
          <w:rFonts w:ascii="Calibri" w:hAnsi="Calibri"/>
          <w:b/>
          <w:noProof/>
          <w:sz w:val="24"/>
          <w:u w:val="single"/>
          <w:lang w:val="en-AU"/>
        </w:rPr>
        <w:t>At 2.00 pm</w:t>
      </w:r>
    </w:p>
    <w:p w14:paraId="5E731483" w14:textId="77777777" w:rsidR="00B41BC6" w:rsidRPr="00B41BC6" w:rsidRDefault="00B41BC6" w:rsidP="00B41BC6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Questions without notice</w:t>
      </w:r>
    </w:p>
    <w:p w14:paraId="7929C5C1" w14:textId="77777777" w:rsidR="00B41BC6" w:rsidRPr="00B41BC6" w:rsidRDefault="00B41BC6" w:rsidP="00B41BC6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PRIVATE MEMBERS BUSINESS</w:t>
      </w:r>
    </w:p>
    <w:p w14:paraId="52947D17" w14:textId="3D75A7E0" w:rsidR="00B41BC6" w:rsidRPr="00B41BC6" w:rsidRDefault="00B41BC6" w:rsidP="00B41BC6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Notice</w:t>
      </w:r>
      <w:r w:rsidR="00BC5D7F">
        <w:rPr>
          <w:rFonts w:ascii="Calibri" w:hAnsi="Calibri"/>
          <w:b/>
          <w:sz w:val="24"/>
          <w:lang w:val="en-AU"/>
        </w:rPr>
        <w:t>s—Presentation of bill</w:t>
      </w:r>
    </w:p>
    <w:p w14:paraId="258FBE7D" w14:textId="5D070565" w:rsidR="00B41BC6" w:rsidRPr="00B41BC6" w:rsidRDefault="00B41BC6" w:rsidP="00B41BC6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 xml:space="preserve">No. </w:t>
      </w:r>
      <w:r w:rsidR="00691016">
        <w:rPr>
          <w:rFonts w:ascii="Calibri" w:hAnsi="Calibri"/>
          <w:sz w:val="24"/>
          <w:lang w:val="en-AU"/>
        </w:rPr>
        <w:t>1</w:t>
      </w:r>
      <w:r w:rsidRPr="00B41BC6">
        <w:rPr>
          <w:rFonts w:ascii="Calibri" w:hAnsi="Calibri"/>
          <w:sz w:val="24"/>
          <w:lang w:val="en-AU"/>
        </w:rPr>
        <w:tab/>
      </w:r>
      <w:r w:rsidR="00691016">
        <w:rPr>
          <w:rFonts w:ascii="Calibri" w:hAnsi="Calibri"/>
          <w:sz w:val="24"/>
          <w:lang w:val="en-AU"/>
        </w:rPr>
        <w:t>Crimes (Anti-Consorting) Amendment Bill 2026</w:t>
      </w:r>
      <w:r w:rsidRPr="00B41BC6">
        <w:rPr>
          <w:rFonts w:ascii="Calibri" w:hAnsi="Calibri"/>
          <w:sz w:val="24"/>
          <w:lang w:val="en-AU"/>
        </w:rPr>
        <w:t>—</w:t>
      </w:r>
      <w:r w:rsidR="00691016">
        <w:rPr>
          <w:rFonts w:ascii="Calibri" w:hAnsi="Calibri"/>
          <w:sz w:val="24"/>
          <w:lang w:val="en-AU"/>
        </w:rPr>
        <w:t xml:space="preserve">Mr Parton </w:t>
      </w:r>
      <w:r w:rsidRPr="00B41BC6">
        <w:rPr>
          <w:rFonts w:ascii="Calibri" w:hAnsi="Calibri"/>
          <w:sz w:val="24"/>
          <w:lang w:val="en-AU"/>
        </w:rPr>
        <w:t>to present Bill. Agreement in principle to be moved. Debate to be adjourned.</w:t>
      </w:r>
    </w:p>
    <w:p w14:paraId="7A947B88" w14:textId="3EDCF37C" w:rsidR="00691016" w:rsidRPr="00B41BC6" w:rsidRDefault="00691016" w:rsidP="00691016">
      <w:pPr>
        <w:keepLines/>
        <w:spacing w:before="240"/>
        <w:ind w:left="851" w:hanging="851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Order of the Day</w:t>
      </w:r>
    </w:p>
    <w:p w14:paraId="2D5410D6" w14:textId="5D9A98E8" w:rsidR="00691016" w:rsidRDefault="00691016" w:rsidP="00691016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 xml:space="preserve">No. </w:t>
      </w:r>
      <w:r w:rsidR="00D119B0">
        <w:rPr>
          <w:rFonts w:ascii="Calibri" w:hAnsi="Calibri"/>
          <w:sz w:val="24"/>
          <w:lang w:val="en-AU"/>
        </w:rPr>
        <w:t>1</w:t>
      </w:r>
      <w:r w:rsidRPr="00B41BC6">
        <w:rPr>
          <w:rFonts w:ascii="Calibri" w:hAnsi="Calibri"/>
          <w:sz w:val="24"/>
          <w:lang w:val="en-AU"/>
        </w:rPr>
        <w:t xml:space="preserve"> </w:t>
      </w:r>
      <w:r w:rsidRPr="00B41BC6">
        <w:rPr>
          <w:rFonts w:ascii="Calibri" w:hAnsi="Calibri"/>
          <w:sz w:val="24"/>
          <w:lang w:val="en-AU"/>
        </w:rPr>
        <w:tab/>
      </w:r>
      <w:r w:rsidR="00D119B0">
        <w:rPr>
          <w:rFonts w:ascii="Calibri" w:hAnsi="Calibri"/>
          <w:sz w:val="24"/>
          <w:lang w:val="en-AU"/>
        </w:rPr>
        <w:t>Government Agencies (Campaign Advertising) Amendment Bill 2025</w:t>
      </w:r>
      <w:r w:rsidRPr="00B41BC6">
        <w:rPr>
          <w:rFonts w:ascii="Calibri" w:hAnsi="Calibri"/>
          <w:sz w:val="24"/>
          <w:lang w:val="en-AU"/>
        </w:rPr>
        <w:t>—Resumption of debate (</w:t>
      </w:r>
      <w:r w:rsidR="00D119B0">
        <w:rPr>
          <w:rFonts w:ascii="Calibri" w:hAnsi="Calibri"/>
          <w:sz w:val="24"/>
          <w:lang w:val="en-AU"/>
        </w:rPr>
        <w:t>Mr Barr</w:t>
      </w:r>
      <w:r w:rsidRPr="00B41BC6">
        <w:rPr>
          <w:rFonts w:ascii="Calibri" w:hAnsi="Calibri"/>
          <w:sz w:val="24"/>
          <w:lang w:val="en-AU"/>
        </w:rPr>
        <w:t>) on agreement in principle; detail stage; agreement to Bill.</w:t>
      </w:r>
    </w:p>
    <w:p w14:paraId="3D41B2D4" w14:textId="1C763706" w:rsidR="00691016" w:rsidRPr="00691016" w:rsidRDefault="00691016" w:rsidP="00B41BC6">
      <w:pPr>
        <w:keepLines/>
        <w:spacing w:before="240"/>
        <w:ind w:left="851" w:hanging="851"/>
        <w:rPr>
          <w:rFonts w:ascii="Calibri" w:hAnsi="Calibri"/>
          <w:b/>
          <w:bCs/>
          <w:sz w:val="24"/>
          <w:lang w:val="en-AU"/>
        </w:rPr>
      </w:pPr>
      <w:r w:rsidRPr="00691016">
        <w:rPr>
          <w:rFonts w:ascii="Calibri" w:hAnsi="Calibri"/>
          <w:b/>
          <w:bCs/>
          <w:sz w:val="24"/>
          <w:lang w:val="en-AU"/>
        </w:rPr>
        <w:t>Notices—continued</w:t>
      </w:r>
    </w:p>
    <w:p w14:paraId="00D90594" w14:textId="626569F5" w:rsidR="00B41BC6" w:rsidRPr="00B41BC6" w:rsidRDefault="00B41BC6" w:rsidP="00B41BC6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 xml:space="preserve">No. </w:t>
      </w:r>
      <w:r w:rsidR="00691016">
        <w:rPr>
          <w:rFonts w:ascii="Calibri" w:hAnsi="Calibri"/>
          <w:sz w:val="24"/>
          <w:lang w:val="en-AU"/>
        </w:rPr>
        <w:t>2</w:t>
      </w:r>
      <w:r w:rsidRPr="00B41BC6">
        <w:rPr>
          <w:rFonts w:ascii="Calibri" w:hAnsi="Calibri"/>
          <w:sz w:val="24"/>
          <w:lang w:val="en-AU"/>
        </w:rPr>
        <w:t xml:space="preserve"> </w:t>
      </w:r>
      <w:r w:rsidRPr="00B41BC6">
        <w:rPr>
          <w:rFonts w:ascii="Calibri" w:hAnsi="Calibri"/>
          <w:sz w:val="24"/>
          <w:lang w:val="en-AU"/>
        </w:rPr>
        <w:tab/>
      </w:r>
      <w:r w:rsidR="00E14DF3">
        <w:rPr>
          <w:rFonts w:ascii="Calibri" w:hAnsi="Calibri"/>
          <w:sz w:val="24"/>
          <w:lang w:val="en-AU"/>
        </w:rPr>
        <w:t>S</w:t>
      </w:r>
      <w:r w:rsidR="00E14DF3" w:rsidRPr="00E14DF3">
        <w:rPr>
          <w:rFonts w:ascii="Calibri" w:hAnsi="Calibri"/>
          <w:sz w:val="24"/>
          <w:lang w:val="en-AU"/>
        </w:rPr>
        <w:t>ystem mapping of the domestic and family violence sector</w:t>
      </w:r>
      <w:r w:rsidRPr="00B41BC6">
        <w:rPr>
          <w:rFonts w:ascii="Calibri" w:hAnsi="Calibri"/>
          <w:sz w:val="24"/>
          <w:lang w:val="en-AU"/>
        </w:rPr>
        <w:t>—</w:t>
      </w:r>
      <w:r w:rsidR="00D119B0">
        <w:rPr>
          <w:rFonts w:ascii="Calibri" w:hAnsi="Calibri"/>
          <w:sz w:val="24"/>
          <w:lang w:val="en-AU"/>
        </w:rPr>
        <w:t>Ms Barry</w:t>
      </w:r>
      <w:r w:rsidRPr="00B41BC6">
        <w:rPr>
          <w:rFonts w:ascii="Calibri" w:hAnsi="Calibri"/>
          <w:sz w:val="24"/>
          <w:lang w:val="en-AU"/>
        </w:rPr>
        <w:t xml:space="preserve"> to move the motion appearing on the Notice Paper in </w:t>
      </w:r>
      <w:r w:rsidR="00D119B0">
        <w:rPr>
          <w:rFonts w:ascii="Calibri" w:hAnsi="Calibri"/>
          <w:sz w:val="24"/>
          <w:lang w:val="en-AU"/>
        </w:rPr>
        <w:t>her</w:t>
      </w:r>
      <w:r w:rsidRPr="00B41BC6">
        <w:rPr>
          <w:rFonts w:ascii="Calibri" w:hAnsi="Calibri"/>
          <w:sz w:val="24"/>
          <w:lang w:val="en-AU"/>
        </w:rPr>
        <w:t xml:space="preserve"> name.</w:t>
      </w:r>
    </w:p>
    <w:p w14:paraId="7E682DEE" w14:textId="706D5009" w:rsidR="00100098" w:rsidRPr="00100098" w:rsidRDefault="00100098" w:rsidP="00B41BC6">
      <w:pPr>
        <w:keepLines/>
        <w:spacing w:before="240"/>
        <w:ind w:left="851" w:hanging="851"/>
        <w:rPr>
          <w:rFonts w:ascii="Calibri" w:hAnsi="Calibri"/>
          <w:b/>
          <w:bCs/>
          <w:sz w:val="24"/>
          <w:lang w:val="en-AU"/>
        </w:rPr>
      </w:pPr>
      <w:r w:rsidRPr="00100098">
        <w:rPr>
          <w:rFonts w:ascii="Calibri" w:hAnsi="Calibri"/>
          <w:b/>
          <w:bCs/>
          <w:sz w:val="24"/>
          <w:lang w:val="en-AU"/>
        </w:rPr>
        <w:t xml:space="preserve">90 SECOND </w:t>
      </w:r>
      <w:r w:rsidR="00B8232C" w:rsidRPr="00100098">
        <w:rPr>
          <w:rFonts w:ascii="Calibri" w:hAnsi="Calibri"/>
          <w:b/>
          <w:bCs/>
          <w:sz w:val="24"/>
          <w:lang w:val="en-AU"/>
        </w:rPr>
        <w:t xml:space="preserve">MEMBER </w:t>
      </w:r>
      <w:r w:rsidRPr="00100098">
        <w:rPr>
          <w:rFonts w:ascii="Calibri" w:hAnsi="Calibri"/>
          <w:b/>
          <w:bCs/>
          <w:sz w:val="24"/>
          <w:lang w:val="en-AU"/>
        </w:rPr>
        <w:t>STATEMENT</w:t>
      </w:r>
      <w:r w:rsidR="00182645">
        <w:rPr>
          <w:rFonts w:ascii="Calibri" w:hAnsi="Calibri"/>
          <w:b/>
          <w:bCs/>
          <w:sz w:val="24"/>
          <w:lang w:val="en-AU"/>
        </w:rPr>
        <w:t>S</w:t>
      </w:r>
    </w:p>
    <w:p w14:paraId="659EECDF" w14:textId="12B00D1D" w:rsidR="00D119B0" w:rsidRDefault="00B41BC6" w:rsidP="00D119B0">
      <w:pPr>
        <w:spacing w:before="120"/>
        <w:outlineLvl w:val="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Adjournment</w:t>
      </w:r>
    </w:p>
    <w:p w14:paraId="4DD07239" w14:textId="5DDB0A52" w:rsidR="00B41BC6" w:rsidRPr="00B41BC6" w:rsidRDefault="00D119B0" w:rsidP="00D119B0">
      <w:pPr>
        <w:spacing w:before="120"/>
        <w:outlineLvl w:val="0"/>
        <w:rPr>
          <w:rFonts w:ascii="Calibri" w:hAnsi="Calibri"/>
          <w:b/>
          <w:sz w:val="24"/>
          <w:lang w:val="en-AU"/>
        </w:rPr>
      </w:pPr>
      <w:r>
        <w:rPr>
          <w:rFonts w:ascii="Calibri" w:hAnsi="Calibri"/>
          <w:b/>
          <w:caps/>
          <w:sz w:val="24"/>
          <w:lang w:val="en-AU"/>
        </w:rPr>
        <w:tab/>
      </w:r>
      <w:r w:rsidR="00B41BC6" w:rsidRPr="00B41BC6">
        <w:rPr>
          <w:rFonts w:ascii="Calibri" w:hAnsi="Calibri"/>
          <w:b/>
          <w:sz w:val="24"/>
          <w:lang w:val="en-AU"/>
        </w:rPr>
        <w:tab/>
      </w:r>
      <w:r>
        <w:rPr>
          <w:rFonts w:ascii="Calibri" w:hAnsi="Calibri"/>
          <w:b/>
          <w:sz w:val="24"/>
          <w:lang w:val="en-AU"/>
        </w:rPr>
        <w:tab/>
      </w:r>
      <w:r>
        <w:rPr>
          <w:rFonts w:ascii="Calibri" w:hAnsi="Calibri"/>
          <w:b/>
          <w:sz w:val="24"/>
          <w:lang w:val="en-AU"/>
        </w:rPr>
        <w:tab/>
      </w:r>
      <w:r>
        <w:rPr>
          <w:rFonts w:ascii="Calibri" w:hAnsi="Calibri"/>
          <w:b/>
          <w:sz w:val="24"/>
          <w:lang w:val="en-AU"/>
        </w:rPr>
        <w:tab/>
      </w:r>
      <w:r>
        <w:rPr>
          <w:rFonts w:ascii="Calibri" w:hAnsi="Calibri"/>
          <w:b/>
          <w:sz w:val="24"/>
          <w:lang w:val="en-AU"/>
        </w:rPr>
        <w:tab/>
      </w:r>
      <w:r>
        <w:rPr>
          <w:rFonts w:ascii="Calibri" w:hAnsi="Calibri"/>
          <w:b/>
          <w:sz w:val="24"/>
          <w:lang w:val="en-AU"/>
        </w:rPr>
        <w:tab/>
      </w:r>
      <w:r>
        <w:rPr>
          <w:rFonts w:ascii="Calibri" w:hAnsi="Calibri"/>
          <w:b/>
          <w:sz w:val="24"/>
          <w:lang w:val="en-AU"/>
        </w:rPr>
        <w:tab/>
      </w:r>
      <w:r>
        <w:rPr>
          <w:rFonts w:ascii="Calibri" w:hAnsi="Calibri"/>
          <w:b/>
          <w:sz w:val="24"/>
          <w:lang w:val="en-AU"/>
        </w:rPr>
        <w:tab/>
      </w:r>
      <w:r w:rsidR="00D07AE9">
        <w:rPr>
          <w:rFonts w:ascii="Calibri" w:hAnsi="Calibri"/>
          <w:b/>
          <w:sz w:val="24"/>
          <w:lang w:val="en-AU"/>
        </w:rPr>
        <w:t xml:space="preserve">   </w:t>
      </w:r>
      <w:r>
        <w:rPr>
          <w:rFonts w:ascii="Calibri" w:hAnsi="Calibri"/>
          <w:b/>
          <w:sz w:val="24"/>
          <w:lang w:val="en-AU"/>
        </w:rPr>
        <w:t>H Finlay</w:t>
      </w:r>
    </w:p>
    <w:p w14:paraId="50BADC7B" w14:textId="1E46DEF3" w:rsidR="00B41BC6" w:rsidRPr="00B41BC6" w:rsidRDefault="00B41BC6" w:rsidP="00B41BC6">
      <w:pPr>
        <w:jc w:val="right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ab/>
      </w:r>
      <w:r w:rsidRPr="00B41BC6">
        <w:rPr>
          <w:rFonts w:ascii="Calibri" w:hAnsi="Calibri"/>
          <w:b/>
          <w:sz w:val="24"/>
          <w:lang w:val="en-AU"/>
        </w:rPr>
        <w:tab/>
        <w:t>Clerk of the Legislative Assembly</w:t>
      </w:r>
    </w:p>
    <w:p w14:paraId="189B0476" w14:textId="29B83568" w:rsidR="00B36B73" w:rsidRPr="00FD4131" w:rsidRDefault="00D119B0" w:rsidP="0064637E">
      <w:pPr>
        <w:rPr>
          <w:rFonts w:asciiTheme="minorHAnsi" w:hAnsiTheme="minorHAnsi"/>
          <w:sz w:val="22"/>
          <w:szCs w:val="22"/>
        </w:rPr>
      </w:pPr>
      <w:r w:rsidRPr="00B17F2B">
        <w:rPr>
          <w:rFonts w:ascii="Calibri" w:hAnsi="Calibri"/>
          <w:bCs/>
          <w:noProof/>
          <w:sz w:val="24"/>
          <w:lang w:val="en-A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B70FCB" wp14:editId="19898C6A">
                <wp:simplePos x="0" y="0"/>
                <wp:positionH relativeFrom="margin">
                  <wp:posOffset>197774</wp:posOffset>
                </wp:positionH>
                <wp:positionV relativeFrom="paragraph">
                  <wp:posOffset>219710</wp:posOffset>
                </wp:positionV>
                <wp:extent cx="5327650" cy="1488440"/>
                <wp:effectExtent l="0" t="0" r="2540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0" cy="148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7D2A4" w14:textId="77777777" w:rsidR="00CC330D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</w:pP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Monitor the proceedings of the Chamber by logging on to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: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hyperlink r:id="rId9" w:history="1">
                              <w:r w:rsidRPr="00B17F2B">
                                <w:rPr>
                                  <w:rStyle w:val="Hyperlink"/>
                                  <w:rFonts w:ascii="Calibri" w:hAnsi="Calibri"/>
                                  <w:bCs/>
                                  <w:color w:val="2E74B5" w:themeColor="accent1" w:themeShade="BF"/>
                                  <w:lang w:val="en-AU"/>
                                </w:rPr>
                                <w:t>https://broadcast.parliament.act.gov.au/live</w:t>
                              </w:r>
                            </w:hyperlink>
                          </w:p>
                          <w:p w14:paraId="2548ACDB" w14:textId="77777777" w:rsidR="00CC330D" w:rsidRPr="00B17F2B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sz w:val="12"/>
                                <w:szCs w:val="12"/>
                                <w:lang w:val="en-AU"/>
                              </w:rPr>
                            </w:pPr>
                          </w:p>
                          <w:p w14:paraId="701C07C6" w14:textId="77777777" w:rsidR="00CC330D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</w:pP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The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i/>
                                <w:iCs/>
                                <w:lang w:val="en-AU"/>
                              </w:rPr>
                              <w:t>Notice Paper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(the formal agenda) is available at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: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hyperlink r:id="rId10" w:history="1">
                              <w:r w:rsidRPr="00B17F2B">
                                <w:rPr>
                                  <w:rStyle w:val="Hyperlink"/>
                                  <w:rFonts w:ascii="Calibri" w:hAnsi="Calibri"/>
                                  <w:bCs/>
                                  <w:lang w:val="en-AU"/>
                                </w:rPr>
                                <w:t>https://www.parliament.act.gov.au/parliamentary-business/in-the-chamber/chamber-documents</w:t>
                              </w:r>
                            </w:hyperlink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It contains hyperlinks to the Bills that have been presented.</w:t>
                            </w:r>
                          </w:p>
                          <w:p w14:paraId="7E633C4C" w14:textId="77777777" w:rsidR="00CC330D" w:rsidRPr="00B17F2B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sz w:val="12"/>
                                <w:szCs w:val="12"/>
                                <w:lang w:val="en-AU"/>
                              </w:rPr>
                            </w:pPr>
                          </w:p>
                          <w:p w14:paraId="400D3C1A" w14:textId="77777777" w:rsidR="00CC330D" w:rsidRPr="00B17F2B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</w:pP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The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i/>
                                <w:iCs/>
                                <w:lang w:val="en-AU"/>
                              </w:rPr>
                              <w:t>Minutes of Proceedings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(formal minutes) are available the next day at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:</w:t>
                            </w:r>
                          </w:p>
                          <w:p w14:paraId="56C77B19" w14:textId="77777777" w:rsidR="00CC330D" w:rsidRDefault="00CC330D" w:rsidP="00CC330D">
                            <w:pPr>
                              <w:jc w:val="center"/>
                              <w:outlineLvl w:val="0"/>
                            </w:pPr>
                            <w:hyperlink r:id="rId11" w:history="1">
                              <w:r w:rsidRPr="00B17F2B">
                                <w:rPr>
                                  <w:rStyle w:val="Hyperlink"/>
                                  <w:rFonts w:ascii="Calibri" w:hAnsi="Calibri"/>
                                  <w:bCs/>
                                  <w:lang w:val="en-AU"/>
                                </w:rPr>
                                <w:t>https://www.parliament.act.gov.au/parliamentary-business/in-the-chamber/chamber-documents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B70F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.55pt;margin-top:17.3pt;width:419.5pt;height:117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">
                <v:textbox>
                  <w:txbxContent>
                    <w:p w14:paraId="34A7D2A4" w14:textId="77777777" w:rsidR="00CC330D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lang w:val="en-AU"/>
                        </w:rPr>
                      </w:pP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>Monitor the proceedings of the Chamber by logging on to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>: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hyperlink r:id="rId12" w:history="1">
                        <w:r w:rsidRPr="00B17F2B">
                          <w:rPr>
                            <w:rStyle w:val="Hyperlink"/>
                            <w:rFonts w:ascii="Calibri" w:hAnsi="Calibri"/>
                            <w:bCs/>
                            <w:color w:val="2E74B5" w:themeColor="accent1" w:themeShade="BF"/>
                            <w:lang w:val="en-AU"/>
                          </w:rPr>
                          <w:t>https://broadcast.parliament.act.gov.au/live</w:t>
                        </w:r>
                      </w:hyperlink>
                    </w:p>
                    <w:p w14:paraId="2548ACDB" w14:textId="77777777" w:rsidR="00CC330D" w:rsidRPr="00B17F2B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sz w:val="12"/>
                          <w:szCs w:val="12"/>
                          <w:lang w:val="en-AU"/>
                        </w:rPr>
                      </w:pPr>
                    </w:p>
                    <w:p w14:paraId="701C07C6" w14:textId="77777777" w:rsidR="00CC330D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lang w:val="en-AU"/>
                        </w:rPr>
                      </w:pP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The </w:t>
                      </w:r>
                      <w:r w:rsidRPr="00B17F2B">
                        <w:rPr>
                          <w:rFonts w:ascii="Calibri" w:hAnsi="Calibri"/>
                          <w:bCs/>
                          <w:i/>
                          <w:iCs/>
                          <w:lang w:val="en-AU"/>
                        </w:rPr>
                        <w:t>Notice Paper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(the formal agenda) is available at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 xml:space="preserve">: 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hyperlink r:id="rId13" w:history="1">
                        <w:r w:rsidRPr="00B17F2B">
                          <w:rPr>
                            <w:rStyle w:val="Hyperlink"/>
                            <w:rFonts w:ascii="Calibri" w:hAnsi="Calibri"/>
                            <w:bCs/>
                            <w:lang w:val="en-AU"/>
                          </w:rPr>
                          <w:t>https://www.parliament.act.gov.au/parliamentary-business/in-the-chamber/chamber-documents</w:t>
                        </w:r>
                      </w:hyperlink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>It contains hyperlinks to the Bills that have been presented.</w:t>
                      </w:r>
                    </w:p>
                    <w:p w14:paraId="7E633C4C" w14:textId="77777777" w:rsidR="00CC330D" w:rsidRPr="00B17F2B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sz w:val="12"/>
                          <w:szCs w:val="12"/>
                          <w:lang w:val="en-AU"/>
                        </w:rPr>
                      </w:pPr>
                    </w:p>
                    <w:p w14:paraId="400D3C1A" w14:textId="77777777" w:rsidR="00CC330D" w:rsidRPr="00B17F2B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lang w:val="en-AU"/>
                        </w:rPr>
                      </w:pP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The </w:t>
                      </w:r>
                      <w:r w:rsidRPr="00B17F2B">
                        <w:rPr>
                          <w:rFonts w:ascii="Calibri" w:hAnsi="Calibri"/>
                          <w:bCs/>
                          <w:i/>
                          <w:iCs/>
                          <w:lang w:val="en-AU"/>
                        </w:rPr>
                        <w:t>Minutes of Proceedings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(formal minutes) are available the next day at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>:</w:t>
                      </w:r>
                    </w:p>
                    <w:p w14:paraId="56C77B19" w14:textId="77777777" w:rsidR="00CC330D" w:rsidRDefault="00CC330D" w:rsidP="00CC330D">
                      <w:pPr>
                        <w:jc w:val="center"/>
                        <w:outlineLvl w:val="0"/>
                      </w:pPr>
                      <w:hyperlink r:id="rId14" w:history="1">
                        <w:r w:rsidRPr="00B17F2B">
                          <w:rPr>
                            <w:rStyle w:val="Hyperlink"/>
                            <w:rFonts w:ascii="Calibri" w:hAnsi="Calibri"/>
                            <w:bCs/>
                            <w:lang w:val="en-AU"/>
                          </w:rPr>
                          <w:t>https://www.parliament.act.gov.au/parliamentary-business/in-the-chamber/chamber-documents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36B73" w:rsidRPr="00FD4131" w:rsidSect="00D119B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1440" w:bottom="993" w:left="1440" w:header="708" w:footer="708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81131" w14:textId="77777777" w:rsidR="00096ED6" w:rsidRDefault="00096ED6" w:rsidP="00802FCD">
      <w:r>
        <w:separator/>
      </w:r>
    </w:p>
  </w:endnote>
  <w:endnote w:type="continuationSeparator" w:id="0">
    <w:p w14:paraId="26B8CE9D" w14:textId="77777777" w:rsidR="00096ED6" w:rsidRDefault="00096ED6" w:rsidP="00802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9749B" w14:textId="77777777" w:rsidR="00AE3810" w:rsidRDefault="00AE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5BA5E" w14:textId="77777777" w:rsidR="00AE3810" w:rsidRDefault="00AE38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6A8" w14:textId="77777777" w:rsidR="00802FCD" w:rsidRDefault="00802FCD" w:rsidP="00802FCD">
    <w:pPr>
      <w:jc w:val="center"/>
      <w:rPr>
        <w:b/>
        <w:bCs/>
        <w:sz w:val="24"/>
        <w:lang w:val="en-AU"/>
      </w:rPr>
    </w:pPr>
    <w:r>
      <w:rPr>
        <w:b/>
        <w:bCs/>
        <w:sz w:val="24"/>
        <w:lang w:val="en-AU"/>
      </w:rPr>
      <w:t>www.parliament.act.gov.au</w:t>
    </w:r>
  </w:p>
  <w:p w14:paraId="67A88B0C" w14:textId="77777777" w:rsidR="00802FCD" w:rsidRDefault="00802F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C9FD4" w14:textId="77777777" w:rsidR="00096ED6" w:rsidRDefault="00096ED6" w:rsidP="00802FCD">
      <w:r>
        <w:separator/>
      </w:r>
    </w:p>
  </w:footnote>
  <w:footnote w:type="continuationSeparator" w:id="0">
    <w:p w14:paraId="60187EDD" w14:textId="77777777" w:rsidR="00096ED6" w:rsidRDefault="00096ED6" w:rsidP="00802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9E699" w14:textId="77777777" w:rsidR="00AE3810" w:rsidRDefault="00AE38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CED4A" w14:textId="77777777" w:rsidR="00AE3810" w:rsidRDefault="00AE38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22" w:type="dxa"/>
      <w:tblLayout w:type="fixed"/>
      <w:tblLook w:val="0000" w:firstRow="0" w:lastRow="0" w:firstColumn="0" w:lastColumn="0" w:noHBand="0" w:noVBand="0"/>
    </w:tblPr>
    <w:tblGrid>
      <w:gridCol w:w="9322"/>
    </w:tblGrid>
    <w:tr w:rsidR="00802FCD" w14:paraId="72802613" w14:textId="77777777" w:rsidTr="00C819B1">
      <w:tc>
        <w:tcPr>
          <w:tcW w:w="9322" w:type="dxa"/>
        </w:tcPr>
        <w:tbl>
          <w:tblPr>
            <w:tblW w:w="9180" w:type="dxa"/>
            <w:tblLayout w:type="fixed"/>
            <w:tblLook w:val="0000" w:firstRow="0" w:lastRow="0" w:firstColumn="0" w:lastColumn="0" w:noHBand="0" w:noVBand="0"/>
          </w:tblPr>
          <w:tblGrid>
            <w:gridCol w:w="9180"/>
          </w:tblGrid>
          <w:tr w:rsidR="00802FCD" w14:paraId="1B582A20" w14:textId="77777777" w:rsidTr="00C819B1">
            <w:trPr>
              <w:trHeight w:val="2275"/>
            </w:trPr>
            <w:tc>
              <w:tcPr>
                <w:tcW w:w="9180" w:type="dxa"/>
              </w:tcPr>
              <w:p w14:paraId="37E53854" w14:textId="77777777" w:rsidR="00802FCD" w:rsidRDefault="00802FCD" w:rsidP="004D7055">
                <w:pPr>
                  <w:pStyle w:val="Heading1"/>
                </w:pPr>
                <w:r w:rsidRPr="004D7055">
                  <w:rPr>
                    <w:noProof/>
                    <w:lang w:eastAsia="en-AU"/>
                  </w:rPr>
                  <w:drawing>
                    <wp:anchor distT="0" distB="0" distL="114300" distR="114300" simplePos="0" relativeHeight="251659264" behindDoc="0" locked="0" layoutInCell="1" allowOverlap="1" wp14:anchorId="7E15E1DD" wp14:editId="2886C72F">
                      <wp:simplePos x="0" y="0"/>
                      <wp:positionH relativeFrom="column">
                        <wp:posOffset>2449830</wp:posOffset>
                      </wp:positionH>
                      <wp:positionV relativeFrom="paragraph">
                        <wp:posOffset>-918845</wp:posOffset>
                      </wp:positionV>
                      <wp:extent cx="900430" cy="916940"/>
                      <wp:effectExtent l="0" t="0" r="0" b="0"/>
                      <wp:wrapTopAndBottom/>
                      <wp:docPr id="760801627" name="Picture 760801627" descr="\\cal033\la_secretariat\Chamber\LA Secretariat #1\Rafferty\Bluebell Logo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\\cal033\la_secretariat\Chamber\LA Secretariat #1\Rafferty\Bluebell Logo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00430" cy="916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 w:rsidRPr="004D7055">
                  <w:t>Daily</w:t>
                </w:r>
                <w:r>
                  <w:t xml:space="preserve"> Program</w:t>
                </w:r>
              </w:p>
              <w:p w14:paraId="6FAEAE0D" w14:textId="77777777" w:rsidR="00802FCD" w:rsidRDefault="00802FCD" w:rsidP="00802FCD">
                <w:pPr>
                  <w:rPr>
                    <w:rFonts w:ascii="Times New (W1)" w:hAnsi="Times New (W1)"/>
                  </w:rPr>
                </w:pPr>
              </w:p>
            </w:tc>
          </w:tr>
        </w:tbl>
        <w:p w14:paraId="2054DBC7" w14:textId="77777777" w:rsidR="00802FCD" w:rsidRDefault="00802FCD" w:rsidP="00802FCD">
          <w:pPr>
            <w:ind w:left="1701" w:right="1735"/>
            <w:jc w:val="both"/>
            <w:rPr>
              <w:sz w:val="18"/>
            </w:rPr>
          </w:pPr>
          <w:r>
            <w:rPr>
              <w:sz w:val="18"/>
            </w:rPr>
            <w:t>This program of proposed business is issued for the general guidance of Members. It is not a formal document and business listed is subject to change.</w:t>
          </w:r>
        </w:p>
      </w:tc>
    </w:tr>
  </w:tbl>
  <w:p w14:paraId="39419D5D" w14:textId="77777777" w:rsidR="00802FCD" w:rsidRDefault="00802FCD" w:rsidP="00802FCD">
    <w:r>
      <w:object w:dxaOrig="8999" w:dyaOrig="150" w14:anchorId="55941F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9.45pt;height:8.2pt">
          <v:imagedata r:id="rId2" o:title=""/>
        </v:shape>
        <o:OLEObject Type="Embed" ProgID="MS_ClipArt_Gallery.5" ShapeID="_x0000_i1025" DrawAspect="Content" ObjectID="_1854028381" r:id="rId3"/>
      </w:object>
    </w:r>
  </w:p>
  <w:p w14:paraId="253ED95F" w14:textId="77777777" w:rsidR="00802FCD" w:rsidRDefault="00802FC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F04"/>
    <w:rsid w:val="00096ED6"/>
    <w:rsid w:val="00100098"/>
    <w:rsid w:val="0013582F"/>
    <w:rsid w:val="00182645"/>
    <w:rsid w:val="001D4416"/>
    <w:rsid w:val="001E0D8B"/>
    <w:rsid w:val="00322D10"/>
    <w:rsid w:val="003708CB"/>
    <w:rsid w:val="003E1801"/>
    <w:rsid w:val="004D7055"/>
    <w:rsid w:val="005059F6"/>
    <w:rsid w:val="0064637E"/>
    <w:rsid w:val="00691016"/>
    <w:rsid w:val="006D01FD"/>
    <w:rsid w:val="007475BD"/>
    <w:rsid w:val="00802FCD"/>
    <w:rsid w:val="008100D9"/>
    <w:rsid w:val="0088446F"/>
    <w:rsid w:val="008E1653"/>
    <w:rsid w:val="009127DD"/>
    <w:rsid w:val="0095169D"/>
    <w:rsid w:val="00967AAE"/>
    <w:rsid w:val="00AE3810"/>
    <w:rsid w:val="00AE39F8"/>
    <w:rsid w:val="00B36B73"/>
    <w:rsid w:val="00B41BC6"/>
    <w:rsid w:val="00B52BDB"/>
    <w:rsid w:val="00B8232C"/>
    <w:rsid w:val="00BC5D7F"/>
    <w:rsid w:val="00BD1C92"/>
    <w:rsid w:val="00CC330D"/>
    <w:rsid w:val="00D07AE9"/>
    <w:rsid w:val="00D119B0"/>
    <w:rsid w:val="00D30BC9"/>
    <w:rsid w:val="00D52F04"/>
    <w:rsid w:val="00D61B6D"/>
    <w:rsid w:val="00E14DF3"/>
    <w:rsid w:val="00E76C2D"/>
    <w:rsid w:val="00E97C62"/>
    <w:rsid w:val="00F5784E"/>
    <w:rsid w:val="00FA67A2"/>
    <w:rsid w:val="00FD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874618"/>
  <w15:chartTrackingRefBased/>
  <w15:docId w15:val="{CCDB363E-B036-4C11-8ACC-47DCCD45B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8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BodyText2"/>
    <w:next w:val="Normal"/>
    <w:link w:val="Heading1Char"/>
    <w:uiPriority w:val="9"/>
    <w:qFormat/>
    <w:rsid w:val="004D7055"/>
    <w:pPr>
      <w:outlineLvl w:val="0"/>
    </w:pPr>
    <w:rPr>
      <w:rFonts w:ascii="Times New (W1)" w:hAnsi="Times New (W1)"/>
      <w:sz w:val="68"/>
    </w:rPr>
  </w:style>
  <w:style w:type="paragraph" w:styleId="Heading2">
    <w:name w:val="heading 2"/>
    <w:basedOn w:val="Normal"/>
    <w:next w:val="Normal"/>
    <w:link w:val="Heading2Char"/>
    <w:qFormat/>
    <w:rsid w:val="00802FC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02FC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02FC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802FC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02FC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semiHidden/>
    <w:rsid w:val="00802FCD"/>
    <w:pPr>
      <w:jc w:val="center"/>
    </w:pPr>
    <w:rPr>
      <w:sz w:val="72"/>
      <w:lang w:val="en-AU"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802FCD"/>
    <w:rPr>
      <w:rFonts w:ascii="Times New Roman" w:eastAsia="Times New Roman" w:hAnsi="Times New Roman" w:cs="Times New Roman"/>
      <w:sz w:val="72"/>
      <w:szCs w:val="20"/>
      <w:lang w:eastAsia="en-US"/>
    </w:rPr>
  </w:style>
  <w:style w:type="paragraph" w:customStyle="1" w:styleId="DPSAdjournment">
    <w:name w:val="DPSAdjournment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AssemblyMeetsDate">
    <w:name w:val="DPSAssemblyMeetsDate"/>
    <w:autoRedefine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AssemblyMeetsTime">
    <w:name w:val="DPSAssemblyMeetsTime"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BusinessHeading">
    <w:name w:val="DPSBusinessHeading"/>
    <w:basedOn w:val="Header"/>
    <w:rsid w:val="00802FCD"/>
    <w:pPr>
      <w:spacing w:before="120" w:after="120"/>
    </w:pPr>
    <w:rPr>
      <w:b/>
      <w:bCs/>
      <w:sz w:val="24"/>
    </w:rPr>
  </w:style>
  <w:style w:type="paragraph" w:customStyle="1" w:styleId="DPSDebateStatus">
    <w:name w:val="DPSDebateStatus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Entry">
    <w:name w:val="DPSEntry"/>
    <w:next w:val="Normal"/>
    <w:rsid w:val="00802FCD"/>
    <w:pPr>
      <w:keepLines/>
      <w:spacing w:before="240" w:after="0" w:line="240" w:lineRule="auto"/>
      <w:ind w:left="1298" w:hanging="129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EntryContinued">
    <w:name w:val="DPSEntryContinued"/>
    <w:rsid w:val="00802FCD"/>
    <w:pPr>
      <w:keepLines/>
      <w:spacing w:before="240" w:after="0" w:line="240" w:lineRule="auto"/>
      <w:ind w:left="129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HouseMeetsDate">
    <w:name w:val="DPSHouseMeetsDate"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HouseMeetsTime">
    <w:name w:val="DPSHouseMeetsTime"/>
    <w:rsid w:val="00802FCD"/>
    <w:pPr>
      <w:spacing w:after="0" w:line="240" w:lineRule="auto"/>
      <w:ind w:left="6095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Indent">
    <w:name w:val="DPSIndent"/>
    <w:rsid w:val="00802FCD"/>
    <w:pPr>
      <w:spacing w:before="240" w:after="0" w:line="240" w:lineRule="auto"/>
      <w:ind w:left="1865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DPSMinPresentPaper">
    <w:name w:val="DPSMinPresentPaper"/>
    <w:rsid w:val="00802FCD"/>
    <w:pPr>
      <w:tabs>
        <w:tab w:val="left" w:pos="2592"/>
        <w:tab w:val="left" w:pos="3024"/>
      </w:tabs>
      <w:spacing w:before="240" w:after="0" w:line="240" w:lineRule="auto"/>
      <w:ind w:left="3024" w:hanging="3024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DPSMinPresentPaper2">
    <w:name w:val="DPSMinPresentPaper2"/>
    <w:basedOn w:val="DPSMinPresentPaper"/>
    <w:rsid w:val="00802FCD"/>
    <w:pPr>
      <w:spacing w:before="120"/>
    </w:pPr>
  </w:style>
  <w:style w:type="paragraph" w:customStyle="1" w:styleId="DPSMinStatement">
    <w:name w:val="DPSMinStatement"/>
    <w:rsid w:val="00802FCD"/>
    <w:pPr>
      <w:tabs>
        <w:tab w:val="left" w:pos="3312"/>
        <w:tab w:val="left" w:pos="3744"/>
      </w:tabs>
      <w:spacing w:before="240" w:after="0" w:line="240" w:lineRule="auto"/>
      <w:ind w:left="3744" w:hanging="3744"/>
    </w:pPr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paragraph" w:customStyle="1" w:styleId="DPSMPI">
    <w:name w:val="DPSMPI"/>
    <w:rsid w:val="00802FCD"/>
    <w:pPr>
      <w:spacing w:before="240" w:after="0" w:line="240" w:lineRule="auto"/>
      <w:ind w:left="720"/>
      <w:jc w:val="both"/>
    </w:pPr>
    <w:rPr>
      <w:rFonts w:ascii="Times New Roman" w:eastAsia="Times New Roman" w:hAnsi="Times New Roman" w:cs="Times New Roman"/>
      <w:i/>
      <w:iCs/>
      <w:sz w:val="24"/>
      <w:szCs w:val="20"/>
      <w:lang w:eastAsia="en-US"/>
    </w:rPr>
  </w:style>
  <w:style w:type="paragraph" w:customStyle="1" w:styleId="DPSMPITimeLimits">
    <w:name w:val="DPSMPITimeLimits"/>
    <w:rsid w:val="00802FCD"/>
    <w:pPr>
      <w:spacing w:before="240" w:after="0" w:line="240" w:lineRule="auto"/>
      <w:ind w:left="720"/>
    </w:pPr>
    <w:rPr>
      <w:rFonts w:ascii="Times New Roman" w:eastAsia="Times New Roman" w:hAnsi="Times New Roman" w:cs="Times New Roman"/>
      <w:bCs/>
      <w:sz w:val="24"/>
      <w:szCs w:val="20"/>
      <w:lang w:eastAsia="en-US"/>
    </w:rPr>
  </w:style>
  <w:style w:type="paragraph" w:customStyle="1" w:styleId="DPSNPEntry">
    <w:name w:val="DPSNPEntry"/>
    <w:next w:val="Normal"/>
    <w:rsid w:val="00802FCD"/>
    <w:pPr>
      <w:keepLines/>
      <w:tabs>
        <w:tab w:val="left" w:pos="1296"/>
      </w:tabs>
      <w:spacing w:before="240" w:after="0" w:line="240" w:lineRule="auto"/>
      <w:ind w:left="1298" w:hanging="129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NPEntryContinued">
    <w:name w:val="DPSNPEntryContinued"/>
    <w:basedOn w:val="DPSNPEntry"/>
    <w:rsid w:val="00802FCD"/>
    <w:pPr>
      <w:ind w:firstLine="0"/>
    </w:pPr>
  </w:style>
  <w:style w:type="paragraph" w:customStyle="1" w:styleId="DPSPetition">
    <w:name w:val="DPSPetition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Prayers">
    <w:name w:val="DPSPrayers"/>
    <w:rsid w:val="00802FCD"/>
    <w:pPr>
      <w:spacing w:before="480" w:after="12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PresentationOfPapers">
    <w:name w:val="DPSPresentationOfPapers"/>
    <w:rsid w:val="00802FCD"/>
    <w:pPr>
      <w:tabs>
        <w:tab w:val="left" w:pos="3686"/>
      </w:tabs>
      <w:spacing w:before="240" w:after="0" w:line="240" w:lineRule="auto"/>
      <w:ind w:left="3686" w:hanging="2388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DPSPresentPaper">
    <w:name w:val="DPSPresentPaper"/>
    <w:rsid w:val="00802FCD"/>
    <w:pPr>
      <w:spacing w:after="0" w:line="240" w:lineRule="auto"/>
      <w:ind w:left="1440" w:firstLine="720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DPSSectionHeading">
    <w:name w:val="DPSSectionHeading"/>
    <w:rsid w:val="00802FCD"/>
    <w:pPr>
      <w:keepNext/>
      <w:spacing w:before="240" w:after="0" w:line="240" w:lineRule="auto"/>
    </w:pPr>
    <w:rPr>
      <w:rFonts w:ascii="Times New Roman" w:eastAsia="Times New Roman" w:hAnsi="Times New Roman" w:cs="Times New Roman"/>
      <w:b/>
      <w:noProof/>
      <w:sz w:val="24"/>
      <w:szCs w:val="20"/>
    </w:rPr>
  </w:style>
  <w:style w:type="paragraph" w:customStyle="1" w:styleId="DPSSigBlockName">
    <w:name w:val="DPSSigBlockName"/>
    <w:rsid w:val="00802FCD"/>
    <w:pPr>
      <w:keepNext/>
      <w:spacing w:before="960" w:after="0" w:line="240" w:lineRule="auto"/>
      <w:ind w:left="5386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SigBlockTitle">
    <w:name w:val="DPSSigBlockTitle"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StartEndMarker">
    <w:name w:val="DPSStartEndMarker"/>
    <w:rsid w:val="00802FCD"/>
    <w:pPr>
      <w:spacing w:after="0" w:line="240" w:lineRule="auto"/>
    </w:pPr>
    <w:rPr>
      <w:rFonts w:ascii="Times New Roman" w:eastAsia="Times New Roman" w:hAnsi="Times New Roman" w:cs="Times New Roman"/>
      <w:vanish/>
      <w:color w:val="008000"/>
      <w:sz w:val="16"/>
      <w:szCs w:val="20"/>
    </w:rPr>
  </w:style>
  <w:style w:type="paragraph" w:customStyle="1" w:styleId="DPSSubSectionHeading">
    <w:name w:val="DPSSubSectionHeading"/>
    <w:rsid w:val="00802FCD"/>
    <w:pPr>
      <w:keepNext/>
      <w:tabs>
        <w:tab w:val="left" w:pos="2727"/>
        <w:tab w:val="left" w:pos="3420"/>
      </w:tabs>
      <w:spacing w:before="240" w:after="0" w:line="240" w:lineRule="auto"/>
      <w:ind w:left="3168" w:hanging="3168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SubSectionHeadingItals">
    <w:name w:val="DPSSubSectionHeadingItals"/>
    <w:basedOn w:val="DPSSubSectionHeading"/>
    <w:rsid w:val="00802FCD"/>
    <w:pPr>
      <w:outlineLvl w:val="0"/>
    </w:pPr>
    <w:rPr>
      <w:i/>
    </w:rPr>
  </w:style>
  <w:style w:type="paragraph" w:customStyle="1" w:styleId="DPSTimeAllotment">
    <w:name w:val="DPSTimeAllotment"/>
    <w:basedOn w:val="DPSNPEntryContinued"/>
    <w:rsid w:val="00802FCD"/>
    <w:pPr>
      <w:tabs>
        <w:tab w:val="clear" w:pos="1296"/>
        <w:tab w:val="left" w:pos="1701"/>
      </w:tabs>
      <w:ind w:left="1701" w:hanging="403"/>
    </w:pPr>
  </w:style>
  <w:style w:type="paragraph" w:customStyle="1" w:styleId="DPSTimeHeading">
    <w:name w:val="DPSTimeHeading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customStyle="1" w:styleId="1indent">
    <w:name w:val="1 indent"/>
    <w:basedOn w:val="Normal"/>
    <w:autoRedefine/>
    <w:rsid w:val="00802FCD"/>
    <w:pPr>
      <w:widowControl w:val="0"/>
      <w:spacing w:before="240"/>
      <w:ind w:left="936" w:hanging="936"/>
    </w:pPr>
    <w:rPr>
      <w:rFonts w:ascii="Times" w:hAnsi="Times"/>
      <w:sz w:val="24"/>
      <w:lang w:val="en-AU" w:eastAsia="en-US"/>
    </w:rPr>
  </w:style>
  <w:style w:type="paragraph" w:styleId="BodyText">
    <w:name w:val="Body Text"/>
    <w:basedOn w:val="Normal"/>
    <w:link w:val="BodyTextChar"/>
    <w:semiHidden/>
    <w:rsid w:val="00802FCD"/>
    <w:pPr>
      <w:jc w:val="both"/>
    </w:pPr>
    <w:rPr>
      <w:sz w:val="18"/>
      <w:lang w:val="en-AU" w:eastAsia="en-US"/>
    </w:rPr>
  </w:style>
  <w:style w:type="character" w:customStyle="1" w:styleId="BodyTextChar">
    <w:name w:val="Body Text Char"/>
    <w:basedOn w:val="DefaultParagraphFont"/>
    <w:link w:val="BodyText"/>
    <w:semiHidden/>
    <w:rsid w:val="00802FCD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-mailSignature">
    <w:name w:val="E-mail Signature"/>
    <w:basedOn w:val="Normal"/>
    <w:link w:val="E-mailSignatureChar"/>
    <w:semiHidden/>
    <w:rsid w:val="00802FCD"/>
  </w:style>
  <w:style w:type="character" w:customStyle="1" w:styleId="E-mailSignatureChar">
    <w:name w:val="E-mail Signature Char"/>
    <w:basedOn w:val="DefaultParagraphFont"/>
    <w:link w:val="E-mailSignature"/>
    <w:semiHidden/>
    <w:rsid w:val="00802FCD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802FCD"/>
    <w:rPr>
      <w:rFonts w:ascii="Arial" w:eastAsia="Times New Roman" w:hAnsi="Arial" w:cs="Times New Roman"/>
      <w:b/>
      <w:i/>
      <w:sz w:val="24"/>
      <w:szCs w:val="20"/>
      <w:lang w:val="en-US"/>
    </w:rPr>
  </w:style>
  <w:style w:type="character" w:styleId="PageNumber">
    <w:name w:val="page number"/>
    <w:basedOn w:val="DefaultParagraphFont"/>
    <w:semiHidden/>
    <w:rsid w:val="00802FCD"/>
  </w:style>
  <w:style w:type="character" w:customStyle="1" w:styleId="Heading1Char">
    <w:name w:val="Heading 1 Char"/>
    <w:basedOn w:val="DefaultParagraphFont"/>
    <w:link w:val="Heading1"/>
    <w:uiPriority w:val="9"/>
    <w:rsid w:val="004D7055"/>
    <w:rPr>
      <w:rFonts w:ascii="Times New (W1)" w:eastAsia="Times New Roman" w:hAnsi="Times New (W1)" w:cs="Times New Roman"/>
      <w:sz w:val="68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CC33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arliament.act.gov.au/parliamentary-business/in-the-chamber/chamber-documents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2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broadcast.parliament.act.gov.au/live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s://www.parliament.act.gov.au/parliamentary-business/in-the-chamber/chamber-documents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parliament.act.gov.au/parliamentary-business/in-the-chamber/chamber-documents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hyperlink" Target="https://broadcast.parliament.act.gov.au/live" TargetMode="External"/><Relationship Id="rId14" Type="http://schemas.openxmlformats.org/officeDocument/2006/relationships/hyperlink" Target="https://www.parliament.act.gov.au/parliamentary-business/in-the-chamber/chamber-documents" TargetMode="External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dm:cachedDataManifest xmlns:cdm="http://schemas.microsoft.com/2004/VisualStudio/Tools/Applications/CachedDataManifest.xsd" cdm:revision="1"/>
</file>

<file path=customXml/item2.xml><?xml version="1.0" encoding="utf-8"?>
<sisl xmlns:xsi="http://www.w3.org/2001/XMLSchema-instance" xmlns:xsd="http://www.w3.org/2001/XMLSchema" xmlns="http://www.boldonjames.com/2008/01/sie/internal/label" sislVersion="0" policy="1865c0a7-d648-4a74-80fe-fa9dc7fe13cc">
  <element uid="a68a5297-83bb-4ba8-a7cd-4b62d6981a77" value=""/>
</sisl>
</file>

<file path=customXml/itemProps1.xml><?xml version="1.0" encoding="utf-8"?>
<ds:datastoreItem xmlns:ds="http://schemas.openxmlformats.org/officeDocument/2006/customXml" ds:itemID="{1555E817-FC96-4222-AF5C-8B9402A5889A}">
  <ds:schemaRefs>
    <ds:schemaRef ds:uri="http://schemas.microsoft.com/2004/VisualStudio/Tools/Applications/CachedDataManifest.xsd"/>
  </ds:schemaRefs>
</ds:datastoreItem>
</file>

<file path=customXml/itemProps2.xml><?xml version="1.0" encoding="utf-8"?>
<ds:datastoreItem xmlns:ds="http://schemas.openxmlformats.org/officeDocument/2006/customXml" ds:itemID="{FD86ED5D-669D-41EA-A0A9-132B997426B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Mammoliti</dc:creator>
  <cp:keywords/>
  <dc:description/>
  <cp:lastModifiedBy>Rafferty, Janice</cp:lastModifiedBy>
  <cp:revision>7</cp:revision>
  <dcterms:created xsi:type="dcterms:W3CDTF">2026-10-14T22:28:00Z</dcterms:created>
  <dcterms:modified xsi:type="dcterms:W3CDTF">2026-10-20T08:06:00Z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ssemblyLocation">
    <vt:lpwstr>file:///C:/Program Files (x86)/iCognition/Authoring/DailyProgram.vsto|3399b101-f009-4b22-ba7c-fb3438f9f7c2|vstolocal</vt:lpwstr>
  </property>
  <property fmtid="{D5CDD505-2E9C-101B-9397-08002B2CF9AE}" pid="3" name="_AssemblyName">
    <vt:lpwstr>4E3C66D5-58D4-491E-A7D4-64AF99AF6E8B</vt:lpwstr>
  </property>
  <property fmtid="{D5CDD505-2E9C-101B-9397-08002B2CF9AE}" pid="4" name="docIndexRef">
    <vt:lpwstr>8507053e-c146-47e8-82bc-d55afcf2b4c4</vt:lpwstr>
  </property>
  <property fmtid="{D5CDD505-2E9C-101B-9397-08002B2CF9AE}" pid="5" name="bjSaver">
    <vt:lpwstr>z6gaUQewXWo19zh3d8tGcLGqUprBBq7d</vt:lpwstr>
  </property>
  <property fmtid="{D5CDD505-2E9C-101B-9397-08002B2CF9AE}" pid="6" name="bjDocumentLabelXML">
    <vt:lpwstr>&lt;?xml version="1.0" encoding="us-ascii"?&gt;&lt;sisl xmlns:xsi="http://www.w3.org/2001/XMLSchema-instance" xmlns:xsd="http://www.w3.org/2001/XMLSchema" sislVersion="0" policy="1865c0a7-d648-4a74-80fe-fa9dc7fe13cc" xmlns="http://www.boldonjames.com/2008/01/sie/i</vt:lpwstr>
  </property>
  <property fmtid="{D5CDD505-2E9C-101B-9397-08002B2CF9AE}" pid="7" name="bjDocumentLabelXML-0">
    <vt:lpwstr>nternal/label"&gt;&lt;element uid="a68a5297-83bb-4ba8-a7cd-4b62d6981a77" value="" /&gt;&lt;/sisl&gt;</vt:lpwstr>
  </property>
  <property fmtid="{D5CDD505-2E9C-101B-9397-08002B2CF9AE}" pid="8" name="bjDocumentSecurityLabel">
    <vt:lpwstr>UNCLASSIFIED - NO MARKING</vt:lpwstr>
  </property>
  <property fmtid="{D5CDD505-2E9C-101B-9397-08002B2CF9AE}" pid="9" name="bjDocumentLabelFieldCode">
    <vt:lpwstr>UNCLASSIFIED - NO MARKING</vt:lpwstr>
  </property>
  <property fmtid="{D5CDD505-2E9C-101B-9397-08002B2CF9AE}" pid="10" name="bjDocumentLabelFieldCodeHeaderFooter">
    <vt:lpwstr>UNCLASSIFIED - NO MARKING</vt:lpwstr>
  </property>
  <property fmtid="{D5CDD505-2E9C-101B-9397-08002B2CF9AE}" pid="11" name="MSIP_Label_69af8531-eb46-4968-8cb3-105d2f5ea87e_Enabled">
    <vt:lpwstr>true</vt:lpwstr>
  </property>
  <property fmtid="{D5CDD505-2E9C-101B-9397-08002B2CF9AE}" pid="12" name="MSIP_Label_69af8531-eb46-4968-8cb3-105d2f5ea87e_SetDate">
    <vt:lpwstr>2025-01-06T23:44:29Z</vt:lpwstr>
  </property>
  <property fmtid="{D5CDD505-2E9C-101B-9397-08002B2CF9AE}" pid="13" name="MSIP_Label_69af8531-eb46-4968-8cb3-105d2f5ea87e_Method">
    <vt:lpwstr>Standard</vt:lpwstr>
  </property>
  <property fmtid="{D5CDD505-2E9C-101B-9397-08002B2CF9AE}" pid="14" name="MSIP_Label_69af8531-eb46-4968-8cb3-105d2f5ea87e_Name">
    <vt:lpwstr>Official - No Marking</vt:lpwstr>
  </property>
  <property fmtid="{D5CDD505-2E9C-101B-9397-08002B2CF9AE}" pid="15" name="MSIP_Label_69af8531-eb46-4968-8cb3-105d2f5ea87e_SiteId">
    <vt:lpwstr>b46c1908-0334-4236-b978-585ee88e4199</vt:lpwstr>
  </property>
  <property fmtid="{D5CDD505-2E9C-101B-9397-08002B2CF9AE}" pid="16" name="MSIP_Label_69af8531-eb46-4968-8cb3-105d2f5ea87e_ActionId">
    <vt:lpwstr>fa8f82dc-22f0-46fb-9ceb-7efc4d2d5a20</vt:lpwstr>
  </property>
  <property fmtid="{D5CDD505-2E9C-101B-9397-08002B2CF9AE}" pid="17" name="MSIP_Label_69af8531-eb46-4968-8cb3-105d2f5ea87e_ContentBits">
    <vt:lpwstr>0</vt:lpwstr>
  </property>
</Properties>
</file>