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770834"/>
    <w:p w14:paraId="1D8C4DE1" w14:textId="1C96DAD3" w:rsidR="00FB37D3" w:rsidRPr="002068AD" w:rsidRDefault="00F30536" w:rsidP="00826989">
      <w:pPr>
        <w:pStyle w:val="Header"/>
        <w:widowControl w:val="0"/>
        <w:spacing w:after="600"/>
        <w:rPr>
          <w:rFonts w:asciiTheme="minorHAnsi" w:hAnsiTheme="minorHAnsi" w:cstheme="minorHAnsi"/>
        </w:rPr>
      </w:pPr>
      <w:r>
        <w:rPr>
          <w:noProof/>
          <w:lang w:eastAsia="en-AU"/>
        </w:rPr>
        <mc:AlternateContent>
          <mc:Choice Requires="wps">
            <w:drawing>
              <wp:anchor distT="0" distB="0" distL="114300" distR="114300" simplePos="0" relativeHeight="251661312" behindDoc="0" locked="0" layoutInCell="1" allowOverlap="1" wp14:anchorId="62559BE1" wp14:editId="53B3A95C">
                <wp:simplePos x="0" y="0"/>
                <wp:positionH relativeFrom="column">
                  <wp:posOffset>4848224</wp:posOffset>
                </wp:positionH>
                <wp:positionV relativeFrom="paragraph">
                  <wp:posOffset>-57150</wp:posOffset>
                </wp:positionV>
                <wp:extent cx="1304925" cy="466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04925" cy="466725"/>
                        </a:xfrm>
                        <a:prstGeom prst="rect">
                          <a:avLst/>
                        </a:prstGeom>
                        <a:solidFill>
                          <a:schemeClr val="lt1"/>
                        </a:solidFill>
                        <a:ln w="6350">
                          <a:solidFill>
                            <a:prstClr val="black"/>
                          </a:solidFill>
                        </a:ln>
                      </wps:spPr>
                      <wps:txbx>
                        <w:txbxContent>
                          <w:p w14:paraId="51859321" w14:textId="7CD42607" w:rsidR="00FD6165" w:rsidRPr="00FD6165" w:rsidRDefault="00F30536">
                            <w:pPr>
                              <w:rPr>
                                <w:rFonts w:ascii="Calibri" w:hAnsi="Calibri"/>
                                <w:b/>
                                <w:color w:val="FF0000"/>
                              </w:rPr>
                            </w:pPr>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 xml:space="preserve">N No. </w:t>
                            </w:r>
                            <w:r w:rsidR="004B44A0">
                              <w:rPr>
                                <w:rFonts w:ascii="Calibri" w:hAnsi="Calibri"/>
                                <w:b/>
                                <w:color w:val="FF0000"/>
                              </w:rPr>
                              <w:t>3</w:t>
                            </w:r>
                            <w:r w:rsidR="00667348">
                              <w:rPr>
                                <w:rFonts w:ascii="Calibri" w:hAnsi="Calibri"/>
                                <w:b/>
                                <w:color w:val="FF000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type w14:anchorId="62559BE1" id="_x0000_t202" coordsize="21600,21600" o:spt="202" path="m,l,21600r21600,l21600,xe">
                <v:stroke joinstyle="miter"/>
                <v:path gradientshapeok="t" o:connecttype="rect"/>
              </v:shapetype>
              <v:shape id="Text Box 4" o:spid="_x0000_s1026" type="#_x0000_t202" style="position:absolute;margin-left:381.75pt;margin-top:-4.5pt;width:102.75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QzNw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" fillcolor="white [3201]" strokeweight=".5pt">
                <v:textbox>
                  <w:txbxContent>
                    <w:p w14:paraId="51859321" w14:textId="7CD42607" w:rsidR="00FD6165" w:rsidRPr="00FD6165" w:rsidRDefault="00F30536">
                      <w:pPr>
                        <w:rPr>
                          <w:rFonts w:ascii="Calibri" w:hAnsi="Calibri"/>
                          <w:b/>
                          <w:color w:val="FF0000"/>
                        </w:rPr>
                      </w:pPr>
                      <w:proofErr w:type="spellStart"/>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N</w:t>
                      </w:r>
                      <w:proofErr w:type="spellEnd"/>
                      <w:r w:rsidRPr="003E77E1">
                        <w:rPr>
                          <w:rFonts w:ascii="Calibri" w:hAnsi="Calibri"/>
                          <w:b/>
                          <w:color w:val="FF0000"/>
                        </w:rPr>
                        <w:t xml:space="preserve"> No. </w:t>
                      </w:r>
                      <w:r w:rsidR="004B44A0">
                        <w:rPr>
                          <w:rFonts w:ascii="Calibri" w:hAnsi="Calibri"/>
                          <w:b/>
                          <w:color w:val="FF0000"/>
                        </w:rPr>
                        <w:t>3</w:t>
                      </w:r>
                      <w:r w:rsidR="00667348">
                        <w:rPr>
                          <w:rFonts w:ascii="Calibri" w:hAnsi="Calibri"/>
                          <w:b/>
                          <w:color w:val="FF0000"/>
                        </w:rPr>
                        <w:t>1</w:t>
                      </w:r>
                    </w:p>
                  </w:txbxContent>
                </v:textbox>
              </v:shape>
            </w:pict>
          </mc:Fallback>
        </mc:AlternateContent>
      </w:r>
      <w:r w:rsidR="00FB37D3">
        <w:rPr>
          <w:noProof/>
          <w:lang w:eastAsia="en-AU"/>
        </w:rPr>
        <mc:AlternateContent>
          <mc:Choice Requires="wps">
            <w:drawing>
              <wp:anchor distT="0" distB="0" distL="114300" distR="114300" simplePos="0" relativeHeight="251659264" behindDoc="0" locked="1" layoutInCell="1" allowOverlap="1" wp14:anchorId="2F8CC095" wp14:editId="321924B0">
                <wp:simplePos x="0" y="0"/>
                <wp:positionH relativeFrom="column">
                  <wp:posOffset>1192530</wp:posOffset>
                </wp:positionH>
                <wp:positionV relativeFrom="paragraph">
                  <wp:posOffset>614680</wp:posOffset>
                </wp:positionV>
                <wp:extent cx="5349875" cy="733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733425"/>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F8CC095" id="Text Box 3" o:spid="_x0000_s1027" type="#_x0000_t202" style="position:absolute;margin-left:93.9pt;margin-top:48.4pt;width:42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" filled="f" stroked="f">
                <v:textbo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v:textbox>
                <w10:anchorlock/>
              </v:shape>
            </w:pict>
          </mc:Fallback>
        </mc:AlternateContent>
      </w:r>
      <w:r w:rsidR="00FB37D3">
        <w:rPr>
          <w:noProof/>
          <w:lang w:eastAsia="en-AU"/>
        </w:rPr>
        <mc:AlternateContent>
          <mc:Choice Requires="wps">
            <w:drawing>
              <wp:anchor distT="0" distB="0" distL="114300" distR="114300" simplePos="0" relativeHeight="251660288" behindDoc="0" locked="0" layoutInCell="1" allowOverlap="1" wp14:anchorId="2ECA7631" wp14:editId="2824EFCC">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ECA7631" id="Text Box 2" o:spid="_x0000_s1028" type="#_x0000_t202" style="position:absolute;margin-left:93.9pt;margin-top:3.5pt;width:403.2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7J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XvBxLC5KNlAeaP4eutUITi4rmsVKBLwXnnaBxkf7jXf00QaagkN/4mwL/uff5BFP&#10;FCUtZw3tVsHDj53wijPz1RJ5P40uIiswXS4mH8d08S81m5cau6sXQFMZ0UviZDpGPJrjUXuoH+kZ&#10;mMeopBJWUuyC4/G4wG7j6RmRaj5PIFo/J3Bl104eaR+Z9tA+Cu96OiIR+RaOWyjyV6zssHE+FuY7&#10;BF0lyp672vefVjcRqX9m4tvw8p5Q58dw9gs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jFOuyXMCAABUBQAADgAAAAAAAAAA&#10;AAAAAAAuAgAAZHJzL2Uyb0RvYy54bWxQSwECLQAUAAYACAAAACEAET6/EdwAAAAIAQAADwAAAAAA&#10;AAAAAAAAAADNBAAAZHJzL2Rvd25yZXYueG1sUEsFBgAAAAAEAAQA8wAAANYFAAAAAA==&#10;" filled="f" stroked="f">
                <v:textbo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v:textbox>
              </v:shape>
            </w:pict>
          </mc:Fallback>
        </mc:AlternateContent>
      </w:r>
      <w:r w:rsidR="00FB37D3">
        <w:rPr>
          <w:noProof/>
          <w:lang w:val="en-AU" w:eastAsia="en-AU"/>
        </w:rPr>
        <w:drawing>
          <wp:inline distT="0" distB="0" distL="0" distR="0" wp14:anchorId="2C102F37" wp14:editId="03F01D1D">
            <wp:extent cx="6118225" cy="107251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118225" cy="1072515"/>
                    </a:xfrm>
                    <a:prstGeom prst="rect">
                      <a:avLst/>
                    </a:prstGeom>
                    <a:noFill/>
                    <a:ln w="9525">
                      <a:noFill/>
                      <a:miter lim="800000"/>
                      <a:headEnd/>
                      <a:tailEnd/>
                    </a:ln>
                  </pic:spPr>
                </pic:pic>
              </a:graphicData>
            </a:graphic>
          </wp:inline>
        </w:drawing>
      </w:r>
    </w:p>
    <w:bookmarkEnd w:id="0"/>
    <w:p w14:paraId="3B89BDCC" w14:textId="7C20A374" w:rsidR="00F30536" w:rsidRPr="00826989" w:rsidRDefault="00826989" w:rsidP="00826989">
      <w:pPr>
        <w:pStyle w:val="ListParagraph"/>
        <w:spacing w:after="360"/>
      </w:pPr>
      <w:r w:rsidRPr="00826989">
        <w:t xml:space="preserve">Standing Committee on </w:t>
      </w:r>
      <w:sdt>
        <w:sdtPr>
          <w:alias w:val="Committee options"/>
          <w:tag w:val="Committee options"/>
          <w:id w:val="913597372"/>
          <w:placeholder>
            <w:docPart w:val="2AC1775A9FC242F1BCF8E594542EAF5D"/>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922C19">
            <w:t>Health and Community Wellbeing</w:t>
          </w:r>
        </w:sdtContent>
      </w:sdt>
    </w:p>
    <w:p w14:paraId="368ED3E1" w14:textId="07D1F566" w:rsidR="0016396A" w:rsidRDefault="0016396A" w:rsidP="0016396A">
      <w:pPr>
        <w:keepNext/>
        <w:jc w:val="center"/>
        <w:outlineLvl w:val="0"/>
        <w:rPr>
          <w:rFonts w:ascii="Calibri" w:hAnsi="Calibri" w:cs="Arial"/>
          <w:b/>
          <w:color w:val="0000FF"/>
        </w:rPr>
      </w:pPr>
      <w:r>
        <w:rPr>
          <w:rFonts w:ascii="Calibri" w:hAnsi="Calibri" w:cs="Arial"/>
          <w:b/>
          <w:color w:val="0000FF"/>
        </w:rPr>
        <w:t>Inquiry into Annual and Financial Reports 202</w:t>
      </w:r>
      <w:r w:rsidR="00011BF4">
        <w:rPr>
          <w:rFonts w:ascii="Calibri" w:hAnsi="Calibri" w:cs="Arial"/>
          <w:b/>
          <w:color w:val="0000FF"/>
        </w:rPr>
        <w:t>1</w:t>
      </w:r>
      <w:r>
        <w:rPr>
          <w:rFonts w:ascii="Calibri" w:hAnsi="Calibri" w:cs="Arial"/>
          <w:b/>
          <w:color w:val="0000FF"/>
        </w:rPr>
        <w:t>-202</w:t>
      </w:r>
      <w:r w:rsidR="00011BF4">
        <w:rPr>
          <w:rFonts w:ascii="Calibri" w:hAnsi="Calibri" w:cs="Arial"/>
          <w:b/>
          <w:color w:val="0000FF"/>
        </w:rPr>
        <w:t>2</w:t>
      </w:r>
    </w:p>
    <w:p w14:paraId="20632433" w14:textId="77777777" w:rsidR="0016396A" w:rsidRDefault="0016396A" w:rsidP="0016396A">
      <w:pPr>
        <w:keepNext/>
        <w:jc w:val="center"/>
        <w:outlineLvl w:val="0"/>
        <w:rPr>
          <w:rFonts w:ascii="Calibri" w:hAnsi="Calibri" w:cs="Arial"/>
          <w:b/>
          <w:color w:val="0000FF"/>
        </w:rPr>
      </w:pPr>
      <w:r>
        <w:rPr>
          <w:rFonts w:ascii="Calibri" w:hAnsi="Calibri" w:cs="Arial"/>
          <w:b/>
          <w:color w:val="0000FF"/>
        </w:rPr>
        <w:t xml:space="preserve">ANSWER TO QUESTION ON NOTICE </w:t>
      </w:r>
    </w:p>
    <w:p w14:paraId="16707A9E" w14:textId="77777777" w:rsidR="0016396A" w:rsidRDefault="0016396A" w:rsidP="0016396A">
      <w:pPr>
        <w:pBdr>
          <w:bottom w:val="single" w:sz="6" w:space="1" w:color="auto"/>
        </w:pBdr>
        <w:ind w:left="-142"/>
        <w:rPr>
          <w:rFonts w:ascii="Calibri" w:hAnsi="Calibri" w:cs="Arial"/>
        </w:rPr>
      </w:pPr>
    </w:p>
    <w:p w14:paraId="741CBAD0" w14:textId="77777777" w:rsidR="0016396A" w:rsidRDefault="0016396A" w:rsidP="0016396A">
      <w:pPr>
        <w:ind w:left="-284"/>
        <w:rPr>
          <w:rFonts w:ascii="Calibri" w:hAnsi="Calibri" w:cs="Arial"/>
          <w:sz w:val="22"/>
          <w:szCs w:val="24"/>
        </w:rPr>
      </w:pPr>
    </w:p>
    <w:p w14:paraId="0D37BF57" w14:textId="1768C6FC" w:rsidR="0016396A" w:rsidRPr="0006244D" w:rsidRDefault="0016396A" w:rsidP="0016396A">
      <w:pPr>
        <w:ind w:left="-142"/>
        <w:rPr>
          <w:rFonts w:ascii="Calibri" w:hAnsi="Calibri"/>
          <w:sz w:val="22"/>
          <w:szCs w:val="22"/>
        </w:rPr>
      </w:pPr>
      <w:r w:rsidRPr="0006244D">
        <w:rPr>
          <w:rFonts w:ascii="Calibri" w:hAnsi="Calibri"/>
          <w:sz w:val="22"/>
          <w:szCs w:val="22"/>
        </w:rPr>
        <w:t xml:space="preserve">Asked by </w:t>
      </w:r>
      <w:r w:rsidR="00922C19" w:rsidRPr="0006244D">
        <w:rPr>
          <w:rFonts w:ascii="Calibri" w:hAnsi="Calibri"/>
          <w:b/>
          <w:bCs/>
          <w:sz w:val="22"/>
          <w:szCs w:val="22"/>
        </w:rPr>
        <w:t>MS</w:t>
      </w:r>
      <w:r w:rsidR="00451306">
        <w:rPr>
          <w:rFonts w:ascii="Calibri" w:hAnsi="Calibri"/>
          <w:b/>
          <w:bCs/>
          <w:sz w:val="22"/>
          <w:szCs w:val="22"/>
        </w:rPr>
        <w:t xml:space="preserve"> LEANNE</w:t>
      </w:r>
      <w:r w:rsidR="00922C19" w:rsidRPr="0006244D">
        <w:rPr>
          <w:rFonts w:ascii="Calibri" w:hAnsi="Calibri"/>
          <w:b/>
          <w:bCs/>
          <w:sz w:val="22"/>
          <w:szCs w:val="22"/>
        </w:rPr>
        <w:t xml:space="preserve"> CASTLEY MLA</w:t>
      </w:r>
      <w:r w:rsidRPr="0006244D">
        <w:rPr>
          <w:rFonts w:ascii="Calibri" w:hAnsi="Calibri"/>
          <w:sz w:val="22"/>
          <w:szCs w:val="22"/>
        </w:rPr>
        <w:t xml:space="preserve">:  </w:t>
      </w:r>
    </w:p>
    <w:p w14:paraId="2EB43729" w14:textId="77777777" w:rsidR="0016396A" w:rsidRPr="0006244D" w:rsidRDefault="0016396A" w:rsidP="0016396A">
      <w:pPr>
        <w:ind w:left="-142"/>
        <w:rPr>
          <w:rFonts w:ascii="Calibri" w:hAnsi="Calibri"/>
          <w:sz w:val="22"/>
          <w:szCs w:val="22"/>
        </w:rPr>
      </w:pPr>
    </w:p>
    <w:p w14:paraId="52B4EF78" w14:textId="1DCFF667" w:rsidR="0016396A" w:rsidRPr="0006244D" w:rsidRDefault="0016396A" w:rsidP="0016396A">
      <w:pPr>
        <w:ind w:left="-142"/>
        <w:rPr>
          <w:rFonts w:ascii="Calibri" w:hAnsi="Calibri"/>
          <w:sz w:val="22"/>
          <w:szCs w:val="22"/>
        </w:rPr>
      </w:pPr>
      <w:r w:rsidRPr="0006244D">
        <w:rPr>
          <w:rFonts w:ascii="Calibri" w:hAnsi="Calibri"/>
          <w:sz w:val="22"/>
          <w:szCs w:val="22"/>
        </w:rPr>
        <w:t>Ref</w:t>
      </w:r>
      <w:r w:rsidR="00AA76F2" w:rsidRPr="0006244D">
        <w:rPr>
          <w:rFonts w:ascii="Calibri" w:hAnsi="Calibri"/>
          <w:sz w:val="22"/>
          <w:szCs w:val="22"/>
        </w:rPr>
        <w:t>erence</w:t>
      </w:r>
      <w:r w:rsidRPr="0006244D">
        <w:rPr>
          <w:rFonts w:ascii="Calibri" w:hAnsi="Calibri"/>
          <w:sz w:val="22"/>
          <w:szCs w:val="22"/>
        </w:rPr>
        <w:t>:</w:t>
      </w:r>
      <w:r w:rsidR="00AA76F2" w:rsidRPr="0006244D">
        <w:rPr>
          <w:rFonts w:ascii="Calibri" w:hAnsi="Calibri"/>
          <w:sz w:val="22"/>
          <w:szCs w:val="22"/>
        </w:rPr>
        <w:t xml:space="preserve"> Hearing on </w:t>
      </w:r>
      <w:r w:rsidR="00922C19" w:rsidRPr="0006244D">
        <w:rPr>
          <w:rFonts w:ascii="Calibri" w:hAnsi="Calibri"/>
          <w:sz w:val="22"/>
          <w:szCs w:val="22"/>
        </w:rPr>
        <w:t>1 November 2022</w:t>
      </w:r>
      <w:r w:rsidR="00AA76F2" w:rsidRPr="0006244D">
        <w:rPr>
          <w:rFonts w:ascii="Calibri" w:hAnsi="Calibri"/>
          <w:sz w:val="22"/>
          <w:szCs w:val="22"/>
        </w:rPr>
        <w:t xml:space="preserve">, </w:t>
      </w:r>
      <w:r w:rsidRPr="0006244D">
        <w:rPr>
          <w:rFonts w:ascii="Calibri" w:hAnsi="Calibri"/>
          <w:sz w:val="22"/>
          <w:szCs w:val="22"/>
        </w:rPr>
        <w:t>Annual Report</w:t>
      </w:r>
      <w:r w:rsidR="00AA76F2" w:rsidRPr="0006244D">
        <w:rPr>
          <w:rFonts w:ascii="Calibri" w:hAnsi="Calibri"/>
          <w:sz w:val="22"/>
          <w:szCs w:val="22"/>
        </w:rPr>
        <w:t xml:space="preserve"> of </w:t>
      </w:r>
      <w:r w:rsidR="00922C19" w:rsidRPr="0006244D">
        <w:rPr>
          <w:rFonts w:ascii="Calibri" w:hAnsi="Calibri"/>
          <w:sz w:val="22"/>
          <w:szCs w:val="22"/>
        </w:rPr>
        <w:t>CHS</w:t>
      </w:r>
    </w:p>
    <w:p w14:paraId="0253A4B1" w14:textId="77777777" w:rsidR="0016396A" w:rsidRPr="0006244D" w:rsidRDefault="0016396A" w:rsidP="0016396A">
      <w:pPr>
        <w:ind w:left="-142"/>
        <w:rPr>
          <w:rFonts w:ascii="Calibri" w:hAnsi="Calibri"/>
          <w:sz w:val="22"/>
          <w:szCs w:val="22"/>
        </w:rPr>
      </w:pPr>
    </w:p>
    <w:p w14:paraId="5DE1C276" w14:textId="115902E3" w:rsidR="0016396A" w:rsidRPr="0006244D" w:rsidRDefault="0016396A" w:rsidP="0016396A">
      <w:pPr>
        <w:ind w:left="-142"/>
        <w:rPr>
          <w:rFonts w:ascii="Calibri" w:hAnsi="Calibri"/>
          <w:sz w:val="22"/>
          <w:szCs w:val="22"/>
        </w:rPr>
      </w:pPr>
      <w:r w:rsidRPr="0006244D">
        <w:rPr>
          <w:rFonts w:ascii="Calibri" w:hAnsi="Calibri"/>
          <w:sz w:val="22"/>
          <w:szCs w:val="22"/>
        </w:rPr>
        <w:t xml:space="preserve">In relation to: </w:t>
      </w:r>
      <w:r w:rsidR="00667348" w:rsidRPr="0006244D">
        <w:rPr>
          <w:rFonts w:ascii="Calibri" w:eastAsiaTheme="minorHAnsi" w:hAnsi="Calibri" w:cs="Calibri"/>
          <w:sz w:val="22"/>
          <w:szCs w:val="22"/>
          <w:lang w:val="en-AU"/>
        </w:rPr>
        <w:t>CHS Annual Report 2021-22 Page 22</w:t>
      </w:r>
    </w:p>
    <w:p w14:paraId="38EE107F" w14:textId="77777777" w:rsidR="0016396A" w:rsidRPr="0006244D" w:rsidRDefault="0016396A" w:rsidP="0016396A">
      <w:pPr>
        <w:ind w:left="-142"/>
        <w:rPr>
          <w:rFonts w:ascii="Calibri" w:hAnsi="Calibri"/>
          <w:sz w:val="22"/>
          <w:szCs w:val="22"/>
        </w:rPr>
      </w:pPr>
    </w:p>
    <w:p w14:paraId="65B6D36E" w14:textId="1381C7F6" w:rsidR="00667348" w:rsidRPr="00451306" w:rsidRDefault="00667348" w:rsidP="00667348">
      <w:pPr>
        <w:pStyle w:val="ListParagraph"/>
        <w:numPr>
          <w:ilvl w:val="0"/>
          <w:numId w:val="7"/>
        </w:numPr>
        <w:autoSpaceDE w:val="0"/>
        <w:autoSpaceDN w:val="0"/>
        <w:adjustRightInd w:val="0"/>
        <w:ind w:left="284" w:hanging="426"/>
        <w:jc w:val="left"/>
        <w:rPr>
          <w:rFonts w:eastAsiaTheme="minorHAnsi"/>
          <w:sz w:val="22"/>
          <w:szCs w:val="22"/>
        </w:rPr>
      </w:pPr>
      <w:r w:rsidRPr="00451306">
        <w:rPr>
          <w:rFonts w:eastAsiaTheme="minorHAnsi"/>
          <w:sz w:val="22"/>
          <w:szCs w:val="22"/>
        </w:rPr>
        <w:t>In hearings on the 1/11/22 it was mentioned that Nurse Practitioners had been leaving the ACT, how many (a) have left the ACT since 2020 (b) have been recruited?</w:t>
      </w:r>
    </w:p>
    <w:p w14:paraId="31DA0E56" w14:textId="7129E92E" w:rsidR="00667348" w:rsidRPr="00451306" w:rsidRDefault="00667348" w:rsidP="00667348">
      <w:pPr>
        <w:pStyle w:val="ListParagraph"/>
        <w:numPr>
          <w:ilvl w:val="1"/>
          <w:numId w:val="7"/>
        </w:numPr>
        <w:autoSpaceDE w:val="0"/>
        <w:autoSpaceDN w:val="0"/>
        <w:adjustRightInd w:val="0"/>
        <w:ind w:left="709" w:hanging="425"/>
        <w:jc w:val="left"/>
        <w:rPr>
          <w:rFonts w:eastAsiaTheme="minorHAnsi"/>
          <w:sz w:val="22"/>
          <w:szCs w:val="22"/>
        </w:rPr>
      </w:pPr>
      <w:r w:rsidRPr="00451306">
        <w:rPr>
          <w:rFonts w:eastAsiaTheme="minorHAnsi"/>
          <w:sz w:val="22"/>
          <w:szCs w:val="22"/>
        </w:rPr>
        <w:t>What reason are nurse practitioners leaving the ACT?</w:t>
      </w:r>
    </w:p>
    <w:p w14:paraId="19A7A30E" w14:textId="5EEA6C88" w:rsidR="00667348" w:rsidRPr="00451306" w:rsidRDefault="00667348" w:rsidP="00667348">
      <w:pPr>
        <w:pStyle w:val="ListParagraph"/>
        <w:numPr>
          <w:ilvl w:val="0"/>
          <w:numId w:val="7"/>
        </w:numPr>
        <w:autoSpaceDE w:val="0"/>
        <w:autoSpaceDN w:val="0"/>
        <w:adjustRightInd w:val="0"/>
        <w:ind w:left="284" w:hanging="426"/>
        <w:jc w:val="left"/>
        <w:rPr>
          <w:rFonts w:eastAsiaTheme="minorHAnsi"/>
          <w:sz w:val="22"/>
          <w:szCs w:val="22"/>
        </w:rPr>
      </w:pPr>
      <w:r w:rsidRPr="00451306">
        <w:rPr>
          <w:rFonts w:eastAsiaTheme="minorHAnsi"/>
          <w:sz w:val="22"/>
          <w:szCs w:val="22"/>
        </w:rPr>
        <w:t>In August 2022 estimates you mentioned a training program to assist aspiring nurse practitioners, how many nurses have signed up for that training</w:t>
      </w:r>
    </w:p>
    <w:p w14:paraId="4F270968" w14:textId="6C33D524" w:rsidR="00667348" w:rsidRPr="00451306" w:rsidRDefault="00667348" w:rsidP="00667348">
      <w:pPr>
        <w:pStyle w:val="ListParagraph"/>
        <w:numPr>
          <w:ilvl w:val="1"/>
          <w:numId w:val="7"/>
        </w:numPr>
        <w:autoSpaceDE w:val="0"/>
        <w:autoSpaceDN w:val="0"/>
        <w:adjustRightInd w:val="0"/>
        <w:ind w:left="709" w:hanging="425"/>
        <w:jc w:val="left"/>
        <w:rPr>
          <w:rFonts w:eastAsiaTheme="minorHAnsi"/>
          <w:sz w:val="22"/>
          <w:szCs w:val="22"/>
        </w:rPr>
      </w:pPr>
      <w:r w:rsidRPr="00451306">
        <w:rPr>
          <w:rFonts w:eastAsiaTheme="minorHAnsi"/>
          <w:sz w:val="22"/>
          <w:szCs w:val="22"/>
        </w:rPr>
        <w:t>what is the cost of the program?</w:t>
      </w:r>
    </w:p>
    <w:p w14:paraId="27A0B2E6" w14:textId="415C1A9F" w:rsidR="00667348" w:rsidRPr="00451306" w:rsidRDefault="00667348" w:rsidP="00667348">
      <w:pPr>
        <w:pStyle w:val="ListParagraph"/>
        <w:numPr>
          <w:ilvl w:val="1"/>
          <w:numId w:val="7"/>
        </w:numPr>
        <w:autoSpaceDE w:val="0"/>
        <w:autoSpaceDN w:val="0"/>
        <w:adjustRightInd w:val="0"/>
        <w:ind w:left="709" w:hanging="425"/>
        <w:jc w:val="left"/>
        <w:rPr>
          <w:rFonts w:eastAsiaTheme="minorHAnsi"/>
          <w:sz w:val="22"/>
          <w:szCs w:val="22"/>
        </w:rPr>
      </w:pPr>
      <w:r w:rsidRPr="00451306">
        <w:rPr>
          <w:rFonts w:eastAsiaTheme="minorHAnsi"/>
          <w:sz w:val="22"/>
          <w:szCs w:val="22"/>
        </w:rPr>
        <w:t>What is the demand from nurses to take this training?</w:t>
      </w:r>
    </w:p>
    <w:p w14:paraId="5AFBEC68" w14:textId="0A8AF545" w:rsidR="00667348" w:rsidRPr="00451306" w:rsidRDefault="00667348" w:rsidP="00667348">
      <w:pPr>
        <w:pStyle w:val="ListParagraph"/>
        <w:numPr>
          <w:ilvl w:val="1"/>
          <w:numId w:val="7"/>
        </w:numPr>
        <w:autoSpaceDE w:val="0"/>
        <w:autoSpaceDN w:val="0"/>
        <w:adjustRightInd w:val="0"/>
        <w:ind w:left="709" w:hanging="425"/>
        <w:jc w:val="left"/>
        <w:rPr>
          <w:rFonts w:eastAsiaTheme="minorHAnsi"/>
          <w:sz w:val="22"/>
          <w:szCs w:val="22"/>
        </w:rPr>
      </w:pPr>
      <w:r w:rsidRPr="00451306">
        <w:rPr>
          <w:rFonts w:eastAsiaTheme="minorHAnsi"/>
          <w:sz w:val="22"/>
          <w:szCs w:val="22"/>
        </w:rPr>
        <w:t>How many positions are available for nurses?</w:t>
      </w:r>
    </w:p>
    <w:p w14:paraId="33A9ED5B" w14:textId="6EE1BB4D" w:rsidR="00667348" w:rsidRPr="00451306" w:rsidRDefault="00667348" w:rsidP="00667348">
      <w:pPr>
        <w:pStyle w:val="ListParagraph"/>
        <w:numPr>
          <w:ilvl w:val="0"/>
          <w:numId w:val="7"/>
        </w:numPr>
        <w:autoSpaceDE w:val="0"/>
        <w:autoSpaceDN w:val="0"/>
        <w:adjustRightInd w:val="0"/>
        <w:ind w:left="284" w:hanging="426"/>
        <w:jc w:val="left"/>
        <w:rPr>
          <w:rFonts w:eastAsiaTheme="minorHAnsi"/>
          <w:sz w:val="22"/>
          <w:szCs w:val="22"/>
        </w:rPr>
      </w:pPr>
      <w:r w:rsidRPr="00451306">
        <w:rPr>
          <w:rFonts w:eastAsiaTheme="minorHAnsi"/>
          <w:sz w:val="22"/>
          <w:szCs w:val="22"/>
        </w:rPr>
        <w:t>One of the recommendations from the 2017 and 2021 review into Nurse Practitioners in the ACT is to remove barriers in current legislation and policy. Have you completed this recommendation and if not, what legislation still needs to be amended?</w:t>
      </w:r>
    </w:p>
    <w:p w14:paraId="7C2CA972" w14:textId="70689B77" w:rsidR="006C7C65" w:rsidRPr="00451306" w:rsidRDefault="00667348" w:rsidP="00667348">
      <w:pPr>
        <w:pStyle w:val="ListParagraph"/>
        <w:numPr>
          <w:ilvl w:val="1"/>
          <w:numId w:val="7"/>
        </w:numPr>
        <w:ind w:left="709" w:hanging="425"/>
        <w:jc w:val="left"/>
        <w:rPr>
          <w:rFonts w:eastAsiaTheme="minorHAnsi"/>
          <w:sz w:val="22"/>
          <w:szCs w:val="22"/>
        </w:rPr>
      </w:pPr>
      <w:r w:rsidRPr="00451306">
        <w:rPr>
          <w:rFonts w:eastAsiaTheme="minorHAnsi"/>
          <w:sz w:val="22"/>
          <w:szCs w:val="22"/>
        </w:rPr>
        <w:t>What legislation have you amended?</w:t>
      </w:r>
    </w:p>
    <w:p w14:paraId="00C18898" w14:textId="77777777" w:rsidR="00784281" w:rsidRPr="00451306" w:rsidRDefault="00784281" w:rsidP="004B44A0">
      <w:pPr>
        <w:ind w:left="-142"/>
        <w:rPr>
          <w:rFonts w:ascii="Calibri" w:hAnsi="Calibri"/>
          <w:sz w:val="22"/>
          <w:szCs w:val="22"/>
        </w:rPr>
      </w:pPr>
    </w:p>
    <w:p w14:paraId="0AD9B49F" w14:textId="3454CFF2" w:rsidR="0016396A" w:rsidRPr="00451306" w:rsidRDefault="00922C19" w:rsidP="00451306">
      <w:pPr>
        <w:ind w:left="-142"/>
        <w:rPr>
          <w:rFonts w:ascii="Calibri" w:hAnsi="Calibri"/>
          <w:sz w:val="22"/>
          <w:szCs w:val="22"/>
        </w:rPr>
      </w:pPr>
      <w:r w:rsidRPr="00451306">
        <w:rPr>
          <w:rFonts w:ascii="Calibri" w:hAnsi="Calibri"/>
          <w:b/>
          <w:bCs/>
          <w:sz w:val="22"/>
          <w:szCs w:val="22"/>
        </w:rPr>
        <w:t>M</w:t>
      </w:r>
      <w:r w:rsidR="00451306" w:rsidRPr="00451306">
        <w:rPr>
          <w:rFonts w:ascii="Calibri" w:hAnsi="Calibri"/>
          <w:b/>
          <w:bCs/>
          <w:sz w:val="22"/>
          <w:szCs w:val="22"/>
        </w:rPr>
        <w:t>INISTER</w:t>
      </w:r>
      <w:r w:rsidRPr="00451306">
        <w:rPr>
          <w:rFonts w:ascii="Calibri" w:hAnsi="Calibri"/>
          <w:b/>
          <w:bCs/>
          <w:sz w:val="22"/>
          <w:szCs w:val="22"/>
        </w:rPr>
        <w:t xml:space="preserve"> STEPHEN-SMITH MLA</w:t>
      </w:r>
      <w:r w:rsidR="0016396A" w:rsidRPr="00451306">
        <w:rPr>
          <w:rFonts w:ascii="Calibri" w:hAnsi="Calibri"/>
          <w:b/>
          <w:bCs/>
          <w:sz w:val="22"/>
          <w:szCs w:val="22"/>
        </w:rPr>
        <w:t>:</w:t>
      </w:r>
      <w:r w:rsidR="0016396A" w:rsidRPr="00451306">
        <w:rPr>
          <w:rFonts w:ascii="Calibri" w:hAnsi="Calibri"/>
          <w:sz w:val="22"/>
          <w:szCs w:val="22"/>
        </w:rPr>
        <w:t xml:space="preserve">  </w:t>
      </w:r>
      <w:r w:rsidR="0016396A" w:rsidRPr="00451306">
        <w:rPr>
          <w:rFonts w:ascii="Calibri" w:hAnsi="Calibri"/>
          <w:sz w:val="22"/>
          <w:szCs w:val="22"/>
          <w:lang w:val="en-US"/>
        </w:rPr>
        <w:t>The answer to the Member’s question is as follows:</w:t>
      </w:r>
    </w:p>
    <w:p w14:paraId="0E500CE9" w14:textId="2CEECA88" w:rsidR="00F73AE4" w:rsidRPr="00451306" w:rsidRDefault="00153498" w:rsidP="00451306">
      <w:pPr>
        <w:pStyle w:val="ListParagraph"/>
        <w:numPr>
          <w:ilvl w:val="0"/>
          <w:numId w:val="1"/>
        </w:numPr>
        <w:spacing w:before="240"/>
        <w:ind w:left="283" w:hanging="425"/>
        <w:jc w:val="left"/>
        <w:rPr>
          <w:rFonts w:ascii="Calibri" w:hAnsi="Calibri"/>
          <w:sz w:val="22"/>
          <w:szCs w:val="22"/>
        </w:rPr>
      </w:pPr>
      <w:r>
        <w:rPr>
          <w:rFonts w:ascii="Calibri" w:hAnsi="Calibri"/>
          <w:sz w:val="22"/>
          <w:szCs w:val="22"/>
        </w:rPr>
        <w:t xml:space="preserve">Six Nurse Practitioners have left the Walk-in Centres and eight Nurse Practitioners have been recruited since 2020. The reasons for leaving include retirement, employment in non-direct patient facing roles and family relocations. </w:t>
      </w:r>
    </w:p>
    <w:p w14:paraId="289D32B3" w14:textId="77777777" w:rsidR="00A32D1B" w:rsidRPr="00451306" w:rsidRDefault="00A32D1B" w:rsidP="00451306">
      <w:pPr>
        <w:pStyle w:val="ListParagraph"/>
        <w:numPr>
          <w:ilvl w:val="0"/>
          <w:numId w:val="1"/>
        </w:numPr>
        <w:spacing w:before="240"/>
        <w:ind w:left="284" w:hanging="426"/>
        <w:jc w:val="left"/>
        <w:rPr>
          <w:rFonts w:ascii="Calibri" w:hAnsi="Calibri"/>
          <w:sz w:val="22"/>
          <w:szCs w:val="22"/>
        </w:rPr>
      </w:pPr>
    </w:p>
    <w:p w14:paraId="799E9C75" w14:textId="3BC807DE" w:rsidR="00461E98" w:rsidRPr="00153498" w:rsidRDefault="0043419E" w:rsidP="00153498">
      <w:pPr>
        <w:pStyle w:val="ListParagraph"/>
        <w:numPr>
          <w:ilvl w:val="0"/>
          <w:numId w:val="11"/>
        </w:numPr>
        <w:spacing w:before="240"/>
        <w:ind w:left="646"/>
        <w:jc w:val="left"/>
        <w:rPr>
          <w:rFonts w:ascii="Calibri" w:hAnsi="Calibri"/>
          <w:sz w:val="22"/>
          <w:szCs w:val="22"/>
        </w:rPr>
      </w:pPr>
      <w:r w:rsidRPr="00451306">
        <w:rPr>
          <w:rFonts w:ascii="Calibri" w:hAnsi="Calibri"/>
          <w:sz w:val="22"/>
          <w:szCs w:val="22"/>
        </w:rPr>
        <w:t>There is no formal cost to Canberra Health Services (CHS) for nurses seeking formal qualifications as a Nurse Practitioner. Rather</w:t>
      </w:r>
      <w:r w:rsidR="00180C36" w:rsidRPr="00451306">
        <w:rPr>
          <w:rFonts w:ascii="Calibri" w:hAnsi="Calibri"/>
          <w:sz w:val="22"/>
          <w:szCs w:val="22"/>
        </w:rPr>
        <w:t>,</w:t>
      </w:r>
      <w:r w:rsidRPr="00451306">
        <w:rPr>
          <w:rFonts w:ascii="Calibri" w:hAnsi="Calibri"/>
          <w:sz w:val="22"/>
          <w:szCs w:val="22"/>
        </w:rPr>
        <w:t xml:space="preserve"> Registered Nurses must complete a Master of Nurse Practitioner university qualification which is supported by CHS with</w:t>
      </w:r>
      <w:r w:rsidR="00981B43" w:rsidRPr="00451306">
        <w:rPr>
          <w:rFonts w:ascii="Calibri" w:hAnsi="Calibri"/>
          <w:sz w:val="22"/>
          <w:szCs w:val="22"/>
        </w:rPr>
        <w:t xml:space="preserve"> indirect cost</w:t>
      </w:r>
      <w:r w:rsidRPr="00451306">
        <w:rPr>
          <w:rFonts w:ascii="Calibri" w:hAnsi="Calibri"/>
          <w:sz w:val="22"/>
          <w:szCs w:val="22"/>
        </w:rPr>
        <w:t>s</w:t>
      </w:r>
      <w:r w:rsidR="00981B43" w:rsidRPr="00451306">
        <w:rPr>
          <w:rFonts w:ascii="Calibri" w:hAnsi="Calibri"/>
          <w:sz w:val="22"/>
          <w:szCs w:val="22"/>
        </w:rPr>
        <w:t xml:space="preserve"> for backfill and leave cover</w:t>
      </w:r>
      <w:r w:rsidRPr="00451306">
        <w:rPr>
          <w:rFonts w:ascii="Calibri" w:hAnsi="Calibri"/>
          <w:sz w:val="22"/>
          <w:szCs w:val="22"/>
        </w:rPr>
        <w:t xml:space="preserve">. </w:t>
      </w:r>
    </w:p>
    <w:p w14:paraId="1855AEFC" w14:textId="46E91D39" w:rsidR="00A32D1B" w:rsidRPr="00451306" w:rsidRDefault="0043419E" w:rsidP="00153498">
      <w:pPr>
        <w:pStyle w:val="ListParagraph"/>
        <w:spacing w:before="240"/>
        <w:ind w:left="646"/>
        <w:jc w:val="left"/>
        <w:rPr>
          <w:rFonts w:ascii="Calibri" w:hAnsi="Calibri"/>
          <w:sz w:val="22"/>
          <w:szCs w:val="22"/>
        </w:rPr>
      </w:pPr>
      <w:r w:rsidRPr="00451306">
        <w:rPr>
          <w:rFonts w:ascii="Calibri" w:hAnsi="Calibri"/>
          <w:sz w:val="22"/>
          <w:szCs w:val="22"/>
        </w:rPr>
        <w:t xml:space="preserve">Nurses </w:t>
      </w:r>
      <w:r w:rsidR="00981B43" w:rsidRPr="00451306">
        <w:rPr>
          <w:rFonts w:ascii="Calibri" w:hAnsi="Calibri"/>
          <w:sz w:val="22"/>
          <w:szCs w:val="22"/>
        </w:rPr>
        <w:t>can access professional development support with Study Assistance (allowing up to 60</w:t>
      </w:r>
      <w:r w:rsidR="00180C36" w:rsidRPr="00451306">
        <w:rPr>
          <w:rFonts w:ascii="Calibri" w:hAnsi="Calibri"/>
          <w:sz w:val="22"/>
          <w:szCs w:val="22"/>
        </w:rPr>
        <w:t> </w:t>
      </w:r>
      <w:r w:rsidR="00981B43" w:rsidRPr="00451306">
        <w:rPr>
          <w:rFonts w:ascii="Calibri" w:hAnsi="Calibri"/>
          <w:sz w:val="22"/>
          <w:szCs w:val="22"/>
        </w:rPr>
        <w:t>hours per semester of paid study time)</w:t>
      </w:r>
      <w:r w:rsidR="007B2553" w:rsidRPr="00451306">
        <w:rPr>
          <w:rFonts w:ascii="Calibri" w:hAnsi="Calibri"/>
          <w:sz w:val="22"/>
          <w:szCs w:val="22"/>
        </w:rPr>
        <w:t xml:space="preserve"> and s</w:t>
      </w:r>
      <w:r w:rsidR="00981B43" w:rsidRPr="00451306">
        <w:rPr>
          <w:rFonts w:ascii="Calibri" w:hAnsi="Calibri"/>
          <w:sz w:val="22"/>
          <w:szCs w:val="22"/>
        </w:rPr>
        <w:t>abbatical leave</w:t>
      </w:r>
      <w:r w:rsidR="007B2553" w:rsidRPr="00451306">
        <w:rPr>
          <w:rFonts w:ascii="Calibri" w:hAnsi="Calibri"/>
          <w:sz w:val="22"/>
          <w:szCs w:val="22"/>
        </w:rPr>
        <w:t xml:space="preserve"> for</w:t>
      </w:r>
      <w:r w:rsidR="00981B43" w:rsidRPr="00451306">
        <w:rPr>
          <w:rFonts w:ascii="Calibri" w:hAnsi="Calibri"/>
          <w:sz w:val="22"/>
          <w:szCs w:val="22"/>
        </w:rPr>
        <w:t xml:space="preserve"> up to six weeks full time paid study leave. Staff are eligible to apply for scholarship programs for university fee support. The Nurse Practitioner </w:t>
      </w:r>
      <w:r w:rsidRPr="00451306">
        <w:rPr>
          <w:rFonts w:ascii="Calibri" w:hAnsi="Calibri"/>
          <w:sz w:val="22"/>
          <w:szCs w:val="22"/>
        </w:rPr>
        <w:t xml:space="preserve">qualification </w:t>
      </w:r>
      <w:r w:rsidR="00981B43" w:rsidRPr="00451306">
        <w:rPr>
          <w:rFonts w:ascii="Calibri" w:hAnsi="Calibri"/>
          <w:sz w:val="22"/>
          <w:szCs w:val="22"/>
        </w:rPr>
        <w:t xml:space="preserve">requires a Nurse Practitioner clinical mentor, </w:t>
      </w:r>
      <w:r w:rsidR="00981B43" w:rsidRPr="00451306">
        <w:rPr>
          <w:rFonts w:ascii="Calibri" w:hAnsi="Calibri"/>
          <w:sz w:val="22"/>
          <w:szCs w:val="22"/>
        </w:rPr>
        <w:lastRenderedPageBreak/>
        <w:t>who undertakes direct supervision and education. This is provided from within the Walk-in Centre team.</w:t>
      </w:r>
    </w:p>
    <w:p w14:paraId="2D591AE4" w14:textId="0B71638F" w:rsidR="00981B43" w:rsidRPr="00451306" w:rsidRDefault="00981B43" w:rsidP="00451306">
      <w:pPr>
        <w:pStyle w:val="ListParagraph"/>
        <w:numPr>
          <w:ilvl w:val="0"/>
          <w:numId w:val="11"/>
        </w:numPr>
        <w:ind w:left="646"/>
        <w:jc w:val="left"/>
        <w:rPr>
          <w:rFonts w:ascii="Calibri" w:hAnsi="Calibri"/>
          <w:sz w:val="22"/>
          <w:szCs w:val="22"/>
        </w:rPr>
      </w:pPr>
      <w:r w:rsidRPr="00451306">
        <w:rPr>
          <w:rFonts w:ascii="Calibri" w:hAnsi="Calibri"/>
          <w:sz w:val="22"/>
          <w:szCs w:val="22"/>
        </w:rPr>
        <w:t>Walk-in Centres currently have six Advance Practice Nurses working towards Nurse Practitioner qualifications.</w:t>
      </w:r>
    </w:p>
    <w:p w14:paraId="0A54B409" w14:textId="03E2A884" w:rsidR="00461E98" w:rsidRPr="00451306" w:rsidRDefault="007B2553" w:rsidP="00451306">
      <w:pPr>
        <w:pStyle w:val="ListParagraph"/>
        <w:numPr>
          <w:ilvl w:val="0"/>
          <w:numId w:val="11"/>
        </w:numPr>
        <w:ind w:left="646"/>
        <w:jc w:val="left"/>
        <w:rPr>
          <w:rFonts w:ascii="Calibri" w:hAnsi="Calibri"/>
          <w:sz w:val="22"/>
          <w:szCs w:val="22"/>
        </w:rPr>
      </w:pPr>
      <w:r w:rsidRPr="00451306">
        <w:rPr>
          <w:rFonts w:ascii="Calibri" w:hAnsi="Calibri"/>
          <w:sz w:val="22"/>
          <w:szCs w:val="22"/>
        </w:rPr>
        <w:t>A further</w:t>
      </w:r>
      <w:r w:rsidR="00E1690E" w:rsidRPr="00451306">
        <w:rPr>
          <w:rFonts w:ascii="Calibri" w:hAnsi="Calibri"/>
          <w:sz w:val="22"/>
          <w:szCs w:val="22"/>
        </w:rPr>
        <w:t xml:space="preserve"> seven, or 10 per cent</w:t>
      </w:r>
      <w:r w:rsidR="00153498">
        <w:rPr>
          <w:rFonts w:ascii="Calibri" w:hAnsi="Calibri"/>
          <w:sz w:val="22"/>
          <w:szCs w:val="22"/>
        </w:rPr>
        <w:t>,</w:t>
      </w:r>
      <w:r w:rsidR="00E1690E" w:rsidRPr="00451306">
        <w:rPr>
          <w:rFonts w:ascii="Calibri" w:hAnsi="Calibri"/>
          <w:sz w:val="22"/>
          <w:szCs w:val="22"/>
        </w:rPr>
        <w:t xml:space="preserve"> of Advanced Practice Nurses employed in the Walk-in Centres have expressed an interest in completing this training model. </w:t>
      </w:r>
    </w:p>
    <w:p w14:paraId="61E32666" w14:textId="51C8C5C0" w:rsidR="00461E98" w:rsidRPr="00451306" w:rsidRDefault="00DD6E18" w:rsidP="00451306">
      <w:pPr>
        <w:pStyle w:val="ListParagraph"/>
        <w:numPr>
          <w:ilvl w:val="0"/>
          <w:numId w:val="7"/>
        </w:numPr>
        <w:spacing w:before="240"/>
        <w:ind w:left="284" w:hanging="284"/>
        <w:jc w:val="left"/>
        <w:rPr>
          <w:rFonts w:ascii="Calibri" w:hAnsi="Calibri"/>
          <w:sz w:val="22"/>
          <w:szCs w:val="22"/>
        </w:rPr>
      </w:pPr>
      <w:r>
        <w:rPr>
          <w:rFonts w:ascii="Calibri" w:hAnsi="Calibri"/>
          <w:sz w:val="22"/>
          <w:szCs w:val="22"/>
        </w:rPr>
        <w:t>T</w:t>
      </w:r>
      <w:r w:rsidR="00461E98" w:rsidRPr="00451306">
        <w:rPr>
          <w:rFonts w:ascii="Calibri" w:hAnsi="Calibri"/>
          <w:sz w:val="22"/>
          <w:szCs w:val="22"/>
        </w:rPr>
        <w:t>he 2017 Review into Nurse Practitioners recommended the repeal of regulations relating to the governance of Nurse Practitioners to align the governance arrangements in the ACT in accordance with other regulated health professionals that are the responsibility of employers. In</w:t>
      </w:r>
      <w:r w:rsidR="00171018">
        <w:rPr>
          <w:rFonts w:ascii="Calibri" w:hAnsi="Calibri"/>
          <w:sz w:val="22"/>
          <w:szCs w:val="22"/>
        </w:rPr>
        <w:t> </w:t>
      </w:r>
      <w:r w:rsidR="00461E98" w:rsidRPr="00451306">
        <w:rPr>
          <w:rFonts w:ascii="Calibri" w:hAnsi="Calibri"/>
          <w:sz w:val="22"/>
          <w:szCs w:val="22"/>
        </w:rPr>
        <w:t xml:space="preserve">response to this recommendation, the </w:t>
      </w:r>
      <w:r w:rsidR="00461E98" w:rsidRPr="00171018">
        <w:rPr>
          <w:rFonts w:ascii="Calibri" w:hAnsi="Calibri"/>
          <w:i/>
          <w:iCs/>
          <w:sz w:val="22"/>
          <w:szCs w:val="22"/>
        </w:rPr>
        <w:t>Health Regulation 2004</w:t>
      </w:r>
      <w:r w:rsidR="00461E98" w:rsidRPr="00451306">
        <w:rPr>
          <w:rFonts w:ascii="Calibri" w:hAnsi="Calibri"/>
          <w:sz w:val="22"/>
          <w:szCs w:val="22"/>
        </w:rPr>
        <w:t xml:space="preserve"> was repealed in November 2018 and the </w:t>
      </w:r>
      <w:r w:rsidR="00461E98" w:rsidRPr="00171018">
        <w:rPr>
          <w:rFonts w:ascii="Calibri" w:hAnsi="Calibri"/>
          <w:i/>
          <w:iCs/>
          <w:sz w:val="22"/>
          <w:szCs w:val="22"/>
        </w:rPr>
        <w:t>Health Act 1993</w:t>
      </w:r>
      <w:r w:rsidR="00461E98" w:rsidRPr="00451306">
        <w:rPr>
          <w:rFonts w:ascii="Calibri" w:hAnsi="Calibri"/>
          <w:sz w:val="22"/>
          <w:szCs w:val="22"/>
        </w:rPr>
        <w:t xml:space="preserve"> (the Act) was amended in 2019 to include the term 'nurse practitioner' in Part 5 of the Act to formalise clinical governance requirements.</w:t>
      </w:r>
    </w:p>
    <w:p w14:paraId="4ECA653B" w14:textId="16F2F863" w:rsidR="0016396A" w:rsidRPr="00451306" w:rsidRDefault="00461E98" w:rsidP="00451306">
      <w:pPr>
        <w:pStyle w:val="ListParagraph"/>
        <w:spacing w:before="240"/>
        <w:ind w:left="284"/>
        <w:jc w:val="left"/>
        <w:rPr>
          <w:rFonts w:ascii="Calibri" w:hAnsi="Calibri"/>
          <w:sz w:val="22"/>
          <w:szCs w:val="22"/>
        </w:rPr>
      </w:pPr>
      <w:r w:rsidRPr="00451306">
        <w:rPr>
          <w:rFonts w:ascii="Calibri" w:hAnsi="Calibri"/>
          <w:sz w:val="22"/>
          <w:szCs w:val="22"/>
        </w:rPr>
        <w:t>The 2021 Review of Nurse Practitioners, and options for policy and legislative amendments</w:t>
      </w:r>
      <w:r w:rsidR="00DD6E18">
        <w:rPr>
          <w:rFonts w:ascii="Calibri" w:hAnsi="Calibri"/>
          <w:sz w:val="22"/>
          <w:szCs w:val="22"/>
        </w:rPr>
        <w:t>,</w:t>
      </w:r>
      <w:r w:rsidRPr="00451306">
        <w:rPr>
          <w:rFonts w:ascii="Calibri" w:hAnsi="Calibri"/>
          <w:sz w:val="22"/>
          <w:szCs w:val="22"/>
        </w:rPr>
        <w:t xml:space="preserve"> are currently being considered.</w:t>
      </w:r>
    </w:p>
    <w:p w14:paraId="66508CB7" w14:textId="2BF3D54D" w:rsidR="00461E98" w:rsidRPr="00171018" w:rsidRDefault="00461E98" w:rsidP="00153498">
      <w:pPr>
        <w:pStyle w:val="ListParagraph"/>
        <w:numPr>
          <w:ilvl w:val="0"/>
          <w:numId w:val="13"/>
        </w:numPr>
        <w:spacing w:before="240"/>
        <w:ind w:left="641" w:hanging="357"/>
        <w:jc w:val="left"/>
        <w:rPr>
          <w:rFonts w:ascii="Calibri" w:hAnsi="Calibri"/>
          <w:i/>
          <w:iCs/>
          <w:sz w:val="22"/>
          <w:szCs w:val="22"/>
        </w:rPr>
      </w:pPr>
      <w:r w:rsidRPr="00171018">
        <w:rPr>
          <w:rFonts w:ascii="Calibri" w:hAnsi="Calibri"/>
          <w:i/>
          <w:iCs/>
          <w:sz w:val="22"/>
          <w:szCs w:val="22"/>
        </w:rPr>
        <w:t xml:space="preserve">Health Regulation 2004 </w:t>
      </w:r>
    </w:p>
    <w:p w14:paraId="46419A40" w14:textId="79AA4392" w:rsidR="00F30536" w:rsidRPr="00171018" w:rsidRDefault="00461E98" w:rsidP="00451306">
      <w:pPr>
        <w:pStyle w:val="ListParagraph"/>
        <w:ind w:left="646"/>
        <w:jc w:val="left"/>
        <w:rPr>
          <w:rFonts w:ascii="Calibri" w:hAnsi="Calibri"/>
          <w:i/>
          <w:iCs/>
          <w:sz w:val="22"/>
          <w:szCs w:val="22"/>
        </w:rPr>
      </w:pPr>
      <w:r w:rsidRPr="00171018">
        <w:rPr>
          <w:rFonts w:ascii="Calibri" w:hAnsi="Calibri"/>
          <w:i/>
          <w:iCs/>
          <w:sz w:val="22"/>
          <w:szCs w:val="22"/>
        </w:rPr>
        <w:t>Health Act 1993</w:t>
      </w:r>
    </w:p>
    <w:p w14:paraId="5DC75E98" w14:textId="77777777" w:rsidR="00F30536" w:rsidRPr="0006244D" w:rsidRDefault="00F30536" w:rsidP="00F30536">
      <w:pPr>
        <w:ind w:left="-426" w:firstLine="284"/>
        <w:rPr>
          <w:rFonts w:ascii="Calibri" w:hAnsi="Calibri"/>
          <w:sz w:val="22"/>
          <w:szCs w:val="22"/>
        </w:rPr>
      </w:pPr>
    </w:p>
    <w:tbl>
      <w:tblPr>
        <w:tblpPr w:leftFromText="180" w:rightFromText="180" w:bottomFromText="160" w:vertAnchor="text" w:horzAnchor="margin" w:tblpXSpec="center"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30536" w:rsidRPr="0006244D" w14:paraId="2CA112CA" w14:textId="77777777" w:rsidTr="00F30536">
        <w:trPr>
          <w:trHeight w:val="983"/>
        </w:trPr>
        <w:tc>
          <w:tcPr>
            <w:tcW w:w="9776" w:type="dxa"/>
            <w:tcBorders>
              <w:top w:val="single" w:sz="4" w:space="0" w:color="auto"/>
              <w:left w:val="single" w:sz="4" w:space="0" w:color="auto"/>
              <w:bottom w:val="single" w:sz="4" w:space="0" w:color="auto"/>
              <w:right w:val="single" w:sz="4" w:space="0" w:color="auto"/>
            </w:tcBorders>
          </w:tcPr>
          <w:p w14:paraId="4484C2C9" w14:textId="77777777" w:rsidR="00F30536" w:rsidRPr="0006244D" w:rsidRDefault="00F30536">
            <w:pPr>
              <w:spacing w:line="256" w:lineRule="auto"/>
              <w:ind w:left="-284" w:right="283" w:hanging="142"/>
              <w:rPr>
                <w:rFonts w:ascii="Calibri" w:hAnsi="Calibri"/>
                <w:sz w:val="22"/>
                <w:szCs w:val="22"/>
              </w:rPr>
            </w:pPr>
          </w:p>
          <w:p w14:paraId="3431837E" w14:textId="3CDD9644" w:rsidR="00F30536" w:rsidRPr="0006244D" w:rsidRDefault="00F30536" w:rsidP="00826989">
            <w:pPr>
              <w:pStyle w:val="ListParagraph"/>
              <w:jc w:val="left"/>
              <w:rPr>
                <w:sz w:val="22"/>
                <w:szCs w:val="22"/>
              </w:rPr>
            </w:pPr>
            <w:r w:rsidRPr="0006244D">
              <w:rPr>
                <w:sz w:val="22"/>
                <w:szCs w:val="22"/>
              </w:rPr>
              <w:t>Approved for circulation to the Standing Committee</w:t>
            </w:r>
            <w:r w:rsidR="00826989" w:rsidRPr="0006244D">
              <w:rPr>
                <w:sz w:val="22"/>
                <w:szCs w:val="22"/>
              </w:rPr>
              <w:t xml:space="preserve"> on </w:t>
            </w:r>
            <w:sdt>
              <w:sdtPr>
                <w:rPr>
                  <w:sz w:val="22"/>
                  <w:szCs w:val="22"/>
                </w:rPr>
                <w:alias w:val="Committee options"/>
                <w:tag w:val="Committee options"/>
                <w:id w:val="637842625"/>
                <w:placeholder>
                  <w:docPart w:val="C675E1B397FF42BBB61AEDCEE4B43D6E"/>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180C36" w:rsidRPr="0006244D">
                  <w:rPr>
                    <w:sz w:val="22"/>
                    <w:szCs w:val="22"/>
                  </w:rPr>
                  <w:t>Health and Community Wellbeing</w:t>
                </w:r>
              </w:sdtContent>
            </w:sdt>
            <w:r w:rsidR="00826989" w:rsidRPr="0006244D">
              <w:rPr>
                <w:sz w:val="22"/>
                <w:szCs w:val="22"/>
              </w:rPr>
              <w:t xml:space="preserve"> </w:t>
            </w:r>
          </w:p>
          <w:p w14:paraId="6A8E56E2" w14:textId="77777777" w:rsidR="00F30536" w:rsidRPr="0006244D" w:rsidRDefault="00F30536">
            <w:pPr>
              <w:spacing w:line="256" w:lineRule="auto"/>
              <w:ind w:left="306" w:right="283" w:hanging="284"/>
              <w:rPr>
                <w:rFonts w:ascii="Calibri" w:hAnsi="Calibri"/>
                <w:sz w:val="22"/>
                <w:szCs w:val="22"/>
              </w:rPr>
            </w:pPr>
          </w:p>
          <w:p w14:paraId="71A7FB55" w14:textId="77777777" w:rsidR="00F30536" w:rsidRPr="0006244D" w:rsidRDefault="00F30536">
            <w:pPr>
              <w:spacing w:line="256" w:lineRule="auto"/>
              <w:ind w:left="306" w:right="283" w:hanging="284"/>
              <w:rPr>
                <w:rFonts w:ascii="Calibri" w:hAnsi="Calibri"/>
                <w:sz w:val="22"/>
                <w:szCs w:val="22"/>
              </w:rPr>
            </w:pPr>
          </w:p>
          <w:p w14:paraId="5461E6E9" w14:textId="77777777" w:rsidR="00F30536" w:rsidRPr="0006244D" w:rsidRDefault="00F30536">
            <w:pPr>
              <w:spacing w:line="256" w:lineRule="auto"/>
              <w:ind w:left="306" w:right="283" w:hanging="284"/>
              <w:rPr>
                <w:rFonts w:ascii="Calibri" w:hAnsi="Calibri"/>
                <w:sz w:val="22"/>
                <w:szCs w:val="22"/>
              </w:rPr>
            </w:pPr>
            <w:r w:rsidRPr="0006244D">
              <w:rPr>
                <w:rFonts w:ascii="Calibri" w:hAnsi="Calibri"/>
                <w:sz w:val="22"/>
                <w:szCs w:val="22"/>
              </w:rPr>
              <w:t>Signature:                                                                                                                Date:</w:t>
            </w:r>
          </w:p>
          <w:p w14:paraId="4AE45C60" w14:textId="77777777" w:rsidR="00F30536" w:rsidRPr="0006244D" w:rsidRDefault="00F30536">
            <w:pPr>
              <w:spacing w:line="256" w:lineRule="auto"/>
              <w:ind w:left="306" w:right="283" w:hanging="284"/>
              <w:rPr>
                <w:rFonts w:ascii="Calibri" w:hAnsi="Calibri"/>
                <w:sz w:val="22"/>
                <w:szCs w:val="22"/>
              </w:rPr>
            </w:pPr>
          </w:p>
          <w:p w14:paraId="35B89FA6" w14:textId="070C306C" w:rsidR="00F30536" w:rsidRPr="0006244D" w:rsidRDefault="00F30536">
            <w:pPr>
              <w:spacing w:line="256" w:lineRule="auto"/>
              <w:ind w:left="306" w:right="283" w:hanging="284"/>
              <w:rPr>
                <w:rFonts w:ascii="Calibri" w:hAnsi="Calibri"/>
                <w:sz w:val="22"/>
                <w:szCs w:val="22"/>
              </w:rPr>
            </w:pPr>
            <w:r w:rsidRPr="0006244D">
              <w:rPr>
                <w:rFonts w:ascii="Calibri" w:hAnsi="Calibri"/>
                <w:sz w:val="22"/>
                <w:szCs w:val="22"/>
              </w:rPr>
              <w:t>By the</w:t>
            </w:r>
            <w:r w:rsidR="00180C36" w:rsidRPr="0006244D">
              <w:rPr>
                <w:rFonts w:ascii="Calibri" w:hAnsi="Calibri"/>
                <w:sz w:val="22"/>
                <w:szCs w:val="22"/>
              </w:rPr>
              <w:t xml:space="preserve"> Minister for Health, Rachel Stephen-Smith</w:t>
            </w:r>
            <w:r w:rsidR="0006244D" w:rsidRPr="0006244D">
              <w:rPr>
                <w:rFonts w:ascii="Calibri" w:hAnsi="Calibri"/>
                <w:sz w:val="22"/>
                <w:szCs w:val="22"/>
              </w:rPr>
              <w:t xml:space="preserve"> MLA</w:t>
            </w:r>
          </w:p>
          <w:p w14:paraId="06D175CE" w14:textId="77777777" w:rsidR="00F30536" w:rsidRPr="0006244D" w:rsidRDefault="00F30536">
            <w:pPr>
              <w:spacing w:line="256" w:lineRule="auto"/>
              <w:ind w:left="-284" w:right="283" w:hanging="142"/>
              <w:rPr>
                <w:rFonts w:ascii="Calibri" w:hAnsi="Calibri"/>
                <w:sz w:val="22"/>
                <w:szCs w:val="22"/>
              </w:rPr>
            </w:pPr>
          </w:p>
        </w:tc>
      </w:tr>
    </w:tbl>
    <w:p w14:paraId="3A5A96A4" w14:textId="77777777" w:rsidR="00F30536" w:rsidRDefault="00F30536" w:rsidP="00F30536">
      <w:pPr>
        <w:rPr>
          <w:rFonts w:ascii="Times New Roman" w:hAnsi="Times New Roman"/>
          <w:szCs w:val="24"/>
          <w:lang w:eastAsia="en-AU"/>
        </w:rPr>
      </w:pPr>
    </w:p>
    <w:sectPr w:rsidR="00F30536" w:rsidSect="00E56CE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9F382" w14:textId="77777777" w:rsidR="006154AB" w:rsidRDefault="006154AB">
      <w:r>
        <w:separator/>
      </w:r>
    </w:p>
  </w:endnote>
  <w:endnote w:type="continuationSeparator" w:id="0">
    <w:p w14:paraId="3019C880" w14:textId="77777777" w:rsidR="006154AB" w:rsidRDefault="0061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C90BC" w14:textId="77777777" w:rsidR="006154AB" w:rsidRDefault="006154AB">
      <w:r>
        <w:separator/>
      </w:r>
    </w:p>
  </w:footnote>
  <w:footnote w:type="continuationSeparator" w:id="0">
    <w:p w14:paraId="6B37A8D4" w14:textId="77777777" w:rsidR="006154AB" w:rsidRDefault="00615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339AE"/>
    <w:multiLevelType w:val="hybridMultilevel"/>
    <w:tmpl w:val="6D3AD9CA"/>
    <w:lvl w:ilvl="0" w:tplc="90DE1B3C">
      <w:start w:val="1"/>
      <w:numFmt w:val="decimal"/>
      <w:lvlText w:val="%1."/>
      <w:lvlJc w:val="left"/>
      <w:pPr>
        <w:ind w:left="360" w:hanging="360"/>
      </w:pPr>
      <w:rPr>
        <w:rFonts w:ascii="Calibri" w:hAnsi="Calibri" w:hint="default"/>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2BC0EF7"/>
    <w:multiLevelType w:val="hybridMultilevel"/>
    <w:tmpl w:val="DCDA2E50"/>
    <w:lvl w:ilvl="0" w:tplc="0C090019">
      <w:start w:val="1"/>
      <w:numFmt w:val="lowerLetter"/>
      <w:lvlText w:val="%1."/>
      <w:lvlJc w:val="left"/>
      <w:pPr>
        <w:ind w:left="644" w:hanging="360"/>
      </w:pPr>
      <w:rPr>
        <w:rFonts w:hint="default"/>
        <w:sz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36603A3B"/>
    <w:multiLevelType w:val="hybridMultilevel"/>
    <w:tmpl w:val="6FE2CC86"/>
    <w:lvl w:ilvl="0" w:tplc="90DE1B3C">
      <w:start w:val="1"/>
      <w:numFmt w:val="decimal"/>
      <w:lvlText w:val="%1."/>
      <w:lvlJc w:val="left"/>
      <w:pPr>
        <w:ind w:left="360" w:hanging="360"/>
      </w:pPr>
      <w:rPr>
        <w:rFonts w:ascii="Calibri" w:hAnsi="Calibri" w:hint="default"/>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A48668A"/>
    <w:multiLevelType w:val="hybridMultilevel"/>
    <w:tmpl w:val="ED185688"/>
    <w:lvl w:ilvl="0" w:tplc="0C090017">
      <w:start w:val="1"/>
      <w:numFmt w:val="lowerLetter"/>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53F80D1A"/>
    <w:multiLevelType w:val="hybridMultilevel"/>
    <w:tmpl w:val="9A6EFA9A"/>
    <w:lvl w:ilvl="0" w:tplc="90DE1B3C">
      <w:start w:val="1"/>
      <w:numFmt w:val="decimal"/>
      <w:lvlText w:val="%1."/>
      <w:lvlJc w:val="left"/>
      <w:pPr>
        <w:ind w:left="360" w:hanging="360"/>
      </w:pPr>
      <w:rPr>
        <w:rFonts w:ascii="Calibri" w:hAnsi="Calibri"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6251B39"/>
    <w:multiLevelType w:val="hybridMultilevel"/>
    <w:tmpl w:val="02A494CE"/>
    <w:lvl w:ilvl="0" w:tplc="0C090019">
      <w:start w:val="1"/>
      <w:numFmt w:val="lowerLetter"/>
      <w:lvlText w:val="%1."/>
      <w:lvlJc w:val="left"/>
      <w:pPr>
        <w:ind w:left="644" w:hanging="360"/>
      </w:pPr>
      <w:rPr>
        <w:rFonts w:hint="default"/>
        <w:sz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61067A50"/>
    <w:multiLevelType w:val="hybridMultilevel"/>
    <w:tmpl w:val="78D6106E"/>
    <w:lvl w:ilvl="0" w:tplc="0C090011">
      <w:start w:val="1"/>
      <w:numFmt w:val="decimal"/>
      <w:lvlText w:val="%1)"/>
      <w:lvlJc w:val="left"/>
      <w:pPr>
        <w:ind w:left="1222" w:hanging="360"/>
      </w:pPr>
      <w:rPr>
        <w:rFonts w:hint="default"/>
        <w:sz w:val="22"/>
        <w:szCs w:val="24"/>
      </w:rPr>
    </w:lvl>
    <w:lvl w:ilvl="1" w:tplc="FFFFFFFF">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7" w15:restartNumberingAfterBreak="0">
    <w:nsid w:val="67810593"/>
    <w:multiLevelType w:val="hybridMultilevel"/>
    <w:tmpl w:val="1C7C1B62"/>
    <w:lvl w:ilvl="0" w:tplc="56E85AB2">
      <w:start w:val="1"/>
      <w:numFmt w:val="decimal"/>
      <w:lvlText w:val="(%1)"/>
      <w:lvlJc w:val="left"/>
      <w:pPr>
        <w:ind w:left="720" w:hanging="360"/>
      </w:pPr>
      <w:rPr>
        <w:rFonts w:hint="default"/>
      </w:rPr>
    </w:lvl>
    <w:lvl w:ilvl="1" w:tplc="090EAB20">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8640F4C"/>
    <w:multiLevelType w:val="hybridMultilevel"/>
    <w:tmpl w:val="F29CCA82"/>
    <w:lvl w:ilvl="0" w:tplc="AEFA3CF6">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 w15:restartNumberingAfterBreak="0">
    <w:nsid w:val="6C8339FB"/>
    <w:multiLevelType w:val="hybridMultilevel"/>
    <w:tmpl w:val="2DAA41B0"/>
    <w:lvl w:ilvl="0" w:tplc="0C090017">
      <w:start w:val="1"/>
      <w:numFmt w:val="lowerLetter"/>
      <w:lvlText w:val="%1)"/>
      <w:lvlJc w:val="left"/>
      <w:pPr>
        <w:ind w:left="644" w:hanging="360"/>
      </w:p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6E5033DA"/>
    <w:multiLevelType w:val="hybridMultilevel"/>
    <w:tmpl w:val="3F202FEA"/>
    <w:lvl w:ilvl="0" w:tplc="0B284F2A">
      <w:start w:val="1"/>
      <w:numFmt w:val="decimal"/>
      <w:lvlText w:val="(%1)"/>
      <w:lvlJc w:val="left"/>
      <w:pPr>
        <w:ind w:left="218" w:hanging="360"/>
      </w:pPr>
      <w:rPr>
        <w:rFonts w:hint="default"/>
      </w:rPr>
    </w:lvl>
    <w:lvl w:ilvl="1" w:tplc="8A28B100">
      <w:start w:val="1"/>
      <w:numFmt w:val="lowerLetter"/>
      <w:lvlText w:val="(%2)"/>
      <w:lvlJc w:val="left"/>
      <w:pPr>
        <w:ind w:left="938" w:hanging="360"/>
      </w:pPr>
      <w:rPr>
        <w:rFonts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1" w15:restartNumberingAfterBreak="0">
    <w:nsid w:val="77210C5F"/>
    <w:multiLevelType w:val="hybridMultilevel"/>
    <w:tmpl w:val="A580B630"/>
    <w:lvl w:ilvl="0" w:tplc="ECFAE046">
      <w:start w:val="1"/>
      <w:numFmt w:val="decimal"/>
      <w:lvlText w:val="%1)"/>
      <w:lvlJc w:val="left"/>
      <w:pPr>
        <w:ind w:left="360" w:hanging="360"/>
      </w:pPr>
      <w:rPr>
        <w:rFonts w:hint="default"/>
        <w:sz w:val="22"/>
        <w:szCs w:val="22"/>
      </w:r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D9A5464"/>
    <w:multiLevelType w:val="hybridMultilevel"/>
    <w:tmpl w:val="D3BECBB8"/>
    <w:lvl w:ilvl="0" w:tplc="0C090017">
      <w:start w:val="1"/>
      <w:numFmt w:val="lowerLetter"/>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6"/>
  </w:num>
  <w:num w:numId="2">
    <w:abstractNumId w:val="0"/>
  </w:num>
  <w:num w:numId="3">
    <w:abstractNumId w:val="1"/>
  </w:num>
  <w:num w:numId="4">
    <w:abstractNumId w:val="5"/>
  </w:num>
  <w:num w:numId="5">
    <w:abstractNumId w:val="2"/>
  </w:num>
  <w:num w:numId="6">
    <w:abstractNumId w:val="10"/>
  </w:num>
  <w:num w:numId="7">
    <w:abstractNumId w:val="11"/>
  </w:num>
  <w:num w:numId="8">
    <w:abstractNumId w:val="7"/>
  </w:num>
  <w:num w:numId="9">
    <w:abstractNumId w:val="8"/>
  </w:num>
  <w:num w:numId="10">
    <w:abstractNumId w:val="9"/>
  </w:num>
  <w:num w:numId="11">
    <w:abstractNumId w:val="3"/>
  </w:num>
  <w:num w:numId="12">
    <w:abstractNumId w:val="4"/>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D3"/>
    <w:rsid w:val="00011BF4"/>
    <w:rsid w:val="00027180"/>
    <w:rsid w:val="0006244D"/>
    <w:rsid w:val="000C5582"/>
    <w:rsid w:val="00132057"/>
    <w:rsid w:val="00153498"/>
    <w:rsid w:val="0016396A"/>
    <w:rsid w:val="00171018"/>
    <w:rsid w:val="00180C36"/>
    <w:rsid w:val="001A7953"/>
    <w:rsid w:val="002068AD"/>
    <w:rsid w:val="00231216"/>
    <w:rsid w:val="0025177F"/>
    <w:rsid w:val="002535CC"/>
    <w:rsid w:val="00262485"/>
    <w:rsid w:val="002A16AD"/>
    <w:rsid w:val="002A53C9"/>
    <w:rsid w:val="0033606A"/>
    <w:rsid w:val="00381494"/>
    <w:rsid w:val="003B4211"/>
    <w:rsid w:val="003F2BB7"/>
    <w:rsid w:val="004023FC"/>
    <w:rsid w:val="00410730"/>
    <w:rsid w:val="0043031E"/>
    <w:rsid w:val="0043419E"/>
    <w:rsid w:val="00451306"/>
    <w:rsid w:val="00461E98"/>
    <w:rsid w:val="004710BD"/>
    <w:rsid w:val="00477B27"/>
    <w:rsid w:val="004A77A9"/>
    <w:rsid w:val="004B44A0"/>
    <w:rsid w:val="004C0F4C"/>
    <w:rsid w:val="004E05BB"/>
    <w:rsid w:val="00511A2B"/>
    <w:rsid w:val="0057059D"/>
    <w:rsid w:val="005719E5"/>
    <w:rsid w:val="005C43F5"/>
    <w:rsid w:val="00600F07"/>
    <w:rsid w:val="006033E5"/>
    <w:rsid w:val="006154AB"/>
    <w:rsid w:val="00621AA6"/>
    <w:rsid w:val="006376BE"/>
    <w:rsid w:val="006457A4"/>
    <w:rsid w:val="00653886"/>
    <w:rsid w:val="00667348"/>
    <w:rsid w:val="006933A8"/>
    <w:rsid w:val="006C7C65"/>
    <w:rsid w:val="006F3A62"/>
    <w:rsid w:val="00714C23"/>
    <w:rsid w:val="00784281"/>
    <w:rsid w:val="00796DC4"/>
    <w:rsid w:val="007B1CEC"/>
    <w:rsid w:val="007B2553"/>
    <w:rsid w:val="007E1B9F"/>
    <w:rsid w:val="008214FD"/>
    <w:rsid w:val="00825E12"/>
    <w:rsid w:val="00826989"/>
    <w:rsid w:val="00836190"/>
    <w:rsid w:val="00857745"/>
    <w:rsid w:val="00886EE2"/>
    <w:rsid w:val="008D2141"/>
    <w:rsid w:val="008D735E"/>
    <w:rsid w:val="008F6DC3"/>
    <w:rsid w:val="00922C19"/>
    <w:rsid w:val="00925A77"/>
    <w:rsid w:val="00954367"/>
    <w:rsid w:val="00971B5E"/>
    <w:rsid w:val="00981B43"/>
    <w:rsid w:val="009A1A69"/>
    <w:rsid w:val="009A49B1"/>
    <w:rsid w:val="009A5042"/>
    <w:rsid w:val="009B2702"/>
    <w:rsid w:val="009B6EEF"/>
    <w:rsid w:val="009B7433"/>
    <w:rsid w:val="009C2DBC"/>
    <w:rsid w:val="009C7B09"/>
    <w:rsid w:val="00A02A4C"/>
    <w:rsid w:val="00A137B2"/>
    <w:rsid w:val="00A206D2"/>
    <w:rsid w:val="00A32D1B"/>
    <w:rsid w:val="00A65716"/>
    <w:rsid w:val="00AA76F2"/>
    <w:rsid w:val="00AC58BD"/>
    <w:rsid w:val="00AD008E"/>
    <w:rsid w:val="00B55C90"/>
    <w:rsid w:val="00BD156E"/>
    <w:rsid w:val="00C17C2C"/>
    <w:rsid w:val="00C31669"/>
    <w:rsid w:val="00C375C7"/>
    <w:rsid w:val="00C713F1"/>
    <w:rsid w:val="00CD7D07"/>
    <w:rsid w:val="00D66AE3"/>
    <w:rsid w:val="00D9548B"/>
    <w:rsid w:val="00DD6E18"/>
    <w:rsid w:val="00E1690E"/>
    <w:rsid w:val="00E56CE5"/>
    <w:rsid w:val="00E9429A"/>
    <w:rsid w:val="00E97EB4"/>
    <w:rsid w:val="00EC53C0"/>
    <w:rsid w:val="00F30536"/>
    <w:rsid w:val="00F30C72"/>
    <w:rsid w:val="00F3157F"/>
    <w:rsid w:val="00F3659B"/>
    <w:rsid w:val="00F73AE4"/>
    <w:rsid w:val="00F873CA"/>
    <w:rsid w:val="00FB36EC"/>
    <w:rsid w:val="00FB37D3"/>
    <w:rsid w:val="00FD6165"/>
    <w:rsid w:val="00FD655A"/>
    <w:rsid w:val="00FE090B"/>
    <w:rsid w:val="00FE2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52DD"/>
  <w15:chartTrackingRefBased/>
  <w15:docId w15:val="{1009F269-CBA7-4886-9D02-FFB6385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7D3"/>
    <w:pPr>
      <w:spacing w:after="0" w:line="240" w:lineRule="auto"/>
    </w:pPr>
    <w:rPr>
      <w:rFonts w:ascii="Palatino Linotype" w:eastAsia="Times New Roman" w:hAnsi="Palatino Linotype" w:cs="Times New Roman"/>
      <w:sz w:val="24"/>
      <w:szCs w:val="20"/>
      <w:lang w:val="en-GB"/>
    </w:rPr>
  </w:style>
  <w:style w:type="paragraph" w:styleId="Heading8">
    <w:name w:val="heading 8"/>
    <w:basedOn w:val="Normal"/>
    <w:next w:val="Normal"/>
    <w:link w:val="Heading8Char"/>
    <w:qFormat/>
    <w:rsid w:val="00FB37D3"/>
    <w:pPr>
      <w:keepNext/>
      <w:ind w:left="721" w:hangingChars="300" w:hanging="72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B37D3"/>
    <w:rPr>
      <w:rFonts w:ascii="Palatino Linotype" w:eastAsia="Times New Roman" w:hAnsi="Palatino Linotype" w:cs="Times New Roman"/>
      <w:b/>
      <w:sz w:val="24"/>
      <w:szCs w:val="20"/>
      <w:lang w:val="en-GB"/>
    </w:rPr>
  </w:style>
  <w:style w:type="paragraph" w:styleId="Header">
    <w:name w:val="header"/>
    <w:basedOn w:val="Normal"/>
    <w:link w:val="HeaderChar"/>
    <w:unhideWhenUsed/>
    <w:rsid w:val="00FB37D3"/>
    <w:pPr>
      <w:tabs>
        <w:tab w:val="center" w:pos="4513"/>
        <w:tab w:val="right" w:pos="9026"/>
      </w:tabs>
    </w:pPr>
  </w:style>
  <w:style w:type="character" w:customStyle="1" w:styleId="HeaderChar">
    <w:name w:val="Header Char"/>
    <w:basedOn w:val="DefaultParagraphFont"/>
    <w:link w:val="Header"/>
    <w:rsid w:val="00FB37D3"/>
    <w:rPr>
      <w:rFonts w:ascii="Palatino Linotype" w:eastAsia="Times New Roman" w:hAnsi="Palatino Linotype" w:cs="Times New Roman"/>
      <w:sz w:val="24"/>
      <w:szCs w:val="20"/>
      <w:lang w:val="en-GB"/>
    </w:rPr>
  </w:style>
  <w:style w:type="paragraph" w:customStyle="1" w:styleId="Customheader">
    <w:name w:val="Custom header"/>
    <w:rsid w:val="00FB37D3"/>
    <w:pPr>
      <w:keepNext/>
      <w:widowControl w:val="0"/>
      <w:spacing w:after="0" w:line="240" w:lineRule="auto"/>
      <w:jc w:val="both"/>
    </w:pPr>
    <w:rPr>
      <w:rFonts w:ascii="Cambria" w:eastAsia="Times New Roman" w:hAnsi="Cambria" w:cs="Calibri"/>
      <w:smallCaps/>
      <w:sz w:val="28"/>
      <w:szCs w:val="28"/>
    </w:rPr>
  </w:style>
  <w:style w:type="paragraph" w:styleId="ListParagraph">
    <w:name w:val="List Paragraph"/>
    <w:basedOn w:val="Normal"/>
    <w:uiPriority w:val="34"/>
    <w:qFormat/>
    <w:rsid w:val="00826989"/>
    <w:pPr>
      <w:jc w:val="center"/>
    </w:pPr>
    <w:rPr>
      <w:rFonts w:asciiTheme="minorHAnsi" w:hAnsiTheme="minorHAnsi" w:cstheme="minorHAnsi"/>
      <w:sz w:val="32"/>
      <w:szCs w:val="32"/>
      <w:lang w:val="en-AU"/>
    </w:rPr>
  </w:style>
  <w:style w:type="paragraph" w:styleId="Footer">
    <w:name w:val="footer"/>
    <w:basedOn w:val="Normal"/>
    <w:link w:val="FooterChar"/>
    <w:uiPriority w:val="99"/>
    <w:unhideWhenUsed/>
    <w:rsid w:val="00FB37D3"/>
    <w:pPr>
      <w:tabs>
        <w:tab w:val="center" w:pos="4513"/>
        <w:tab w:val="right" w:pos="9026"/>
      </w:tabs>
    </w:pPr>
  </w:style>
  <w:style w:type="character" w:customStyle="1" w:styleId="FooterChar">
    <w:name w:val="Footer Char"/>
    <w:basedOn w:val="DefaultParagraphFont"/>
    <w:link w:val="Footer"/>
    <w:uiPriority w:val="99"/>
    <w:rsid w:val="00FB37D3"/>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FB37D3"/>
    <w:rPr>
      <w:color w:val="0563C1" w:themeColor="hyperlink"/>
      <w:u w:val="single"/>
    </w:rPr>
  </w:style>
  <w:style w:type="paragraph" w:customStyle="1" w:styleId="Bodycopy">
    <w:name w:val="Body copy"/>
    <w:qFormat/>
    <w:rsid w:val="00B55C90"/>
    <w:pPr>
      <w:keepNext/>
      <w:widowControl w:val="0"/>
      <w:spacing w:before="200" w:after="200" w:line="300" w:lineRule="exact"/>
    </w:pPr>
    <w:rPr>
      <w:rFonts w:cstheme="minorHAnsi"/>
      <w:color w:val="000000"/>
      <w:spacing w:val="-3"/>
      <w:szCs w:val="20"/>
      <w:lang w:eastAsia="en-AU"/>
    </w:rPr>
  </w:style>
  <w:style w:type="character" w:styleId="Strong">
    <w:name w:val="Strong"/>
    <w:basedOn w:val="DefaultParagraphFont"/>
    <w:uiPriority w:val="22"/>
    <w:qFormat/>
    <w:rsid w:val="00B55C90"/>
    <w:rPr>
      <w:b/>
      <w:bCs/>
    </w:rPr>
  </w:style>
  <w:style w:type="table" w:styleId="TableGrid">
    <w:name w:val="Table Grid"/>
    <w:basedOn w:val="TableNormal"/>
    <w:uiPriority w:val="39"/>
    <w:rsid w:val="00B55C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730"/>
    <w:rPr>
      <w:color w:val="605E5C"/>
      <w:shd w:val="clear" w:color="auto" w:fill="E1DFDD"/>
    </w:rPr>
  </w:style>
  <w:style w:type="character" w:styleId="PlaceholderText">
    <w:name w:val="Placeholder Text"/>
    <w:basedOn w:val="DefaultParagraphFont"/>
    <w:uiPriority w:val="99"/>
    <w:semiHidden/>
    <w:rsid w:val="008269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509633">
      <w:bodyDiv w:val="1"/>
      <w:marLeft w:val="0"/>
      <w:marRight w:val="0"/>
      <w:marTop w:val="0"/>
      <w:marBottom w:val="0"/>
      <w:divBdr>
        <w:top w:val="none" w:sz="0" w:space="0" w:color="auto"/>
        <w:left w:val="none" w:sz="0" w:space="0" w:color="auto"/>
        <w:bottom w:val="none" w:sz="0" w:space="0" w:color="auto"/>
        <w:right w:val="none" w:sz="0" w:space="0" w:color="auto"/>
      </w:divBdr>
    </w:div>
    <w:div w:id="1114209774">
      <w:bodyDiv w:val="1"/>
      <w:marLeft w:val="0"/>
      <w:marRight w:val="0"/>
      <w:marTop w:val="0"/>
      <w:marBottom w:val="0"/>
      <w:divBdr>
        <w:top w:val="none" w:sz="0" w:space="0" w:color="auto"/>
        <w:left w:val="none" w:sz="0" w:space="0" w:color="auto"/>
        <w:bottom w:val="none" w:sz="0" w:space="0" w:color="auto"/>
        <w:right w:val="none" w:sz="0" w:space="0" w:color="auto"/>
      </w:divBdr>
    </w:div>
    <w:div w:id="1171915884">
      <w:bodyDiv w:val="1"/>
      <w:marLeft w:val="0"/>
      <w:marRight w:val="0"/>
      <w:marTop w:val="0"/>
      <w:marBottom w:val="0"/>
      <w:divBdr>
        <w:top w:val="none" w:sz="0" w:space="0" w:color="auto"/>
        <w:left w:val="none" w:sz="0" w:space="0" w:color="auto"/>
        <w:bottom w:val="none" w:sz="0" w:space="0" w:color="auto"/>
        <w:right w:val="none" w:sz="0" w:space="0" w:color="auto"/>
      </w:divBdr>
    </w:div>
    <w:div w:id="1250695490">
      <w:bodyDiv w:val="1"/>
      <w:marLeft w:val="0"/>
      <w:marRight w:val="0"/>
      <w:marTop w:val="0"/>
      <w:marBottom w:val="0"/>
      <w:divBdr>
        <w:top w:val="none" w:sz="0" w:space="0" w:color="auto"/>
        <w:left w:val="none" w:sz="0" w:space="0" w:color="auto"/>
        <w:bottom w:val="none" w:sz="0" w:space="0" w:color="auto"/>
        <w:right w:val="none" w:sz="0" w:space="0" w:color="auto"/>
      </w:divBdr>
    </w:div>
    <w:div w:id="1297953357">
      <w:bodyDiv w:val="1"/>
      <w:marLeft w:val="0"/>
      <w:marRight w:val="0"/>
      <w:marTop w:val="0"/>
      <w:marBottom w:val="0"/>
      <w:divBdr>
        <w:top w:val="none" w:sz="0" w:space="0" w:color="auto"/>
        <w:left w:val="none" w:sz="0" w:space="0" w:color="auto"/>
        <w:bottom w:val="none" w:sz="0" w:space="0" w:color="auto"/>
        <w:right w:val="none" w:sz="0" w:space="0" w:color="auto"/>
      </w:divBdr>
    </w:div>
    <w:div w:id="19434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5E1B397FF42BBB61AEDCEE4B43D6E"/>
        <w:category>
          <w:name w:val="General"/>
          <w:gallery w:val="placeholder"/>
        </w:category>
        <w:types>
          <w:type w:val="bbPlcHdr"/>
        </w:types>
        <w:behaviors>
          <w:behavior w:val="content"/>
        </w:behaviors>
        <w:guid w:val="{EC00A68D-5F97-4D60-AFAF-D7B453DB0297}"/>
      </w:docPartPr>
      <w:docPartBody>
        <w:p w:rsidR="00D05226" w:rsidRDefault="00792E66" w:rsidP="00792E66">
          <w:pPr>
            <w:pStyle w:val="C675E1B397FF42BBB61AEDCEE4B43D6E"/>
          </w:pPr>
          <w:r w:rsidRPr="00CD6929">
            <w:rPr>
              <w:rStyle w:val="PlaceholderText"/>
            </w:rPr>
            <w:t>Choose an item.</w:t>
          </w:r>
        </w:p>
      </w:docPartBody>
    </w:docPart>
    <w:docPart>
      <w:docPartPr>
        <w:name w:val="2AC1775A9FC242F1BCF8E594542EAF5D"/>
        <w:category>
          <w:name w:val="General"/>
          <w:gallery w:val="placeholder"/>
        </w:category>
        <w:types>
          <w:type w:val="bbPlcHdr"/>
        </w:types>
        <w:behaviors>
          <w:behavior w:val="content"/>
        </w:behaviors>
        <w:guid w:val="{CD77042C-0BF0-4D0C-91CE-68A494613863}"/>
      </w:docPartPr>
      <w:docPartBody>
        <w:p w:rsidR="00D05226" w:rsidRDefault="00792E66" w:rsidP="00792E66">
          <w:pPr>
            <w:pStyle w:val="2AC1775A9FC242F1BCF8E594542EAF5D"/>
          </w:pPr>
          <w:r w:rsidRPr="00CD69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66"/>
    <w:rsid w:val="00792E66"/>
    <w:rsid w:val="00D052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E66"/>
    <w:rPr>
      <w:color w:val="808080"/>
    </w:rPr>
  </w:style>
  <w:style w:type="paragraph" w:customStyle="1" w:styleId="C675E1B397FF42BBB61AEDCEE4B43D6E">
    <w:name w:val="C675E1B397FF42BBB61AEDCEE4B43D6E"/>
    <w:rsid w:val="00792E66"/>
  </w:style>
  <w:style w:type="paragraph" w:customStyle="1" w:styleId="2AC1775A9FC242F1BCF8E594542EAF5D">
    <w:name w:val="2AC1775A9FC242F1BCF8E594542EAF5D"/>
    <w:rsid w:val="0079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Snedden, Andrew</dc:creator>
  <cp:keywords/>
  <dc:description/>
  <cp:lastModifiedBy>Stephen-Smith, Rachel</cp:lastModifiedBy>
  <cp:revision>17</cp:revision>
  <cp:lastPrinted>2022-11-10T00:27:00Z</cp:lastPrinted>
  <dcterms:created xsi:type="dcterms:W3CDTF">2022-11-07T05:08:00Z</dcterms:created>
  <dcterms:modified xsi:type="dcterms:W3CDTF">2022-11-16T08:57:00Z</dcterms:modified>
</cp:coreProperties>
</file>