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209C" w14:textId="581EF354" w:rsidR="00F62FB2" w:rsidRPr="00F62FB2" w:rsidRDefault="00F62FB2" w:rsidP="00F62FB2">
      <w:pPr>
        <w:keepNext/>
        <w:keepLines/>
        <w:jc w:val="center"/>
        <w:rPr>
          <w:rFonts w:ascii="Times New Roman" w:hAnsi="Times New Roman"/>
          <w:b/>
          <w:bCs/>
          <w:lang w:val="en-AU"/>
        </w:rPr>
      </w:pPr>
      <w:r w:rsidRPr="00F62FB2">
        <w:rPr>
          <w:rFonts w:ascii="Times New Roman" w:hAnsi="Times New Roman"/>
          <w:b/>
          <w:bCs/>
          <w:noProof/>
          <w:lang w:val="en-AU"/>
        </w:rPr>
        <w:drawing>
          <wp:inline distT="0" distB="0" distL="0" distR="0" wp14:anchorId="462F51BD" wp14:editId="45EC5E8C">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45C4AF47" w14:textId="77777777" w:rsidR="00F62FB2" w:rsidRPr="00F62FB2" w:rsidRDefault="00F62FB2" w:rsidP="00F62FB2">
      <w:pPr>
        <w:keepNext/>
        <w:keepLines/>
        <w:spacing w:before="200"/>
        <w:jc w:val="center"/>
        <w:rPr>
          <w:rFonts w:ascii="Calibri" w:hAnsi="Calibri"/>
          <w:sz w:val="36"/>
          <w:lang w:val="en-AU"/>
        </w:rPr>
      </w:pPr>
      <w:r w:rsidRPr="00F62FB2">
        <w:rPr>
          <w:rFonts w:ascii="Calibri" w:hAnsi="Calibri"/>
          <w:sz w:val="36"/>
          <w:lang w:val="en-AU"/>
        </w:rPr>
        <w:t>Legislative Assembly for the</w:t>
      </w:r>
      <w:r w:rsidRPr="00F62FB2">
        <w:rPr>
          <w:rFonts w:ascii="Calibri" w:hAnsi="Calibri"/>
          <w:sz w:val="36"/>
          <w:lang w:val="en-AU"/>
        </w:rPr>
        <w:br/>
        <w:t>Australian Capital Territory</w:t>
      </w:r>
    </w:p>
    <w:p w14:paraId="25850FE2" w14:textId="77777777" w:rsidR="00F62FB2" w:rsidRPr="00F62FB2" w:rsidRDefault="00F62FB2" w:rsidP="00F62FB2">
      <w:pPr>
        <w:keepNext/>
        <w:keepLines/>
        <w:jc w:val="center"/>
        <w:rPr>
          <w:rFonts w:ascii="Calibri" w:hAnsi="Calibri"/>
          <w:b/>
          <w:bCs/>
          <w:lang w:val="en-AU"/>
        </w:rPr>
      </w:pPr>
    </w:p>
    <w:p w14:paraId="7CBF29D0" w14:textId="77777777" w:rsidR="00F62FB2" w:rsidRPr="00F62FB2" w:rsidRDefault="00F62FB2" w:rsidP="00F62FB2">
      <w:pPr>
        <w:keepNext/>
        <w:keepLines/>
        <w:jc w:val="center"/>
        <w:rPr>
          <w:rFonts w:ascii="Calibri" w:hAnsi="Calibri"/>
          <w:b/>
          <w:bCs/>
          <w:lang w:val="en-AU"/>
        </w:rPr>
      </w:pPr>
      <w:r w:rsidRPr="00F62FB2">
        <w:rPr>
          <w:rFonts w:ascii="Calibri" w:hAnsi="Calibri"/>
          <w:b/>
          <w:bCs/>
          <w:lang w:val="en-AU"/>
        </w:rPr>
        <w:t>2020-2021-2022-2023-2024</w:t>
      </w:r>
    </w:p>
    <w:p w14:paraId="4CB41329" w14:textId="77777777" w:rsidR="00F62FB2" w:rsidRPr="00F62FB2" w:rsidRDefault="00F62FB2" w:rsidP="00F62FB2">
      <w:pPr>
        <w:keepNext/>
        <w:keepLines/>
        <w:spacing w:before="360"/>
        <w:jc w:val="center"/>
        <w:rPr>
          <w:rFonts w:ascii="Calibri" w:hAnsi="Calibri"/>
          <w:b/>
          <w:sz w:val="48"/>
          <w:lang w:val="en-AU"/>
        </w:rPr>
      </w:pPr>
      <w:r w:rsidRPr="00F62FB2">
        <w:rPr>
          <w:rFonts w:ascii="Calibri" w:hAnsi="Calibri"/>
          <w:b/>
          <w:sz w:val="48"/>
          <w:lang w:val="en-AU"/>
        </w:rPr>
        <w:t>Notice Paper</w:t>
      </w:r>
    </w:p>
    <w:p w14:paraId="334FFCD0" w14:textId="743F68A5" w:rsidR="00F62FB2" w:rsidRPr="00F62FB2" w:rsidRDefault="00F62FB2" w:rsidP="00F62FB2">
      <w:pPr>
        <w:spacing w:before="360"/>
        <w:jc w:val="center"/>
        <w:rPr>
          <w:rFonts w:ascii="Calibri" w:hAnsi="Calibri"/>
          <w:sz w:val="28"/>
          <w:szCs w:val="28"/>
        </w:rPr>
      </w:pPr>
      <w:r w:rsidRPr="00F62FB2">
        <w:rPr>
          <w:rFonts w:ascii="Calibri" w:hAnsi="Calibri"/>
          <w:sz w:val="28"/>
          <w:szCs w:val="28"/>
        </w:rPr>
        <w:t xml:space="preserve">No </w:t>
      </w:r>
      <w:r>
        <w:rPr>
          <w:rFonts w:ascii="Calibri" w:hAnsi="Calibri"/>
          <w:sz w:val="28"/>
          <w:szCs w:val="28"/>
        </w:rPr>
        <w:t>128</w:t>
      </w:r>
    </w:p>
    <w:p w14:paraId="1EA28724" w14:textId="3C6154E1" w:rsidR="00F62FB2" w:rsidRPr="00F62FB2" w:rsidRDefault="00F62FB2" w:rsidP="00F62FB2">
      <w:pPr>
        <w:keepNext/>
        <w:keepLines/>
        <w:spacing w:before="360"/>
        <w:jc w:val="center"/>
        <w:rPr>
          <w:rFonts w:ascii="Calibri" w:hAnsi="Calibri"/>
          <w:bCs/>
          <w:sz w:val="28"/>
          <w:szCs w:val="28"/>
          <w:lang w:val="en-AU"/>
        </w:rPr>
      </w:pPr>
      <w:r>
        <w:rPr>
          <w:rFonts w:ascii="Calibri" w:hAnsi="Calibri"/>
          <w:bCs/>
          <w:sz w:val="28"/>
          <w:szCs w:val="28"/>
          <w:lang w:val="en-AU"/>
        </w:rPr>
        <w:t>Wednesday, 28 August 2024</w:t>
      </w:r>
    </w:p>
    <w:p w14:paraId="5C271FCE" w14:textId="77777777" w:rsidR="00F62FB2" w:rsidRPr="00F62FB2" w:rsidRDefault="00F62FB2" w:rsidP="00F62FB2">
      <w:pPr>
        <w:keepNext/>
        <w:keepLines/>
        <w:spacing w:before="360"/>
        <w:jc w:val="center"/>
        <w:rPr>
          <w:rFonts w:ascii="Calibri" w:hAnsi="Calibri"/>
          <w:szCs w:val="24"/>
          <w:lang w:val="en-AU"/>
        </w:rPr>
      </w:pPr>
      <w:r w:rsidRPr="00F62FB2">
        <w:rPr>
          <w:rFonts w:ascii="Calibri" w:hAnsi="Calibri"/>
          <w:iCs/>
          <w:szCs w:val="24"/>
          <w:lang w:val="en-AU"/>
        </w:rPr>
        <w:t>The Assembly meets this day at 10 am</w:t>
      </w:r>
    </w:p>
    <w:p w14:paraId="63FC16B9" w14:textId="77777777" w:rsidR="00F62FB2" w:rsidRPr="00F62FB2" w:rsidRDefault="00F62FB2" w:rsidP="00F62FB2">
      <w:pPr>
        <w:keepNext/>
        <w:keepLines/>
        <w:spacing w:before="200" w:after="480"/>
        <w:jc w:val="center"/>
        <w:rPr>
          <w:rFonts w:ascii="Calibri" w:hAnsi="Calibri"/>
          <w:b/>
          <w:caps/>
          <w:lang w:val="en-AU"/>
        </w:rPr>
      </w:pPr>
      <w:r w:rsidRPr="00F62FB2">
        <w:rPr>
          <w:rFonts w:ascii="Calibri" w:hAnsi="Calibri"/>
          <w:caps/>
          <w:lang w:val="en-AU"/>
        </w:rPr>
        <w:t>___________________________________</w:t>
      </w:r>
    </w:p>
    <w:p w14:paraId="5E467B14" w14:textId="77777777" w:rsidR="00F62FB2" w:rsidRPr="00F62FB2" w:rsidRDefault="00F62FB2" w:rsidP="00F62FB2">
      <w:pPr>
        <w:tabs>
          <w:tab w:val="right" w:pos="580"/>
        </w:tabs>
        <w:spacing w:before="240" w:after="360"/>
        <w:jc w:val="center"/>
        <w:rPr>
          <w:rFonts w:ascii="Calibri" w:hAnsi="Calibri"/>
          <w:b/>
          <w:sz w:val="28"/>
          <w:lang w:eastAsia="en-US"/>
        </w:rPr>
      </w:pPr>
      <w:r w:rsidRPr="00F62FB2">
        <w:rPr>
          <w:rFonts w:ascii="Calibri" w:hAnsi="Calibri"/>
          <w:b/>
          <w:sz w:val="28"/>
          <w:lang w:eastAsia="en-US"/>
        </w:rPr>
        <w:t>ASSEMBLY BUSINESS</w:t>
      </w:r>
    </w:p>
    <w:p w14:paraId="5D640536" w14:textId="77777777" w:rsidR="00F62FB2" w:rsidRPr="00F62FB2" w:rsidRDefault="00F62FB2" w:rsidP="00F62FB2">
      <w:pPr>
        <w:tabs>
          <w:tab w:val="right" w:pos="567"/>
          <w:tab w:val="left" w:pos="1134"/>
        </w:tabs>
        <w:spacing w:before="120" w:after="120"/>
        <w:ind w:left="1134" w:hanging="1134"/>
        <w:jc w:val="center"/>
        <w:rPr>
          <w:rFonts w:ascii="Calibri" w:hAnsi="Calibri"/>
          <w:i/>
          <w:iCs/>
          <w:lang w:val="en-AU" w:eastAsia="en-US"/>
        </w:rPr>
      </w:pPr>
      <w:bookmarkStart w:id="0" w:name="_Hlk165965900"/>
      <w:r w:rsidRPr="00F62FB2">
        <w:rPr>
          <w:rFonts w:ascii="Calibri" w:hAnsi="Calibri"/>
          <w:i/>
          <w:iCs/>
          <w:lang w:val="en-AU" w:eastAsia="en-US"/>
        </w:rPr>
        <w:t>There are no items of Assembly business.</w:t>
      </w:r>
    </w:p>
    <w:bookmarkEnd w:id="0"/>
    <w:p w14:paraId="1CA98351" w14:textId="77777777" w:rsidR="00F62FB2" w:rsidRPr="00F62FB2" w:rsidRDefault="00F62FB2" w:rsidP="00F62FB2">
      <w:pPr>
        <w:keepNext/>
        <w:keepLines/>
        <w:spacing w:before="200" w:after="480"/>
        <w:jc w:val="center"/>
        <w:rPr>
          <w:rFonts w:ascii="Calibri" w:hAnsi="Calibri"/>
          <w:b/>
          <w:caps/>
          <w:lang w:val="en-AU"/>
        </w:rPr>
      </w:pPr>
      <w:r w:rsidRPr="00F62FB2">
        <w:rPr>
          <w:rFonts w:ascii="Calibri" w:hAnsi="Calibri"/>
          <w:caps/>
          <w:lang w:val="en-AU"/>
        </w:rPr>
        <w:t>___________________________________</w:t>
      </w:r>
    </w:p>
    <w:p w14:paraId="0847132C" w14:textId="77777777" w:rsidR="00F62FB2" w:rsidRPr="00F62FB2" w:rsidRDefault="00F62FB2" w:rsidP="00F62FB2">
      <w:pPr>
        <w:spacing w:before="240" w:after="240"/>
        <w:jc w:val="center"/>
        <w:rPr>
          <w:rFonts w:ascii="Calibri" w:hAnsi="Calibri"/>
          <w:b/>
          <w:sz w:val="28"/>
          <w:lang w:eastAsia="en-US"/>
        </w:rPr>
      </w:pPr>
      <w:r w:rsidRPr="00F62FB2">
        <w:rPr>
          <w:rFonts w:ascii="Calibri" w:hAnsi="Calibri"/>
          <w:b/>
          <w:sz w:val="28"/>
          <w:lang w:eastAsia="en-US"/>
        </w:rPr>
        <w:t>EXECUTIVE BUSINESS</w:t>
      </w:r>
    </w:p>
    <w:p w14:paraId="72010297" w14:textId="77777777" w:rsidR="00F62FB2" w:rsidRPr="00F62FB2" w:rsidRDefault="00F62FB2" w:rsidP="00F62FB2">
      <w:pPr>
        <w:tabs>
          <w:tab w:val="right" w:pos="580"/>
        </w:tabs>
        <w:spacing w:before="240" w:after="240"/>
        <w:rPr>
          <w:rFonts w:ascii="Calibri" w:hAnsi="Calibri"/>
          <w:b/>
          <w:sz w:val="28"/>
          <w:lang w:eastAsia="en-US"/>
        </w:rPr>
      </w:pPr>
      <w:r w:rsidRPr="00F62FB2">
        <w:rPr>
          <w:rFonts w:ascii="Calibri" w:hAnsi="Calibri"/>
          <w:b/>
          <w:sz w:val="28"/>
          <w:lang w:eastAsia="en-US"/>
        </w:rPr>
        <w:t>Orders of the day</w:t>
      </w:r>
    </w:p>
    <w:p w14:paraId="1B3221B1" w14:textId="14F9C549" w:rsidR="00F62FB2" w:rsidRPr="00F62FB2" w:rsidRDefault="00F62FB2" w:rsidP="00E878FB">
      <w:pPr>
        <w:tabs>
          <w:tab w:val="right" w:pos="567"/>
        </w:tabs>
        <w:spacing w:before="120" w:after="120"/>
        <w:ind w:left="1134" w:hanging="1134"/>
        <w:rPr>
          <w:rFonts w:ascii="Calibri" w:hAnsi="Calibri"/>
          <w:lang w:val="en-AU"/>
        </w:rPr>
      </w:pPr>
      <w:r w:rsidRPr="00F62FB2">
        <w:rPr>
          <w:rFonts w:ascii="Calibri" w:hAnsi="Calibri"/>
          <w:lang w:val="en-AU"/>
        </w:rPr>
        <w:tab/>
        <w:t>*</w:t>
      </w:r>
      <w:r>
        <w:rPr>
          <w:rFonts w:ascii="Calibri" w:hAnsi="Calibri"/>
          <w:lang w:val="en-AU"/>
        </w:rPr>
        <w:t>1</w:t>
      </w:r>
      <w:r w:rsidRPr="00F62FB2">
        <w:rPr>
          <w:rFonts w:ascii="Calibri" w:hAnsi="Calibri"/>
          <w:lang w:val="en-AU"/>
        </w:rPr>
        <w:tab/>
      </w:r>
      <w:r w:rsidRPr="00F62FB2">
        <w:rPr>
          <w:rFonts w:ascii="Calibri" w:hAnsi="Calibri"/>
          <w:b/>
          <w:bCs/>
          <w:caps/>
          <w:lang w:val="en-AU"/>
        </w:rPr>
        <w:t>FINAL TERRITORY PLAN</w:t>
      </w:r>
      <w:r w:rsidRPr="00F62FB2">
        <w:rPr>
          <w:rFonts w:ascii="Calibri" w:hAnsi="Calibri"/>
          <w:lang w:val="en-AU"/>
        </w:rPr>
        <w:t xml:space="preserve">: Resumption of debate </w:t>
      </w:r>
      <w:r w:rsidRPr="00F62FB2">
        <w:rPr>
          <w:rFonts w:ascii="Calibri" w:hAnsi="Calibri"/>
          <w:i/>
          <w:iCs/>
          <w:lang w:val="en-AU"/>
        </w:rPr>
        <w:t>(from 27 August 2024—Ms Clay)</w:t>
      </w:r>
      <w:r w:rsidRPr="00F62FB2">
        <w:rPr>
          <w:rFonts w:ascii="Calibri" w:hAnsi="Calibri"/>
          <w:lang w:val="en-AU"/>
        </w:rPr>
        <w:t xml:space="preserve"> on the motion of Mr Steel—That this Assembly:</w:t>
      </w:r>
    </w:p>
    <w:p w14:paraId="6D4348FB" w14:textId="77777777" w:rsidR="00F62FB2" w:rsidRPr="00F62FB2" w:rsidRDefault="00F62FB2" w:rsidP="00E878FB">
      <w:pPr>
        <w:tabs>
          <w:tab w:val="left" w:pos="567"/>
        </w:tabs>
        <w:spacing w:before="60" w:after="60"/>
        <w:ind w:left="1701" w:hanging="567"/>
        <w:rPr>
          <w:rFonts w:ascii="Calibri" w:hAnsi="Calibri"/>
          <w:lang w:val="en-AU" w:eastAsia="en-US"/>
        </w:rPr>
      </w:pPr>
      <w:r w:rsidRPr="00F62FB2">
        <w:rPr>
          <w:rFonts w:ascii="Calibri" w:hAnsi="Calibri"/>
          <w:lang w:val="en-AU" w:eastAsia="en-US"/>
        </w:rPr>
        <w:t>(1)</w:t>
      </w:r>
      <w:r w:rsidRPr="00F62FB2">
        <w:rPr>
          <w:rFonts w:ascii="Calibri" w:hAnsi="Calibri"/>
          <w:lang w:val="en-AU" w:eastAsia="en-US"/>
        </w:rPr>
        <w:tab/>
        <w:t>notes that:</w:t>
      </w:r>
    </w:p>
    <w:p w14:paraId="4953C28A" w14:textId="77777777" w:rsidR="00F62FB2" w:rsidRPr="00F62FB2" w:rsidRDefault="00F62FB2" w:rsidP="00E878FB">
      <w:pPr>
        <w:tabs>
          <w:tab w:val="left" w:pos="567"/>
        </w:tabs>
        <w:spacing w:before="60" w:after="60"/>
        <w:ind w:left="2268" w:hanging="567"/>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the interim Territory Plan was made by the then Minister for Planning and Land Management on 5 September 2023, and presented to the Legislative Assembly on 12 September 2023. The commencement date for the interim Territory Plan was 27 November 2023;</w:t>
      </w:r>
    </w:p>
    <w:p w14:paraId="2D5AFDA1" w14:textId="77777777" w:rsidR="00F62FB2" w:rsidRPr="00F62FB2" w:rsidRDefault="00F62FB2" w:rsidP="00E878FB">
      <w:pPr>
        <w:keepNext/>
        <w:keepLines/>
        <w:tabs>
          <w:tab w:val="left" w:pos="567"/>
        </w:tabs>
        <w:spacing w:before="60" w:after="60"/>
        <w:ind w:left="2268" w:hanging="567"/>
        <w:rPr>
          <w:rFonts w:ascii="Calibri" w:hAnsi="Calibri"/>
          <w:lang w:val="en-AU" w:eastAsia="en-US"/>
        </w:rPr>
      </w:pPr>
      <w:r w:rsidRPr="00F62FB2">
        <w:rPr>
          <w:rFonts w:ascii="Calibri" w:hAnsi="Calibri"/>
          <w:lang w:val="en-AU" w:eastAsia="en-US"/>
        </w:rPr>
        <w:lastRenderedPageBreak/>
        <w:t>(b)</w:t>
      </w:r>
      <w:r w:rsidRPr="00F62FB2">
        <w:rPr>
          <w:rFonts w:ascii="Calibri" w:hAnsi="Calibri"/>
          <w:lang w:val="en-AU" w:eastAsia="en-US"/>
        </w:rPr>
        <w:tab/>
        <w:t xml:space="preserve">on 11 September 2023, before being presented to the Legislative Assembly, the interim Territory Plan was referred to the Standing Committee on Planning, Transport and City Services (the Committee). On 12 September 2023, the Committee resolved to undertake an inquiry into the Territory Plan; </w:t>
      </w:r>
    </w:p>
    <w:p w14:paraId="16C0C6A2"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 xml:space="preserve">the Committee finalised Report 16: </w:t>
      </w:r>
      <w:r w:rsidRPr="00F62FB2">
        <w:rPr>
          <w:rFonts w:ascii="Calibri" w:hAnsi="Calibri"/>
          <w:i/>
          <w:iCs/>
          <w:lang w:val="en-AU" w:eastAsia="en-US"/>
        </w:rPr>
        <w:t>Inquiry into the Territory Plan and other associated documents</w:t>
      </w:r>
      <w:r w:rsidRPr="00F62FB2">
        <w:rPr>
          <w:rFonts w:ascii="Calibri" w:hAnsi="Calibri"/>
          <w:lang w:val="en-AU" w:eastAsia="en-US"/>
        </w:rPr>
        <w:t xml:space="preserve"> (the report) on 8 March 2024 and formally tabled the report in the Legislative Assembly on 13 March 2024;</w:t>
      </w:r>
    </w:p>
    <w:p w14:paraId="7C90F0B7"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(d)</w:t>
      </w:r>
      <w:r w:rsidRPr="00F62FB2">
        <w:rPr>
          <w:rFonts w:ascii="Calibri" w:hAnsi="Calibri"/>
          <w:lang w:val="en-AU" w:eastAsia="en-US"/>
        </w:rPr>
        <w:tab/>
      </w:r>
      <w:r w:rsidRPr="00F62FB2">
        <w:rPr>
          <w:rFonts w:ascii="Calibri" w:hAnsi="Calibri"/>
          <w:lang w:val="en-AU" w:eastAsia="en-US"/>
        </w:rPr>
        <w:tab/>
        <w:t>an amended Territory Plan has been prepared in response to the Committee’s report, as well as in response to internal and external feedback received. This plan includes clarification and editorial changes to make clearer the policy intent of provisions, address translational issues from previous versions and improve readability. The changes made are consistent with the overall policy intent of the Territory Plan and other associated documents;</w:t>
      </w:r>
    </w:p>
    <w:p w14:paraId="5F6FA1B4"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(e)</w:t>
      </w:r>
      <w:r w:rsidRPr="00F62FB2">
        <w:rPr>
          <w:rFonts w:ascii="Calibri" w:hAnsi="Calibri"/>
          <w:lang w:val="en-AU" w:eastAsia="en-US"/>
        </w:rPr>
        <w:tab/>
        <w:t xml:space="preserve">the amended Territory Plan is being provided to the Assembly for approval as the Territory Plan under section 610(1) of the </w:t>
      </w:r>
      <w:r w:rsidRPr="00F62FB2">
        <w:rPr>
          <w:rFonts w:ascii="Calibri" w:hAnsi="Calibri"/>
          <w:i/>
          <w:iCs/>
          <w:lang w:val="en-AU" w:eastAsia="en-US"/>
        </w:rPr>
        <w:t>Planning Act 2023</w:t>
      </w:r>
      <w:r w:rsidRPr="00F62FB2">
        <w:rPr>
          <w:rFonts w:ascii="Calibri" w:hAnsi="Calibri"/>
          <w:lang w:val="en-AU" w:eastAsia="en-US"/>
        </w:rPr>
        <w:t>; and</w:t>
      </w:r>
    </w:p>
    <w:p w14:paraId="589B4EBB"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(f)</w:t>
      </w:r>
      <w:r w:rsidRPr="00F62FB2">
        <w:rPr>
          <w:rFonts w:ascii="Calibri" w:hAnsi="Calibri"/>
          <w:lang w:val="en-AU" w:eastAsia="en-US"/>
        </w:rPr>
        <w:tab/>
        <w:t xml:space="preserve">if the amended Territory Plan is approved by the Assembly, in accordance with section 610(3) of the </w:t>
      </w:r>
      <w:r w:rsidRPr="00F62FB2">
        <w:rPr>
          <w:rFonts w:ascii="Calibri" w:hAnsi="Calibri"/>
          <w:i/>
          <w:iCs/>
          <w:lang w:val="en-AU" w:eastAsia="en-US"/>
        </w:rPr>
        <w:t>Planning Act 2023</w:t>
      </w:r>
      <w:r w:rsidRPr="00F62FB2">
        <w:rPr>
          <w:rFonts w:ascii="Calibri" w:hAnsi="Calibri"/>
          <w:lang w:val="en-AU" w:eastAsia="en-US"/>
        </w:rPr>
        <w:t>, it will commence on a day fixed by the Minister for Planning by written notice; and</w:t>
      </w:r>
    </w:p>
    <w:p w14:paraId="59283BB1" w14:textId="77777777" w:rsidR="00F62FB2" w:rsidRPr="00F62FB2" w:rsidRDefault="00F62FB2" w:rsidP="00F62FB2">
      <w:pPr>
        <w:tabs>
          <w:tab w:val="left" w:pos="567"/>
        </w:tabs>
        <w:spacing w:before="60" w:after="60"/>
        <w:ind w:left="1701" w:hanging="567"/>
        <w:rPr>
          <w:rFonts w:ascii="Calibri" w:hAnsi="Calibri"/>
          <w:lang w:val="en-AU" w:eastAsia="en-US"/>
        </w:rPr>
      </w:pPr>
      <w:r w:rsidRPr="00F62FB2">
        <w:rPr>
          <w:rFonts w:ascii="Calibri" w:hAnsi="Calibri"/>
          <w:lang w:val="en-AU" w:eastAsia="en-US"/>
        </w:rPr>
        <w:t>(2)</w:t>
      </w:r>
      <w:r w:rsidRPr="00F62FB2">
        <w:rPr>
          <w:rFonts w:ascii="Calibri" w:hAnsi="Calibri"/>
          <w:lang w:val="en-AU" w:eastAsia="en-US"/>
        </w:rPr>
        <w:tab/>
        <w:t xml:space="preserve">approves the amended Territory Plan as the Territory Plan under section 610(3) of the </w:t>
      </w:r>
      <w:r w:rsidRPr="00F62FB2">
        <w:rPr>
          <w:rFonts w:ascii="Calibri" w:hAnsi="Calibri"/>
          <w:i/>
          <w:iCs/>
          <w:lang w:val="en-AU" w:eastAsia="en-US"/>
        </w:rPr>
        <w:t>Planning Act 2023</w:t>
      </w:r>
      <w:r w:rsidRPr="00F62FB2">
        <w:rPr>
          <w:rFonts w:ascii="Calibri" w:hAnsi="Calibri"/>
          <w:lang w:val="en-AU" w:eastAsia="en-US"/>
        </w:rPr>
        <w:t>.</w:t>
      </w:r>
    </w:p>
    <w:p w14:paraId="0A8EA0B3" w14:textId="15B9559C"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sidR="00D549E8">
        <w:rPr>
          <w:rFonts w:ascii="Calibri" w:hAnsi="Calibri"/>
          <w:lang w:val="en-AU"/>
        </w:rPr>
        <w:t>2</w:t>
      </w:r>
      <w:r w:rsidRPr="00F62FB2">
        <w:rPr>
          <w:rFonts w:ascii="Calibri" w:hAnsi="Calibri"/>
          <w:lang w:val="en-AU"/>
        </w:rPr>
        <w:tab/>
      </w:r>
      <w:hyperlink r:id="rId10" w:history="1">
        <w:r w:rsidRPr="00F62FB2">
          <w:rPr>
            <w:rFonts w:ascii="Calibri" w:hAnsi="Calibri"/>
            <w:b/>
            <w:caps/>
            <w:color w:val="0000FF"/>
            <w:lang w:val="en-AU"/>
          </w:rPr>
          <w:t>Education Amendment Bill 2024</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Minister for Education and Youth Affairs)</w:t>
      </w:r>
      <w:r w:rsidRPr="00F62FB2">
        <w:rPr>
          <w:rFonts w:ascii="Calibri" w:hAnsi="Calibri"/>
          <w:lang w:val="en-AU"/>
        </w:rPr>
        <w:t xml:space="preserve">: Agreement in principle—Resumption of debate </w:t>
      </w:r>
      <w:r w:rsidRPr="00F62FB2">
        <w:rPr>
          <w:rFonts w:ascii="Calibri" w:hAnsi="Calibri"/>
          <w:i/>
          <w:iCs/>
          <w:lang w:val="en-AU"/>
        </w:rPr>
        <w:t>(from 9 April 2024—Ms Lee)</w:t>
      </w:r>
      <w:r w:rsidRPr="00F62FB2">
        <w:rPr>
          <w:rFonts w:ascii="Calibri" w:hAnsi="Calibri"/>
          <w:lang w:val="en-AU"/>
        </w:rPr>
        <w:t>.</w:t>
      </w:r>
    </w:p>
    <w:p w14:paraId="1CB7B87D" w14:textId="2397D45F" w:rsidR="00F62FB2" w:rsidRPr="00F62FB2" w:rsidRDefault="00F62FB2" w:rsidP="00F62FB2">
      <w:pPr>
        <w:tabs>
          <w:tab w:val="right" w:pos="567"/>
        </w:tabs>
        <w:spacing w:before="120" w:after="120"/>
        <w:ind w:left="1134" w:hanging="1134"/>
        <w:rPr>
          <w:rFonts w:ascii="Calibri" w:hAnsi="Calibri"/>
          <w:highlight w:val="yellow"/>
          <w:lang w:val="en-AU"/>
        </w:rPr>
      </w:pPr>
      <w:r w:rsidRPr="00F62FB2">
        <w:rPr>
          <w:rFonts w:ascii="Calibri" w:hAnsi="Calibri"/>
          <w:lang w:val="en-AU"/>
        </w:rPr>
        <w:tab/>
      </w:r>
      <w:r w:rsidR="00D549E8">
        <w:rPr>
          <w:rFonts w:ascii="Calibri" w:hAnsi="Calibri"/>
          <w:lang w:val="en-AU"/>
        </w:rPr>
        <w:t>3</w:t>
      </w:r>
      <w:r w:rsidRPr="00F62FB2">
        <w:rPr>
          <w:rFonts w:ascii="Calibri" w:hAnsi="Calibri"/>
          <w:lang w:val="en-AU"/>
        </w:rPr>
        <w:tab/>
      </w:r>
      <w:hyperlink r:id="rId11" w:history="1">
        <w:r w:rsidRPr="00F62FB2">
          <w:rPr>
            <w:rFonts w:ascii="Calibri" w:hAnsi="Calibri"/>
            <w:b/>
            <w:caps/>
            <w:color w:val="0000FF"/>
            <w:lang w:val="en-AU"/>
          </w:rPr>
          <w:t>Sexual, Family and Personal Violence Legislation Amendment Bill 2023</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Attorney-General)</w:t>
      </w:r>
      <w:r w:rsidRPr="00F62FB2">
        <w:rPr>
          <w:rFonts w:ascii="Calibri" w:hAnsi="Calibri"/>
          <w:lang w:val="en-AU"/>
        </w:rPr>
        <w:t xml:space="preserve">: Agreement in principle—Resumption of debate </w:t>
      </w:r>
      <w:r w:rsidRPr="00F62FB2">
        <w:rPr>
          <w:rFonts w:ascii="Calibri" w:hAnsi="Calibri"/>
          <w:i/>
          <w:iCs/>
          <w:lang w:val="en-AU"/>
        </w:rPr>
        <w:t>(from 2 November 2023—Mr Cain)</w:t>
      </w:r>
      <w:r w:rsidRPr="00F62FB2">
        <w:rPr>
          <w:rFonts w:ascii="Calibri" w:hAnsi="Calibri"/>
          <w:lang w:val="en-AU"/>
        </w:rPr>
        <w:t xml:space="preserve">. </w:t>
      </w:r>
    </w:p>
    <w:p w14:paraId="4743DA71" w14:textId="1E2B9373" w:rsidR="00E878FB" w:rsidRPr="00F62FB2" w:rsidRDefault="00E878FB" w:rsidP="00E878FB">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4</w:t>
      </w:r>
      <w:r w:rsidRPr="00F62FB2">
        <w:rPr>
          <w:rFonts w:ascii="Calibri" w:hAnsi="Calibri"/>
          <w:lang w:val="en-AU"/>
        </w:rPr>
        <w:tab/>
      </w:r>
      <w:hyperlink r:id="rId12" w:history="1">
        <w:r w:rsidRPr="00F62FB2">
          <w:rPr>
            <w:rFonts w:ascii="Calibri" w:hAnsi="Calibri"/>
            <w:b/>
            <w:caps/>
            <w:color w:val="0000FF"/>
            <w:lang w:val="en-AU"/>
          </w:rPr>
          <w:t>Monitoring of Places of Detention Legislation Amendment Bill 2024</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Attorney-General)</w:t>
      </w:r>
      <w:r w:rsidRPr="00F62FB2">
        <w:rPr>
          <w:rFonts w:ascii="Calibri" w:hAnsi="Calibri"/>
          <w:lang w:val="en-AU"/>
        </w:rPr>
        <w:t xml:space="preserve">: Agreement in principle—Resumption of debate </w:t>
      </w:r>
      <w:r w:rsidRPr="00F62FB2">
        <w:rPr>
          <w:rFonts w:ascii="Calibri" w:hAnsi="Calibri"/>
          <w:i/>
          <w:iCs/>
          <w:lang w:val="en-AU"/>
        </w:rPr>
        <w:t>(from 16 May 2024—Ms Castley)</w:t>
      </w:r>
      <w:r w:rsidRPr="00F62FB2">
        <w:rPr>
          <w:rFonts w:ascii="Calibri" w:hAnsi="Calibri"/>
          <w:lang w:val="en-AU"/>
        </w:rPr>
        <w:t>.</w:t>
      </w:r>
    </w:p>
    <w:p w14:paraId="111FF19A" w14:textId="71F98D15" w:rsidR="00E878FB" w:rsidRPr="00F62FB2" w:rsidRDefault="00E878FB" w:rsidP="00E878FB">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5</w:t>
      </w:r>
      <w:r w:rsidRPr="00F62FB2">
        <w:rPr>
          <w:rFonts w:ascii="Calibri" w:hAnsi="Calibri"/>
          <w:lang w:val="en-AU"/>
        </w:rPr>
        <w:tab/>
      </w:r>
      <w:hyperlink r:id="rId13" w:history="1">
        <w:r w:rsidRPr="00F62FB2">
          <w:rPr>
            <w:rFonts w:ascii="Calibri" w:hAnsi="Calibri"/>
            <w:b/>
            <w:caps/>
            <w:color w:val="0000FF"/>
            <w:lang w:val="en-AU"/>
          </w:rPr>
          <w:t>Health Legislation Amendment Bill 2024</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Minister for Health)</w:t>
      </w:r>
      <w:r w:rsidRPr="00F62FB2">
        <w:rPr>
          <w:rFonts w:ascii="Calibri" w:hAnsi="Calibri"/>
          <w:lang w:val="en-AU"/>
        </w:rPr>
        <w:t xml:space="preserve">: Agreement in principle—Resumption of debate </w:t>
      </w:r>
      <w:r w:rsidRPr="00F62FB2">
        <w:rPr>
          <w:rFonts w:ascii="Calibri" w:hAnsi="Calibri"/>
          <w:i/>
          <w:iCs/>
          <w:lang w:val="en-AU"/>
        </w:rPr>
        <w:t>(from 6 June 2024—Ms Castley)</w:t>
      </w:r>
      <w:r w:rsidRPr="00F62FB2">
        <w:rPr>
          <w:rFonts w:ascii="Calibri" w:hAnsi="Calibri"/>
          <w:lang w:val="en-AU"/>
        </w:rPr>
        <w:t>.</w:t>
      </w:r>
    </w:p>
    <w:p w14:paraId="4F2D557F" w14:textId="3E32B582" w:rsidR="00F62FB2" w:rsidRPr="00F62FB2" w:rsidRDefault="00F62FB2" w:rsidP="00F62FB2">
      <w:pPr>
        <w:tabs>
          <w:tab w:val="right" w:pos="567"/>
        </w:tabs>
        <w:spacing w:before="120" w:after="120"/>
        <w:ind w:left="1134" w:hanging="1134"/>
        <w:rPr>
          <w:rFonts w:ascii="Calibri" w:hAnsi="Calibri"/>
          <w:i/>
          <w:iCs/>
          <w:lang w:val="en-AU"/>
        </w:rPr>
      </w:pPr>
      <w:r w:rsidRPr="00F62FB2">
        <w:rPr>
          <w:rFonts w:ascii="Calibri" w:hAnsi="Calibri"/>
          <w:lang w:val="en-AU"/>
        </w:rPr>
        <w:tab/>
      </w:r>
      <w:r w:rsidR="00E878FB">
        <w:rPr>
          <w:rFonts w:ascii="Calibri" w:hAnsi="Calibri"/>
          <w:lang w:val="en-AU"/>
        </w:rPr>
        <w:t>6</w:t>
      </w:r>
      <w:r w:rsidRPr="00F62FB2">
        <w:rPr>
          <w:rFonts w:ascii="Calibri" w:hAnsi="Calibri"/>
          <w:lang w:val="en-AU"/>
        </w:rPr>
        <w:tab/>
      </w:r>
      <w:hyperlink r:id="rId14" w:history="1">
        <w:r w:rsidRPr="00F62FB2">
          <w:rPr>
            <w:rFonts w:ascii="Calibri" w:hAnsi="Calibri"/>
            <w:b/>
            <w:caps/>
            <w:color w:val="0000FF"/>
            <w:lang w:val="en-AU"/>
          </w:rPr>
          <w:t>Human Rights (Healthy Environment) Amendment Bill 2023</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Minister for Human Rights)</w:t>
      </w:r>
      <w:r w:rsidRPr="00F62FB2">
        <w:rPr>
          <w:rFonts w:ascii="Calibri" w:hAnsi="Calibri"/>
          <w:lang w:val="en-AU"/>
        </w:rPr>
        <w:t xml:space="preserve">: Agreement in principle—Resumption of debate </w:t>
      </w:r>
      <w:r w:rsidRPr="00F62FB2">
        <w:rPr>
          <w:rFonts w:ascii="Calibri" w:hAnsi="Calibri"/>
          <w:i/>
          <w:iCs/>
          <w:lang w:val="en-AU"/>
        </w:rPr>
        <w:t>(from 26 October 2023—Mr Cain)</w:t>
      </w:r>
      <w:r w:rsidRPr="00F62FB2">
        <w:rPr>
          <w:rFonts w:ascii="Calibri" w:hAnsi="Calibri"/>
          <w:lang w:val="en-AU"/>
        </w:rPr>
        <w:t xml:space="preserve">. </w:t>
      </w:r>
    </w:p>
    <w:p w14:paraId="1935CAEC" w14:textId="13A972AB" w:rsidR="00F62FB2" w:rsidRPr="00F62FB2" w:rsidRDefault="00F62FB2" w:rsidP="00F62FB2">
      <w:pPr>
        <w:tabs>
          <w:tab w:val="right" w:pos="567"/>
        </w:tabs>
        <w:spacing w:before="120" w:after="120"/>
        <w:ind w:left="1134" w:hanging="1134"/>
        <w:rPr>
          <w:rFonts w:ascii="Calibri" w:hAnsi="Calibri"/>
          <w:i/>
          <w:iCs/>
          <w:lang w:val="en-AU"/>
        </w:rPr>
      </w:pPr>
      <w:r w:rsidRPr="00F62FB2">
        <w:rPr>
          <w:rFonts w:ascii="Calibri" w:hAnsi="Calibri"/>
          <w:lang w:val="en-AU"/>
        </w:rPr>
        <w:tab/>
      </w:r>
      <w:r w:rsidR="00E878FB">
        <w:rPr>
          <w:rFonts w:ascii="Calibri" w:hAnsi="Calibri"/>
          <w:lang w:val="en-AU"/>
        </w:rPr>
        <w:t>7</w:t>
      </w:r>
      <w:r w:rsidRPr="00F62FB2">
        <w:rPr>
          <w:rFonts w:ascii="Calibri" w:hAnsi="Calibri"/>
          <w:lang w:val="en-AU"/>
        </w:rPr>
        <w:tab/>
      </w:r>
      <w:hyperlink r:id="rId15" w:history="1">
        <w:r w:rsidRPr="00F62FB2">
          <w:rPr>
            <w:rFonts w:ascii="Calibri" w:hAnsi="Calibri"/>
            <w:b/>
            <w:caps/>
            <w:color w:val="0000FF"/>
            <w:lang w:val="en-AU"/>
          </w:rPr>
          <w:t>Appropriation Bill 2024-2025</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Treasurer)</w:t>
      </w:r>
      <w:r w:rsidRPr="00F62FB2">
        <w:rPr>
          <w:rFonts w:ascii="Calibri" w:hAnsi="Calibri"/>
          <w:lang w:val="en-AU"/>
        </w:rPr>
        <w:t xml:space="preserve">: Agreement in principle—Resumption of debate </w:t>
      </w:r>
      <w:r w:rsidRPr="00F62FB2">
        <w:rPr>
          <w:rFonts w:ascii="Calibri" w:hAnsi="Calibri"/>
          <w:i/>
          <w:iCs/>
          <w:lang w:val="en-AU"/>
        </w:rPr>
        <w:t>(from 27 June 2024—Ms Orr)</w:t>
      </w:r>
      <w:r w:rsidRPr="00F62FB2">
        <w:rPr>
          <w:rFonts w:ascii="Calibri" w:hAnsi="Calibri"/>
          <w:lang w:val="en-AU"/>
        </w:rPr>
        <w:t xml:space="preserve">. </w:t>
      </w:r>
    </w:p>
    <w:p w14:paraId="3FB674C9" w14:textId="41AA3054"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sidR="00E878FB">
        <w:rPr>
          <w:rFonts w:ascii="Calibri" w:hAnsi="Calibri"/>
          <w:lang w:val="en-AU"/>
        </w:rPr>
        <w:t>8</w:t>
      </w:r>
      <w:r w:rsidRPr="00F62FB2">
        <w:rPr>
          <w:rFonts w:ascii="Calibri" w:hAnsi="Calibri"/>
          <w:lang w:val="en-AU"/>
        </w:rPr>
        <w:tab/>
      </w:r>
      <w:hyperlink r:id="rId16" w:history="1">
        <w:r w:rsidRPr="00F62FB2">
          <w:rPr>
            <w:rFonts w:ascii="Calibri" w:hAnsi="Calibri"/>
            <w:b/>
            <w:caps/>
            <w:color w:val="0000FF"/>
            <w:lang w:val="en-AU"/>
          </w:rPr>
          <w:t>Appropriation (Office of the Legislative Assembly) Bill 2024-2025</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Treasurer)</w:t>
      </w:r>
      <w:r w:rsidRPr="00F62FB2">
        <w:rPr>
          <w:rFonts w:ascii="Calibri" w:hAnsi="Calibri"/>
          <w:lang w:val="en-AU"/>
        </w:rPr>
        <w:t xml:space="preserve">: Agreement in principle—Resumption of debate </w:t>
      </w:r>
      <w:r w:rsidRPr="00F62FB2">
        <w:rPr>
          <w:rFonts w:ascii="Calibri" w:hAnsi="Calibri"/>
          <w:i/>
          <w:iCs/>
          <w:lang w:val="en-AU"/>
        </w:rPr>
        <w:t>(from 27 June 2024—Ms Orr)</w:t>
      </w:r>
      <w:r w:rsidRPr="00F62FB2">
        <w:rPr>
          <w:rFonts w:ascii="Calibri" w:hAnsi="Calibri"/>
          <w:lang w:val="en-AU"/>
        </w:rPr>
        <w:t>.</w:t>
      </w:r>
    </w:p>
    <w:p w14:paraId="55AB0D92" w14:textId="3EB16D1A"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lastRenderedPageBreak/>
        <w:tab/>
      </w:r>
      <w:r w:rsidR="00E878FB">
        <w:rPr>
          <w:rFonts w:ascii="Calibri" w:hAnsi="Calibri"/>
          <w:lang w:val="en-AU"/>
        </w:rPr>
        <w:t>9</w:t>
      </w:r>
      <w:r w:rsidRPr="00F62FB2">
        <w:rPr>
          <w:rFonts w:ascii="Calibri" w:hAnsi="Calibri"/>
          <w:lang w:val="en-AU"/>
        </w:rPr>
        <w:tab/>
      </w:r>
      <w:hyperlink r:id="rId17" w:history="1">
        <w:r w:rsidRPr="00F62FB2">
          <w:rPr>
            <w:rFonts w:ascii="Calibri" w:hAnsi="Calibri"/>
            <w:b/>
            <w:caps/>
            <w:color w:val="0000FF"/>
            <w:lang w:val="en-AU"/>
          </w:rPr>
          <w:t>Justice and Community Safety Legislation Amendment Bill 2024</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Attorney-General)</w:t>
      </w:r>
      <w:r w:rsidRPr="00F62FB2">
        <w:rPr>
          <w:rFonts w:ascii="Calibri" w:hAnsi="Calibri"/>
          <w:lang w:val="en-AU"/>
        </w:rPr>
        <w:t xml:space="preserve">: Agreement in principle—Resumption of debate </w:t>
      </w:r>
      <w:r w:rsidRPr="00F62FB2">
        <w:rPr>
          <w:rFonts w:ascii="Calibri" w:hAnsi="Calibri"/>
          <w:i/>
          <w:iCs/>
          <w:lang w:val="en-AU"/>
        </w:rPr>
        <w:t>(from 15 May 2024—Mr Cain)</w:t>
      </w:r>
      <w:r w:rsidRPr="00F62FB2">
        <w:rPr>
          <w:rFonts w:ascii="Calibri" w:hAnsi="Calibri"/>
          <w:lang w:val="en-AU"/>
        </w:rPr>
        <w:t>.</w:t>
      </w:r>
    </w:p>
    <w:p w14:paraId="1E348FFB" w14:textId="2A0DB8C3"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sidR="00E878FB">
        <w:rPr>
          <w:rFonts w:ascii="Calibri" w:hAnsi="Calibri"/>
          <w:lang w:val="en-AU"/>
        </w:rPr>
        <w:t>10</w:t>
      </w:r>
      <w:r w:rsidRPr="00F62FB2">
        <w:rPr>
          <w:rFonts w:ascii="Calibri" w:hAnsi="Calibri"/>
          <w:lang w:val="en-AU"/>
        </w:rPr>
        <w:tab/>
      </w:r>
      <w:hyperlink r:id="rId18" w:history="1">
        <w:r w:rsidRPr="00F62FB2">
          <w:rPr>
            <w:rFonts w:ascii="Calibri" w:hAnsi="Calibri"/>
            <w:b/>
            <w:caps/>
            <w:color w:val="0000FF"/>
            <w:lang w:val="en-AU"/>
          </w:rPr>
          <w:t>Public Sector Management Amendment Bill 2024</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Chief Minister)</w:t>
      </w:r>
      <w:r w:rsidRPr="00F62FB2">
        <w:rPr>
          <w:rFonts w:ascii="Calibri" w:hAnsi="Calibri"/>
          <w:lang w:val="en-AU"/>
        </w:rPr>
        <w:t xml:space="preserve">: Agreement in principle—Resumption of debate </w:t>
      </w:r>
      <w:r w:rsidRPr="00F62FB2">
        <w:rPr>
          <w:rFonts w:ascii="Calibri" w:hAnsi="Calibri"/>
          <w:i/>
          <w:iCs/>
          <w:lang w:val="en-AU"/>
        </w:rPr>
        <w:t>(from 6 June 2024—Mr Cain)</w:t>
      </w:r>
      <w:r w:rsidRPr="00F62FB2">
        <w:rPr>
          <w:rFonts w:ascii="Calibri" w:hAnsi="Calibri"/>
          <w:lang w:val="en-AU"/>
        </w:rPr>
        <w:t>.</w:t>
      </w:r>
    </w:p>
    <w:p w14:paraId="61843FE9" w14:textId="6AE45843"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sidR="00E878FB">
        <w:rPr>
          <w:rFonts w:ascii="Calibri" w:hAnsi="Calibri"/>
          <w:lang w:val="en-AU"/>
        </w:rPr>
        <w:t>11</w:t>
      </w:r>
      <w:r w:rsidRPr="00F62FB2">
        <w:rPr>
          <w:rFonts w:ascii="Calibri" w:hAnsi="Calibri"/>
          <w:lang w:val="en-AU"/>
        </w:rPr>
        <w:tab/>
      </w:r>
      <w:hyperlink r:id="rId19" w:history="1">
        <w:r w:rsidRPr="00F62FB2">
          <w:rPr>
            <w:rFonts w:ascii="Calibri" w:hAnsi="Calibri"/>
            <w:b/>
            <w:caps/>
            <w:color w:val="0000FF"/>
            <w:lang w:val="en-AU"/>
          </w:rPr>
          <w:t>Gaming Machine (Compulsory Surrender) Amendment Bill 2024</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Minister for Gaming)</w:t>
      </w:r>
      <w:r w:rsidRPr="00F62FB2">
        <w:rPr>
          <w:rFonts w:ascii="Calibri" w:hAnsi="Calibri"/>
          <w:lang w:val="en-AU"/>
        </w:rPr>
        <w:t xml:space="preserve">: Detail stage—Clause 1—Resumption of debate </w:t>
      </w:r>
      <w:r w:rsidRPr="00F62FB2">
        <w:rPr>
          <w:rFonts w:ascii="Calibri" w:hAnsi="Calibri"/>
          <w:i/>
          <w:iCs/>
          <w:lang w:val="en-AU"/>
        </w:rPr>
        <w:t>(from 26 June 2024—Mr Gentleman)</w:t>
      </w:r>
      <w:r w:rsidRPr="00F62FB2">
        <w:rPr>
          <w:rFonts w:ascii="Calibri" w:hAnsi="Calibri"/>
          <w:lang w:val="en-AU"/>
        </w:rPr>
        <w:t>.</w:t>
      </w:r>
    </w:p>
    <w:p w14:paraId="2994C289" w14:textId="073D8BD5"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1</w:t>
      </w:r>
      <w:r w:rsidR="00E878FB">
        <w:rPr>
          <w:rFonts w:ascii="Calibri" w:hAnsi="Calibri"/>
          <w:lang w:val="en-AU"/>
        </w:rPr>
        <w:t>2</w:t>
      </w:r>
      <w:r w:rsidRPr="00F62FB2">
        <w:rPr>
          <w:rFonts w:ascii="Calibri" w:hAnsi="Calibri"/>
          <w:lang w:val="en-AU"/>
        </w:rPr>
        <w:tab/>
      </w:r>
      <w:hyperlink r:id="rId20" w:history="1">
        <w:r w:rsidRPr="00F62FB2">
          <w:rPr>
            <w:rFonts w:ascii="Calibri" w:hAnsi="Calibri"/>
            <w:b/>
            <w:caps/>
            <w:color w:val="0000FF"/>
            <w:lang w:val="en-AU"/>
          </w:rPr>
          <w:t>Integrity Legislation Amendment Bill 2024</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Chief Minister)</w:t>
      </w:r>
      <w:r w:rsidRPr="00F62FB2">
        <w:rPr>
          <w:rFonts w:ascii="Calibri" w:hAnsi="Calibri"/>
          <w:lang w:val="en-AU"/>
        </w:rPr>
        <w:t xml:space="preserve">: Agreement in principle—Resumption of debate </w:t>
      </w:r>
      <w:r w:rsidRPr="00F62FB2">
        <w:rPr>
          <w:rFonts w:ascii="Calibri" w:hAnsi="Calibri"/>
          <w:i/>
          <w:iCs/>
          <w:lang w:val="en-AU"/>
        </w:rPr>
        <w:t>(from 26 June 2024—Ms Lee)</w:t>
      </w:r>
      <w:r w:rsidRPr="00F62FB2">
        <w:rPr>
          <w:rFonts w:ascii="Calibri" w:hAnsi="Calibri"/>
          <w:lang w:val="en-AU"/>
        </w:rPr>
        <w:t>.</w:t>
      </w:r>
    </w:p>
    <w:p w14:paraId="111D7ACA" w14:textId="6D46D20C" w:rsidR="00D549E8" w:rsidRPr="00F62FB2" w:rsidRDefault="00D549E8" w:rsidP="00D549E8">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1</w:t>
      </w:r>
      <w:r w:rsidR="00E878FB">
        <w:rPr>
          <w:rFonts w:ascii="Calibri" w:hAnsi="Calibri"/>
          <w:lang w:val="en-AU"/>
        </w:rPr>
        <w:t>3</w:t>
      </w:r>
      <w:r w:rsidRPr="00F62FB2">
        <w:rPr>
          <w:rFonts w:ascii="Calibri" w:hAnsi="Calibri"/>
          <w:lang w:val="en-AU"/>
        </w:rPr>
        <w:tab/>
      </w:r>
      <w:hyperlink r:id="rId21" w:history="1">
        <w:r w:rsidRPr="00F62FB2">
          <w:rPr>
            <w:rFonts w:ascii="Calibri" w:hAnsi="Calibri"/>
            <w:b/>
            <w:caps/>
            <w:color w:val="0000FF"/>
            <w:lang w:val="en-AU"/>
          </w:rPr>
          <w:t>COAG Legislation Amendment Bill 2021</w:t>
        </w:r>
      </w:hyperlink>
      <w:r w:rsidRPr="00F62FB2">
        <w:rPr>
          <w:rFonts w:ascii="Calibri" w:hAnsi="Calibri"/>
          <w:bCs/>
          <w:caps/>
          <w:lang w:val="en-AU"/>
        </w:rPr>
        <w:t xml:space="preserve">: </w:t>
      </w:r>
      <w:r w:rsidRPr="00F62FB2">
        <w:rPr>
          <w:rFonts w:ascii="Calibri" w:hAnsi="Calibri"/>
          <w:bCs/>
          <w:i/>
          <w:iCs/>
          <w:caps/>
          <w:lang w:val="en-AU"/>
        </w:rPr>
        <w:t>(</w:t>
      </w:r>
      <w:r w:rsidRPr="00F62FB2">
        <w:rPr>
          <w:rFonts w:ascii="Calibri" w:hAnsi="Calibri"/>
          <w:i/>
          <w:iCs/>
          <w:lang w:val="en-AU"/>
        </w:rPr>
        <w:t>Chief Minister)</w:t>
      </w:r>
      <w:r w:rsidRPr="00F62FB2">
        <w:rPr>
          <w:rFonts w:ascii="Calibri" w:hAnsi="Calibri"/>
          <w:lang w:val="en-AU"/>
        </w:rPr>
        <w:t xml:space="preserve">: Agreement in principle—Resumption of debate </w:t>
      </w:r>
      <w:r w:rsidRPr="00F62FB2">
        <w:rPr>
          <w:rFonts w:ascii="Calibri" w:hAnsi="Calibri"/>
          <w:i/>
          <w:iCs/>
          <w:lang w:val="en-AU"/>
        </w:rPr>
        <w:t>(from 4 August 2021—Ms Lee)</w:t>
      </w:r>
      <w:r w:rsidRPr="00F62FB2">
        <w:rPr>
          <w:rFonts w:ascii="Calibri" w:hAnsi="Calibri"/>
          <w:lang w:val="en-AU"/>
        </w:rPr>
        <w:t>.</w:t>
      </w:r>
    </w:p>
    <w:p w14:paraId="4AF7C308" w14:textId="6469CFC0"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1</w:t>
      </w:r>
      <w:r w:rsidR="00E878FB">
        <w:rPr>
          <w:rFonts w:ascii="Calibri" w:hAnsi="Calibri"/>
          <w:lang w:val="en-AU"/>
        </w:rPr>
        <w:t>4</w:t>
      </w:r>
      <w:r w:rsidRPr="00F62FB2">
        <w:rPr>
          <w:rFonts w:ascii="Calibri" w:hAnsi="Calibri"/>
          <w:lang w:val="en-AU"/>
        </w:rPr>
        <w:tab/>
      </w:r>
      <w:r w:rsidRPr="00F62FB2">
        <w:rPr>
          <w:rFonts w:ascii="Calibri" w:hAnsi="Calibri"/>
          <w:b/>
          <w:bCs/>
          <w:caps/>
          <w:lang w:val="en-AU"/>
        </w:rPr>
        <w:t>PUBLIC TRANSPORT WORKFORCE AND TIMETABLES—government response to resolution of the assembly—PAPER—MOTION TO TAKE NOTE OF PAPER</w:t>
      </w:r>
      <w:r w:rsidRPr="00F62FB2">
        <w:rPr>
          <w:rFonts w:ascii="Calibri" w:hAnsi="Calibri"/>
          <w:lang w:val="en-AU"/>
        </w:rPr>
        <w:t xml:space="preserve">: Resumption of debate </w:t>
      </w:r>
      <w:r w:rsidRPr="00F62FB2">
        <w:rPr>
          <w:rFonts w:ascii="Calibri" w:hAnsi="Calibri"/>
          <w:i/>
          <w:iCs/>
          <w:lang w:val="en-AU"/>
        </w:rPr>
        <w:t>(from 7 February 2023—Mr Braddock)</w:t>
      </w:r>
      <w:r w:rsidRPr="00F62FB2">
        <w:rPr>
          <w:rFonts w:ascii="Calibri" w:hAnsi="Calibri"/>
          <w:lang w:val="en-AU"/>
        </w:rPr>
        <w:t xml:space="preserve"> on the motion of Mr Gentleman—That the Assembly take note of the paper.</w:t>
      </w:r>
    </w:p>
    <w:p w14:paraId="1E01EBC4" w14:textId="1126A9F7"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1</w:t>
      </w:r>
      <w:r w:rsidR="00E878FB">
        <w:rPr>
          <w:rFonts w:ascii="Calibri" w:hAnsi="Calibri"/>
          <w:lang w:val="en-AU"/>
        </w:rPr>
        <w:t>5</w:t>
      </w:r>
      <w:r w:rsidRPr="00F62FB2">
        <w:rPr>
          <w:rFonts w:ascii="Calibri" w:hAnsi="Calibri"/>
          <w:lang w:val="en-AU"/>
        </w:rPr>
        <w:tab/>
      </w:r>
      <w:r w:rsidRPr="00F62FB2">
        <w:rPr>
          <w:rFonts w:ascii="Calibri" w:hAnsi="Calibri"/>
          <w:b/>
          <w:bCs/>
          <w:caps/>
          <w:lang w:val="en-AU"/>
        </w:rPr>
        <w:t>OFFICE OF WATER—update on CATCHMENT PLANS AND YERRABI FLOATING wetlands—MINISTERIAL STATEMENT—MOTION TO TAKE NOTE OF PAPER</w:t>
      </w:r>
      <w:r w:rsidRPr="00F62FB2">
        <w:rPr>
          <w:rFonts w:ascii="Calibri" w:hAnsi="Calibri"/>
          <w:lang w:val="en-AU"/>
        </w:rPr>
        <w:t xml:space="preserve">: Resumption of debate </w:t>
      </w:r>
      <w:r w:rsidRPr="00F62FB2">
        <w:rPr>
          <w:rFonts w:ascii="Calibri" w:hAnsi="Calibri"/>
          <w:i/>
          <w:iCs/>
          <w:lang w:val="en-AU"/>
        </w:rPr>
        <w:t>(from 9 February 2023—Ms Lawder)</w:t>
      </w:r>
      <w:r w:rsidRPr="00F62FB2">
        <w:rPr>
          <w:rFonts w:ascii="Calibri" w:hAnsi="Calibri"/>
          <w:lang w:val="en-AU"/>
        </w:rPr>
        <w:t xml:space="preserve"> on the motion of Mr Rattenbury—That the Assembly take note of the paper.</w:t>
      </w:r>
    </w:p>
    <w:p w14:paraId="4ABE7A38" w14:textId="7659CFD4"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1</w:t>
      </w:r>
      <w:r w:rsidR="00E878FB">
        <w:rPr>
          <w:rFonts w:ascii="Calibri" w:hAnsi="Calibri"/>
          <w:lang w:val="en-AU"/>
        </w:rPr>
        <w:t>6</w:t>
      </w:r>
      <w:r w:rsidRPr="00F62FB2">
        <w:rPr>
          <w:rFonts w:ascii="Calibri" w:hAnsi="Calibri"/>
          <w:lang w:val="en-AU"/>
        </w:rPr>
        <w:tab/>
      </w:r>
      <w:r w:rsidRPr="00F62FB2">
        <w:rPr>
          <w:rFonts w:ascii="Calibri" w:hAnsi="Calibri"/>
          <w:b/>
          <w:bCs/>
          <w:caps/>
          <w:lang w:val="en-AU"/>
        </w:rPr>
        <w:t>financial management act—HALF YEARLY STATEMENT OF PERFORMANCE—period ending 31 december 2022—ACT HEALTH DIRECTORATE—PAPER—MOTION TO TAKE NOTE OF PAPER</w:t>
      </w:r>
      <w:r w:rsidRPr="00F62FB2">
        <w:rPr>
          <w:rFonts w:ascii="Calibri" w:hAnsi="Calibri"/>
          <w:lang w:val="en-AU"/>
        </w:rPr>
        <w:t xml:space="preserve">: Resumption of debate </w:t>
      </w:r>
      <w:r w:rsidRPr="00F62FB2">
        <w:rPr>
          <w:rFonts w:ascii="Calibri" w:hAnsi="Calibri"/>
          <w:i/>
          <w:iCs/>
          <w:lang w:val="en-AU"/>
        </w:rPr>
        <w:t>(from 9 February 2023—Ms Lawder)</w:t>
      </w:r>
      <w:r w:rsidRPr="00F62FB2">
        <w:rPr>
          <w:rFonts w:ascii="Calibri" w:hAnsi="Calibri"/>
          <w:lang w:val="en-AU"/>
        </w:rPr>
        <w:t xml:space="preserve"> on the motion of Mr Gentleman—That the Assembly take note of the paper.</w:t>
      </w:r>
    </w:p>
    <w:p w14:paraId="0863A325" w14:textId="496EFF5E"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1</w:t>
      </w:r>
      <w:r w:rsidR="00E878FB">
        <w:rPr>
          <w:rFonts w:ascii="Calibri" w:hAnsi="Calibri"/>
          <w:lang w:val="en-AU"/>
        </w:rPr>
        <w:t>7</w:t>
      </w:r>
      <w:r w:rsidRPr="00F62FB2">
        <w:rPr>
          <w:rFonts w:ascii="Calibri" w:hAnsi="Calibri"/>
          <w:lang w:val="en-AU"/>
        </w:rPr>
        <w:tab/>
      </w:r>
      <w:r w:rsidRPr="00F62FB2">
        <w:rPr>
          <w:rFonts w:ascii="Calibri" w:hAnsi="Calibri"/>
          <w:b/>
          <w:bCs/>
          <w:caps/>
          <w:lang w:val="en-AU"/>
        </w:rPr>
        <w:t>financial management act—HALF YEARLY STATEMENT OF PERFORMANCE—period ending 31 december 2022—act local hospital network—PAPER—MOTION TO TAKE NOTE OF PAPER</w:t>
      </w:r>
      <w:r w:rsidRPr="00F62FB2">
        <w:rPr>
          <w:rFonts w:ascii="Calibri" w:hAnsi="Calibri"/>
          <w:lang w:val="en-AU"/>
        </w:rPr>
        <w:t xml:space="preserve">: Resumption of debate </w:t>
      </w:r>
      <w:r w:rsidRPr="00F62FB2">
        <w:rPr>
          <w:rFonts w:ascii="Calibri" w:hAnsi="Calibri"/>
          <w:i/>
          <w:iCs/>
          <w:lang w:val="en-AU"/>
        </w:rPr>
        <w:t>(from 9 February 2023—Ms Lawder)</w:t>
      </w:r>
      <w:r w:rsidRPr="00F62FB2">
        <w:rPr>
          <w:rFonts w:ascii="Calibri" w:hAnsi="Calibri"/>
          <w:lang w:val="en-AU"/>
        </w:rPr>
        <w:t xml:space="preserve"> on the motion of Mr Gentleman—That the Assembly take note of the paper.</w:t>
      </w:r>
    </w:p>
    <w:p w14:paraId="71766C06" w14:textId="4CCDDD61"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1</w:t>
      </w:r>
      <w:r w:rsidR="00E878FB">
        <w:rPr>
          <w:rFonts w:ascii="Calibri" w:hAnsi="Calibri"/>
          <w:lang w:val="en-AU"/>
        </w:rPr>
        <w:t>8</w:t>
      </w:r>
      <w:r w:rsidRPr="00F62FB2">
        <w:rPr>
          <w:rFonts w:ascii="Calibri" w:hAnsi="Calibri"/>
          <w:lang w:val="en-AU"/>
        </w:rPr>
        <w:tab/>
      </w:r>
      <w:r w:rsidRPr="00F62FB2">
        <w:rPr>
          <w:rFonts w:ascii="Calibri" w:hAnsi="Calibri"/>
          <w:b/>
          <w:bCs/>
          <w:caps/>
          <w:lang w:val="en-AU"/>
        </w:rPr>
        <w:t>financial management act—HALF YEARLY STATEMENt OF PERFORMANCE—period ending 31 december 2022—canberra health services—PAPER—MOTION TO TAKE NOTE OF PAPER</w:t>
      </w:r>
      <w:r w:rsidRPr="00F62FB2">
        <w:rPr>
          <w:rFonts w:ascii="Calibri" w:hAnsi="Calibri"/>
          <w:lang w:val="en-AU"/>
        </w:rPr>
        <w:t xml:space="preserve">: Resumption of debate </w:t>
      </w:r>
      <w:r w:rsidRPr="00F62FB2">
        <w:rPr>
          <w:rFonts w:ascii="Calibri" w:hAnsi="Calibri"/>
          <w:i/>
          <w:iCs/>
          <w:lang w:val="en-AU"/>
        </w:rPr>
        <w:t>(from 9 February 2023—Ms Lawder)</w:t>
      </w:r>
      <w:r w:rsidRPr="00F62FB2">
        <w:rPr>
          <w:rFonts w:ascii="Calibri" w:hAnsi="Calibri"/>
          <w:lang w:val="en-AU"/>
        </w:rPr>
        <w:t xml:space="preserve"> on the motion of Mr Gentleman—That the Assembly take note of the paper.</w:t>
      </w:r>
    </w:p>
    <w:p w14:paraId="671B1B1D" w14:textId="30161D3C"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1</w:t>
      </w:r>
      <w:r w:rsidR="00E878FB">
        <w:rPr>
          <w:rFonts w:ascii="Calibri" w:hAnsi="Calibri"/>
          <w:lang w:val="en-AU"/>
        </w:rPr>
        <w:t>9</w:t>
      </w:r>
      <w:r w:rsidRPr="00F62FB2">
        <w:rPr>
          <w:rFonts w:ascii="Calibri" w:hAnsi="Calibri"/>
          <w:lang w:val="en-AU"/>
        </w:rPr>
        <w:tab/>
      </w:r>
      <w:r w:rsidRPr="00F62FB2">
        <w:rPr>
          <w:rFonts w:ascii="Calibri" w:hAnsi="Calibri"/>
          <w:b/>
          <w:bCs/>
          <w:caps/>
          <w:lang w:val="en-AU"/>
        </w:rPr>
        <w:t>financial management act—CANBERRA HEALTH SERVICES 2022-2023 BUDGET STATEMENT C—CORRIGENDUM—PAPER—MOTION TO TAKE NOTE OF PAPER</w:t>
      </w:r>
      <w:r w:rsidRPr="00F62FB2">
        <w:rPr>
          <w:rFonts w:ascii="Calibri" w:hAnsi="Calibri"/>
          <w:lang w:val="en-AU"/>
        </w:rPr>
        <w:t xml:space="preserve">: Resumption of debate </w:t>
      </w:r>
      <w:r w:rsidRPr="00F62FB2">
        <w:rPr>
          <w:rFonts w:ascii="Calibri" w:hAnsi="Calibri"/>
          <w:i/>
          <w:iCs/>
          <w:lang w:val="en-AU"/>
        </w:rPr>
        <w:t>(from 9 February 2023—Ms Lawder)</w:t>
      </w:r>
      <w:r w:rsidRPr="00F62FB2">
        <w:rPr>
          <w:rFonts w:ascii="Calibri" w:hAnsi="Calibri"/>
          <w:lang w:val="en-AU"/>
        </w:rPr>
        <w:t xml:space="preserve"> on the motion of Mr Gentleman—That the Assembly take note of the paper.</w:t>
      </w:r>
    </w:p>
    <w:p w14:paraId="15EC07F9" w14:textId="7067054E" w:rsidR="00F62FB2" w:rsidRPr="00F62FB2" w:rsidRDefault="00F62FB2" w:rsidP="00E878FB">
      <w:pPr>
        <w:keepNext/>
        <w:keepLines/>
        <w:tabs>
          <w:tab w:val="right" w:pos="567"/>
          <w:tab w:val="left" w:pos="1134"/>
        </w:tabs>
        <w:spacing w:before="120" w:after="120"/>
        <w:ind w:left="1134" w:hanging="1134"/>
        <w:rPr>
          <w:rFonts w:ascii="Calibri" w:hAnsi="Calibri"/>
          <w:lang w:val="en-AU"/>
        </w:rPr>
      </w:pPr>
      <w:r w:rsidRPr="00F62FB2">
        <w:rPr>
          <w:rFonts w:ascii="Calibri" w:hAnsi="Calibri"/>
          <w:lang w:val="en-AU"/>
        </w:rPr>
        <w:lastRenderedPageBreak/>
        <w:tab/>
      </w:r>
      <w:r w:rsidR="00E878FB">
        <w:rPr>
          <w:rFonts w:ascii="Calibri" w:hAnsi="Calibri"/>
          <w:lang w:val="en-AU"/>
        </w:rPr>
        <w:t>20</w:t>
      </w:r>
      <w:r w:rsidRPr="00F62FB2">
        <w:rPr>
          <w:rFonts w:ascii="Calibri" w:hAnsi="Calibri"/>
          <w:lang w:val="en-AU"/>
        </w:rPr>
        <w:tab/>
      </w:r>
      <w:r w:rsidRPr="00F62FB2">
        <w:rPr>
          <w:rFonts w:ascii="Calibri" w:hAnsi="Calibri"/>
          <w:b/>
          <w:bCs/>
          <w:caps/>
          <w:lang w:val="en-AU"/>
        </w:rPr>
        <w:t>world day for safety and HEALTH AT WORK AND international WORKERS’ memorial daY</w:t>
      </w:r>
      <w:r w:rsidRPr="00F62FB2">
        <w:rPr>
          <w:rFonts w:ascii="Calibri" w:hAnsi="Calibri"/>
          <w:lang w:val="en-AU"/>
        </w:rPr>
        <w:t xml:space="preserve">: Resumption of debate </w:t>
      </w:r>
      <w:r w:rsidRPr="00F62FB2">
        <w:rPr>
          <w:rFonts w:ascii="Calibri" w:hAnsi="Calibri"/>
          <w:i/>
          <w:iCs/>
          <w:lang w:val="en-AU"/>
        </w:rPr>
        <w:t>(from 6 June 2023—Ms Cheyne)</w:t>
      </w:r>
      <w:r w:rsidRPr="00F62FB2">
        <w:rPr>
          <w:rFonts w:ascii="Calibri" w:hAnsi="Calibri"/>
          <w:lang w:val="en-AU"/>
        </w:rPr>
        <w:t xml:space="preserve"> on the motion of Mr Gentleman—That this Assembly:</w:t>
      </w:r>
    </w:p>
    <w:p w14:paraId="1AFA862B" w14:textId="77777777" w:rsidR="00F62FB2" w:rsidRPr="00F62FB2" w:rsidRDefault="00F62FB2" w:rsidP="00E878FB">
      <w:pPr>
        <w:keepNext/>
        <w:keepLines/>
        <w:tabs>
          <w:tab w:val="left" w:pos="567"/>
        </w:tabs>
        <w:spacing w:before="60" w:after="60"/>
        <w:ind w:left="1701" w:hanging="567"/>
        <w:rPr>
          <w:rFonts w:ascii="Calibri" w:hAnsi="Calibri"/>
          <w:lang w:val="en-AU" w:eastAsia="en-US"/>
        </w:rPr>
      </w:pPr>
      <w:r w:rsidRPr="00F62FB2">
        <w:rPr>
          <w:rFonts w:ascii="Calibri" w:hAnsi="Calibri"/>
          <w:lang w:val="en-AU" w:eastAsia="en-US"/>
        </w:rPr>
        <w:t>(1)</w:t>
      </w:r>
      <w:r w:rsidRPr="00F62FB2">
        <w:rPr>
          <w:rFonts w:ascii="Calibri" w:hAnsi="Calibri"/>
          <w:lang w:val="en-AU" w:eastAsia="en-US"/>
        </w:rPr>
        <w:tab/>
        <w:t>notes the importance of World Day for Safety and Health at Work and International Workers’ Memorial Day commemorated internationally on 28 April of each year and that:</w:t>
      </w:r>
    </w:p>
    <w:p w14:paraId="17F9E7A1"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it is a day of reflection to remember and honour those who have lost their lives at work or from work-related injuries or illness;</w:t>
      </w:r>
    </w:p>
    <w:p w14:paraId="6937D451"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1DD9168C"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all workers have the right to return home safely from work;</w:t>
      </w:r>
    </w:p>
    <w:p w14:paraId="2C42BAA6"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(d)</w:t>
      </w:r>
      <w:r w:rsidRPr="00F62FB2">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16FF3837"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(e)</w:t>
      </w:r>
      <w:r w:rsidRPr="00F62FB2">
        <w:rPr>
          <w:rFonts w:ascii="Calibri" w:hAnsi="Calibri"/>
          <w:lang w:val="en-AU" w:eastAsia="en-US"/>
        </w:rPr>
        <w:tab/>
        <w:t>in 2023, the theme for Workers’ Memorial Day was “remember the dead, fight for the living”; and</w:t>
      </w:r>
    </w:p>
    <w:p w14:paraId="581C5B83" w14:textId="77777777" w:rsidR="00F62FB2" w:rsidRPr="00F62FB2" w:rsidRDefault="00F62FB2" w:rsidP="00F62FB2">
      <w:pPr>
        <w:tabs>
          <w:tab w:val="left" w:pos="567"/>
        </w:tabs>
        <w:spacing w:before="60" w:after="60"/>
        <w:ind w:left="1701" w:hanging="567"/>
        <w:rPr>
          <w:rFonts w:ascii="Calibri" w:hAnsi="Calibri"/>
          <w:lang w:val="en-AU" w:eastAsia="en-US"/>
        </w:rPr>
      </w:pPr>
      <w:r w:rsidRPr="00F62FB2">
        <w:rPr>
          <w:rFonts w:ascii="Calibri" w:hAnsi="Calibri"/>
          <w:lang w:val="en-AU" w:eastAsia="en-US"/>
        </w:rPr>
        <w:t>(2)</w:t>
      </w:r>
      <w:r w:rsidRPr="00F62FB2">
        <w:rPr>
          <w:rFonts w:ascii="Calibri" w:hAnsi="Calibri"/>
          <w:lang w:val="en-AU" w:eastAsia="en-US"/>
        </w:rPr>
        <w:tab/>
        <w:t>express solidarity in reflecting on the importance of World Day for Safety and Health at Work and International Workers’ Memorial Day which occurred on 28 April 2023 by:</w:t>
      </w:r>
    </w:p>
    <w:p w14:paraId="52EFA002"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formally recording a continuing and shared commitment to being a world-leading jurisdiction in work health and safety; and</w:t>
      </w:r>
    </w:p>
    <w:p w14:paraId="4DDA4A63"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4A6493C0" w14:textId="27FB5AD0"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sidR="00E878FB">
        <w:rPr>
          <w:rFonts w:ascii="Calibri" w:hAnsi="Calibri"/>
          <w:lang w:val="en-AU"/>
        </w:rPr>
        <w:t>2</w:t>
      </w:r>
      <w:r>
        <w:rPr>
          <w:rFonts w:ascii="Calibri" w:hAnsi="Calibri"/>
          <w:lang w:val="en-AU"/>
        </w:rPr>
        <w:t>1</w:t>
      </w:r>
      <w:r w:rsidRPr="00F62FB2">
        <w:rPr>
          <w:rFonts w:ascii="Calibri" w:hAnsi="Calibri"/>
          <w:lang w:val="en-AU"/>
        </w:rPr>
        <w:tab/>
      </w:r>
      <w:r w:rsidRPr="00F62FB2">
        <w:rPr>
          <w:rFonts w:ascii="Calibri" w:hAnsi="Calibri"/>
          <w:b/>
          <w:bCs/>
          <w:caps/>
          <w:lang w:val="en-AU"/>
        </w:rPr>
        <w:t>URBAN OPEN SPACE LAND MANAGEMENT PLAN—DRAFT—PAPER—MOTION TO TAKE NOTE OF PAPER</w:t>
      </w:r>
      <w:r w:rsidRPr="00F62FB2">
        <w:rPr>
          <w:rFonts w:ascii="Calibri" w:hAnsi="Calibri"/>
          <w:lang w:val="en-AU"/>
        </w:rPr>
        <w:t xml:space="preserve">: Resumption of debate </w:t>
      </w:r>
      <w:r w:rsidRPr="00F62FB2">
        <w:rPr>
          <w:rFonts w:ascii="Calibri" w:hAnsi="Calibri"/>
          <w:i/>
          <w:iCs/>
          <w:lang w:val="en-AU"/>
        </w:rPr>
        <w:t>(from 19 September 2023—Mr Braddock)</w:t>
      </w:r>
      <w:r w:rsidRPr="00F62FB2">
        <w:rPr>
          <w:rFonts w:ascii="Calibri" w:hAnsi="Calibri"/>
          <w:lang w:val="en-AU"/>
        </w:rPr>
        <w:t xml:space="preserve"> on the motion of Mr Gentleman—That the Assembly take note of the paper.</w:t>
      </w:r>
    </w:p>
    <w:p w14:paraId="0F851A26" w14:textId="77777777" w:rsidR="00F62FB2" w:rsidRPr="00F62FB2" w:rsidRDefault="00F62FB2" w:rsidP="00F62FB2">
      <w:pPr>
        <w:tabs>
          <w:tab w:val="right" w:pos="580"/>
          <w:tab w:val="left" w:pos="9072"/>
        </w:tabs>
        <w:spacing w:before="240" w:after="480"/>
        <w:ind w:left="567" w:hanging="567"/>
        <w:jc w:val="center"/>
        <w:rPr>
          <w:rFonts w:ascii="Times New Roman" w:hAnsi="Times New Roman"/>
        </w:rPr>
      </w:pPr>
      <w:r w:rsidRPr="00F62FB2">
        <w:rPr>
          <w:rFonts w:ascii="Times New Roman" w:hAnsi="Times New Roman"/>
        </w:rPr>
        <w:t>___________________________________</w:t>
      </w:r>
    </w:p>
    <w:p w14:paraId="0E9DD1BC" w14:textId="77777777" w:rsidR="00F62FB2" w:rsidRPr="00F62FB2" w:rsidRDefault="00F62FB2" w:rsidP="00F62FB2">
      <w:pPr>
        <w:spacing w:before="240" w:after="240"/>
        <w:jc w:val="center"/>
        <w:rPr>
          <w:rFonts w:ascii="Calibri" w:hAnsi="Calibri"/>
          <w:b/>
          <w:sz w:val="28"/>
          <w:lang w:eastAsia="en-US"/>
        </w:rPr>
      </w:pPr>
      <w:r w:rsidRPr="00F62FB2">
        <w:rPr>
          <w:rFonts w:ascii="Calibri" w:hAnsi="Calibri"/>
          <w:b/>
          <w:sz w:val="28"/>
          <w:lang w:eastAsia="en-US"/>
        </w:rPr>
        <w:t>PRIVATE MEMBERS’ BUSINESS</w:t>
      </w:r>
    </w:p>
    <w:p w14:paraId="612AD353" w14:textId="01BDE29B" w:rsidR="007A2B7D" w:rsidRPr="00F62FB2" w:rsidRDefault="007A2B7D" w:rsidP="007A2B7D">
      <w:pPr>
        <w:tabs>
          <w:tab w:val="right" w:pos="580"/>
        </w:tabs>
        <w:spacing w:before="240" w:after="240"/>
        <w:rPr>
          <w:rFonts w:ascii="Calibri" w:hAnsi="Calibri"/>
          <w:b/>
          <w:sz w:val="28"/>
          <w:lang w:eastAsia="en-US"/>
        </w:rPr>
      </w:pPr>
      <w:r>
        <w:rPr>
          <w:rFonts w:ascii="Calibri" w:hAnsi="Calibri"/>
          <w:b/>
          <w:sz w:val="28"/>
          <w:lang w:eastAsia="en-US"/>
        </w:rPr>
        <w:t>Notices</w:t>
      </w:r>
    </w:p>
    <w:p w14:paraId="3AEC1A16" w14:textId="03289710"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1</w:t>
      </w:r>
      <w:r w:rsidRPr="00F62FB2">
        <w:rPr>
          <w:rFonts w:ascii="Calibri" w:hAnsi="Calibri"/>
          <w:lang w:val="en-AU"/>
        </w:rPr>
        <w:tab/>
      </w:r>
      <w:r w:rsidRPr="00F62FB2">
        <w:rPr>
          <w:rFonts w:ascii="Calibri" w:hAnsi="Calibri"/>
          <w:b/>
          <w:bCs/>
          <w:caps/>
          <w:lang w:val="en-AU"/>
        </w:rPr>
        <w:t>Dr Paterson</w:t>
      </w:r>
      <w:r w:rsidRPr="00F62FB2">
        <w:rPr>
          <w:rFonts w:ascii="Calibri" w:hAnsi="Calibri"/>
          <w:bCs/>
          <w:caps/>
          <w:lang w:val="en-AU"/>
        </w:rPr>
        <w:t>:</w:t>
      </w:r>
      <w:r w:rsidRPr="00F62FB2">
        <w:rPr>
          <w:rFonts w:ascii="Calibri" w:hAnsi="Calibri"/>
          <w:lang w:val="en-AU"/>
        </w:rPr>
        <w:t xml:space="preserve"> To present a Bill for an Act to amend the </w:t>
      </w:r>
      <w:r w:rsidRPr="00F62FB2">
        <w:rPr>
          <w:rFonts w:ascii="Calibri" w:hAnsi="Calibri"/>
          <w:i/>
          <w:iCs/>
          <w:lang w:val="en-AU"/>
        </w:rPr>
        <w:t>Evidence (Miscellaneous Provisions) Act 1991</w:t>
      </w:r>
      <w:r w:rsidRPr="00F62FB2">
        <w:rPr>
          <w:rFonts w:ascii="Calibri" w:hAnsi="Calibri"/>
          <w:lang w:val="en-AU"/>
        </w:rPr>
        <w:t xml:space="preserve">. </w:t>
      </w:r>
      <w:r w:rsidRPr="00F62FB2">
        <w:rPr>
          <w:rFonts w:ascii="Calibri" w:hAnsi="Calibri"/>
          <w:i/>
          <w:iCs/>
          <w:lang w:val="en-AU"/>
        </w:rPr>
        <w:t>(Notice given 26 August 2024)</w:t>
      </w:r>
    </w:p>
    <w:p w14:paraId="0EB1937D" w14:textId="4737E108" w:rsidR="00F62FB2" w:rsidRPr="00F62FB2" w:rsidRDefault="00F62FB2" w:rsidP="007A2B7D">
      <w:pPr>
        <w:keepNext/>
        <w:keepLines/>
        <w:tabs>
          <w:tab w:val="right" w:pos="567"/>
          <w:tab w:val="left" w:pos="1134"/>
        </w:tabs>
        <w:spacing w:before="120" w:after="120"/>
        <w:ind w:left="1134" w:hanging="1134"/>
        <w:rPr>
          <w:rFonts w:ascii="Calibri" w:hAnsi="Calibri"/>
          <w:lang w:val="en-AU"/>
        </w:rPr>
      </w:pPr>
      <w:r w:rsidRPr="00F62FB2">
        <w:rPr>
          <w:rFonts w:ascii="Calibri" w:hAnsi="Calibri"/>
          <w:lang w:val="en-AU"/>
        </w:rPr>
        <w:lastRenderedPageBreak/>
        <w:tab/>
      </w:r>
      <w:r>
        <w:rPr>
          <w:rFonts w:ascii="Calibri" w:hAnsi="Calibri"/>
          <w:lang w:val="en-AU"/>
        </w:rPr>
        <w:t>2</w:t>
      </w:r>
      <w:r w:rsidRPr="00F62FB2">
        <w:rPr>
          <w:rFonts w:ascii="Calibri" w:hAnsi="Calibri"/>
          <w:lang w:val="en-AU"/>
        </w:rPr>
        <w:tab/>
      </w:r>
      <w:r w:rsidRPr="00F62FB2">
        <w:rPr>
          <w:rFonts w:ascii="Calibri" w:hAnsi="Calibri"/>
          <w:b/>
          <w:caps/>
          <w:lang w:val="en-AU"/>
        </w:rPr>
        <w:t>Miss Nuttall</w:t>
      </w:r>
      <w:r w:rsidRPr="00F62FB2">
        <w:rPr>
          <w:rFonts w:ascii="Calibri" w:hAnsi="Calibri"/>
          <w:lang w:val="en-AU"/>
        </w:rPr>
        <w:t>: To move—That this Assembly:</w:t>
      </w:r>
      <w:r w:rsidRPr="00F62FB2">
        <w:rPr>
          <w:rFonts w:ascii="Calibri" w:hAnsi="Calibri"/>
          <w:lang w:val="en-AU"/>
        </w:rPr>
        <w:tab/>
      </w:r>
    </w:p>
    <w:p w14:paraId="4D73DF8D" w14:textId="77777777" w:rsidR="00F62FB2" w:rsidRPr="00F62FB2" w:rsidRDefault="00F62FB2" w:rsidP="007A2B7D">
      <w:pPr>
        <w:keepNext/>
        <w:keepLines/>
        <w:tabs>
          <w:tab w:val="left" w:pos="567"/>
        </w:tabs>
        <w:spacing w:before="60" w:after="60"/>
        <w:ind w:left="1701" w:hanging="567"/>
        <w:rPr>
          <w:rFonts w:ascii="Calibri" w:hAnsi="Calibri"/>
          <w:lang w:val="en-AU" w:eastAsia="en-US"/>
        </w:rPr>
      </w:pPr>
      <w:r w:rsidRPr="00F62FB2">
        <w:rPr>
          <w:rFonts w:ascii="Calibri" w:hAnsi="Calibri"/>
          <w:lang w:val="en-AU" w:eastAsia="en-US"/>
        </w:rPr>
        <w:t>(1)</w:t>
      </w:r>
      <w:r w:rsidRPr="00F62FB2">
        <w:rPr>
          <w:rFonts w:ascii="Calibri" w:hAnsi="Calibri"/>
          <w:lang w:val="en-AU" w:eastAsia="en-US"/>
        </w:rPr>
        <w:tab/>
        <w:t>notes:</w:t>
      </w:r>
    </w:p>
    <w:p w14:paraId="71540673" w14:textId="77777777" w:rsidR="00F62FB2" w:rsidRPr="00F62FB2" w:rsidRDefault="00F62FB2" w:rsidP="007A2B7D">
      <w:pPr>
        <w:keepNext/>
        <w:keepLines/>
        <w:tabs>
          <w:tab w:val="left" w:pos="567"/>
        </w:tabs>
        <w:spacing w:before="60" w:after="60"/>
        <w:ind w:left="2268" w:hanging="567"/>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 xml:space="preserve">the Tuggeranong skatepark, constructed in 1997, is now well over 26 years old. The design, once cutting-edge, now significantly </w:t>
      </w:r>
      <w:proofErr w:type="gramStart"/>
      <w:r w:rsidRPr="00F62FB2">
        <w:rPr>
          <w:rFonts w:ascii="Calibri" w:hAnsi="Calibri"/>
          <w:lang w:val="en-AU" w:eastAsia="en-US"/>
        </w:rPr>
        <w:t>lags behind</w:t>
      </w:r>
      <w:proofErr w:type="gramEnd"/>
      <w:r w:rsidRPr="00F62FB2">
        <w:rPr>
          <w:rFonts w:ascii="Calibri" w:hAnsi="Calibri"/>
          <w:lang w:val="en-AU" w:eastAsia="en-US"/>
        </w:rPr>
        <w:t xml:space="preserve"> modern standards;</w:t>
      </w:r>
    </w:p>
    <w:p w14:paraId="3F886F00"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while the community has welcomed upgrades to the park, playgrounds, and parking facilities in Tuggeranong Town Park over the past 15 years, the skatepark has been overlooked;</w:t>
      </w:r>
    </w:p>
    <w:p w14:paraId="70172B56"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skateparks serve as important social and recreational venues, supporting community inclusion;</w:t>
      </w:r>
    </w:p>
    <w:p w14:paraId="43E6885D"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(d)</w:t>
      </w:r>
      <w:r w:rsidRPr="00F62FB2">
        <w:rPr>
          <w:rFonts w:ascii="Calibri" w:hAnsi="Calibri"/>
          <w:lang w:val="en-AU" w:eastAsia="en-US"/>
        </w:rPr>
        <w:tab/>
        <w:t>a new, vibrant skatepark in Tuggeranong could create a positive hub for community activity;</w:t>
      </w:r>
    </w:p>
    <w:p w14:paraId="7E0A3704"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(e)</w:t>
      </w:r>
      <w:r w:rsidRPr="00F62FB2">
        <w:rPr>
          <w:rFonts w:ascii="Calibri" w:hAnsi="Calibri"/>
          <w:lang w:val="en-AU" w:eastAsia="en-US"/>
        </w:rPr>
        <w:tab/>
        <w:t>research suggests that good skateparks activate the local area, help lower neighbourhood crime, and provide a safe, supervised space for children and young people;</w:t>
      </w:r>
    </w:p>
    <w:p w14:paraId="68ED8F7C"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(f)</w:t>
      </w:r>
      <w:r w:rsidRPr="00F62FB2">
        <w:rPr>
          <w:rFonts w:ascii="Calibri" w:hAnsi="Calibri"/>
          <w:lang w:val="en-AU" w:eastAsia="en-US"/>
        </w:rPr>
        <w:tab/>
        <w:t>a petition lodged on 2 June received 776 signatures, calling on the ACT Government to redevelop the Tuggeranong skatepark. The Minister for Sport and Recreation responded to this and indicated that the ACT Government would “consider opportunities for Tuggeranong skatepark in future stages of [the Government’s] suburban infrastructure program”; and</w:t>
      </w:r>
    </w:p>
    <w:p w14:paraId="7CA66BC6"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(g)</w:t>
      </w:r>
      <w:r w:rsidRPr="00F62FB2">
        <w:rPr>
          <w:rFonts w:ascii="Calibri" w:hAnsi="Calibri"/>
          <w:lang w:val="en-AU" w:eastAsia="en-US"/>
        </w:rPr>
        <w:tab/>
        <w:t xml:space="preserve">while recent resurfacing of the Tuggeranong skatepark was welcomed by the skating community as a much-needed safety upgrade, the community has been asking for a comprehensive upgrade and redevelopment of the Tuggeranong skatepark for </w:t>
      </w:r>
      <w:proofErr w:type="gramStart"/>
      <w:r w:rsidRPr="00F62FB2">
        <w:rPr>
          <w:rFonts w:ascii="Calibri" w:hAnsi="Calibri"/>
          <w:lang w:val="en-AU" w:eastAsia="en-US"/>
        </w:rPr>
        <w:t>a number of</w:t>
      </w:r>
      <w:proofErr w:type="gramEnd"/>
      <w:r w:rsidRPr="00F62FB2">
        <w:rPr>
          <w:rFonts w:ascii="Calibri" w:hAnsi="Calibri"/>
          <w:lang w:val="en-AU" w:eastAsia="en-US"/>
        </w:rPr>
        <w:t xml:space="preserve"> years; and</w:t>
      </w:r>
    </w:p>
    <w:p w14:paraId="17818212" w14:textId="77777777" w:rsidR="00F62FB2" w:rsidRPr="00F62FB2" w:rsidRDefault="00F62FB2" w:rsidP="00F62FB2">
      <w:pPr>
        <w:tabs>
          <w:tab w:val="left" w:pos="567"/>
        </w:tabs>
        <w:spacing w:before="60" w:after="60"/>
        <w:ind w:left="1701" w:hanging="567"/>
        <w:rPr>
          <w:rFonts w:ascii="Calibri" w:hAnsi="Calibri"/>
          <w:lang w:val="en-AU" w:eastAsia="en-US"/>
        </w:rPr>
      </w:pPr>
      <w:r w:rsidRPr="00F62FB2">
        <w:rPr>
          <w:rFonts w:ascii="Calibri" w:hAnsi="Calibri"/>
          <w:lang w:val="en-AU" w:eastAsia="en-US"/>
        </w:rPr>
        <w:t>(2)</w:t>
      </w:r>
      <w:r w:rsidRPr="00F62FB2">
        <w:rPr>
          <w:rFonts w:ascii="Calibri" w:hAnsi="Calibri"/>
          <w:lang w:val="en-AU" w:eastAsia="en-US"/>
        </w:rPr>
        <w:tab/>
        <w:t>calls on the ACT Government to:</w:t>
      </w:r>
    </w:p>
    <w:p w14:paraId="5E6798D2" w14:textId="63A9AA29"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commit to a comprehensive upgrade and redevelopment of the Tuggeranong skatepark, including expansion and modernisation, and begin work no later than the 2026-</w:t>
      </w:r>
      <w:r w:rsidR="00FA5EF0">
        <w:rPr>
          <w:rFonts w:ascii="Calibri" w:hAnsi="Calibri"/>
          <w:lang w:val="en-AU" w:eastAsia="en-US"/>
        </w:rPr>
        <w:t>20</w:t>
      </w:r>
      <w:r w:rsidRPr="00F62FB2">
        <w:rPr>
          <w:rFonts w:ascii="Calibri" w:hAnsi="Calibri"/>
          <w:lang w:val="en-AU" w:eastAsia="en-US"/>
        </w:rPr>
        <w:t>27 financial year;</w:t>
      </w:r>
    </w:p>
    <w:p w14:paraId="475E978A"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co-design the new Tuggeranong skatepark with local skateboarding and BMX organisations and other skatepark user groups;</w:t>
      </w:r>
    </w:p>
    <w:p w14:paraId="12E86E84"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work with local skating and BMX organisations and other skatepark user groups to develop an ACT Government skatepark strategy;</w:t>
      </w:r>
    </w:p>
    <w:p w14:paraId="79E46836"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(d)</w:t>
      </w:r>
      <w:r w:rsidRPr="00F62FB2">
        <w:rPr>
          <w:rFonts w:ascii="Calibri" w:hAnsi="Calibri"/>
          <w:lang w:val="en-AU" w:eastAsia="en-US"/>
        </w:rPr>
        <w:tab/>
        <w:t>ensure that the comprehensive upgrade and redevelopment of the Tuggeranong skatepark is included as part of this skatepark strategy;</w:t>
      </w:r>
    </w:p>
    <w:p w14:paraId="4A7ECA8A"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(e)</w:t>
      </w:r>
      <w:r w:rsidRPr="00F62FB2">
        <w:rPr>
          <w:rFonts w:ascii="Calibri" w:hAnsi="Calibri"/>
          <w:lang w:val="en-AU" w:eastAsia="en-US"/>
        </w:rPr>
        <w:tab/>
        <w:t>revisit the proposal of a skate plaza extension into the carpark area of Tuggeranong skatepark;</w:t>
      </w:r>
    </w:p>
    <w:p w14:paraId="7D2CF1C3"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(f)</w:t>
      </w:r>
      <w:r w:rsidRPr="00F62FB2">
        <w:rPr>
          <w:rFonts w:ascii="Calibri" w:hAnsi="Calibri"/>
          <w:lang w:val="en-AU" w:eastAsia="en-US"/>
        </w:rPr>
        <w:tab/>
        <w:t>ensure that the Tuggeranong skatepark upgrades improve utility for all potential users, and specifically people with a disability; and</w:t>
      </w:r>
    </w:p>
    <w:p w14:paraId="4043B9AE"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(g)</w:t>
      </w:r>
      <w:r w:rsidRPr="00F62FB2">
        <w:rPr>
          <w:rFonts w:ascii="Calibri" w:hAnsi="Calibri"/>
          <w:lang w:val="en-AU" w:eastAsia="en-US"/>
        </w:rPr>
        <w:tab/>
        <w:t>ensure equitable skatepark development across the ACT. (</w:t>
      </w:r>
      <w:r w:rsidRPr="00F62FB2">
        <w:rPr>
          <w:rFonts w:ascii="Calibri" w:hAnsi="Calibri"/>
          <w:i/>
          <w:iCs/>
          <w:lang w:val="en-AU" w:eastAsia="en-US"/>
        </w:rPr>
        <w:t>Notice given 26 August 2024. Notice will be removed from the Notice Paper unless called on within 4 sitting weeks – standing order 125A</w:t>
      </w:r>
      <w:r w:rsidRPr="00F62FB2">
        <w:rPr>
          <w:rFonts w:ascii="Calibri" w:hAnsi="Calibri"/>
          <w:lang w:val="en-AU" w:eastAsia="en-US"/>
        </w:rPr>
        <w:t>).</w:t>
      </w:r>
    </w:p>
    <w:p w14:paraId="01371B29" w14:textId="45C0CDCB" w:rsidR="00F62FB2" w:rsidRPr="00F62FB2" w:rsidRDefault="00F62FB2" w:rsidP="00F62FB2">
      <w:pPr>
        <w:keepNext/>
        <w:keepLines/>
        <w:tabs>
          <w:tab w:val="right" w:pos="567"/>
          <w:tab w:val="left" w:pos="1134"/>
        </w:tabs>
        <w:spacing w:before="120" w:after="120"/>
        <w:ind w:left="1134" w:hanging="1134"/>
        <w:rPr>
          <w:rFonts w:ascii="Calibri" w:hAnsi="Calibri"/>
          <w:lang w:val="en-AU"/>
        </w:rPr>
      </w:pPr>
      <w:r w:rsidRPr="00F62FB2">
        <w:rPr>
          <w:rFonts w:ascii="Calibri" w:hAnsi="Calibri"/>
          <w:lang w:val="en-AU"/>
        </w:rPr>
        <w:lastRenderedPageBreak/>
        <w:tab/>
      </w:r>
      <w:r>
        <w:rPr>
          <w:rFonts w:ascii="Calibri" w:hAnsi="Calibri"/>
          <w:lang w:val="en-AU"/>
        </w:rPr>
        <w:t>3</w:t>
      </w:r>
      <w:r w:rsidRPr="00F62FB2">
        <w:rPr>
          <w:rFonts w:ascii="Calibri" w:hAnsi="Calibri"/>
          <w:lang w:val="en-AU"/>
        </w:rPr>
        <w:tab/>
      </w:r>
      <w:r w:rsidRPr="00F62FB2">
        <w:rPr>
          <w:rFonts w:ascii="Calibri" w:hAnsi="Calibri"/>
          <w:b/>
          <w:caps/>
          <w:lang w:val="en-AU"/>
        </w:rPr>
        <w:t>Ms Lee</w:t>
      </w:r>
      <w:r w:rsidRPr="00F62FB2">
        <w:rPr>
          <w:rFonts w:ascii="Calibri" w:hAnsi="Calibri"/>
          <w:lang w:val="en-AU"/>
        </w:rPr>
        <w:t>: To move—That this Assembly:</w:t>
      </w:r>
    </w:p>
    <w:p w14:paraId="3A19AA4B" w14:textId="77777777" w:rsidR="00F62FB2" w:rsidRPr="00F62FB2" w:rsidRDefault="00F62FB2" w:rsidP="00F62FB2">
      <w:pPr>
        <w:keepNext/>
        <w:keepLines/>
        <w:tabs>
          <w:tab w:val="left" w:pos="567"/>
        </w:tabs>
        <w:spacing w:before="60" w:after="60"/>
        <w:ind w:left="1701" w:hanging="567"/>
        <w:rPr>
          <w:rFonts w:ascii="Calibri" w:hAnsi="Calibri"/>
          <w:lang w:val="en-AU" w:eastAsia="en-US"/>
        </w:rPr>
      </w:pPr>
      <w:r w:rsidRPr="00F62FB2">
        <w:rPr>
          <w:rFonts w:ascii="Calibri" w:hAnsi="Calibri"/>
          <w:lang w:val="en-AU" w:eastAsia="en-US"/>
        </w:rPr>
        <w:t>(1)</w:t>
      </w:r>
      <w:r w:rsidRPr="00F62FB2">
        <w:rPr>
          <w:rFonts w:ascii="Calibri" w:hAnsi="Calibri"/>
          <w:lang w:val="en-AU" w:eastAsia="en-US"/>
        </w:rPr>
        <w:tab/>
        <w:t>notes:</w:t>
      </w:r>
    </w:p>
    <w:p w14:paraId="05A6D425" w14:textId="77777777" w:rsidR="00F62FB2" w:rsidRPr="00F62FB2" w:rsidRDefault="00F62FB2" w:rsidP="00F62FB2">
      <w:pPr>
        <w:keepNext/>
        <w:keepLines/>
        <w:tabs>
          <w:tab w:val="left" w:pos="567"/>
        </w:tabs>
        <w:spacing w:before="60" w:after="60"/>
        <w:ind w:left="2268" w:hanging="567"/>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in this term of government, Labor-Green ministers are responsible for wasting hundreds of millions of taxpayers’ dollars, including:</w:t>
      </w:r>
    </w:p>
    <w:p w14:paraId="6C2546A9" w14:textId="77777777" w:rsidR="00F62FB2" w:rsidRPr="00F62FB2" w:rsidRDefault="00F62FB2" w:rsidP="00F62FB2">
      <w:pPr>
        <w:keepNext/>
        <w:keepLines/>
        <w:spacing w:before="60" w:after="120"/>
        <w:ind w:left="2835" w:hanging="567"/>
        <w:rPr>
          <w:rFonts w:ascii="Calibri" w:hAnsi="Calibri"/>
          <w:lang w:val="en-AU" w:eastAsia="en-US"/>
        </w:rPr>
      </w:pPr>
      <w:r w:rsidRPr="00F62FB2">
        <w:rPr>
          <w:rFonts w:ascii="Calibri" w:hAnsi="Calibri"/>
          <w:lang w:val="en-AU" w:eastAsia="en-US"/>
        </w:rPr>
        <w:t>(</w:t>
      </w:r>
      <w:proofErr w:type="spellStart"/>
      <w:r w:rsidRPr="00F62FB2">
        <w:rPr>
          <w:rFonts w:ascii="Calibri" w:hAnsi="Calibri"/>
          <w:lang w:val="en-AU" w:eastAsia="en-US"/>
        </w:rPr>
        <w:t>i</w:t>
      </w:r>
      <w:proofErr w:type="spellEnd"/>
      <w:r w:rsidRPr="00F62FB2">
        <w:rPr>
          <w:rFonts w:ascii="Calibri" w:hAnsi="Calibri"/>
          <w:lang w:val="en-AU" w:eastAsia="en-US"/>
        </w:rPr>
        <w:t>)</w:t>
      </w:r>
      <w:r w:rsidRPr="00F62FB2">
        <w:rPr>
          <w:rFonts w:ascii="Calibri" w:hAnsi="Calibri"/>
          <w:lang w:val="en-AU" w:eastAsia="en-US"/>
        </w:rPr>
        <w:tab/>
        <w:t>more than $80 million on an abandoned Human Resources Information Management System which includes $636,000 for Spinifex IT that was never deployed by the ACT Government; and</w:t>
      </w:r>
    </w:p>
    <w:p w14:paraId="6D14BC93"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(ii)</w:t>
      </w:r>
      <w:r w:rsidRPr="00F62FB2">
        <w:rPr>
          <w:rFonts w:ascii="Calibri" w:hAnsi="Calibri"/>
          <w:lang w:val="en-AU" w:eastAsia="en-US"/>
        </w:rPr>
        <w:tab/>
        <w:t>overspend through the Digital Health Record, which includes:</w:t>
      </w:r>
    </w:p>
    <w:p w14:paraId="4F9344EB" w14:textId="77777777" w:rsidR="00F62FB2" w:rsidRPr="00F62FB2" w:rsidRDefault="00F62FB2" w:rsidP="00F62FB2">
      <w:pPr>
        <w:spacing w:before="60" w:after="120"/>
        <w:ind w:left="3402" w:hanging="567"/>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the overpayment of invoices to NTT who received more than $110 million across 300 invoices. This issue is currently under investigation by the ACT Integrity Commission; and</w:t>
      </w:r>
    </w:p>
    <w:p w14:paraId="5FC7CC67" w14:textId="77777777" w:rsidR="00F62FB2" w:rsidRPr="00F62FB2" w:rsidRDefault="00F62FB2" w:rsidP="00F62FB2">
      <w:pPr>
        <w:spacing w:before="60" w:after="120"/>
        <w:ind w:left="3402" w:hanging="567"/>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two internal audits for which the waste total has not been revealed, these looked at “travel and work hour invoices submitted by Epic” and “Credit card expenditure and sign off in the Digital Solutions Division”;</w:t>
      </w:r>
    </w:p>
    <w:p w14:paraId="0EF96DE1"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more than $900,000 that was paid to Lendlease above the preferred tenderer for the Campbell Primary School Modernisation Project, which is also currently being investigated by the ACT Integrity Commission for potential corrupt conduct by the Construction, Forestry and Maritime Employees Union and the Deputy Chief Minister’s office;</w:t>
      </w:r>
    </w:p>
    <w:p w14:paraId="11F8F7C7"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w:t>
      </w:r>
      <w:proofErr w:type="spellStart"/>
      <w:r w:rsidRPr="00F62FB2">
        <w:rPr>
          <w:rFonts w:ascii="Calibri" w:hAnsi="Calibri"/>
          <w:lang w:val="en-AU" w:eastAsia="en-US"/>
        </w:rPr>
        <w:t>i</w:t>
      </w:r>
      <w:proofErr w:type="spellEnd"/>
      <w:r w:rsidRPr="00F62FB2">
        <w:rPr>
          <w:rFonts w:ascii="Calibri" w:hAnsi="Calibri"/>
          <w:lang w:val="en-AU" w:eastAsia="en-US"/>
        </w:rPr>
        <w:t>)</w:t>
      </w:r>
      <w:r w:rsidRPr="00F62FB2">
        <w:rPr>
          <w:rFonts w:ascii="Calibri" w:hAnsi="Calibri"/>
          <w:lang w:val="en-AU" w:eastAsia="en-US"/>
        </w:rPr>
        <w:tab/>
        <w:t>in addition, the ACT Government is funding both the Director-General of the Education Directorate and the Integrity Commission’s legal fees in the Director-General’s unprecedented legal action against the Commissioner related to this investigation; and</w:t>
      </w:r>
    </w:p>
    <w:p w14:paraId="17465920"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(ii)</w:t>
      </w:r>
      <w:r w:rsidRPr="00F62FB2">
        <w:rPr>
          <w:rFonts w:ascii="Calibri" w:hAnsi="Calibri"/>
          <w:lang w:val="en-AU" w:eastAsia="en-US"/>
        </w:rPr>
        <w:tab/>
        <w:t>to date, Mr Rattenbury MLA has refused to provide the cost of these fees for the Director-General, however, the Integrity Commissioner advised the Select Committee on Estimates 2024-2025 that the invoices total more than $95,000 in relation to legal actions taken against the Commission related to Operation Kingfisher and Operation Luna; and</w:t>
      </w:r>
    </w:p>
    <w:p w14:paraId="00D5CD36"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more than $8.5 million in contracts awarded to a “systems and complexity thinker” that were referred to the ACT Integrity Commission, which recently made a finding of “serious corrupt conduct” against the former Canberra Institute of Technology Chief Executive Officer (CEO), and the ACT Government continued to pay the former CEO while stood down, which included two pay rises and totalled more than $1.1 million;</w:t>
      </w:r>
      <w:r w:rsidRPr="00F62FB2">
        <w:rPr>
          <w:rFonts w:ascii="Calibri" w:hAnsi="Calibri"/>
          <w:lang w:val="en-AU" w:eastAsia="en-US"/>
        </w:rPr>
        <w:tab/>
      </w:r>
    </w:p>
    <w:p w14:paraId="252E4704" w14:textId="77777777" w:rsidR="00F62FB2" w:rsidRPr="00F62FB2" w:rsidRDefault="00F62FB2" w:rsidP="00F62FB2">
      <w:pPr>
        <w:keepNext/>
        <w:keepLines/>
        <w:tabs>
          <w:tab w:val="left" w:pos="567"/>
        </w:tabs>
        <w:spacing w:before="60" w:after="60"/>
        <w:ind w:left="1701" w:hanging="567"/>
        <w:rPr>
          <w:rFonts w:ascii="Calibri" w:hAnsi="Calibri"/>
          <w:lang w:val="en-AU" w:eastAsia="en-US"/>
        </w:rPr>
      </w:pPr>
      <w:r w:rsidRPr="00F62FB2">
        <w:rPr>
          <w:rFonts w:ascii="Calibri" w:hAnsi="Calibri"/>
          <w:lang w:val="en-AU" w:eastAsia="en-US"/>
        </w:rPr>
        <w:lastRenderedPageBreak/>
        <w:t>(2)</w:t>
      </w:r>
      <w:r w:rsidRPr="00F62FB2">
        <w:rPr>
          <w:rFonts w:ascii="Calibri" w:hAnsi="Calibri"/>
          <w:lang w:val="en-AU" w:eastAsia="en-US"/>
        </w:rPr>
        <w:tab/>
        <w:t>further notes the:</w:t>
      </w:r>
    </w:p>
    <w:p w14:paraId="7B673958" w14:textId="6FF6218D" w:rsidR="00F62FB2" w:rsidRPr="00F62FB2" w:rsidRDefault="00F62FB2" w:rsidP="00F62FB2">
      <w:pPr>
        <w:keepNext/>
        <w:keepLines/>
        <w:tabs>
          <w:tab w:val="left" w:pos="567"/>
        </w:tabs>
        <w:spacing w:before="60" w:after="60"/>
        <w:ind w:left="2268" w:hanging="567"/>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2023-</w:t>
      </w:r>
      <w:r w:rsidR="009149DF">
        <w:rPr>
          <w:rFonts w:ascii="Calibri" w:hAnsi="Calibri"/>
          <w:lang w:val="en-AU" w:eastAsia="en-US"/>
        </w:rPr>
        <w:t>20</w:t>
      </w:r>
      <w:r w:rsidRPr="00F62FB2">
        <w:rPr>
          <w:rFonts w:ascii="Calibri" w:hAnsi="Calibri"/>
          <w:lang w:val="en-AU" w:eastAsia="en-US"/>
        </w:rPr>
        <w:t>24 estimated Uniform Presentation Framework Net Operating Balance reported a deficit of more than $1 billion;</w:t>
      </w:r>
    </w:p>
    <w:p w14:paraId="420FE8F5" w14:textId="414E9814"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ACT Government has forecasted that the ACT’s total borrowings will be more than $19.3 billion by 2027-</w:t>
      </w:r>
      <w:r w:rsidR="009149DF">
        <w:rPr>
          <w:rFonts w:ascii="Calibri" w:hAnsi="Calibri"/>
          <w:lang w:val="en-AU" w:eastAsia="en-US"/>
        </w:rPr>
        <w:t>20</w:t>
      </w:r>
      <w:r w:rsidRPr="00F62FB2">
        <w:rPr>
          <w:rFonts w:ascii="Calibri" w:hAnsi="Calibri"/>
          <w:lang w:val="en-AU" w:eastAsia="en-US"/>
        </w:rPr>
        <w:t>28; and</w:t>
      </w:r>
    </w:p>
    <w:p w14:paraId="7768C429" w14:textId="7C58489C"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interest expenses on the total Territory borrowings are forecasted to be more than $855 million in 2027-</w:t>
      </w:r>
      <w:r w:rsidR="009149DF">
        <w:rPr>
          <w:rFonts w:ascii="Calibri" w:hAnsi="Calibri"/>
          <w:lang w:val="en-AU" w:eastAsia="en-US"/>
        </w:rPr>
        <w:t>20</w:t>
      </w:r>
      <w:r w:rsidRPr="00F62FB2">
        <w:rPr>
          <w:rFonts w:ascii="Calibri" w:hAnsi="Calibri"/>
          <w:lang w:val="en-AU" w:eastAsia="en-US"/>
        </w:rPr>
        <w:t>28; and</w:t>
      </w:r>
    </w:p>
    <w:p w14:paraId="093A4BD7" w14:textId="77777777" w:rsidR="00F62FB2" w:rsidRPr="00F62FB2" w:rsidRDefault="00F62FB2" w:rsidP="00F62FB2">
      <w:pPr>
        <w:tabs>
          <w:tab w:val="left" w:pos="567"/>
        </w:tabs>
        <w:spacing w:before="60" w:after="60"/>
        <w:ind w:left="1701" w:hanging="567"/>
        <w:rPr>
          <w:rFonts w:ascii="Calibri" w:hAnsi="Calibri"/>
          <w:lang w:val="en-AU" w:eastAsia="en-US"/>
        </w:rPr>
      </w:pPr>
      <w:r w:rsidRPr="00F62FB2">
        <w:rPr>
          <w:rFonts w:ascii="Calibri" w:hAnsi="Calibri"/>
          <w:lang w:val="en-AU" w:eastAsia="en-US"/>
        </w:rPr>
        <w:t>(3)</w:t>
      </w:r>
      <w:r w:rsidRPr="00F62FB2">
        <w:rPr>
          <w:rFonts w:ascii="Calibri" w:hAnsi="Calibri"/>
          <w:lang w:val="en-AU" w:eastAsia="en-US"/>
        </w:rPr>
        <w:tab/>
        <w:t>calls on the ACT Government to apologise and take responsibility for having no respect for ACT taxpayers’ money. (</w:t>
      </w:r>
      <w:r w:rsidRPr="00F62FB2">
        <w:rPr>
          <w:rFonts w:ascii="Calibri" w:hAnsi="Calibri"/>
          <w:i/>
          <w:iCs/>
          <w:lang w:val="en-AU" w:eastAsia="en-US"/>
        </w:rPr>
        <w:t>Notice given 26 August 2024. Notice will be removed from the Notice Paper unless called on within 4 sitting weeks – standing order 125A</w:t>
      </w:r>
      <w:r w:rsidRPr="00F62FB2">
        <w:rPr>
          <w:rFonts w:ascii="Calibri" w:hAnsi="Calibri"/>
          <w:lang w:val="en-AU" w:eastAsia="en-US"/>
        </w:rPr>
        <w:t>).</w:t>
      </w:r>
    </w:p>
    <w:p w14:paraId="1C7C1CCC" w14:textId="10A3C615" w:rsidR="00F62FB2" w:rsidRPr="00F62FB2" w:rsidRDefault="00F62FB2" w:rsidP="00F62FB2">
      <w:pPr>
        <w:tabs>
          <w:tab w:val="right" w:pos="567"/>
          <w:tab w:val="left" w:pos="1134"/>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4</w:t>
      </w:r>
      <w:r w:rsidRPr="00F62FB2">
        <w:rPr>
          <w:rFonts w:ascii="Calibri" w:hAnsi="Calibri"/>
          <w:lang w:val="en-AU"/>
        </w:rPr>
        <w:tab/>
      </w:r>
      <w:r w:rsidRPr="00F62FB2">
        <w:rPr>
          <w:rFonts w:ascii="Calibri" w:hAnsi="Calibri"/>
          <w:b/>
          <w:caps/>
          <w:lang w:val="en-AU"/>
        </w:rPr>
        <w:t>Ms Lee</w:t>
      </w:r>
      <w:r w:rsidRPr="00F62FB2">
        <w:rPr>
          <w:rFonts w:ascii="Calibri" w:hAnsi="Calibri"/>
          <w:lang w:val="en-AU"/>
        </w:rPr>
        <w:t>: To move—That this Assembly:</w:t>
      </w:r>
    </w:p>
    <w:p w14:paraId="60697F98" w14:textId="77777777" w:rsidR="00F62FB2" w:rsidRPr="00F62FB2" w:rsidRDefault="00F62FB2" w:rsidP="00F62FB2">
      <w:pPr>
        <w:tabs>
          <w:tab w:val="left" w:pos="567"/>
        </w:tabs>
        <w:spacing w:before="60" w:after="60"/>
        <w:ind w:left="1701" w:hanging="567"/>
        <w:rPr>
          <w:rFonts w:ascii="Calibri" w:hAnsi="Calibri"/>
          <w:lang w:val="en-AU" w:eastAsia="en-US"/>
        </w:rPr>
      </w:pPr>
      <w:r w:rsidRPr="00F62FB2">
        <w:rPr>
          <w:rFonts w:ascii="Calibri" w:hAnsi="Calibri"/>
          <w:lang w:val="en-AU" w:eastAsia="en-US"/>
        </w:rPr>
        <w:t>(1)</w:t>
      </w:r>
      <w:r w:rsidRPr="00F62FB2">
        <w:rPr>
          <w:rFonts w:ascii="Calibri" w:hAnsi="Calibri"/>
          <w:lang w:val="en-AU" w:eastAsia="en-US"/>
        </w:rPr>
        <w:tab/>
        <w:t>notes during an ABC Radio interview in April 2024, the Deputy Chief Minister said that the Labor Party “don’t make promises we can’t deliver”;</w:t>
      </w:r>
    </w:p>
    <w:p w14:paraId="4A50E0FB" w14:textId="77777777" w:rsidR="00F62FB2" w:rsidRPr="00F62FB2" w:rsidRDefault="00F62FB2" w:rsidP="00F62FB2">
      <w:pPr>
        <w:tabs>
          <w:tab w:val="left" w:pos="567"/>
        </w:tabs>
        <w:spacing w:before="60" w:after="60"/>
        <w:ind w:left="1701" w:hanging="567"/>
        <w:rPr>
          <w:rFonts w:ascii="Calibri" w:hAnsi="Calibri"/>
          <w:lang w:val="en-AU" w:eastAsia="en-US"/>
        </w:rPr>
      </w:pPr>
      <w:r w:rsidRPr="00F62FB2">
        <w:rPr>
          <w:rFonts w:ascii="Calibri" w:hAnsi="Calibri"/>
          <w:lang w:val="en-AU" w:eastAsia="en-US"/>
        </w:rPr>
        <w:t>(2)</w:t>
      </w:r>
      <w:r w:rsidRPr="00F62FB2">
        <w:rPr>
          <w:rFonts w:ascii="Calibri" w:hAnsi="Calibri"/>
          <w:lang w:val="en-AU" w:eastAsia="en-US"/>
        </w:rPr>
        <w:tab/>
        <w:t xml:space="preserve">further notes: </w:t>
      </w:r>
    </w:p>
    <w:p w14:paraId="1BD3D334"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 xml:space="preserve">that currently the Labor Party will fail to deliver their 2020 election commitments, which includes but is not limited to: </w:t>
      </w:r>
    </w:p>
    <w:p w14:paraId="285A3973"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w:t>
      </w:r>
      <w:proofErr w:type="spellStart"/>
      <w:r w:rsidRPr="00F62FB2">
        <w:rPr>
          <w:rFonts w:ascii="Calibri" w:hAnsi="Calibri"/>
          <w:lang w:val="en-AU" w:eastAsia="en-US"/>
        </w:rPr>
        <w:t>i</w:t>
      </w:r>
      <w:proofErr w:type="spellEnd"/>
      <w:r w:rsidRPr="00F62FB2">
        <w:rPr>
          <w:rFonts w:ascii="Calibri" w:hAnsi="Calibri"/>
          <w:lang w:val="en-AU" w:eastAsia="en-US"/>
        </w:rPr>
        <w:t>)</w:t>
      </w:r>
      <w:r w:rsidRPr="00F62FB2">
        <w:rPr>
          <w:rFonts w:ascii="Calibri" w:hAnsi="Calibri"/>
          <w:lang w:val="en-AU" w:eastAsia="en-US"/>
        </w:rPr>
        <w:tab/>
        <w:t>build additional walk-in health centres;</w:t>
      </w:r>
    </w:p>
    <w:p w14:paraId="285AB62A"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(ii)</w:t>
      </w:r>
      <w:r w:rsidRPr="00F62FB2">
        <w:rPr>
          <w:rFonts w:ascii="Calibri" w:hAnsi="Calibri"/>
          <w:lang w:val="en-AU" w:eastAsia="en-US"/>
        </w:rPr>
        <w:tab/>
        <w:t>complete construction of a new southside hydrotherapy pool;</w:t>
      </w:r>
    </w:p>
    <w:p w14:paraId="3B0B2460"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(iii)</w:t>
      </w:r>
      <w:r w:rsidRPr="00F62FB2">
        <w:rPr>
          <w:rFonts w:ascii="Calibri" w:hAnsi="Calibri"/>
          <w:lang w:val="en-AU" w:eastAsia="en-US"/>
        </w:rPr>
        <w:tab/>
        <w:t>build a northside elective surgery centre;</w:t>
      </w:r>
    </w:p>
    <w:p w14:paraId="357F5CC7"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(iv)</w:t>
      </w:r>
      <w:r w:rsidRPr="00F62FB2">
        <w:rPr>
          <w:rFonts w:ascii="Calibri" w:hAnsi="Calibri"/>
          <w:lang w:val="en-AU" w:eastAsia="en-US"/>
        </w:rPr>
        <w:tab/>
        <w:t>upgrade endoscopy rooms at Canberra Hospital;</w:t>
      </w:r>
    </w:p>
    <w:p w14:paraId="72171954"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(v)</w:t>
      </w:r>
      <w:r w:rsidRPr="00F62FB2">
        <w:rPr>
          <w:rFonts w:ascii="Calibri" w:hAnsi="Calibri"/>
          <w:lang w:val="en-AU" w:eastAsia="en-US"/>
        </w:rPr>
        <w:tab/>
        <w:t>build a palliative care ward in the Canberra Hospital;</w:t>
      </w:r>
    </w:p>
    <w:p w14:paraId="7B339FF3"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(vi)</w:t>
      </w:r>
      <w:r w:rsidRPr="00F62FB2">
        <w:rPr>
          <w:rFonts w:ascii="Calibri" w:hAnsi="Calibri"/>
          <w:lang w:val="en-AU" w:eastAsia="en-US"/>
        </w:rPr>
        <w:tab/>
        <w:t xml:space="preserve">complete construction for a new primary school at </w:t>
      </w:r>
      <w:proofErr w:type="spellStart"/>
      <w:r w:rsidRPr="00F62FB2">
        <w:rPr>
          <w:rFonts w:ascii="Calibri" w:hAnsi="Calibri"/>
          <w:lang w:val="en-AU" w:eastAsia="en-US"/>
        </w:rPr>
        <w:t>Strathnairn</w:t>
      </w:r>
      <w:proofErr w:type="spellEnd"/>
      <w:r w:rsidRPr="00F62FB2">
        <w:rPr>
          <w:rFonts w:ascii="Calibri" w:hAnsi="Calibri"/>
          <w:lang w:val="en-AU" w:eastAsia="en-US"/>
        </w:rPr>
        <w:t>;</w:t>
      </w:r>
    </w:p>
    <w:p w14:paraId="068C37F9"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(vii)</w:t>
      </w:r>
      <w:r w:rsidRPr="00F62FB2">
        <w:rPr>
          <w:rFonts w:ascii="Calibri" w:hAnsi="Calibri"/>
          <w:lang w:val="en-AU" w:eastAsia="en-US"/>
        </w:rPr>
        <w:tab/>
        <w:t>complete construction of a Gungahlin tennis centre;</w:t>
      </w:r>
    </w:p>
    <w:p w14:paraId="4C4C0753"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(viii)</w:t>
      </w:r>
      <w:r w:rsidRPr="00F62FB2">
        <w:rPr>
          <w:rFonts w:ascii="Calibri" w:hAnsi="Calibri"/>
          <w:lang w:val="en-AU" w:eastAsia="en-US"/>
        </w:rPr>
        <w:tab/>
        <w:t>Stromlo District playing fields; and</w:t>
      </w:r>
    </w:p>
    <w:p w14:paraId="1BC1DA04"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(ix)</w:t>
      </w:r>
      <w:r w:rsidRPr="00F62FB2">
        <w:rPr>
          <w:rFonts w:ascii="Calibri" w:hAnsi="Calibri"/>
          <w:lang w:val="en-AU" w:eastAsia="en-US"/>
        </w:rPr>
        <w:tab/>
        <w:t>complete upgrades to Gorman House;</w:t>
      </w:r>
    </w:p>
    <w:p w14:paraId="76D57D47"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 xml:space="preserve">that currently the Labor Party will fail to deliver their 2016 election commitments, which includes but is not limited to: </w:t>
      </w:r>
    </w:p>
    <w:p w14:paraId="773404FA"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w:t>
      </w:r>
      <w:proofErr w:type="spellStart"/>
      <w:r w:rsidRPr="00F62FB2">
        <w:rPr>
          <w:rFonts w:ascii="Calibri" w:hAnsi="Calibri"/>
          <w:lang w:val="en-AU" w:eastAsia="en-US"/>
        </w:rPr>
        <w:t>i</w:t>
      </w:r>
      <w:proofErr w:type="spellEnd"/>
      <w:r w:rsidRPr="00F62FB2">
        <w:rPr>
          <w:rFonts w:ascii="Calibri" w:hAnsi="Calibri"/>
          <w:lang w:val="en-AU" w:eastAsia="en-US"/>
        </w:rPr>
        <w:t>)</w:t>
      </w:r>
      <w:r w:rsidRPr="00F62FB2">
        <w:rPr>
          <w:rFonts w:ascii="Calibri" w:hAnsi="Calibri"/>
          <w:lang w:val="en-AU" w:eastAsia="en-US"/>
        </w:rPr>
        <w:tab/>
        <w:t xml:space="preserve">duplication of </w:t>
      </w:r>
      <w:proofErr w:type="spellStart"/>
      <w:r w:rsidRPr="00F62FB2">
        <w:rPr>
          <w:rFonts w:ascii="Calibri" w:hAnsi="Calibri"/>
          <w:lang w:val="en-AU" w:eastAsia="en-US"/>
        </w:rPr>
        <w:t>Athllon</w:t>
      </w:r>
      <w:proofErr w:type="spellEnd"/>
      <w:r w:rsidRPr="00F62FB2">
        <w:rPr>
          <w:rFonts w:ascii="Calibri" w:hAnsi="Calibri"/>
          <w:lang w:val="en-AU" w:eastAsia="en-US"/>
        </w:rPr>
        <w:t xml:space="preserve"> Drive; and</w:t>
      </w:r>
    </w:p>
    <w:p w14:paraId="21AFD226" w14:textId="77777777" w:rsidR="00F62FB2" w:rsidRPr="00F62FB2" w:rsidRDefault="00F62FB2" w:rsidP="00F62FB2">
      <w:pPr>
        <w:spacing w:before="60" w:after="120"/>
        <w:ind w:left="2835" w:hanging="567"/>
        <w:rPr>
          <w:rFonts w:ascii="Calibri" w:hAnsi="Calibri"/>
          <w:lang w:val="en-AU" w:eastAsia="en-US"/>
        </w:rPr>
      </w:pPr>
      <w:r w:rsidRPr="00F62FB2">
        <w:rPr>
          <w:rFonts w:ascii="Calibri" w:hAnsi="Calibri"/>
          <w:lang w:val="en-AU" w:eastAsia="en-US"/>
        </w:rPr>
        <w:t>(ii)</w:t>
      </w:r>
      <w:r w:rsidRPr="00F62FB2">
        <w:rPr>
          <w:rFonts w:ascii="Calibri" w:hAnsi="Calibri"/>
          <w:lang w:val="en-AU" w:eastAsia="en-US"/>
        </w:rPr>
        <w:tab/>
        <w:t>a new Tuggeranong ice rink; and</w:t>
      </w:r>
    </w:p>
    <w:p w14:paraId="711DC1DC"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according to the 2023 Parliamentary and Governing Agreement Progress Update, around two in five commitments have not been delivered by the Labor-Greens Government; and</w:t>
      </w:r>
    </w:p>
    <w:p w14:paraId="1DA30EC2" w14:textId="77777777" w:rsidR="00F62FB2" w:rsidRPr="00F62FB2" w:rsidRDefault="00F62FB2" w:rsidP="00F62FB2">
      <w:pPr>
        <w:tabs>
          <w:tab w:val="left" w:pos="567"/>
        </w:tabs>
        <w:spacing w:before="60" w:after="60"/>
        <w:ind w:left="1701" w:hanging="567"/>
        <w:rPr>
          <w:rFonts w:ascii="Calibri" w:hAnsi="Calibri"/>
          <w:lang w:val="en-AU" w:eastAsia="en-US"/>
        </w:rPr>
      </w:pPr>
      <w:r w:rsidRPr="00F62FB2">
        <w:rPr>
          <w:rFonts w:ascii="Calibri" w:hAnsi="Calibri"/>
          <w:lang w:val="en-AU" w:eastAsia="en-US"/>
        </w:rPr>
        <w:t>(3)</w:t>
      </w:r>
      <w:r w:rsidRPr="00F62FB2">
        <w:rPr>
          <w:rFonts w:ascii="Calibri" w:hAnsi="Calibri"/>
          <w:lang w:val="en-AU" w:eastAsia="en-US"/>
        </w:rPr>
        <w:tab/>
        <w:t>calls on the Deputy Chief Minister to:</w:t>
      </w:r>
    </w:p>
    <w:p w14:paraId="1379E971"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 xml:space="preserve">apologise for saying that the Labor Party “don’t make promises we can’t deliver”; and </w:t>
      </w:r>
    </w:p>
    <w:p w14:paraId="46FD5A09" w14:textId="77777777" w:rsidR="00F62FB2" w:rsidRPr="00F62FB2" w:rsidRDefault="00F62FB2" w:rsidP="00F62FB2">
      <w:pPr>
        <w:tabs>
          <w:tab w:val="left" w:pos="567"/>
        </w:tabs>
        <w:spacing w:before="60" w:after="60"/>
        <w:ind w:left="2268" w:hanging="567"/>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correct the record by listing every single election commitment that the Labor Party has failed to deliver since 2012. (</w:t>
      </w:r>
      <w:r w:rsidRPr="00F62FB2">
        <w:rPr>
          <w:rFonts w:ascii="Calibri" w:hAnsi="Calibri"/>
          <w:i/>
          <w:iCs/>
          <w:lang w:val="en-AU" w:eastAsia="en-US"/>
        </w:rPr>
        <w:t>Notice given 26 August 2024. Notice will be removed from the Notice Paper unless called on within 4 sitting weeks – standing order 125A</w:t>
      </w:r>
      <w:r w:rsidRPr="00F62FB2">
        <w:rPr>
          <w:rFonts w:ascii="Calibri" w:hAnsi="Calibri"/>
          <w:lang w:val="en-AU" w:eastAsia="en-US"/>
        </w:rPr>
        <w:t>).</w:t>
      </w:r>
    </w:p>
    <w:p w14:paraId="0073D7C7" w14:textId="4C01190D" w:rsidR="00F62FB2" w:rsidRPr="00F62FB2" w:rsidRDefault="00F62FB2" w:rsidP="00F62FB2">
      <w:pPr>
        <w:tabs>
          <w:tab w:val="right" w:pos="580"/>
        </w:tabs>
        <w:spacing w:before="240" w:after="240"/>
        <w:rPr>
          <w:rFonts w:ascii="Calibri" w:hAnsi="Calibri"/>
          <w:b/>
          <w:sz w:val="28"/>
          <w:lang w:eastAsia="en-US"/>
        </w:rPr>
      </w:pPr>
      <w:r w:rsidRPr="00F62FB2">
        <w:rPr>
          <w:rFonts w:ascii="Calibri" w:hAnsi="Calibri"/>
          <w:b/>
          <w:sz w:val="28"/>
          <w:lang w:eastAsia="en-US"/>
        </w:rPr>
        <w:lastRenderedPageBreak/>
        <w:t>Orders of the day</w:t>
      </w:r>
    </w:p>
    <w:p w14:paraId="77298BDC" w14:textId="22FA7239"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1</w:t>
      </w:r>
      <w:r w:rsidRPr="00F62FB2">
        <w:rPr>
          <w:rFonts w:ascii="Calibri" w:hAnsi="Calibri"/>
          <w:lang w:val="en-AU"/>
        </w:rPr>
        <w:tab/>
      </w:r>
      <w:hyperlink r:id="rId22" w:history="1">
        <w:r w:rsidRPr="00F62FB2">
          <w:rPr>
            <w:rFonts w:ascii="Calibri" w:hAnsi="Calibri"/>
            <w:b/>
            <w:caps/>
            <w:color w:val="0000FF"/>
            <w:lang w:val="en-AU"/>
          </w:rPr>
          <w:t>Disability Inclusion Bill 2024</w:t>
        </w:r>
      </w:hyperlink>
      <w:r w:rsidRPr="00F62FB2">
        <w:rPr>
          <w:rFonts w:ascii="Calibri" w:hAnsi="Calibri"/>
          <w:lang w:val="en-AU"/>
        </w:rPr>
        <w:t xml:space="preserve">: </w:t>
      </w:r>
      <w:r w:rsidRPr="00F62FB2">
        <w:rPr>
          <w:rFonts w:ascii="Calibri" w:hAnsi="Calibri"/>
          <w:i/>
          <w:iCs/>
          <w:lang w:val="en-AU"/>
        </w:rPr>
        <w:t>(Ms Orr)</w:t>
      </w:r>
      <w:r w:rsidRPr="00F62FB2">
        <w:rPr>
          <w:rFonts w:ascii="Calibri" w:hAnsi="Calibri"/>
          <w:iCs/>
          <w:lang w:val="en-AU"/>
        </w:rPr>
        <w:t>:</w:t>
      </w:r>
      <w:r w:rsidRPr="00F62FB2">
        <w:rPr>
          <w:rFonts w:ascii="Calibri" w:hAnsi="Calibri"/>
          <w:i/>
          <w:iCs/>
          <w:lang w:val="en-AU"/>
        </w:rPr>
        <w:t xml:space="preserve"> </w:t>
      </w:r>
      <w:r w:rsidRPr="00F62FB2">
        <w:rPr>
          <w:rFonts w:ascii="Calibri" w:hAnsi="Calibri"/>
          <w:lang w:val="en-AU"/>
        </w:rPr>
        <w:t xml:space="preserve">Agreement in principle—Resumption of debate </w:t>
      </w:r>
      <w:r w:rsidRPr="00F62FB2">
        <w:rPr>
          <w:rFonts w:ascii="Calibri" w:hAnsi="Calibri"/>
          <w:i/>
          <w:iCs/>
          <w:lang w:val="en-AU"/>
        </w:rPr>
        <w:t>(from 8 February 2024—Mr Milligan).</w:t>
      </w:r>
    </w:p>
    <w:p w14:paraId="0FE77B53" w14:textId="04459F51" w:rsidR="00F62FB2" w:rsidRPr="00F62FB2" w:rsidRDefault="00F62FB2" w:rsidP="00F62FB2">
      <w:pPr>
        <w:keepNext/>
        <w:keepLines/>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2</w:t>
      </w:r>
      <w:r w:rsidRPr="00F62FB2">
        <w:rPr>
          <w:rFonts w:ascii="Calibri" w:hAnsi="Calibri"/>
          <w:lang w:val="en-AU"/>
        </w:rPr>
        <w:tab/>
      </w:r>
      <w:hyperlink r:id="rId23" w:history="1">
        <w:r w:rsidRPr="00F62FB2">
          <w:rPr>
            <w:rFonts w:ascii="Calibri" w:hAnsi="Calibri"/>
            <w:b/>
            <w:caps/>
            <w:color w:val="0000FF"/>
            <w:lang w:val="en-AU"/>
          </w:rPr>
          <w:t>Road Transport (Safety and Traffic Management) Amendment Bill 2021 (No 2)</w:t>
        </w:r>
      </w:hyperlink>
      <w:r w:rsidRPr="00F62FB2">
        <w:rPr>
          <w:rFonts w:ascii="Calibri" w:hAnsi="Calibri"/>
          <w:lang w:val="en-AU"/>
        </w:rPr>
        <w:t xml:space="preserve">: </w:t>
      </w:r>
      <w:r w:rsidRPr="00F62FB2">
        <w:rPr>
          <w:rFonts w:ascii="Calibri" w:hAnsi="Calibri"/>
          <w:i/>
          <w:iCs/>
          <w:lang w:val="en-AU"/>
        </w:rPr>
        <w:t>(Ms Clay)</w:t>
      </w:r>
      <w:r w:rsidRPr="00F62FB2">
        <w:rPr>
          <w:rFonts w:ascii="Calibri" w:hAnsi="Calibri"/>
          <w:iCs/>
          <w:lang w:val="en-AU"/>
        </w:rPr>
        <w:t>:</w:t>
      </w:r>
      <w:r w:rsidRPr="00F62FB2">
        <w:rPr>
          <w:rFonts w:ascii="Calibri" w:hAnsi="Calibri"/>
          <w:i/>
          <w:iCs/>
          <w:lang w:val="en-AU"/>
        </w:rPr>
        <w:t xml:space="preserve"> </w:t>
      </w:r>
      <w:r w:rsidRPr="00F62FB2">
        <w:rPr>
          <w:rFonts w:ascii="Calibri" w:hAnsi="Calibri"/>
          <w:lang w:val="en-AU"/>
        </w:rPr>
        <w:t xml:space="preserve">Agreement in principle—Resumption of debate </w:t>
      </w:r>
      <w:r w:rsidRPr="00F62FB2">
        <w:rPr>
          <w:rFonts w:ascii="Calibri" w:hAnsi="Calibri"/>
          <w:i/>
          <w:iCs/>
          <w:lang w:val="en-AU"/>
        </w:rPr>
        <w:t>(from 22 June 2021—Mr Steel)</w:t>
      </w:r>
      <w:r w:rsidRPr="00F62FB2">
        <w:rPr>
          <w:rFonts w:ascii="Calibri" w:hAnsi="Calibri"/>
          <w:lang w:val="en-AU"/>
        </w:rPr>
        <w:t xml:space="preserve">. </w:t>
      </w:r>
    </w:p>
    <w:p w14:paraId="3E72DCAB" w14:textId="07C3650A"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3</w:t>
      </w:r>
      <w:r w:rsidRPr="00F62FB2">
        <w:rPr>
          <w:rFonts w:ascii="Calibri" w:hAnsi="Calibri"/>
          <w:lang w:val="en-AU"/>
        </w:rPr>
        <w:tab/>
      </w:r>
      <w:hyperlink r:id="rId24" w:history="1">
        <w:r w:rsidRPr="00F62FB2">
          <w:rPr>
            <w:rFonts w:ascii="Calibri" w:hAnsi="Calibri"/>
            <w:b/>
            <w:caps/>
            <w:color w:val="0000FF"/>
            <w:lang w:val="en-AU"/>
          </w:rPr>
          <w:t>Corrections Management Amendment Bill 2021</w:t>
        </w:r>
      </w:hyperlink>
      <w:r w:rsidRPr="00F62FB2">
        <w:rPr>
          <w:rFonts w:ascii="Calibri" w:hAnsi="Calibri"/>
          <w:lang w:val="en-AU"/>
        </w:rPr>
        <w:t xml:space="preserve">: </w:t>
      </w:r>
      <w:r w:rsidRPr="00F62FB2">
        <w:rPr>
          <w:rFonts w:ascii="Calibri" w:hAnsi="Calibri"/>
          <w:i/>
          <w:iCs/>
          <w:lang w:val="en-AU"/>
        </w:rPr>
        <w:t>(Mrs Kikkert)</w:t>
      </w:r>
      <w:r w:rsidRPr="00F62FB2">
        <w:rPr>
          <w:rFonts w:ascii="Calibri" w:hAnsi="Calibri"/>
          <w:iCs/>
          <w:lang w:val="en-AU"/>
        </w:rPr>
        <w:t>:</w:t>
      </w:r>
      <w:r w:rsidRPr="00F62FB2">
        <w:rPr>
          <w:rFonts w:ascii="Calibri" w:hAnsi="Calibri"/>
          <w:i/>
          <w:iCs/>
          <w:lang w:val="en-AU"/>
        </w:rPr>
        <w:t xml:space="preserve"> </w:t>
      </w:r>
      <w:r w:rsidRPr="00F62FB2">
        <w:rPr>
          <w:rFonts w:ascii="Calibri" w:hAnsi="Calibri"/>
          <w:lang w:val="en-AU"/>
        </w:rPr>
        <w:t xml:space="preserve">Agreement in principle—Resumption of debate </w:t>
      </w:r>
      <w:r w:rsidRPr="00F62FB2">
        <w:rPr>
          <w:rFonts w:ascii="Calibri" w:hAnsi="Calibri"/>
          <w:i/>
          <w:iCs/>
          <w:lang w:val="en-AU"/>
        </w:rPr>
        <w:t>(from 25 November 2021—Mr Gentleman)</w:t>
      </w:r>
      <w:r w:rsidRPr="00F62FB2">
        <w:rPr>
          <w:rFonts w:ascii="Calibri" w:hAnsi="Calibri"/>
          <w:lang w:val="en-AU"/>
        </w:rPr>
        <w:t xml:space="preserve">. </w:t>
      </w:r>
    </w:p>
    <w:p w14:paraId="57886AD4" w14:textId="3E84E654" w:rsidR="00F62FB2" w:rsidRPr="00F62FB2" w:rsidRDefault="00F62FB2" w:rsidP="00F62FB2">
      <w:pPr>
        <w:tabs>
          <w:tab w:val="right" w:pos="567"/>
        </w:tabs>
        <w:spacing w:before="120" w:after="120"/>
        <w:ind w:left="1134" w:hanging="1134"/>
        <w:rPr>
          <w:rFonts w:ascii="Calibri" w:hAnsi="Calibri"/>
          <w:i/>
          <w:lang w:val="en-AU"/>
        </w:rPr>
      </w:pPr>
      <w:r w:rsidRPr="00F62FB2">
        <w:rPr>
          <w:rFonts w:ascii="Calibri" w:hAnsi="Calibri"/>
          <w:lang w:val="en-AU"/>
        </w:rPr>
        <w:tab/>
      </w:r>
      <w:r>
        <w:rPr>
          <w:rFonts w:ascii="Calibri" w:hAnsi="Calibri"/>
          <w:lang w:val="en-AU"/>
        </w:rPr>
        <w:t>4</w:t>
      </w:r>
      <w:r w:rsidRPr="00F62FB2">
        <w:rPr>
          <w:rFonts w:ascii="Calibri" w:hAnsi="Calibri"/>
          <w:lang w:val="en-AU"/>
        </w:rPr>
        <w:tab/>
      </w:r>
      <w:hyperlink r:id="rId25" w:history="1">
        <w:r w:rsidRPr="00F62FB2">
          <w:rPr>
            <w:rFonts w:ascii="Calibri" w:hAnsi="Calibri"/>
            <w:b/>
            <w:caps/>
            <w:color w:val="0000FF"/>
            <w:lang w:val="en-AU"/>
          </w:rPr>
          <w:t>Integrity Commission Amendment Bill 2022 (No 2)</w:t>
        </w:r>
      </w:hyperlink>
      <w:r w:rsidRPr="00F62FB2">
        <w:rPr>
          <w:rFonts w:ascii="Calibri" w:hAnsi="Calibri"/>
          <w:lang w:val="en-AU"/>
        </w:rPr>
        <w:t xml:space="preserve">: </w:t>
      </w:r>
      <w:r w:rsidRPr="00F62FB2">
        <w:rPr>
          <w:rFonts w:ascii="Calibri" w:hAnsi="Calibri"/>
          <w:i/>
          <w:iCs/>
          <w:lang w:val="en-AU"/>
        </w:rPr>
        <w:t>(Ms Lee; presented by Mr Cain)</w:t>
      </w:r>
      <w:r w:rsidRPr="00F62FB2">
        <w:rPr>
          <w:rFonts w:ascii="Calibri" w:hAnsi="Calibri"/>
          <w:iCs/>
          <w:lang w:val="en-AU"/>
        </w:rPr>
        <w:t>:</w:t>
      </w:r>
      <w:r w:rsidRPr="00F62FB2">
        <w:rPr>
          <w:rFonts w:ascii="Calibri" w:hAnsi="Calibri"/>
          <w:i/>
          <w:iCs/>
          <w:lang w:val="en-AU"/>
        </w:rPr>
        <w:t xml:space="preserve"> </w:t>
      </w:r>
      <w:r w:rsidRPr="00F62FB2">
        <w:rPr>
          <w:rFonts w:ascii="Calibri" w:hAnsi="Calibri"/>
          <w:lang w:val="en-AU"/>
        </w:rPr>
        <w:t xml:space="preserve">Agreement in principle—Resumption of debate </w:t>
      </w:r>
      <w:r w:rsidRPr="00F62FB2">
        <w:rPr>
          <w:rFonts w:ascii="Calibri" w:hAnsi="Calibri"/>
          <w:i/>
          <w:iCs/>
          <w:lang w:val="en-AU"/>
        </w:rPr>
        <w:t>(from 20 October 2022—Mr Barr)</w:t>
      </w:r>
      <w:r w:rsidRPr="00F62FB2">
        <w:rPr>
          <w:rFonts w:ascii="Calibri" w:hAnsi="Calibri"/>
          <w:lang w:val="en-AU"/>
        </w:rPr>
        <w:t xml:space="preserve">. </w:t>
      </w:r>
    </w:p>
    <w:p w14:paraId="277737A2" w14:textId="0841392F"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r>
      <w:r>
        <w:rPr>
          <w:rFonts w:ascii="Calibri" w:hAnsi="Calibri"/>
          <w:lang w:val="en-AU"/>
        </w:rPr>
        <w:t>5</w:t>
      </w:r>
      <w:r w:rsidRPr="00F62FB2">
        <w:rPr>
          <w:rFonts w:ascii="Calibri" w:hAnsi="Calibri"/>
          <w:lang w:val="en-AU"/>
        </w:rPr>
        <w:tab/>
      </w:r>
      <w:hyperlink r:id="rId26" w:history="1">
        <w:r w:rsidRPr="00F62FB2">
          <w:rPr>
            <w:rFonts w:ascii="Calibri" w:hAnsi="Calibri"/>
            <w:b/>
            <w:caps/>
            <w:color w:val="0000FF"/>
            <w:lang w:val="en-AU"/>
          </w:rPr>
          <w:t>Modern Slavery Legislation Amendment Bill 2023</w:t>
        </w:r>
      </w:hyperlink>
      <w:r w:rsidRPr="00F62FB2">
        <w:rPr>
          <w:rFonts w:ascii="Calibri" w:hAnsi="Calibri"/>
          <w:lang w:val="en-AU"/>
        </w:rPr>
        <w:t xml:space="preserve">: </w:t>
      </w:r>
      <w:r w:rsidRPr="00F62FB2">
        <w:rPr>
          <w:rFonts w:ascii="Calibri" w:hAnsi="Calibri"/>
          <w:i/>
          <w:iCs/>
          <w:lang w:val="en-AU"/>
        </w:rPr>
        <w:t>(Ms Clay)</w:t>
      </w:r>
      <w:r w:rsidRPr="00F62FB2">
        <w:rPr>
          <w:rFonts w:ascii="Calibri" w:hAnsi="Calibri"/>
          <w:iCs/>
          <w:lang w:val="en-AU"/>
        </w:rPr>
        <w:t>:</w:t>
      </w:r>
      <w:r w:rsidRPr="00F62FB2">
        <w:rPr>
          <w:rFonts w:ascii="Calibri" w:hAnsi="Calibri"/>
          <w:i/>
          <w:iCs/>
          <w:lang w:val="en-AU"/>
        </w:rPr>
        <w:t xml:space="preserve"> </w:t>
      </w:r>
      <w:r w:rsidRPr="00F62FB2">
        <w:rPr>
          <w:rFonts w:ascii="Calibri" w:hAnsi="Calibri"/>
          <w:lang w:val="en-AU"/>
        </w:rPr>
        <w:t xml:space="preserve">Agreement in principle—Resumption of debate </w:t>
      </w:r>
      <w:r w:rsidRPr="00F62FB2">
        <w:rPr>
          <w:rFonts w:ascii="Calibri" w:hAnsi="Calibri"/>
          <w:i/>
          <w:iCs/>
          <w:lang w:val="en-AU"/>
        </w:rPr>
        <w:t>(from 28 March 2023—Mr Steel)</w:t>
      </w:r>
      <w:r w:rsidRPr="00F62FB2">
        <w:rPr>
          <w:rFonts w:ascii="Calibri" w:hAnsi="Calibri"/>
          <w:lang w:val="en-AU"/>
        </w:rPr>
        <w:t xml:space="preserve">. </w:t>
      </w:r>
    </w:p>
    <w:p w14:paraId="239E1BEB" w14:textId="07120DD1" w:rsidR="00F62FB2" w:rsidRPr="00F62FB2" w:rsidRDefault="00F62FB2" w:rsidP="00F62FB2">
      <w:pPr>
        <w:tabs>
          <w:tab w:val="right" w:pos="567"/>
        </w:tabs>
        <w:spacing w:before="120" w:after="120"/>
        <w:ind w:left="1134" w:hanging="1134"/>
        <w:rPr>
          <w:rFonts w:ascii="Calibri" w:hAnsi="Calibri"/>
          <w:i/>
          <w:iCs/>
          <w:lang w:val="en-AU"/>
        </w:rPr>
      </w:pPr>
      <w:r w:rsidRPr="00F62FB2">
        <w:rPr>
          <w:rFonts w:ascii="Calibri" w:hAnsi="Calibri"/>
          <w:lang w:val="en-AU"/>
        </w:rPr>
        <w:tab/>
      </w:r>
      <w:r>
        <w:rPr>
          <w:rFonts w:ascii="Calibri" w:hAnsi="Calibri"/>
          <w:lang w:val="en-AU"/>
        </w:rPr>
        <w:t>6</w:t>
      </w:r>
      <w:r w:rsidRPr="00F62FB2">
        <w:rPr>
          <w:rFonts w:ascii="Calibri" w:hAnsi="Calibri"/>
          <w:lang w:val="en-AU"/>
        </w:rPr>
        <w:tab/>
      </w:r>
      <w:hyperlink r:id="rId27" w:history="1">
        <w:r w:rsidRPr="00F62FB2">
          <w:rPr>
            <w:rFonts w:ascii="Calibri" w:hAnsi="Calibri"/>
            <w:b/>
            <w:caps/>
            <w:color w:val="0000FF"/>
            <w:lang w:val="en-AU"/>
          </w:rPr>
          <w:t>Environment Protection (Fossil Fuel Company Advertising) Amendment Bill 2024</w:t>
        </w:r>
      </w:hyperlink>
      <w:r w:rsidRPr="00F62FB2">
        <w:rPr>
          <w:rFonts w:ascii="Calibri" w:hAnsi="Calibri"/>
          <w:lang w:val="en-AU"/>
        </w:rPr>
        <w:t xml:space="preserve">: </w:t>
      </w:r>
      <w:r w:rsidRPr="00F62FB2">
        <w:rPr>
          <w:rFonts w:ascii="Calibri" w:hAnsi="Calibri"/>
          <w:i/>
          <w:iCs/>
          <w:lang w:val="en-AU"/>
        </w:rPr>
        <w:t>(Ms Clay)</w:t>
      </w:r>
      <w:r w:rsidRPr="00F62FB2">
        <w:rPr>
          <w:rFonts w:ascii="Calibri" w:hAnsi="Calibri"/>
          <w:iCs/>
          <w:lang w:val="en-AU"/>
        </w:rPr>
        <w:t>:</w:t>
      </w:r>
      <w:r w:rsidRPr="00F62FB2">
        <w:rPr>
          <w:rFonts w:ascii="Calibri" w:hAnsi="Calibri"/>
          <w:i/>
          <w:iCs/>
          <w:lang w:val="en-AU"/>
        </w:rPr>
        <w:t xml:space="preserve"> </w:t>
      </w:r>
      <w:r w:rsidRPr="00F62FB2">
        <w:rPr>
          <w:rFonts w:ascii="Calibri" w:hAnsi="Calibri"/>
          <w:lang w:val="en-AU"/>
        </w:rPr>
        <w:t xml:space="preserve">Agreement in principle—Resumption of debate </w:t>
      </w:r>
      <w:r w:rsidRPr="00F62FB2">
        <w:rPr>
          <w:rFonts w:ascii="Calibri" w:hAnsi="Calibri"/>
          <w:i/>
          <w:iCs/>
          <w:lang w:val="en-AU"/>
        </w:rPr>
        <w:t>(from 6 February 2024—Mr Barr).</w:t>
      </w:r>
    </w:p>
    <w:p w14:paraId="03A1C697" w14:textId="13EB6622" w:rsidR="00F62FB2" w:rsidRPr="00F62FB2" w:rsidRDefault="00F62FB2" w:rsidP="00F62FB2">
      <w:pPr>
        <w:tabs>
          <w:tab w:val="right" w:pos="567"/>
        </w:tabs>
        <w:spacing w:before="120" w:after="120"/>
        <w:ind w:left="1134" w:hanging="1134"/>
        <w:rPr>
          <w:rFonts w:ascii="Calibri" w:hAnsi="Calibri"/>
          <w:lang w:val="en-AU"/>
        </w:rPr>
      </w:pPr>
      <w:r w:rsidRPr="00F62FB2">
        <w:rPr>
          <w:rFonts w:ascii="Calibri" w:hAnsi="Calibri"/>
          <w:lang w:val="en-AU"/>
        </w:rPr>
        <w:tab/>
        <w:t>*</w:t>
      </w:r>
      <w:r>
        <w:rPr>
          <w:rFonts w:ascii="Calibri" w:hAnsi="Calibri"/>
          <w:lang w:val="en-AU"/>
        </w:rPr>
        <w:t>7</w:t>
      </w:r>
      <w:r w:rsidRPr="00F62FB2">
        <w:rPr>
          <w:rFonts w:ascii="Calibri" w:hAnsi="Calibri"/>
          <w:lang w:val="en-AU"/>
        </w:rPr>
        <w:tab/>
      </w:r>
      <w:r w:rsidRPr="00F62FB2">
        <w:rPr>
          <w:rFonts w:ascii="Calibri" w:hAnsi="Calibri"/>
          <w:b/>
          <w:caps/>
          <w:lang w:val="en-AU"/>
        </w:rPr>
        <w:t>Crimes (Anti-Consorting) Amendment Bill 2024</w:t>
      </w:r>
      <w:r w:rsidRPr="00F62FB2">
        <w:rPr>
          <w:rFonts w:ascii="Calibri" w:hAnsi="Calibri"/>
          <w:lang w:val="en-AU"/>
        </w:rPr>
        <w:t xml:space="preserve">: </w:t>
      </w:r>
      <w:r w:rsidRPr="00F62FB2">
        <w:rPr>
          <w:rFonts w:ascii="Calibri" w:hAnsi="Calibri"/>
          <w:i/>
          <w:iCs/>
          <w:lang w:val="en-AU"/>
        </w:rPr>
        <w:t>(Ms Lee)</w:t>
      </w:r>
      <w:r w:rsidRPr="00F62FB2">
        <w:rPr>
          <w:rFonts w:ascii="Calibri" w:hAnsi="Calibri"/>
          <w:iCs/>
          <w:lang w:val="en-AU"/>
        </w:rPr>
        <w:t>:</w:t>
      </w:r>
      <w:r w:rsidRPr="00F62FB2">
        <w:rPr>
          <w:rFonts w:ascii="Calibri" w:hAnsi="Calibri"/>
          <w:i/>
          <w:iCs/>
          <w:lang w:val="en-AU"/>
        </w:rPr>
        <w:t xml:space="preserve"> </w:t>
      </w:r>
      <w:r w:rsidRPr="00F62FB2">
        <w:rPr>
          <w:rFonts w:ascii="Calibri" w:hAnsi="Calibri"/>
          <w:lang w:val="en-AU"/>
        </w:rPr>
        <w:t xml:space="preserve">Agreement in principle—Resumption of debate </w:t>
      </w:r>
      <w:r w:rsidRPr="00F62FB2">
        <w:rPr>
          <w:rFonts w:ascii="Calibri" w:hAnsi="Calibri"/>
          <w:i/>
          <w:iCs/>
          <w:lang w:val="en-AU"/>
        </w:rPr>
        <w:t>(from 27 August 2024—Mr Rattenbury)</w:t>
      </w:r>
      <w:r w:rsidRPr="00F62FB2">
        <w:rPr>
          <w:rFonts w:ascii="Calibri" w:hAnsi="Calibri"/>
          <w:lang w:val="en-AU"/>
        </w:rPr>
        <w:t xml:space="preserve">. </w:t>
      </w:r>
    </w:p>
    <w:p w14:paraId="6FFD29E9" w14:textId="77777777" w:rsidR="00F62FB2" w:rsidRPr="00F62FB2" w:rsidRDefault="00F62FB2" w:rsidP="00F62FB2">
      <w:pPr>
        <w:keepNext/>
        <w:keepLines/>
        <w:tabs>
          <w:tab w:val="left" w:pos="709"/>
          <w:tab w:val="left" w:pos="1134"/>
        </w:tabs>
        <w:spacing w:before="240" w:after="480"/>
        <w:jc w:val="center"/>
        <w:rPr>
          <w:rFonts w:ascii="Calibri" w:hAnsi="Calibri" w:cs="Calibri"/>
          <w:b/>
          <w:szCs w:val="24"/>
          <w:lang w:val="en-AU"/>
        </w:rPr>
      </w:pPr>
      <w:r w:rsidRPr="00F62FB2">
        <w:rPr>
          <w:rFonts w:ascii="Calibri" w:hAnsi="Calibri" w:cs="Calibri"/>
          <w:b/>
          <w:szCs w:val="24"/>
          <w:lang w:val="en-AU"/>
        </w:rPr>
        <w:t>______________________________</w:t>
      </w:r>
    </w:p>
    <w:p w14:paraId="5E3DC1E9" w14:textId="77777777" w:rsidR="00F62FB2" w:rsidRPr="00F62FB2" w:rsidRDefault="00F62FB2" w:rsidP="00F62FB2">
      <w:pPr>
        <w:keepNext/>
        <w:keepLines/>
        <w:tabs>
          <w:tab w:val="left" w:pos="709"/>
          <w:tab w:val="left" w:pos="1134"/>
        </w:tabs>
        <w:spacing w:before="240" w:after="240"/>
        <w:jc w:val="center"/>
        <w:rPr>
          <w:rFonts w:ascii="Calibri" w:hAnsi="Calibri" w:cs="Calibri"/>
          <w:b/>
          <w:sz w:val="28"/>
          <w:szCs w:val="28"/>
          <w:lang w:val="en-AU"/>
        </w:rPr>
      </w:pPr>
      <w:r w:rsidRPr="00F62FB2">
        <w:rPr>
          <w:rFonts w:ascii="Calibri" w:hAnsi="Calibri" w:cs="Calibri"/>
          <w:b/>
          <w:sz w:val="28"/>
          <w:szCs w:val="28"/>
          <w:lang w:val="en-AU"/>
        </w:rPr>
        <w:t>QUESTIONS ON NOTICE</w:t>
      </w:r>
    </w:p>
    <w:p w14:paraId="0244E1A3" w14:textId="77777777" w:rsidR="00F62FB2" w:rsidRPr="00F62FB2" w:rsidRDefault="00F62FB2" w:rsidP="00F62FB2">
      <w:pPr>
        <w:tabs>
          <w:tab w:val="left" w:pos="709"/>
          <w:tab w:val="left" w:pos="1134"/>
        </w:tabs>
        <w:spacing w:before="120" w:after="120"/>
        <w:rPr>
          <w:rFonts w:ascii="Calibri" w:hAnsi="Calibri" w:cs="Calibri"/>
          <w:szCs w:val="24"/>
          <w:lang w:val="en-AU"/>
        </w:rPr>
      </w:pPr>
      <w:r w:rsidRPr="00F62FB2">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790E376" w14:textId="77777777" w:rsidR="00F62FB2" w:rsidRPr="00F62FB2" w:rsidRDefault="00F62FB2" w:rsidP="00F62FB2">
      <w:pPr>
        <w:tabs>
          <w:tab w:val="left" w:pos="709"/>
          <w:tab w:val="left" w:pos="1134"/>
        </w:tabs>
        <w:spacing w:before="120" w:after="120"/>
        <w:rPr>
          <w:rFonts w:ascii="Calibri" w:hAnsi="Calibri" w:cs="Calibri"/>
          <w:szCs w:val="24"/>
          <w:lang w:val="en-NZ"/>
        </w:rPr>
      </w:pPr>
      <w:r w:rsidRPr="00F62FB2">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28" w:history="1">
        <w:r w:rsidRPr="00F62FB2">
          <w:rPr>
            <w:rFonts w:ascii="Calibri" w:hAnsi="Calibri" w:cs="Calibri"/>
            <w:color w:val="0000FF"/>
            <w:szCs w:val="24"/>
            <w:lang w:val="en-AU"/>
          </w:rPr>
          <w:t>www.parliament.act.gov.au/parliamentary-business/in-the-chamber/chamber-documents</w:t>
        </w:r>
      </w:hyperlink>
      <w:r w:rsidRPr="00F62FB2">
        <w:rPr>
          <w:rFonts w:ascii="Calibri" w:hAnsi="Calibri" w:cs="Calibri"/>
          <w:szCs w:val="24"/>
          <w:lang w:val="en-NZ"/>
        </w:rPr>
        <w:t>.</w:t>
      </w:r>
    </w:p>
    <w:p w14:paraId="7C72F703" w14:textId="77777777" w:rsidR="00F62FB2" w:rsidRPr="00F62FB2" w:rsidRDefault="00F62FB2" w:rsidP="00F62FB2">
      <w:pPr>
        <w:keepNext/>
        <w:keepLines/>
        <w:tabs>
          <w:tab w:val="right" w:pos="567"/>
          <w:tab w:val="left" w:pos="1134"/>
        </w:tabs>
        <w:spacing w:before="480" w:after="360"/>
        <w:jc w:val="center"/>
        <w:rPr>
          <w:rFonts w:ascii="Calibri" w:hAnsi="Calibri"/>
          <w:b/>
          <w:i/>
          <w:szCs w:val="24"/>
          <w:lang w:val="en-AU"/>
        </w:rPr>
      </w:pPr>
      <w:bookmarkStart w:id="1" w:name="_Hlk130803092"/>
      <w:r w:rsidRPr="00F62FB2">
        <w:rPr>
          <w:rFonts w:ascii="Calibri" w:hAnsi="Calibri"/>
          <w:b/>
          <w:i/>
          <w:szCs w:val="24"/>
          <w:lang w:val="en-AU"/>
        </w:rPr>
        <w:t>Unanswered questions</w:t>
      </w:r>
    </w:p>
    <w:p w14:paraId="617B3A6E" w14:textId="77777777" w:rsidR="00F62FB2" w:rsidRPr="00F62FB2" w:rsidRDefault="00F62FB2" w:rsidP="00F62FB2">
      <w:pPr>
        <w:keepNext/>
        <w:keepLines/>
        <w:tabs>
          <w:tab w:val="right" w:pos="567"/>
          <w:tab w:val="left" w:pos="1134"/>
        </w:tabs>
        <w:spacing w:before="240" w:after="240" w:line="360" w:lineRule="auto"/>
        <w:ind w:left="1134" w:hanging="1134"/>
        <w:rPr>
          <w:rFonts w:ascii="Calibri" w:hAnsi="Calibri" w:cs="Calibri"/>
          <w:iCs/>
          <w:szCs w:val="24"/>
          <w:lang w:val="en-AU"/>
        </w:rPr>
      </w:pPr>
      <w:r w:rsidRPr="00F62FB2">
        <w:rPr>
          <w:rFonts w:ascii="Calibri" w:hAnsi="Calibri" w:cs="Calibri"/>
          <w:iCs/>
          <w:szCs w:val="24"/>
          <w:lang w:val="en-AU"/>
        </w:rPr>
        <w:tab/>
      </w:r>
      <w:r w:rsidRPr="00F62FB2">
        <w:rPr>
          <w:rFonts w:ascii="Calibri" w:hAnsi="Calibri" w:cs="Calibri"/>
          <w:iCs/>
          <w:szCs w:val="24"/>
          <w:lang w:val="en-AU"/>
        </w:rPr>
        <w:tab/>
      </w:r>
      <w:r w:rsidRPr="00F62FB2">
        <w:rPr>
          <w:rFonts w:ascii="Calibri" w:hAnsi="Calibri" w:cs="Calibri"/>
          <w:iCs/>
          <w:lang w:val="fr-FR"/>
        </w:rPr>
        <w:t>1971, 2047, 2060, 2073, 2090, 2096.</w:t>
      </w:r>
    </w:p>
    <w:p w14:paraId="4F7D700B" w14:textId="77777777" w:rsidR="00F62FB2" w:rsidRPr="00F62FB2" w:rsidRDefault="00F62FB2" w:rsidP="00F62FB2">
      <w:pPr>
        <w:tabs>
          <w:tab w:val="right" w:pos="567"/>
          <w:tab w:val="left" w:pos="1134"/>
        </w:tabs>
        <w:jc w:val="both"/>
        <w:rPr>
          <w:rFonts w:ascii="Calibri" w:hAnsi="Calibri"/>
          <w:szCs w:val="24"/>
          <w:lang w:val="en-AU" w:eastAsia="zh-CN"/>
        </w:rPr>
      </w:pPr>
    </w:p>
    <w:bookmarkEnd w:id="1"/>
    <w:p w14:paraId="2A21E5CE" w14:textId="77777777" w:rsidR="00F62FB2" w:rsidRPr="00F62FB2" w:rsidRDefault="00F62FB2" w:rsidP="00F62FB2">
      <w:pPr>
        <w:tabs>
          <w:tab w:val="left" w:pos="709"/>
          <w:tab w:val="left" w:pos="1134"/>
          <w:tab w:val="center" w:pos="7655"/>
        </w:tabs>
        <w:spacing w:before="180"/>
        <w:rPr>
          <w:rFonts w:ascii="Calibri" w:hAnsi="Calibri" w:cs="Calibri"/>
          <w:b/>
          <w:szCs w:val="24"/>
          <w:lang w:val="en-AU"/>
        </w:rPr>
      </w:pPr>
      <w:r w:rsidRPr="00F62FB2">
        <w:rPr>
          <w:rFonts w:ascii="Calibri" w:hAnsi="Calibri" w:cs="Calibri"/>
          <w:b/>
          <w:szCs w:val="24"/>
          <w:lang w:val="en-AU"/>
        </w:rPr>
        <w:tab/>
      </w:r>
      <w:r w:rsidRPr="00F62FB2">
        <w:rPr>
          <w:rFonts w:ascii="Calibri" w:hAnsi="Calibri" w:cs="Calibri"/>
          <w:b/>
          <w:szCs w:val="24"/>
          <w:lang w:val="en-AU"/>
        </w:rPr>
        <w:tab/>
      </w:r>
      <w:r w:rsidRPr="00F62FB2">
        <w:rPr>
          <w:rFonts w:ascii="Calibri" w:hAnsi="Calibri" w:cs="Calibri"/>
          <w:b/>
          <w:szCs w:val="24"/>
          <w:lang w:val="en-AU"/>
        </w:rPr>
        <w:tab/>
        <w:t>T Duncan</w:t>
      </w:r>
    </w:p>
    <w:p w14:paraId="7179E0E8" w14:textId="77777777" w:rsidR="00F62FB2" w:rsidRPr="00F62FB2" w:rsidRDefault="00F62FB2" w:rsidP="00F62FB2">
      <w:pPr>
        <w:tabs>
          <w:tab w:val="left" w:pos="709"/>
          <w:tab w:val="left" w:pos="1134"/>
          <w:tab w:val="center" w:pos="7655"/>
        </w:tabs>
        <w:rPr>
          <w:rFonts w:ascii="Calibri" w:hAnsi="Calibri" w:cs="Calibri"/>
          <w:szCs w:val="24"/>
          <w:lang w:val="en-AU"/>
        </w:rPr>
      </w:pPr>
      <w:r w:rsidRPr="00F62FB2">
        <w:rPr>
          <w:rFonts w:ascii="Calibri" w:hAnsi="Calibri" w:cs="Calibri"/>
          <w:szCs w:val="24"/>
          <w:lang w:val="en-AU"/>
        </w:rPr>
        <w:tab/>
      </w:r>
      <w:r w:rsidRPr="00F62FB2">
        <w:rPr>
          <w:rFonts w:ascii="Calibri" w:hAnsi="Calibri" w:cs="Calibri"/>
          <w:szCs w:val="24"/>
          <w:lang w:val="en-AU"/>
        </w:rPr>
        <w:tab/>
      </w:r>
      <w:r w:rsidRPr="00F62FB2">
        <w:rPr>
          <w:rFonts w:ascii="Calibri" w:hAnsi="Calibri" w:cs="Calibri"/>
          <w:szCs w:val="24"/>
          <w:lang w:val="en-AU"/>
        </w:rPr>
        <w:tab/>
        <w:t>Clerk of the Legislative Assembly</w:t>
      </w:r>
    </w:p>
    <w:p w14:paraId="2C383478" w14:textId="77777777" w:rsidR="00F62FB2" w:rsidRPr="00F62FB2" w:rsidRDefault="00F62FB2" w:rsidP="00F62FB2">
      <w:pPr>
        <w:tabs>
          <w:tab w:val="right" w:pos="580"/>
        </w:tabs>
        <w:spacing w:before="240" w:after="480"/>
        <w:ind w:left="567" w:hanging="567"/>
        <w:jc w:val="center"/>
        <w:rPr>
          <w:rFonts w:ascii="Times New Roman" w:hAnsi="Times New Roman"/>
          <w:b/>
          <w:lang w:eastAsia="en-US"/>
        </w:rPr>
      </w:pPr>
      <w:r w:rsidRPr="00F62FB2">
        <w:rPr>
          <w:rFonts w:ascii="Times New Roman" w:hAnsi="Times New Roman"/>
          <w:lang w:eastAsia="en-US"/>
        </w:rPr>
        <w:t>___________________________________</w:t>
      </w:r>
    </w:p>
    <w:p w14:paraId="0341B9D0" w14:textId="77777777" w:rsidR="00F62FB2" w:rsidRPr="00F62FB2" w:rsidRDefault="00F62FB2" w:rsidP="00F62FB2">
      <w:pPr>
        <w:keepNext/>
        <w:keepLines/>
        <w:spacing w:before="240" w:after="240"/>
        <w:jc w:val="center"/>
        <w:rPr>
          <w:rFonts w:ascii="Calibri" w:hAnsi="Calibri"/>
          <w:b/>
          <w:sz w:val="28"/>
          <w:lang w:eastAsia="en-US"/>
        </w:rPr>
      </w:pPr>
      <w:r w:rsidRPr="00F62FB2">
        <w:rPr>
          <w:rFonts w:ascii="Calibri" w:hAnsi="Calibri"/>
          <w:b/>
          <w:sz w:val="28"/>
          <w:lang w:eastAsia="en-US"/>
        </w:rPr>
        <w:lastRenderedPageBreak/>
        <w:t>GOVERNMENT TO RESPOND TO PETITIONS</w:t>
      </w:r>
    </w:p>
    <w:p w14:paraId="0B82085A" w14:textId="77777777" w:rsidR="00F62FB2" w:rsidRPr="00F62FB2" w:rsidRDefault="00F62FB2" w:rsidP="00F62FB2">
      <w:pPr>
        <w:keepNext/>
        <w:keepLines/>
        <w:tabs>
          <w:tab w:val="right" w:pos="580"/>
        </w:tabs>
        <w:spacing w:after="120"/>
        <w:jc w:val="center"/>
        <w:rPr>
          <w:rFonts w:ascii="Calibri" w:hAnsi="Calibri"/>
          <w:szCs w:val="24"/>
          <w:lang w:eastAsia="en-US"/>
        </w:rPr>
      </w:pPr>
      <w:r w:rsidRPr="00F62FB2">
        <w:rPr>
          <w:rFonts w:ascii="Calibri" w:hAnsi="Calibri"/>
          <w:szCs w:val="24"/>
          <w:lang w:eastAsia="en-US"/>
        </w:rPr>
        <w:t>(in accordance with standing order 100)</w:t>
      </w:r>
    </w:p>
    <w:p w14:paraId="1687297C" w14:textId="77777777" w:rsidR="00F62FB2" w:rsidRPr="00F62FB2" w:rsidRDefault="00F62FB2" w:rsidP="00F62FB2">
      <w:pPr>
        <w:tabs>
          <w:tab w:val="right" w:pos="580"/>
        </w:tabs>
        <w:spacing w:before="240"/>
        <w:ind w:left="567" w:hanging="567"/>
        <w:rPr>
          <w:rFonts w:ascii="Calibri" w:hAnsi="Calibri"/>
          <w:b/>
          <w:bCs/>
          <w:lang w:eastAsia="en-US"/>
        </w:rPr>
      </w:pPr>
      <w:r w:rsidRPr="00F62FB2">
        <w:rPr>
          <w:rFonts w:ascii="Calibri" w:hAnsi="Calibri"/>
          <w:b/>
          <w:bCs/>
          <w:lang w:eastAsia="en-US"/>
        </w:rPr>
        <w:t>14 August 2024</w:t>
      </w:r>
    </w:p>
    <w:p w14:paraId="5A4F3AC6" w14:textId="77777777" w:rsidR="00F62FB2" w:rsidRPr="00F62FB2" w:rsidRDefault="00F62FB2" w:rsidP="00F62FB2">
      <w:pPr>
        <w:tabs>
          <w:tab w:val="right" w:pos="580"/>
        </w:tabs>
        <w:spacing w:before="240"/>
        <w:ind w:left="567" w:hanging="567"/>
        <w:rPr>
          <w:rFonts w:ascii="Calibri" w:hAnsi="Calibri"/>
          <w:i/>
          <w:iCs/>
          <w:lang w:eastAsia="en-US"/>
        </w:rPr>
      </w:pPr>
      <w:r w:rsidRPr="00F62FB2">
        <w:rPr>
          <w:rFonts w:ascii="Calibri" w:hAnsi="Calibri"/>
          <w:lang w:eastAsia="en-US"/>
        </w:rPr>
        <w:t xml:space="preserve">Richardson shops—Minister for Planning—Petition lodged by </w:t>
      </w:r>
      <w:proofErr w:type="spellStart"/>
      <w:r w:rsidRPr="00F62FB2">
        <w:rPr>
          <w:rFonts w:ascii="Calibri" w:hAnsi="Calibri"/>
          <w:lang w:eastAsia="en-US"/>
        </w:rPr>
        <w:t>Ms</w:t>
      </w:r>
      <w:proofErr w:type="spellEnd"/>
      <w:r w:rsidRPr="00F62FB2">
        <w:rPr>
          <w:rFonts w:ascii="Calibri" w:hAnsi="Calibri"/>
          <w:lang w:eastAsia="en-US"/>
        </w:rPr>
        <w:t xml:space="preserve"> Burch (Pet 020-24).</w:t>
      </w:r>
    </w:p>
    <w:p w14:paraId="2C8EAC7D" w14:textId="77777777" w:rsidR="00F62FB2" w:rsidRPr="00F62FB2" w:rsidRDefault="00F62FB2" w:rsidP="00F62FB2">
      <w:pPr>
        <w:tabs>
          <w:tab w:val="right" w:pos="580"/>
        </w:tabs>
        <w:spacing w:before="240"/>
        <w:ind w:left="567" w:hanging="567"/>
        <w:rPr>
          <w:rFonts w:ascii="Calibri" w:hAnsi="Calibri"/>
          <w:b/>
          <w:bCs/>
          <w:lang w:eastAsia="en-US"/>
        </w:rPr>
      </w:pPr>
      <w:r w:rsidRPr="00F62FB2">
        <w:rPr>
          <w:rFonts w:ascii="Calibri" w:hAnsi="Calibri"/>
          <w:b/>
          <w:bCs/>
          <w:lang w:eastAsia="en-US"/>
        </w:rPr>
        <w:t>3 September 2024</w:t>
      </w:r>
    </w:p>
    <w:p w14:paraId="787BFE70" w14:textId="7777777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lang w:eastAsia="en-US"/>
        </w:rPr>
        <w:t xml:space="preserve">Long term car park—Kippax—Minister for City Services—Petitions lodged by </w:t>
      </w:r>
      <w:proofErr w:type="spellStart"/>
      <w:r w:rsidRPr="00F62FB2">
        <w:rPr>
          <w:rFonts w:ascii="Calibri" w:hAnsi="Calibri"/>
          <w:lang w:eastAsia="en-US"/>
        </w:rPr>
        <w:t>Mr</w:t>
      </w:r>
      <w:proofErr w:type="spellEnd"/>
      <w:r w:rsidRPr="00F62FB2">
        <w:rPr>
          <w:rFonts w:ascii="Calibri" w:hAnsi="Calibri"/>
          <w:lang w:eastAsia="en-US"/>
        </w:rPr>
        <w:t xml:space="preserve"> Cain (e-Pet 009-24 and Pet 023-24).</w:t>
      </w:r>
    </w:p>
    <w:p w14:paraId="47DD1662" w14:textId="7777777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b/>
          <w:bCs/>
          <w:lang w:eastAsia="en-US"/>
        </w:rPr>
        <w:t>24 September 2024</w:t>
      </w:r>
    </w:p>
    <w:p w14:paraId="07B085A5" w14:textId="7777777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lang w:eastAsia="en-US"/>
        </w:rPr>
        <w:t>Duplication of Dalrymple Street, Red Hill/</w:t>
      </w:r>
      <w:proofErr w:type="spellStart"/>
      <w:r w:rsidRPr="00F62FB2">
        <w:rPr>
          <w:rFonts w:ascii="Calibri" w:hAnsi="Calibri"/>
          <w:lang w:eastAsia="en-US"/>
        </w:rPr>
        <w:t>Narrabundah</w:t>
      </w:r>
      <w:proofErr w:type="spellEnd"/>
      <w:r w:rsidRPr="00F62FB2">
        <w:rPr>
          <w:rFonts w:ascii="Calibri" w:hAnsi="Calibri"/>
          <w:lang w:eastAsia="en-US"/>
        </w:rPr>
        <w:t xml:space="preserve">—Minister for City Services—Petition lodged by </w:t>
      </w:r>
      <w:proofErr w:type="spellStart"/>
      <w:r w:rsidRPr="00F62FB2">
        <w:rPr>
          <w:rFonts w:ascii="Calibri" w:hAnsi="Calibri"/>
          <w:lang w:eastAsia="en-US"/>
        </w:rPr>
        <w:t>Mr</w:t>
      </w:r>
      <w:proofErr w:type="spellEnd"/>
      <w:r w:rsidRPr="00F62FB2">
        <w:rPr>
          <w:rFonts w:ascii="Calibri" w:hAnsi="Calibri"/>
          <w:lang w:eastAsia="en-US"/>
        </w:rPr>
        <w:t xml:space="preserve"> Cocks (e-Pet 011-24).</w:t>
      </w:r>
    </w:p>
    <w:p w14:paraId="1A03CED4" w14:textId="7777777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lang w:eastAsia="en-US"/>
        </w:rPr>
        <w:t xml:space="preserve">Gordon Playing Fields—Minister for Sport and Recreation—Petitions lodged by </w:t>
      </w:r>
      <w:proofErr w:type="spellStart"/>
      <w:r w:rsidRPr="00F62FB2">
        <w:rPr>
          <w:rFonts w:ascii="Calibri" w:hAnsi="Calibri"/>
          <w:lang w:eastAsia="en-US"/>
        </w:rPr>
        <w:t>Mr</w:t>
      </w:r>
      <w:proofErr w:type="spellEnd"/>
      <w:r w:rsidRPr="00F62FB2">
        <w:rPr>
          <w:rFonts w:ascii="Calibri" w:hAnsi="Calibri"/>
          <w:lang w:eastAsia="en-US"/>
        </w:rPr>
        <w:t xml:space="preserve"> Parton (e</w:t>
      </w:r>
      <w:r w:rsidRPr="00F62FB2">
        <w:rPr>
          <w:rFonts w:ascii="Calibri" w:hAnsi="Calibri"/>
          <w:lang w:eastAsia="en-US"/>
        </w:rPr>
        <w:noBreakHyphen/>
        <w:t>Pet 014-24 and Pet 025-24).</w:t>
      </w:r>
    </w:p>
    <w:p w14:paraId="1F226439" w14:textId="77777777" w:rsidR="00F62FB2" w:rsidRPr="00F62FB2" w:rsidRDefault="00F62FB2" w:rsidP="00F62FB2">
      <w:pPr>
        <w:tabs>
          <w:tab w:val="right" w:pos="580"/>
        </w:tabs>
        <w:spacing w:before="240"/>
        <w:ind w:left="567" w:hanging="567"/>
        <w:rPr>
          <w:rFonts w:ascii="Calibri" w:hAnsi="Calibri"/>
          <w:b/>
          <w:bCs/>
          <w:lang w:eastAsia="en-US"/>
        </w:rPr>
      </w:pPr>
      <w:r w:rsidRPr="00F62FB2">
        <w:rPr>
          <w:rFonts w:ascii="Calibri" w:hAnsi="Calibri"/>
          <w:b/>
          <w:bCs/>
          <w:lang w:eastAsia="en-US"/>
        </w:rPr>
        <w:t>25 September 2024</w:t>
      </w:r>
    </w:p>
    <w:p w14:paraId="056BA3F2" w14:textId="7777777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lang w:eastAsia="en-US"/>
        </w:rPr>
        <w:t xml:space="preserve">Phillip Avenue light rail stop—CCTV and secure bike parking—Minister for City Services—Petition lodged by </w:t>
      </w:r>
      <w:proofErr w:type="spellStart"/>
      <w:r w:rsidRPr="00F62FB2">
        <w:rPr>
          <w:rFonts w:ascii="Calibri" w:hAnsi="Calibri"/>
          <w:lang w:eastAsia="en-US"/>
        </w:rPr>
        <w:t>Ms</w:t>
      </w:r>
      <w:proofErr w:type="spellEnd"/>
      <w:r w:rsidRPr="00F62FB2">
        <w:rPr>
          <w:rFonts w:ascii="Calibri" w:hAnsi="Calibri"/>
          <w:lang w:eastAsia="en-US"/>
        </w:rPr>
        <w:t xml:space="preserve"> Stephen-Smith (e-Pet 022-24).</w:t>
      </w:r>
    </w:p>
    <w:p w14:paraId="0D7D2819" w14:textId="7777777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lang w:eastAsia="en-US"/>
        </w:rPr>
        <w:t xml:space="preserve">Newberry Crescent </w:t>
      </w:r>
      <w:proofErr w:type="spellStart"/>
      <w:r w:rsidRPr="00F62FB2">
        <w:rPr>
          <w:rFonts w:ascii="Calibri" w:hAnsi="Calibri"/>
          <w:lang w:eastAsia="en-US"/>
        </w:rPr>
        <w:t>Neighbourhood</w:t>
      </w:r>
      <w:proofErr w:type="spellEnd"/>
      <w:r w:rsidRPr="00F62FB2">
        <w:rPr>
          <w:rFonts w:ascii="Calibri" w:hAnsi="Calibri"/>
          <w:lang w:eastAsia="en-US"/>
        </w:rPr>
        <w:t xml:space="preserve"> Playground, Page—Improvements—Minister for City Services—Petition lodged by </w:t>
      </w:r>
      <w:proofErr w:type="spellStart"/>
      <w:r w:rsidRPr="00F62FB2">
        <w:rPr>
          <w:rFonts w:ascii="Calibri" w:hAnsi="Calibri"/>
          <w:lang w:eastAsia="en-US"/>
        </w:rPr>
        <w:t>Mrs</w:t>
      </w:r>
      <w:proofErr w:type="spellEnd"/>
      <w:r w:rsidRPr="00F62FB2">
        <w:rPr>
          <w:rFonts w:ascii="Calibri" w:hAnsi="Calibri"/>
          <w:lang w:eastAsia="en-US"/>
        </w:rPr>
        <w:t xml:space="preserve"> Kikkert (Pet 026-24).</w:t>
      </w:r>
    </w:p>
    <w:p w14:paraId="15780EDE" w14:textId="7777777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b/>
          <w:bCs/>
          <w:lang w:eastAsia="en-US"/>
        </w:rPr>
        <w:t>26 November 2024</w:t>
      </w:r>
    </w:p>
    <w:p w14:paraId="39DF0E93" w14:textId="77777777" w:rsidR="00F62FB2" w:rsidRPr="00F62FB2" w:rsidRDefault="00F62FB2" w:rsidP="00F62FB2">
      <w:pPr>
        <w:tabs>
          <w:tab w:val="right" w:pos="580"/>
        </w:tabs>
        <w:spacing w:before="240"/>
        <w:ind w:left="567" w:hanging="567"/>
        <w:rPr>
          <w:rFonts w:ascii="Calibri" w:hAnsi="Calibri"/>
          <w:lang w:eastAsia="en-US"/>
        </w:rPr>
      </w:pPr>
      <w:proofErr w:type="spellStart"/>
      <w:r w:rsidRPr="00F62FB2">
        <w:rPr>
          <w:rFonts w:ascii="Calibri" w:hAnsi="Calibri"/>
          <w:lang w:eastAsia="en-US"/>
        </w:rPr>
        <w:t>Mugga</w:t>
      </w:r>
      <w:proofErr w:type="spellEnd"/>
      <w:r w:rsidRPr="00F62FB2">
        <w:rPr>
          <w:rFonts w:ascii="Calibri" w:hAnsi="Calibri"/>
          <w:lang w:eastAsia="en-US"/>
        </w:rPr>
        <w:t xml:space="preserve"> Lane landfill concerns—Minister for City Services—Petition lodged by </w:t>
      </w:r>
      <w:proofErr w:type="spellStart"/>
      <w:r w:rsidRPr="00F62FB2">
        <w:rPr>
          <w:rFonts w:ascii="Calibri" w:hAnsi="Calibri"/>
          <w:lang w:eastAsia="en-US"/>
        </w:rPr>
        <w:t>Ms</w:t>
      </w:r>
      <w:proofErr w:type="spellEnd"/>
      <w:r w:rsidRPr="00F62FB2">
        <w:rPr>
          <w:rFonts w:ascii="Calibri" w:hAnsi="Calibri"/>
          <w:lang w:eastAsia="en-US"/>
        </w:rPr>
        <w:t xml:space="preserve"> Lawder (e</w:t>
      </w:r>
      <w:r w:rsidRPr="00F62FB2">
        <w:rPr>
          <w:rFonts w:ascii="Calibri" w:hAnsi="Calibri"/>
          <w:lang w:eastAsia="en-US"/>
        </w:rPr>
        <w:noBreakHyphen/>
        <w:t>Pet 027-24).</w:t>
      </w:r>
    </w:p>
    <w:p w14:paraId="3D3EF285" w14:textId="7777777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lang w:eastAsia="en-US"/>
        </w:rPr>
        <w:t xml:space="preserve">Macrossan Crescent, Latham—Bus route—Minister for Transport—Petitions lodged by </w:t>
      </w:r>
      <w:proofErr w:type="spellStart"/>
      <w:r w:rsidRPr="00F62FB2">
        <w:rPr>
          <w:rFonts w:ascii="Calibri" w:hAnsi="Calibri"/>
          <w:lang w:eastAsia="en-US"/>
        </w:rPr>
        <w:t>Mr</w:t>
      </w:r>
      <w:proofErr w:type="spellEnd"/>
      <w:r w:rsidRPr="00F62FB2">
        <w:rPr>
          <w:rFonts w:ascii="Calibri" w:hAnsi="Calibri"/>
          <w:lang w:eastAsia="en-US"/>
        </w:rPr>
        <w:t> Cain (e-Pet 029-24 and Pet 037-24).</w:t>
      </w:r>
    </w:p>
    <w:p w14:paraId="32EABF58" w14:textId="7777777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lang w:eastAsia="en-US"/>
        </w:rPr>
        <w:t xml:space="preserve">Coniston Street, Hawker—Pedestrian crossing—Minister for City Services—Petition lodged by </w:t>
      </w:r>
      <w:proofErr w:type="spellStart"/>
      <w:r w:rsidRPr="00F62FB2">
        <w:rPr>
          <w:rFonts w:ascii="Calibri" w:hAnsi="Calibri"/>
          <w:lang w:eastAsia="en-US"/>
        </w:rPr>
        <w:t>Mrs</w:t>
      </w:r>
      <w:proofErr w:type="spellEnd"/>
      <w:r w:rsidRPr="00F62FB2">
        <w:rPr>
          <w:rFonts w:ascii="Calibri" w:hAnsi="Calibri"/>
          <w:lang w:eastAsia="en-US"/>
        </w:rPr>
        <w:t xml:space="preserve"> Kikkert (e-Pet 030-24).</w:t>
      </w:r>
    </w:p>
    <w:p w14:paraId="72BB6370" w14:textId="6B0ABD6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lang w:eastAsia="en-US"/>
        </w:rPr>
        <w:t xml:space="preserve">Stephens Place, Garran—Pedestrian issues—Minister for City Services—Petitions lodged by Dr Paterson (e-Pet 031-24 and </w:t>
      </w:r>
      <w:r w:rsidR="007A2B7D">
        <w:rPr>
          <w:rFonts w:ascii="Calibri" w:hAnsi="Calibri"/>
          <w:lang w:eastAsia="en-US"/>
        </w:rPr>
        <w:t xml:space="preserve">Pet </w:t>
      </w:r>
      <w:r w:rsidRPr="00F62FB2">
        <w:rPr>
          <w:rFonts w:ascii="Calibri" w:hAnsi="Calibri"/>
          <w:lang w:eastAsia="en-US"/>
        </w:rPr>
        <w:t>036-24).</w:t>
      </w:r>
    </w:p>
    <w:p w14:paraId="19E2C30A" w14:textId="77777777" w:rsidR="00F62FB2" w:rsidRPr="00F62FB2" w:rsidRDefault="00F62FB2" w:rsidP="00F62FB2">
      <w:pPr>
        <w:tabs>
          <w:tab w:val="right" w:pos="580"/>
        </w:tabs>
        <w:spacing w:before="240"/>
        <w:ind w:left="567" w:hanging="567"/>
        <w:rPr>
          <w:rFonts w:ascii="Calibri" w:hAnsi="Calibri"/>
          <w:lang w:eastAsia="en-US"/>
        </w:rPr>
      </w:pPr>
      <w:r w:rsidRPr="00F62FB2">
        <w:rPr>
          <w:rFonts w:ascii="Calibri" w:hAnsi="Calibri"/>
          <w:lang w:eastAsia="en-US"/>
        </w:rPr>
        <w:t>Rivett Place, Rivett—Pedestrian safety—Minister for City Services—Petition lodged by Dr Paterson (e-Pet 033-24).</w:t>
      </w:r>
    </w:p>
    <w:p w14:paraId="2B611A25" w14:textId="77777777" w:rsidR="00F62FB2" w:rsidRPr="00F62FB2" w:rsidRDefault="00F62FB2" w:rsidP="00F62FB2">
      <w:pPr>
        <w:tabs>
          <w:tab w:val="right" w:pos="580"/>
        </w:tabs>
        <w:spacing w:before="240"/>
        <w:ind w:left="567" w:hanging="567"/>
        <w:rPr>
          <w:rFonts w:ascii="Calibri" w:hAnsi="Calibri"/>
          <w:i/>
          <w:iCs/>
          <w:lang w:eastAsia="en-US"/>
        </w:rPr>
      </w:pPr>
      <w:r w:rsidRPr="00F62FB2">
        <w:rPr>
          <w:rFonts w:ascii="Calibri" w:hAnsi="Calibri"/>
          <w:lang w:eastAsia="en-US"/>
        </w:rPr>
        <w:t xml:space="preserve">Human rights and Palestine—Chief Minister—Petition lodged by </w:t>
      </w:r>
      <w:proofErr w:type="spellStart"/>
      <w:r w:rsidRPr="00F62FB2">
        <w:rPr>
          <w:rFonts w:ascii="Calibri" w:hAnsi="Calibri"/>
          <w:lang w:eastAsia="en-US"/>
        </w:rPr>
        <w:t>Mr</w:t>
      </w:r>
      <w:proofErr w:type="spellEnd"/>
      <w:r w:rsidRPr="00F62FB2">
        <w:rPr>
          <w:rFonts w:ascii="Calibri" w:hAnsi="Calibri"/>
          <w:lang w:eastAsia="en-US"/>
        </w:rPr>
        <w:t xml:space="preserve"> Braddock (e</w:t>
      </w:r>
      <w:r w:rsidRPr="00F62FB2">
        <w:rPr>
          <w:rFonts w:ascii="Calibri" w:hAnsi="Calibri"/>
          <w:lang w:eastAsia="en-US"/>
        </w:rPr>
        <w:noBreakHyphen/>
        <w:t xml:space="preserve">Pet 034-24). </w:t>
      </w:r>
      <w:r w:rsidRPr="00F62FB2">
        <w:rPr>
          <w:rFonts w:ascii="Calibri" w:hAnsi="Calibri"/>
          <w:i/>
          <w:iCs/>
          <w:lang w:eastAsia="en-US"/>
        </w:rPr>
        <w:t>(Referred to the Standing Committee on Public Accounts on 27 August 2024.)</w:t>
      </w:r>
    </w:p>
    <w:p w14:paraId="523C6A87" w14:textId="77777777" w:rsidR="00F62FB2" w:rsidRPr="00F62FB2" w:rsidRDefault="00F62FB2" w:rsidP="00F62FB2">
      <w:pPr>
        <w:tabs>
          <w:tab w:val="right" w:pos="580"/>
        </w:tabs>
        <w:spacing w:before="240" w:after="480"/>
        <w:ind w:left="1134" w:hanging="1134"/>
        <w:jc w:val="center"/>
        <w:rPr>
          <w:rFonts w:ascii="Calibri" w:hAnsi="Calibri"/>
          <w:lang w:eastAsia="en-US"/>
        </w:rPr>
      </w:pPr>
      <w:r w:rsidRPr="00F62FB2">
        <w:rPr>
          <w:rFonts w:ascii="Calibri" w:hAnsi="Calibri"/>
          <w:lang w:eastAsia="en-US"/>
        </w:rPr>
        <w:t>___________________________________</w:t>
      </w:r>
    </w:p>
    <w:p w14:paraId="72CFA4AB" w14:textId="77777777" w:rsidR="00F62FB2" w:rsidRPr="00F62FB2" w:rsidRDefault="00F62FB2" w:rsidP="00F62FB2">
      <w:pPr>
        <w:tabs>
          <w:tab w:val="right" w:pos="580"/>
        </w:tabs>
        <w:spacing w:before="240" w:after="240"/>
        <w:jc w:val="center"/>
        <w:rPr>
          <w:rFonts w:ascii="Calibri" w:hAnsi="Calibri"/>
          <w:b/>
          <w:sz w:val="28"/>
          <w:lang w:eastAsia="en-US"/>
        </w:rPr>
      </w:pPr>
      <w:r w:rsidRPr="00F62FB2">
        <w:rPr>
          <w:rFonts w:ascii="Calibri" w:hAnsi="Calibri"/>
          <w:b/>
          <w:sz w:val="28"/>
          <w:lang w:eastAsia="en-US"/>
        </w:rPr>
        <w:lastRenderedPageBreak/>
        <w:t>COMMITTEES</w:t>
      </w:r>
    </w:p>
    <w:p w14:paraId="22ED15FB" w14:textId="77777777" w:rsidR="00F62FB2" w:rsidRPr="00F62FB2" w:rsidRDefault="00F62FB2" w:rsidP="00F62FB2">
      <w:pPr>
        <w:spacing w:before="120" w:after="120"/>
        <w:rPr>
          <w:rFonts w:ascii="Calibri" w:hAnsi="Calibri"/>
          <w:lang w:val="en-AU" w:eastAsia="en-US"/>
        </w:rPr>
      </w:pPr>
      <w:r w:rsidRPr="00F62FB2">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7C70FA59" w14:textId="77777777" w:rsidR="00F62FB2" w:rsidRPr="00F62FB2" w:rsidRDefault="00F62FB2" w:rsidP="00F62FB2">
      <w:pPr>
        <w:spacing w:before="240" w:after="240"/>
        <w:rPr>
          <w:rFonts w:ascii="Calibri" w:hAnsi="Calibri"/>
          <w:b/>
          <w:sz w:val="28"/>
          <w:lang w:eastAsia="en-US"/>
        </w:rPr>
      </w:pPr>
      <w:r w:rsidRPr="00F62FB2">
        <w:rPr>
          <w:rFonts w:ascii="Calibri" w:hAnsi="Calibri"/>
          <w:b/>
          <w:sz w:val="28"/>
          <w:lang w:eastAsia="en-US"/>
        </w:rPr>
        <w:t>Standing</w:t>
      </w:r>
    </w:p>
    <w:p w14:paraId="15412311" w14:textId="77777777" w:rsidR="00F62FB2" w:rsidRPr="00F62FB2" w:rsidRDefault="00F62FB2" w:rsidP="00F62FB2">
      <w:pPr>
        <w:spacing w:before="120" w:after="240"/>
        <w:rPr>
          <w:rFonts w:ascii="Calibri" w:hAnsi="Calibri"/>
          <w:lang w:val="en-AU" w:eastAsia="en-US"/>
        </w:rPr>
      </w:pPr>
      <w:r w:rsidRPr="00F62FB2">
        <w:rPr>
          <w:rFonts w:ascii="Calibri" w:hAnsi="Calibri"/>
          <w:lang w:val="en-AU" w:eastAsia="en-US"/>
        </w:rPr>
        <w:t>Pursuant to standing order</w:t>
      </w:r>
    </w:p>
    <w:p w14:paraId="7EEB0B07" w14:textId="77777777" w:rsidR="00F62FB2" w:rsidRPr="00F62FB2" w:rsidRDefault="00F62FB2" w:rsidP="00F62FB2">
      <w:pPr>
        <w:keepNext/>
        <w:keepLines/>
        <w:tabs>
          <w:tab w:val="left" w:pos="500"/>
          <w:tab w:val="left" w:pos="960"/>
        </w:tabs>
        <w:spacing w:after="240"/>
        <w:rPr>
          <w:rFonts w:ascii="Calibri" w:hAnsi="Calibri"/>
          <w:lang w:val="en-AU" w:eastAsia="en-US"/>
        </w:rPr>
      </w:pPr>
      <w:r w:rsidRPr="00F62FB2">
        <w:rPr>
          <w:rFonts w:ascii="Calibri" w:hAnsi="Calibri"/>
          <w:b/>
          <w:lang w:val="en-AU" w:eastAsia="en-US"/>
        </w:rPr>
        <w:t>ADMINISTRATION AND PROCEDURE</w:t>
      </w:r>
      <w:r w:rsidRPr="00F62FB2">
        <w:rPr>
          <w:rFonts w:ascii="Calibri" w:hAnsi="Calibri"/>
          <w:lang w:val="en-AU" w:eastAsia="en-US"/>
        </w:rPr>
        <w:t xml:space="preserve">: </w:t>
      </w:r>
      <w:r w:rsidRPr="00F62FB2">
        <w:rPr>
          <w:rFonts w:ascii="Calibri" w:hAnsi="Calibri"/>
          <w:i/>
          <w:lang w:val="en-AU" w:eastAsia="en-US"/>
        </w:rPr>
        <w:t>(Formed 3 November 2020)</w:t>
      </w:r>
      <w:r w:rsidRPr="00F62FB2">
        <w:rPr>
          <w:rFonts w:ascii="Calibri" w:hAnsi="Calibri"/>
          <w:iCs/>
          <w:lang w:val="en-AU" w:eastAsia="en-US"/>
        </w:rPr>
        <w:t>:</w:t>
      </w:r>
      <w:r w:rsidRPr="00F62FB2">
        <w:rPr>
          <w:rFonts w:ascii="Calibri" w:hAnsi="Calibri"/>
          <w:lang w:val="en-AU" w:eastAsia="en-US"/>
        </w:rPr>
        <w:t xml:space="preserve"> The Speaker (Chair), Mr Braddock, Ms Lawder, Ms Orr.</w:t>
      </w:r>
    </w:p>
    <w:p w14:paraId="1A13132A" w14:textId="77777777" w:rsidR="00F62FB2" w:rsidRPr="00F62FB2" w:rsidRDefault="00F62FB2" w:rsidP="00F62FB2">
      <w:pPr>
        <w:spacing w:before="120" w:after="240"/>
        <w:rPr>
          <w:rFonts w:ascii="Calibri" w:hAnsi="Calibri"/>
          <w:lang w:val="en-AU" w:eastAsia="en-US"/>
        </w:rPr>
      </w:pPr>
      <w:r w:rsidRPr="00F62FB2">
        <w:rPr>
          <w:rFonts w:ascii="Calibri" w:hAnsi="Calibri"/>
          <w:lang w:val="en-AU" w:eastAsia="en-US"/>
        </w:rPr>
        <w:t>Pursuant to resolution</w:t>
      </w:r>
    </w:p>
    <w:p w14:paraId="68D30367" w14:textId="77777777" w:rsidR="00F62FB2" w:rsidRPr="00F62FB2" w:rsidRDefault="00F62FB2" w:rsidP="00F62FB2">
      <w:pPr>
        <w:tabs>
          <w:tab w:val="left" w:pos="500"/>
          <w:tab w:val="left" w:pos="960"/>
        </w:tabs>
        <w:spacing w:after="240"/>
        <w:rPr>
          <w:rFonts w:ascii="Calibri" w:hAnsi="Calibri"/>
          <w:lang w:val="en-AU" w:eastAsia="en-US"/>
        </w:rPr>
      </w:pPr>
      <w:r w:rsidRPr="00F62FB2">
        <w:rPr>
          <w:rFonts w:ascii="Calibri" w:hAnsi="Calibri"/>
          <w:b/>
          <w:lang w:val="en-AU" w:eastAsia="en-US"/>
        </w:rPr>
        <w:t>ECONOMY AND GENDER AND ECONOMIC EQUALITY</w:t>
      </w:r>
      <w:r w:rsidRPr="00F62FB2">
        <w:rPr>
          <w:rFonts w:ascii="Calibri" w:hAnsi="Calibri"/>
          <w:lang w:val="en-AU" w:eastAsia="en-US"/>
        </w:rPr>
        <w:t xml:space="preserve">: </w:t>
      </w:r>
      <w:r w:rsidRPr="00F62FB2">
        <w:rPr>
          <w:rFonts w:ascii="Calibri" w:hAnsi="Calibri"/>
          <w:i/>
          <w:lang w:val="en-AU" w:eastAsia="en-US"/>
        </w:rPr>
        <w:t>(Formed 2 December 2020)</w:t>
      </w:r>
      <w:r w:rsidRPr="00F62FB2">
        <w:rPr>
          <w:rFonts w:ascii="Calibri" w:hAnsi="Calibri"/>
          <w:iCs/>
          <w:lang w:val="en-AU" w:eastAsia="en-US"/>
        </w:rPr>
        <w:t xml:space="preserve">: Mr Milligan </w:t>
      </w:r>
      <w:r w:rsidRPr="00F62FB2">
        <w:rPr>
          <w:rFonts w:ascii="Calibri" w:hAnsi="Calibri"/>
          <w:i/>
          <w:lang w:val="en-AU" w:eastAsia="en-US"/>
        </w:rPr>
        <w:t>(Chair)</w:t>
      </w:r>
      <w:r w:rsidRPr="00F62FB2">
        <w:rPr>
          <w:rFonts w:ascii="Calibri" w:hAnsi="Calibri"/>
          <w:iCs/>
          <w:lang w:val="en-AU" w:eastAsia="en-US"/>
        </w:rPr>
        <w:t xml:space="preserve">, Miss Nuttall, Ms Orr. </w:t>
      </w:r>
    </w:p>
    <w:p w14:paraId="02367BC3" w14:textId="77777777" w:rsidR="00F62FB2" w:rsidRPr="00F62FB2" w:rsidRDefault="00F62FB2" w:rsidP="00F62FB2">
      <w:pPr>
        <w:tabs>
          <w:tab w:val="left" w:pos="500"/>
          <w:tab w:val="left" w:pos="960"/>
        </w:tabs>
        <w:spacing w:after="240"/>
        <w:rPr>
          <w:rFonts w:ascii="Calibri" w:hAnsi="Calibri"/>
          <w:iCs/>
          <w:lang w:val="en-AU" w:eastAsia="en-US"/>
        </w:rPr>
      </w:pPr>
      <w:r w:rsidRPr="00F62FB2">
        <w:rPr>
          <w:rFonts w:ascii="Calibri" w:hAnsi="Calibri"/>
          <w:b/>
          <w:lang w:val="en-AU" w:eastAsia="en-US"/>
        </w:rPr>
        <w:t>EDUCATION AND COMMUNITY INCLUSION</w:t>
      </w:r>
      <w:r w:rsidRPr="00F62FB2">
        <w:rPr>
          <w:rFonts w:ascii="Calibri" w:hAnsi="Calibri"/>
          <w:lang w:val="en-AU" w:eastAsia="en-US"/>
        </w:rPr>
        <w:t xml:space="preserve">: </w:t>
      </w:r>
      <w:r w:rsidRPr="00F62FB2">
        <w:rPr>
          <w:rFonts w:ascii="Calibri" w:hAnsi="Calibri"/>
          <w:i/>
          <w:lang w:val="en-AU" w:eastAsia="en-US"/>
        </w:rPr>
        <w:t>(Formed 2 December 2020)</w:t>
      </w:r>
      <w:r w:rsidRPr="00F62FB2">
        <w:rPr>
          <w:rFonts w:ascii="Calibri" w:hAnsi="Calibri"/>
          <w:iCs/>
          <w:lang w:val="en-AU" w:eastAsia="en-US"/>
        </w:rPr>
        <w:t>: Mr Pettersson (Chair), Ms Lawder, Miss Nuttall.</w:t>
      </w:r>
    </w:p>
    <w:p w14:paraId="7F36862F" w14:textId="77777777" w:rsidR="00F62FB2" w:rsidRPr="00F62FB2" w:rsidRDefault="00F62FB2" w:rsidP="00F62FB2">
      <w:pPr>
        <w:tabs>
          <w:tab w:val="left" w:pos="500"/>
          <w:tab w:val="left" w:pos="960"/>
        </w:tabs>
        <w:spacing w:after="240"/>
        <w:rPr>
          <w:rFonts w:ascii="Calibri" w:hAnsi="Calibri"/>
          <w:lang w:val="en-AU" w:eastAsia="en-US"/>
        </w:rPr>
      </w:pPr>
      <w:r w:rsidRPr="00F62FB2">
        <w:rPr>
          <w:rFonts w:ascii="Calibri" w:hAnsi="Calibri"/>
          <w:b/>
          <w:lang w:val="en-AU" w:eastAsia="en-US"/>
        </w:rPr>
        <w:t>ENVIRONMENT, CLIMATE CHANGE AND BIODIVERSITY</w:t>
      </w:r>
      <w:r w:rsidRPr="00F62FB2">
        <w:rPr>
          <w:rFonts w:ascii="Calibri" w:hAnsi="Calibri"/>
          <w:lang w:val="en-AU" w:eastAsia="en-US"/>
        </w:rPr>
        <w:t xml:space="preserve">: </w:t>
      </w:r>
      <w:r w:rsidRPr="00F62FB2">
        <w:rPr>
          <w:rFonts w:ascii="Calibri" w:hAnsi="Calibri"/>
          <w:i/>
          <w:lang w:val="en-AU" w:eastAsia="en-US"/>
        </w:rPr>
        <w:t>(Formed 2 December 2020)</w:t>
      </w:r>
      <w:r w:rsidRPr="00F62FB2">
        <w:rPr>
          <w:rFonts w:ascii="Calibri" w:hAnsi="Calibri"/>
          <w:iCs/>
          <w:lang w:val="en-AU" w:eastAsia="en-US"/>
        </w:rPr>
        <w:t>:</w:t>
      </w:r>
      <w:r w:rsidRPr="00F62FB2">
        <w:rPr>
          <w:rFonts w:ascii="Calibri" w:hAnsi="Calibri"/>
          <w:lang w:val="en-AU" w:eastAsia="en-US"/>
        </w:rPr>
        <w:t xml:space="preserve"> Dr Paterson (Chair), Ms Clay, Mr Cocks.</w:t>
      </w:r>
    </w:p>
    <w:p w14:paraId="69C6A891" w14:textId="77777777" w:rsidR="00F62FB2" w:rsidRPr="00F62FB2" w:rsidRDefault="00F62FB2" w:rsidP="00F62FB2">
      <w:pPr>
        <w:tabs>
          <w:tab w:val="left" w:pos="500"/>
          <w:tab w:val="left" w:pos="960"/>
        </w:tabs>
        <w:spacing w:after="240"/>
        <w:rPr>
          <w:rFonts w:ascii="Calibri" w:hAnsi="Calibri"/>
          <w:iCs/>
          <w:lang w:val="en-AU" w:eastAsia="en-US"/>
        </w:rPr>
      </w:pPr>
      <w:r w:rsidRPr="00F62FB2">
        <w:rPr>
          <w:rFonts w:ascii="Calibri" w:hAnsi="Calibri"/>
          <w:b/>
          <w:lang w:val="en-AU" w:eastAsia="en-US"/>
        </w:rPr>
        <w:t>HEALTH AND COMMUNITY WELLBEING</w:t>
      </w:r>
      <w:r w:rsidRPr="00F62FB2">
        <w:rPr>
          <w:rFonts w:ascii="Calibri" w:hAnsi="Calibri"/>
          <w:lang w:val="en-AU" w:eastAsia="en-US"/>
        </w:rPr>
        <w:t xml:space="preserve">: </w:t>
      </w:r>
      <w:r w:rsidRPr="00F62FB2">
        <w:rPr>
          <w:rFonts w:ascii="Calibri" w:hAnsi="Calibri"/>
          <w:i/>
          <w:lang w:val="en-AU" w:eastAsia="en-US"/>
        </w:rPr>
        <w:t>(Formed 2 December 2020)</w:t>
      </w:r>
      <w:r w:rsidRPr="00F62FB2">
        <w:rPr>
          <w:rFonts w:ascii="Calibri" w:hAnsi="Calibri"/>
          <w:iCs/>
          <w:lang w:val="en-AU" w:eastAsia="en-US"/>
        </w:rPr>
        <w:t xml:space="preserve">: Ms Clay </w:t>
      </w:r>
      <w:r w:rsidRPr="00F62FB2">
        <w:rPr>
          <w:rFonts w:ascii="Calibri" w:hAnsi="Calibri"/>
          <w:i/>
          <w:lang w:val="en-AU" w:eastAsia="en-US"/>
        </w:rPr>
        <w:t xml:space="preserve">(Chair) </w:t>
      </w:r>
      <w:r w:rsidRPr="00F62FB2">
        <w:rPr>
          <w:rFonts w:ascii="Calibri" w:hAnsi="Calibri"/>
          <w:iCs/>
          <w:lang w:val="en-AU" w:eastAsia="en-US"/>
        </w:rPr>
        <w:t>Mr Milligan, Mr Pettersson.</w:t>
      </w:r>
    </w:p>
    <w:p w14:paraId="053DBE63" w14:textId="77777777" w:rsidR="00F62FB2" w:rsidRPr="00F62FB2" w:rsidRDefault="00F62FB2" w:rsidP="00F62FB2">
      <w:pPr>
        <w:tabs>
          <w:tab w:val="left" w:pos="500"/>
          <w:tab w:val="left" w:pos="960"/>
        </w:tabs>
        <w:spacing w:after="240"/>
        <w:rPr>
          <w:rFonts w:ascii="Calibri" w:hAnsi="Calibri"/>
          <w:iCs/>
          <w:lang w:val="en-AU" w:eastAsia="en-US"/>
        </w:rPr>
      </w:pPr>
      <w:r w:rsidRPr="00F62FB2">
        <w:rPr>
          <w:rFonts w:ascii="Calibri" w:hAnsi="Calibri"/>
          <w:b/>
          <w:lang w:val="en-AU" w:eastAsia="en-US"/>
        </w:rPr>
        <w:t>JUSTICE AND COMMUNITY SAFETY</w:t>
      </w:r>
      <w:r w:rsidRPr="00F62FB2">
        <w:rPr>
          <w:rFonts w:ascii="Calibri" w:hAnsi="Calibri"/>
          <w:lang w:val="en-AU" w:eastAsia="en-US"/>
        </w:rPr>
        <w:t xml:space="preserve">: </w:t>
      </w:r>
      <w:r w:rsidRPr="00F62FB2">
        <w:rPr>
          <w:rFonts w:ascii="Calibri" w:hAnsi="Calibri"/>
          <w:i/>
          <w:lang w:val="en-AU" w:eastAsia="en-US"/>
        </w:rPr>
        <w:t>(Formed 2 December 2020)</w:t>
      </w:r>
      <w:r w:rsidRPr="00F62FB2">
        <w:rPr>
          <w:rFonts w:ascii="Calibri" w:hAnsi="Calibri"/>
          <w:iCs/>
          <w:lang w:val="en-AU" w:eastAsia="en-US"/>
        </w:rPr>
        <w:t>: Mr Cain (Chair), Mr Braddock, Dr Paterson.</w:t>
      </w:r>
    </w:p>
    <w:p w14:paraId="2CBD8B2C" w14:textId="77777777" w:rsidR="00F62FB2" w:rsidRPr="00F62FB2" w:rsidRDefault="00F62FB2" w:rsidP="00F62FB2">
      <w:pPr>
        <w:tabs>
          <w:tab w:val="left" w:pos="500"/>
          <w:tab w:val="left" w:pos="960"/>
        </w:tabs>
        <w:spacing w:after="240"/>
        <w:rPr>
          <w:rFonts w:ascii="Calibri" w:hAnsi="Calibri"/>
          <w:iCs/>
          <w:lang w:val="en-AU" w:eastAsia="en-US"/>
        </w:rPr>
      </w:pPr>
      <w:r w:rsidRPr="00F62FB2">
        <w:rPr>
          <w:rFonts w:ascii="Calibri" w:hAnsi="Calibri"/>
          <w:b/>
          <w:lang w:val="en-AU" w:eastAsia="en-US"/>
        </w:rPr>
        <w:t>PLANNING, TRANSPORT AND CITY SERVICES</w:t>
      </w:r>
      <w:r w:rsidRPr="00F62FB2">
        <w:rPr>
          <w:rFonts w:ascii="Calibri" w:hAnsi="Calibri"/>
          <w:lang w:val="en-AU" w:eastAsia="en-US"/>
        </w:rPr>
        <w:t xml:space="preserve">: </w:t>
      </w:r>
      <w:r w:rsidRPr="00F62FB2">
        <w:rPr>
          <w:rFonts w:ascii="Calibri" w:hAnsi="Calibri"/>
          <w:i/>
          <w:lang w:val="en-AU" w:eastAsia="en-US"/>
        </w:rPr>
        <w:t>(Formed 2 December 2020)</w:t>
      </w:r>
      <w:r w:rsidRPr="00F62FB2">
        <w:rPr>
          <w:rFonts w:ascii="Calibri" w:hAnsi="Calibri"/>
          <w:iCs/>
          <w:lang w:val="en-AU" w:eastAsia="en-US"/>
        </w:rPr>
        <w:t>: Ms Clay (Chair), Mr Parton, Ms Orr.</w:t>
      </w:r>
    </w:p>
    <w:p w14:paraId="7E90DB17" w14:textId="77777777" w:rsidR="00F62FB2" w:rsidRPr="00F62FB2" w:rsidRDefault="00F62FB2" w:rsidP="00F62FB2">
      <w:pPr>
        <w:tabs>
          <w:tab w:val="left" w:pos="500"/>
          <w:tab w:val="left" w:pos="960"/>
        </w:tabs>
        <w:spacing w:after="240"/>
        <w:rPr>
          <w:rFonts w:ascii="Calibri" w:hAnsi="Calibri"/>
          <w:iCs/>
          <w:lang w:val="en-AU" w:eastAsia="en-US"/>
        </w:rPr>
      </w:pPr>
      <w:r w:rsidRPr="00F62FB2">
        <w:rPr>
          <w:rFonts w:ascii="Calibri" w:hAnsi="Calibri"/>
          <w:b/>
          <w:lang w:val="en-AU" w:eastAsia="en-US"/>
        </w:rPr>
        <w:t>PUBLIC ACCOUNTS</w:t>
      </w:r>
      <w:r w:rsidRPr="00F62FB2">
        <w:rPr>
          <w:rFonts w:ascii="Calibri" w:hAnsi="Calibri"/>
          <w:lang w:val="en-AU" w:eastAsia="en-US"/>
        </w:rPr>
        <w:t xml:space="preserve">: </w:t>
      </w:r>
      <w:r w:rsidRPr="00F62FB2">
        <w:rPr>
          <w:rFonts w:ascii="Calibri" w:hAnsi="Calibri"/>
          <w:i/>
          <w:lang w:val="en-AU" w:eastAsia="en-US"/>
        </w:rPr>
        <w:t>(Formed 2 December 2020)</w:t>
      </w:r>
      <w:r w:rsidRPr="00F62FB2">
        <w:rPr>
          <w:rFonts w:ascii="Calibri" w:hAnsi="Calibri"/>
          <w:iCs/>
          <w:lang w:val="en-AU" w:eastAsia="en-US"/>
        </w:rPr>
        <w:t xml:space="preserve">: Mr Cocks </w:t>
      </w:r>
      <w:r w:rsidRPr="00F62FB2">
        <w:rPr>
          <w:rFonts w:ascii="Calibri" w:hAnsi="Calibri"/>
          <w:i/>
          <w:lang w:val="en-AU" w:eastAsia="en-US"/>
        </w:rPr>
        <w:t>(Chair)</w:t>
      </w:r>
      <w:r w:rsidRPr="00F62FB2">
        <w:rPr>
          <w:rFonts w:ascii="Calibri" w:hAnsi="Calibri"/>
          <w:iCs/>
          <w:lang w:val="en-AU" w:eastAsia="en-US"/>
        </w:rPr>
        <w:t xml:space="preserve">, Mr Braddock, Mr Pettersson. </w:t>
      </w:r>
    </w:p>
    <w:p w14:paraId="163205D5" w14:textId="77777777" w:rsidR="00F62FB2" w:rsidRPr="00F62FB2" w:rsidRDefault="00F62FB2" w:rsidP="00F62FB2">
      <w:pPr>
        <w:keepNext/>
        <w:keepLines/>
        <w:spacing w:before="240" w:after="240"/>
        <w:rPr>
          <w:rFonts w:ascii="Calibri" w:hAnsi="Calibri"/>
          <w:b/>
          <w:sz w:val="28"/>
          <w:lang w:val="en-AU" w:eastAsia="en-US"/>
        </w:rPr>
      </w:pPr>
      <w:r w:rsidRPr="00F62FB2">
        <w:rPr>
          <w:rFonts w:ascii="Calibri" w:hAnsi="Calibri"/>
          <w:b/>
          <w:sz w:val="28"/>
          <w:lang w:val="en-AU" w:eastAsia="en-US"/>
        </w:rPr>
        <w:t>Dissolved</w:t>
      </w:r>
    </w:p>
    <w:p w14:paraId="18167541" w14:textId="77777777" w:rsidR="00F62FB2" w:rsidRPr="00F62FB2" w:rsidRDefault="00F62FB2" w:rsidP="00F62FB2">
      <w:pPr>
        <w:keepNext/>
        <w:keepLines/>
        <w:spacing w:before="120" w:after="240"/>
        <w:rPr>
          <w:rFonts w:ascii="Calibri" w:hAnsi="Calibri"/>
          <w:i/>
          <w:iCs/>
          <w:lang w:val="en-AU" w:eastAsia="en-US"/>
        </w:rPr>
      </w:pPr>
      <w:r w:rsidRPr="00F62FB2">
        <w:rPr>
          <w:rFonts w:ascii="Calibri" w:hAnsi="Calibri"/>
          <w:b/>
          <w:bCs/>
          <w:caps/>
          <w:lang w:val="en-AU" w:eastAsia="en-US"/>
        </w:rPr>
        <w:t>COst of living pressures in the act</w:t>
      </w:r>
      <w:r w:rsidRPr="00F62FB2">
        <w:rPr>
          <w:rFonts w:ascii="Calibri" w:hAnsi="Calibri"/>
          <w:lang w:val="en-AU" w:eastAsia="en-US"/>
        </w:rPr>
        <w:t xml:space="preserve">: </w:t>
      </w:r>
      <w:r w:rsidRPr="00F62FB2">
        <w:rPr>
          <w:rFonts w:ascii="Calibri" w:hAnsi="Calibri"/>
          <w:i/>
          <w:iCs/>
          <w:lang w:val="en-AU" w:eastAsia="en-US"/>
        </w:rPr>
        <w:t>(Formed 9 February 2023)</w:t>
      </w:r>
      <w:r w:rsidRPr="00F62FB2">
        <w:rPr>
          <w:rFonts w:ascii="Calibri" w:hAnsi="Calibri"/>
          <w:lang w:val="en-AU" w:eastAsia="en-US"/>
        </w:rPr>
        <w:t xml:space="preserve">: Mr Davis (Chair), Ms Lawder, Dr Paterson. </w:t>
      </w:r>
      <w:r w:rsidRPr="00F62FB2">
        <w:rPr>
          <w:rFonts w:ascii="Calibri" w:hAnsi="Calibri"/>
          <w:i/>
          <w:iCs/>
          <w:lang w:val="en-AU" w:eastAsia="en-US"/>
        </w:rPr>
        <w:t>(Presented 11 May 2023)</w:t>
      </w:r>
    </w:p>
    <w:p w14:paraId="309CECEC" w14:textId="77777777" w:rsidR="00F62FB2" w:rsidRPr="00F62FB2" w:rsidRDefault="00F62FB2" w:rsidP="00F62FB2">
      <w:pPr>
        <w:spacing w:before="120" w:after="240"/>
        <w:rPr>
          <w:rFonts w:ascii="Calibri" w:hAnsi="Calibri"/>
          <w:i/>
          <w:lang w:val="en-AU" w:eastAsia="en-US"/>
        </w:rPr>
      </w:pPr>
      <w:r w:rsidRPr="00F62FB2">
        <w:rPr>
          <w:rFonts w:ascii="Calibri" w:hAnsi="Calibri"/>
          <w:b/>
          <w:bCs/>
          <w:caps/>
          <w:lang w:val="en-AU" w:eastAsia="en-US"/>
        </w:rPr>
        <w:t>COVID-19 2021 PANDEMIC RESPONSE</w:t>
      </w:r>
      <w:r w:rsidRPr="00F62FB2">
        <w:rPr>
          <w:rFonts w:ascii="Calibri" w:hAnsi="Calibri"/>
          <w:lang w:val="en-AU" w:eastAsia="en-US"/>
        </w:rPr>
        <w:t xml:space="preserve">: </w:t>
      </w:r>
      <w:r w:rsidRPr="00F62FB2">
        <w:rPr>
          <w:rFonts w:ascii="Calibri" w:hAnsi="Calibri"/>
          <w:i/>
          <w:iCs/>
          <w:lang w:val="en-AU" w:eastAsia="en-US"/>
        </w:rPr>
        <w:t>(Formed 16 September 2021)</w:t>
      </w:r>
      <w:r w:rsidRPr="00F62FB2">
        <w:rPr>
          <w:rFonts w:ascii="Calibri" w:hAnsi="Calibri"/>
          <w:lang w:val="en-AU" w:eastAsia="en-US"/>
        </w:rPr>
        <w:t xml:space="preserve">: Ms Lee (Chair), Ms Clay, Ms Orr. </w:t>
      </w:r>
      <w:r w:rsidRPr="00F62FB2">
        <w:rPr>
          <w:rFonts w:ascii="Calibri" w:hAnsi="Calibri"/>
          <w:i/>
          <w:lang w:val="en-AU" w:eastAsia="en-US"/>
        </w:rPr>
        <w:t>(Presented 2 December 2021)</w:t>
      </w:r>
    </w:p>
    <w:p w14:paraId="0F39D6F4" w14:textId="77777777" w:rsidR="00F62FB2" w:rsidRPr="00F62FB2" w:rsidRDefault="00F62FB2" w:rsidP="00F62FB2">
      <w:pPr>
        <w:tabs>
          <w:tab w:val="left" w:pos="500"/>
          <w:tab w:val="left" w:pos="960"/>
        </w:tabs>
        <w:spacing w:after="240"/>
        <w:rPr>
          <w:rFonts w:ascii="Calibri" w:hAnsi="Calibri"/>
          <w:iCs/>
          <w:lang w:val="en-AU" w:eastAsia="en-US"/>
        </w:rPr>
      </w:pPr>
      <w:r w:rsidRPr="00F62FB2">
        <w:rPr>
          <w:rFonts w:ascii="Calibri" w:hAnsi="Calibri"/>
          <w:b/>
          <w:lang w:val="en-AU" w:eastAsia="en-US"/>
        </w:rPr>
        <w:t>DRUGS OF DEPENDENCE (PERSONAL USE) AMENDMENT BILL 2021</w:t>
      </w:r>
      <w:r w:rsidRPr="00F62FB2">
        <w:rPr>
          <w:rFonts w:ascii="Calibri" w:hAnsi="Calibri"/>
          <w:lang w:val="en-AU" w:eastAsia="en-US"/>
        </w:rPr>
        <w:t xml:space="preserve">: </w:t>
      </w:r>
      <w:r w:rsidRPr="00F62FB2">
        <w:rPr>
          <w:rFonts w:ascii="Calibri" w:hAnsi="Calibri"/>
          <w:i/>
          <w:lang w:val="en-AU" w:eastAsia="en-US"/>
        </w:rPr>
        <w:t>(Formed 11 February 2021)</w:t>
      </w:r>
      <w:r w:rsidRPr="00F62FB2">
        <w:rPr>
          <w:rFonts w:ascii="Calibri" w:hAnsi="Calibri"/>
          <w:iCs/>
          <w:lang w:val="en-AU" w:eastAsia="en-US"/>
        </w:rPr>
        <w:t xml:space="preserve">: Mr Cain (Chair), Mr Davis, Dr Paterson. </w:t>
      </w:r>
      <w:r w:rsidRPr="00F62FB2">
        <w:rPr>
          <w:rFonts w:ascii="Calibri" w:hAnsi="Calibri"/>
          <w:i/>
          <w:iCs/>
          <w:lang w:val="en-AU" w:eastAsia="en-US"/>
        </w:rPr>
        <w:t>(Presented 30 November 2021)</w:t>
      </w:r>
    </w:p>
    <w:p w14:paraId="38F8117A" w14:textId="77777777" w:rsidR="00F62FB2" w:rsidRPr="00F62FB2" w:rsidRDefault="00F62FB2" w:rsidP="00F62FB2">
      <w:pPr>
        <w:spacing w:after="240"/>
        <w:rPr>
          <w:rFonts w:ascii="Calibri" w:hAnsi="Calibri"/>
          <w:i/>
          <w:lang w:val="en-AU" w:eastAsia="en-US"/>
        </w:rPr>
      </w:pPr>
      <w:r w:rsidRPr="00F62FB2">
        <w:rPr>
          <w:rFonts w:ascii="Calibri" w:hAnsi="Calibri"/>
          <w:b/>
          <w:bCs/>
          <w:caps/>
          <w:lang w:val="en-AU" w:eastAsia="en-US"/>
        </w:rPr>
        <w:t>ESTIMATES 2022-2023</w:t>
      </w:r>
      <w:r w:rsidRPr="00F62FB2">
        <w:rPr>
          <w:rFonts w:ascii="Calibri" w:hAnsi="Calibri"/>
          <w:lang w:val="en-AU" w:eastAsia="en-US"/>
        </w:rPr>
        <w:t xml:space="preserve">: </w:t>
      </w:r>
      <w:r w:rsidRPr="00F62FB2">
        <w:rPr>
          <w:rFonts w:ascii="Calibri" w:hAnsi="Calibri"/>
          <w:i/>
          <w:iCs/>
          <w:lang w:val="en-AU" w:eastAsia="en-US"/>
        </w:rPr>
        <w:t>(Formed 1 July 2022)</w:t>
      </w:r>
      <w:r w:rsidRPr="00F62FB2">
        <w:rPr>
          <w:rFonts w:ascii="Calibri" w:hAnsi="Calibri"/>
          <w:lang w:val="en-AU" w:eastAsia="en-US"/>
        </w:rPr>
        <w:t xml:space="preserve">: Mr Milligan (Chair), Mr Braddock, Dr Paterson. </w:t>
      </w:r>
      <w:r w:rsidRPr="00F62FB2">
        <w:rPr>
          <w:rFonts w:ascii="Calibri" w:hAnsi="Calibri"/>
          <w:i/>
          <w:lang w:val="en-AU" w:eastAsia="en-US"/>
        </w:rPr>
        <w:t>(Presented 11 October 2022; Dissolved 31 October 2022)</w:t>
      </w:r>
    </w:p>
    <w:p w14:paraId="1FC35010" w14:textId="77777777" w:rsidR="00F62FB2" w:rsidRPr="00F62FB2" w:rsidRDefault="00F62FB2" w:rsidP="00F62FB2">
      <w:pPr>
        <w:spacing w:before="120" w:after="240"/>
        <w:rPr>
          <w:rFonts w:ascii="Calibri" w:hAnsi="Calibri"/>
          <w:i/>
          <w:iCs/>
          <w:lang w:val="en-AU" w:eastAsia="en-US"/>
        </w:rPr>
      </w:pPr>
      <w:r w:rsidRPr="00F62FB2">
        <w:rPr>
          <w:rFonts w:ascii="Calibri" w:hAnsi="Calibri"/>
          <w:b/>
          <w:bCs/>
          <w:lang w:val="en-AU" w:eastAsia="en-US"/>
        </w:rPr>
        <w:lastRenderedPageBreak/>
        <w:t>ESTIMATES 2023-2024</w:t>
      </w:r>
      <w:r w:rsidRPr="00F62FB2">
        <w:rPr>
          <w:rFonts w:ascii="Calibri" w:hAnsi="Calibri"/>
          <w:lang w:val="en-AU" w:eastAsia="en-US"/>
        </w:rPr>
        <w:t xml:space="preserve">: </w:t>
      </w:r>
      <w:r w:rsidRPr="00F62FB2">
        <w:rPr>
          <w:rFonts w:ascii="Calibri" w:hAnsi="Calibri"/>
          <w:i/>
          <w:iCs/>
          <w:lang w:val="en-AU" w:eastAsia="en-US"/>
        </w:rPr>
        <w:t>(Formed 15 May 2023)</w:t>
      </w:r>
      <w:r w:rsidRPr="00F62FB2">
        <w:rPr>
          <w:rFonts w:ascii="Calibri" w:hAnsi="Calibri"/>
          <w:lang w:val="en-AU" w:eastAsia="en-US"/>
        </w:rPr>
        <w:t xml:space="preserve">: Mr Parton </w:t>
      </w:r>
      <w:r w:rsidRPr="00F62FB2">
        <w:rPr>
          <w:rFonts w:ascii="Calibri" w:hAnsi="Calibri"/>
          <w:i/>
          <w:iCs/>
          <w:lang w:val="en-AU" w:eastAsia="en-US"/>
        </w:rPr>
        <w:t>(Chair)</w:t>
      </w:r>
      <w:r w:rsidRPr="00F62FB2">
        <w:rPr>
          <w:rFonts w:ascii="Calibri" w:hAnsi="Calibri"/>
          <w:lang w:val="en-AU" w:eastAsia="en-US"/>
        </w:rPr>
        <w:t xml:space="preserve">, Ms Clay, Mr Pettersson. </w:t>
      </w:r>
      <w:r w:rsidRPr="00F62FB2">
        <w:rPr>
          <w:rFonts w:ascii="Calibri" w:hAnsi="Calibri"/>
          <w:i/>
          <w:iCs/>
          <w:lang w:val="en-AU" w:eastAsia="en-US"/>
        </w:rPr>
        <w:t>(Presented 29 August 2023)</w:t>
      </w:r>
    </w:p>
    <w:p w14:paraId="22E32804" w14:textId="77777777" w:rsidR="00F62FB2" w:rsidRPr="00F62FB2" w:rsidRDefault="00F62FB2" w:rsidP="00F62FB2">
      <w:pPr>
        <w:spacing w:before="120" w:after="120"/>
        <w:rPr>
          <w:rFonts w:ascii="Calibri" w:hAnsi="Calibri"/>
          <w:i/>
          <w:iCs/>
          <w:lang w:val="en-AU" w:eastAsia="en-US"/>
        </w:rPr>
      </w:pPr>
      <w:r w:rsidRPr="00F62FB2">
        <w:rPr>
          <w:rFonts w:ascii="Calibri" w:hAnsi="Calibri"/>
          <w:b/>
          <w:caps/>
          <w:lang w:val="en-AU" w:eastAsia="en-US"/>
        </w:rPr>
        <w:t>Estimates 2024-2025</w:t>
      </w:r>
      <w:r w:rsidRPr="00F62FB2">
        <w:rPr>
          <w:rFonts w:ascii="Calibri" w:hAnsi="Calibri"/>
          <w:lang w:val="en-AU" w:eastAsia="en-US"/>
        </w:rPr>
        <w:t xml:space="preserve">: </w:t>
      </w:r>
      <w:r w:rsidRPr="00F62FB2">
        <w:rPr>
          <w:rFonts w:ascii="Calibri" w:hAnsi="Calibri"/>
          <w:i/>
          <w:iCs/>
          <w:lang w:val="en-AU" w:eastAsia="en-US"/>
        </w:rPr>
        <w:t>(Formed 6 May 2024)</w:t>
      </w:r>
      <w:r w:rsidRPr="00F62FB2">
        <w:rPr>
          <w:rFonts w:ascii="Calibri" w:hAnsi="Calibri"/>
          <w:lang w:val="en-AU" w:eastAsia="en-US"/>
        </w:rPr>
        <w:t xml:space="preserve">: Ms Lawder </w:t>
      </w:r>
      <w:r w:rsidRPr="00F62FB2">
        <w:rPr>
          <w:rFonts w:ascii="Calibri" w:hAnsi="Calibri"/>
          <w:i/>
          <w:iCs/>
          <w:lang w:val="en-AU" w:eastAsia="en-US"/>
        </w:rPr>
        <w:t>(Chair)</w:t>
      </w:r>
      <w:r w:rsidRPr="00F62FB2">
        <w:rPr>
          <w:rFonts w:ascii="Calibri" w:hAnsi="Calibri"/>
          <w:lang w:val="en-AU" w:eastAsia="en-US"/>
        </w:rPr>
        <w:t xml:space="preserve">, Miss Nuttall, Ms Orr. </w:t>
      </w:r>
      <w:r w:rsidRPr="00F62FB2">
        <w:rPr>
          <w:rFonts w:ascii="Calibri" w:hAnsi="Calibri"/>
          <w:i/>
          <w:iCs/>
          <w:lang w:val="en-AU" w:eastAsia="en-US"/>
        </w:rPr>
        <w:t>(Presented 16 August 2024)</w:t>
      </w:r>
    </w:p>
    <w:p w14:paraId="7F82EFC0" w14:textId="77777777" w:rsidR="00F62FB2" w:rsidRPr="00F62FB2" w:rsidRDefault="00F62FB2" w:rsidP="00F62FB2">
      <w:pPr>
        <w:spacing w:before="120" w:after="240"/>
        <w:rPr>
          <w:rFonts w:ascii="Calibri" w:hAnsi="Calibri"/>
          <w:i/>
          <w:iCs/>
          <w:lang w:val="en-AU" w:eastAsia="en-US"/>
        </w:rPr>
      </w:pPr>
      <w:r w:rsidRPr="00F62FB2">
        <w:rPr>
          <w:rFonts w:ascii="Calibri" w:hAnsi="Calibri"/>
          <w:b/>
          <w:lang w:val="en-AU" w:eastAsia="en-US"/>
        </w:rPr>
        <w:t>PRIVILEGES 2022</w:t>
      </w:r>
      <w:r w:rsidRPr="00F62FB2">
        <w:rPr>
          <w:rFonts w:ascii="Calibri" w:hAnsi="Calibri"/>
          <w:lang w:val="en-AU" w:eastAsia="en-US"/>
        </w:rPr>
        <w:t xml:space="preserve">: </w:t>
      </w:r>
      <w:r w:rsidRPr="00F62FB2">
        <w:rPr>
          <w:rFonts w:ascii="Calibri" w:hAnsi="Calibri"/>
          <w:i/>
          <w:lang w:val="en-AU" w:eastAsia="en-US"/>
        </w:rPr>
        <w:t>(Formed 15 August 2022)</w:t>
      </w:r>
      <w:r w:rsidRPr="00F62FB2">
        <w:rPr>
          <w:rFonts w:ascii="Calibri" w:hAnsi="Calibri"/>
          <w:lang w:val="en-AU" w:eastAsia="en-US"/>
        </w:rPr>
        <w:t xml:space="preserve">: Mr Hanson (Chair), Ms Clay, Mr Pettersson. </w:t>
      </w:r>
      <w:r w:rsidRPr="00F62FB2">
        <w:rPr>
          <w:rFonts w:ascii="Calibri" w:hAnsi="Calibri"/>
          <w:i/>
          <w:iCs/>
          <w:lang w:val="en-AU" w:eastAsia="en-US"/>
        </w:rPr>
        <w:t>(Presented 1 December 2022)</w:t>
      </w:r>
    </w:p>
    <w:p w14:paraId="5D3491D5" w14:textId="77777777" w:rsidR="00F62FB2" w:rsidRPr="00F62FB2" w:rsidRDefault="00F62FB2" w:rsidP="00F62FB2">
      <w:pPr>
        <w:spacing w:before="120" w:after="120"/>
        <w:rPr>
          <w:rFonts w:ascii="Calibri" w:hAnsi="Calibri"/>
          <w:lang w:val="en-AU" w:eastAsia="en-US"/>
        </w:rPr>
      </w:pPr>
      <w:r w:rsidRPr="00F62FB2">
        <w:rPr>
          <w:rFonts w:ascii="Calibri" w:hAnsi="Calibri"/>
          <w:b/>
          <w:bCs/>
          <w:caps/>
          <w:lang w:val="en-AU" w:eastAsia="en-US"/>
        </w:rPr>
        <w:t>VOLUNTARY ASSISTED DYING BILL 2023</w:t>
      </w:r>
      <w:r w:rsidRPr="00F62FB2">
        <w:rPr>
          <w:rFonts w:ascii="Calibri" w:hAnsi="Calibri"/>
          <w:lang w:val="en-AU" w:eastAsia="en-US"/>
        </w:rPr>
        <w:t xml:space="preserve">: </w:t>
      </w:r>
      <w:r w:rsidRPr="00F62FB2">
        <w:rPr>
          <w:rFonts w:ascii="Calibri" w:hAnsi="Calibri"/>
          <w:i/>
          <w:iCs/>
          <w:lang w:val="en-AU" w:eastAsia="en-US"/>
        </w:rPr>
        <w:t>(Formed 31 October 2023)</w:t>
      </w:r>
      <w:r w:rsidRPr="00F62FB2">
        <w:rPr>
          <w:rFonts w:ascii="Calibri" w:hAnsi="Calibri"/>
          <w:lang w:val="en-AU" w:eastAsia="en-US"/>
        </w:rPr>
        <w:t xml:space="preserve">: Ms Orr </w:t>
      </w:r>
      <w:r w:rsidRPr="00F62FB2">
        <w:rPr>
          <w:rFonts w:ascii="Calibri" w:hAnsi="Calibri"/>
          <w:i/>
          <w:iCs/>
          <w:lang w:val="en-AU" w:eastAsia="en-US"/>
        </w:rPr>
        <w:t>(Chair)</w:t>
      </w:r>
      <w:r w:rsidRPr="00F62FB2">
        <w:rPr>
          <w:rFonts w:ascii="Calibri" w:hAnsi="Calibri"/>
          <w:lang w:val="en-AU" w:eastAsia="en-US"/>
        </w:rPr>
        <w:t xml:space="preserve">, Mr Braddock, Ms Castley, Mr Cocks, Dr Paterson. </w:t>
      </w:r>
      <w:r w:rsidRPr="00F62FB2">
        <w:rPr>
          <w:rFonts w:ascii="Calibri" w:hAnsi="Calibri"/>
          <w:i/>
          <w:iCs/>
          <w:lang w:val="en-AU" w:eastAsia="en-US"/>
        </w:rPr>
        <w:t>(Presented 19 March 2024)</w:t>
      </w:r>
    </w:p>
    <w:p w14:paraId="563452D4" w14:textId="42EB765D" w:rsidR="00F5298F" w:rsidRPr="00F62FB2" w:rsidRDefault="00F62FB2" w:rsidP="00F62FB2">
      <w:pPr>
        <w:tabs>
          <w:tab w:val="right" w:pos="580"/>
        </w:tabs>
        <w:spacing w:before="120" w:after="480"/>
        <w:ind w:left="567" w:hanging="567"/>
        <w:jc w:val="center"/>
        <w:rPr>
          <w:rFonts w:ascii="Calibri" w:hAnsi="Calibri"/>
          <w:b/>
          <w:lang w:eastAsia="en-US"/>
        </w:rPr>
      </w:pPr>
      <w:r w:rsidRPr="00F62FB2">
        <w:rPr>
          <w:rFonts w:ascii="Calibri" w:hAnsi="Calibri"/>
          <w:lang w:eastAsia="en-US"/>
        </w:rPr>
        <w:t>_______________</w:t>
      </w:r>
    </w:p>
    <w:sectPr w:rsidR="00F5298F" w:rsidRPr="00F62FB2" w:rsidSect="003E4822">
      <w:headerReference w:type="even" r:id="rId29"/>
      <w:headerReference w:type="default" r:id="rId30"/>
      <w:headerReference w:type="first" r:id="rId31"/>
      <w:footerReference w:type="first" r:id="rId32"/>
      <w:pgSz w:w="11906" w:h="16838"/>
      <w:pgMar w:top="1440" w:right="1440" w:bottom="1440" w:left="1440" w:header="708" w:footer="708" w:gutter="0"/>
      <w:pgNumType w:start="21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47BD" w14:textId="77777777" w:rsidR="008A2475" w:rsidRDefault="008A2475" w:rsidP="000F3D35">
      <w:r>
        <w:separator/>
      </w:r>
    </w:p>
  </w:endnote>
  <w:endnote w:type="continuationSeparator" w:id="0">
    <w:p w14:paraId="78BF97E1" w14:textId="77777777" w:rsidR="008A2475" w:rsidRDefault="008A247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B0EF" w14:textId="77777777" w:rsidR="000F3D35" w:rsidRPr="00EA6267" w:rsidRDefault="000F3D35" w:rsidP="000F3D35">
    <w:pPr>
      <w:jc w:val="center"/>
      <w:rPr>
        <w:i/>
        <w:sz w:val="20"/>
      </w:rPr>
    </w:pPr>
    <w:r w:rsidRPr="00EA6267">
      <w:rPr>
        <w:sz w:val="20"/>
      </w:rPr>
      <w:t>* Notifications to which an asterisk (*) is prefixed appear for the first time</w:t>
    </w:r>
  </w:p>
  <w:p w14:paraId="317990C6"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C8A15" w14:textId="77777777" w:rsidR="008A2475" w:rsidRDefault="008A2475" w:rsidP="000F3D35">
      <w:r>
        <w:separator/>
      </w:r>
    </w:p>
  </w:footnote>
  <w:footnote w:type="continuationSeparator" w:id="0">
    <w:p w14:paraId="37F10883" w14:textId="77777777" w:rsidR="008A2475" w:rsidRDefault="008A247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9130" w14:textId="77FD4F34"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F62FB2">
      <w:rPr>
        <w:i/>
        <w:color w:val="000000"/>
        <w:sz w:val="21"/>
        <w:szCs w:val="21"/>
      </w:rPr>
      <w:t>128</w:t>
    </w:r>
    <w:r w:rsidRPr="00F5298F">
      <w:rPr>
        <w:rFonts w:ascii="Arial" w:hAnsi="Arial" w:cs="Arial"/>
        <w:i/>
        <w:color w:val="222222"/>
        <w:sz w:val="21"/>
        <w:szCs w:val="21"/>
        <w:shd w:val="clear" w:color="auto" w:fill="FFFFFF"/>
      </w:rPr>
      <w:t>—</w:t>
    </w:r>
    <w:r w:rsidR="00F62FB2">
      <w:rPr>
        <w:i/>
        <w:sz w:val="21"/>
        <w:szCs w:val="21"/>
      </w:rPr>
      <w:t>28 August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36E5" w14:textId="57115F14"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F62FB2">
      <w:rPr>
        <w:i/>
        <w:color w:val="000000"/>
        <w:sz w:val="21"/>
        <w:szCs w:val="21"/>
      </w:rPr>
      <w:t>128</w:t>
    </w:r>
    <w:r w:rsidR="008B4A7E" w:rsidRPr="00F5298F">
      <w:rPr>
        <w:rFonts w:ascii="Arial" w:hAnsi="Arial" w:cs="Arial"/>
        <w:i/>
        <w:color w:val="222222"/>
        <w:sz w:val="21"/>
        <w:szCs w:val="21"/>
        <w:shd w:val="clear" w:color="auto" w:fill="FFFFFF"/>
      </w:rPr>
      <w:t>—</w:t>
    </w:r>
    <w:r w:rsidR="00F62FB2">
      <w:rPr>
        <w:i/>
        <w:sz w:val="21"/>
        <w:szCs w:val="21"/>
      </w:rPr>
      <w:t>28 August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09D9AA3D"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94B6"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4823080">
    <w:abstractNumId w:val="1"/>
  </w:num>
  <w:num w:numId="2" w16cid:durableId="252664588">
    <w:abstractNumId w:val="0"/>
  </w:num>
  <w:num w:numId="3" w16cid:durableId="175274154">
    <w:abstractNumId w:val="2"/>
  </w:num>
  <w:num w:numId="4" w16cid:durableId="1692102557">
    <w:abstractNumId w:val="2"/>
  </w:num>
  <w:num w:numId="5" w16cid:durableId="814840156">
    <w:abstractNumId w:val="2"/>
  </w:num>
  <w:num w:numId="6" w16cid:durableId="60281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B2"/>
    <w:rsid w:val="00011D79"/>
    <w:rsid w:val="00041558"/>
    <w:rsid w:val="000453A9"/>
    <w:rsid w:val="000F3D35"/>
    <w:rsid w:val="002F4706"/>
    <w:rsid w:val="00352FBA"/>
    <w:rsid w:val="003736DD"/>
    <w:rsid w:val="00381E98"/>
    <w:rsid w:val="003E4822"/>
    <w:rsid w:val="004438E1"/>
    <w:rsid w:val="00460AB6"/>
    <w:rsid w:val="00476347"/>
    <w:rsid w:val="004C47C6"/>
    <w:rsid w:val="004E54D5"/>
    <w:rsid w:val="00585559"/>
    <w:rsid w:val="005C37BB"/>
    <w:rsid w:val="0060380C"/>
    <w:rsid w:val="006D7183"/>
    <w:rsid w:val="007A2B7D"/>
    <w:rsid w:val="007B7B31"/>
    <w:rsid w:val="0081083C"/>
    <w:rsid w:val="008A2475"/>
    <w:rsid w:val="008B216C"/>
    <w:rsid w:val="008B4A7E"/>
    <w:rsid w:val="008C5A12"/>
    <w:rsid w:val="009149DF"/>
    <w:rsid w:val="0091670C"/>
    <w:rsid w:val="009C4ABD"/>
    <w:rsid w:val="00A273E2"/>
    <w:rsid w:val="00AF3C23"/>
    <w:rsid w:val="00B07807"/>
    <w:rsid w:val="00C06509"/>
    <w:rsid w:val="00C9309E"/>
    <w:rsid w:val="00CA18B3"/>
    <w:rsid w:val="00D15CFD"/>
    <w:rsid w:val="00D549E8"/>
    <w:rsid w:val="00E878FB"/>
    <w:rsid w:val="00EA6267"/>
    <w:rsid w:val="00EC12A8"/>
    <w:rsid w:val="00F4486F"/>
    <w:rsid w:val="00F5298F"/>
    <w:rsid w:val="00F62FB2"/>
    <w:rsid w:val="00FA5E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ECC8"/>
  <w15:chartTrackingRefBased/>
  <w15:docId w15:val="{E51A4229-CBD1-4F42-9D62-11126BBF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9777/" TargetMode="External"/><Relationship Id="rId18" Type="http://schemas.openxmlformats.org/officeDocument/2006/relationships/hyperlink" Target="http://www.legislation.act.gov.au/b/db_69778/" TargetMode="External"/><Relationship Id="rId26" Type="http://schemas.openxmlformats.org/officeDocument/2006/relationships/hyperlink" Target="https://www.legislation.act.gov.au/b/db_67413/" TargetMode="External"/><Relationship Id="rId3" Type="http://schemas.openxmlformats.org/officeDocument/2006/relationships/numbering" Target="numbering.xml"/><Relationship Id="rId21" Type="http://schemas.openxmlformats.org/officeDocument/2006/relationships/hyperlink" Target="https://www.legislation.act.gov.au/b/db_6481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lation.act.gov.au/b/db_69687/" TargetMode="External"/><Relationship Id="rId17" Type="http://schemas.openxmlformats.org/officeDocument/2006/relationships/hyperlink" Target="https://www.legislation.act.gov.au/b/db_69688/" TargetMode="External"/><Relationship Id="rId25" Type="http://schemas.openxmlformats.org/officeDocument/2006/relationships/hyperlink" Target="https://www.legislation.act.gov.au/b/db_6679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act.gov.au/b/db_70014/" TargetMode="External"/><Relationship Id="rId20" Type="http://schemas.openxmlformats.org/officeDocument/2006/relationships/hyperlink" Target="http://www.legislation.act.gov.au/b/db_7001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8568/" TargetMode="External"/><Relationship Id="rId24" Type="http://schemas.openxmlformats.org/officeDocument/2006/relationships/hyperlink" Target="https://www.legislation.act.gov.au/b/db_6532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egislation.act.gov.au/b/db_70017/" TargetMode="External"/><Relationship Id="rId23" Type="http://schemas.openxmlformats.org/officeDocument/2006/relationships/hyperlink" Target="https://www.legislation.act.gov.au/b/db_64493/" TargetMode="External"/><Relationship Id="rId28" Type="http://schemas.openxmlformats.org/officeDocument/2006/relationships/hyperlink" Target="http://www.parliament.act.gov.au/parliamentary-business/in-the-chamber/chamber-documents" TargetMode="External"/><Relationship Id="rId10" Type="http://schemas.openxmlformats.org/officeDocument/2006/relationships/hyperlink" Target="https://www.legislation.act.gov.au/b/db_69502/" TargetMode="External"/><Relationship Id="rId19" Type="http://schemas.openxmlformats.org/officeDocument/2006/relationships/hyperlink" Target="https://www.legislation.act.gov.au/b/db_69401/"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569/" TargetMode="External"/><Relationship Id="rId22" Type="http://schemas.openxmlformats.org/officeDocument/2006/relationships/hyperlink" Target="https://www.legislation.act.gov.au/b/db_69239/" TargetMode="External"/><Relationship Id="rId27" Type="http://schemas.openxmlformats.org/officeDocument/2006/relationships/hyperlink" Target="https://www.legislation.act.gov.au/b/db_69218/" TargetMode="External"/><Relationship Id="rId30" Type="http://schemas.openxmlformats.org/officeDocument/2006/relationships/header" Target="head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79</TotalTime>
  <Pages>11</Pages>
  <Words>3171</Words>
  <Characters>18077</Characters>
  <Application>Microsoft Office Word</Application>
  <DocSecurity>0</DocSecurity>
  <Lines>150</Lines>
  <Paragraphs>42</Paragraphs>
  <ScaleCrop>false</ScaleCrop>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16</cp:revision>
  <cp:lastPrinted>2024-09-27T00:16:00Z</cp:lastPrinted>
  <dcterms:created xsi:type="dcterms:W3CDTF">2024-08-27T06:10:00Z</dcterms:created>
  <dcterms:modified xsi:type="dcterms:W3CDTF">2024-09-27T00:16:00Z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2024-08-27T06:19:43Z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ce424fe2-05ba-4686-a2d5-0ca5a92b65fa</vt:lpwstr>
  </property>
  <property fmtid="{D5CDD505-2E9C-101B-9397-08002B2CF9AE}" pid="10" name="MSIP_Label_69af8531-eb46-4968-8cb3-105d2f5ea87e_ContentBits">
    <vt:lpwstr>0</vt:lpwstr>
  </property>
</Properties>
</file>