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C3" w:rsidRDefault="006A40C3" w:rsidP="0021151A">
      <w:pPr>
        <w:spacing w:after="0" w:line="240" w:lineRule="auto"/>
        <w:rPr>
          <w:sz w:val="24"/>
          <w:szCs w:val="24"/>
        </w:rPr>
      </w:pPr>
    </w:p>
    <w:p w:rsidR="006A40C3" w:rsidRDefault="006A40C3" w:rsidP="0021151A">
      <w:pPr>
        <w:spacing w:after="0" w:line="240" w:lineRule="auto"/>
        <w:rPr>
          <w:sz w:val="24"/>
          <w:szCs w:val="24"/>
        </w:rPr>
      </w:pPr>
    </w:p>
    <w:p w:rsidR="0021151A" w:rsidRPr="00496CCB" w:rsidRDefault="0021151A" w:rsidP="00211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80DDB">
        <w:rPr>
          <w:sz w:val="24"/>
          <w:szCs w:val="24"/>
        </w:rPr>
        <w:t>r</w:t>
      </w:r>
      <w:r>
        <w:rPr>
          <w:sz w:val="24"/>
          <w:szCs w:val="24"/>
        </w:rPr>
        <w:t>s Giulia Jones MLA</w:t>
      </w:r>
    </w:p>
    <w:p w:rsidR="0021151A" w:rsidRPr="00496CCB" w:rsidRDefault="0021151A" w:rsidP="00211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21151A" w:rsidRPr="001E77F4" w:rsidRDefault="0021151A" w:rsidP="0021151A">
      <w:pPr>
        <w:tabs>
          <w:tab w:val="left" w:pos="3420"/>
        </w:tabs>
        <w:spacing w:after="0" w:line="240" w:lineRule="auto"/>
        <w:rPr>
          <w:sz w:val="24"/>
          <w:szCs w:val="24"/>
        </w:rPr>
      </w:pPr>
      <w:r w:rsidRPr="001E77F4">
        <w:rPr>
          <w:sz w:val="24"/>
          <w:szCs w:val="24"/>
        </w:rPr>
        <w:t>Standing Committee on Justice and Community Safety</w:t>
      </w:r>
    </w:p>
    <w:p w:rsidR="0021151A" w:rsidRPr="001E77F4" w:rsidRDefault="0021151A" w:rsidP="0021151A">
      <w:pPr>
        <w:tabs>
          <w:tab w:val="left" w:pos="3420"/>
        </w:tabs>
        <w:spacing w:after="0" w:line="240" w:lineRule="auto"/>
        <w:rPr>
          <w:sz w:val="24"/>
          <w:szCs w:val="24"/>
        </w:rPr>
      </w:pPr>
      <w:r w:rsidRPr="001E77F4">
        <w:rPr>
          <w:sz w:val="24"/>
          <w:szCs w:val="24"/>
        </w:rPr>
        <w:t>ACT Legislative Assembly</w:t>
      </w:r>
    </w:p>
    <w:p w:rsidR="0021151A" w:rsidRPr="001E77F4" w:rsidRDefault="00680DDB" w:rsidP="0021151A">
      <w:pPr>
        <w:tabs>
          <w:tab w:val="left" w:pos="342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London Circuit</w:t>
      </w:r>
    </w:p>
    <w:p w:rsidR="0021151A" w:rsidRDefault="0021151A" w:rsidP="0021151A">
      <w:pPr>
        <w:tabs>
          <w:tab w:val="left" w:pos="3420"/>
        </w:tabs>
        <w:spacing w:after="0" w:line="240" w:lineRule="auto"/>
        <w:rPr>
          <w:sz w:val="24"/>
          <w:szCs w:val="24"/>
        </w:rPr>
      </w:pPr>
      <w:proofErr w:type="gramStart"/>
      <w:r w:rsidRPr="001E77F4">
        <w:rPr>
          <w:sz w:val="24"/>
          <w:szCs w:val="24"/>
        </w:rPr>
        <w:t>CANBERRA  ACT</w:t>
      </w:r>
      <w:proofErr w:type="gramEnd"/>
      <w:r w:rsidRPr="001E77F4">
        <w:rPr>
          <w:sz w:val="24"/>
          <w:szCs w:val="24"/>
        </w:rPr>
        <w:t xml:space="preserve">  2601</w:t>
      </w:r>
    </w:p>
    <w:p w:rsidR="00AD7D31" w:rsidRPr="00496CCB" w:rsidRDefault="00AD7D31" w:rsidP="00AD7D31">
      <w:pPr>
        <w:pStyle w:val="Header"/>
        <w:tabs>
          <w:tab w:val="left" w:pos="4830"/>
        </w:tabs>
        <w:rPr>
          <w:rFonts w:ascii="Calibri" w:hAnsi="Calibri"/>
          <w:sz w:val="24"/>
          <w:szCs w:val="24"/>
          <w:lang w:val="en-US"/>
        </w:rPr>
      </w:pPr>
      <w:r w:rsidRPr="00496CCB">
        <w:rPr>
          <w:rFonts w:ascii="Calibri" w:hAnsi="Calibri"/>
          <w:sz w:val="24"/>
          <w:szCs w:val="24"/>
          <w:lang w:val="en-US"/>
        </w:rPr>
        <w:tab/>
      </w:r>
    </w:p>
    <w:p w:rsidR="00AD7D31" w:rsidRPr="00496CCB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496CCB">
        <w:rPr>
          <w:rFonts w:ascii="Calibri" w:hAnsi="Calibri"/>
          <w:sz w:val="24"/>
          <w:szCs w:val="24"/>
          <w:lang w:val="en-US"/>
        </w:rPr>
        <w:tab/>
      </w:r>
    </w:p>
    <w:p w:rsidR="00AD7D31" w:rsidRPr="00496CCB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  <w:lang w:val="en-US"/>
        </w:rPr>
        <w:t xml:space="preserve">Dear </w:t>
      </w:r>
      <w:r w:rsidR="00762691">
        <w:rPr>
          <w:sz w:val="24"/>
          <w:szCs w:val="24"/>
          <w:lang w:val="en-US"/>
        </w:rPr>
        <w:t>M</w:t>
      </w:r>
      <w:r w:rsidR="00680DDB">
        <w:rPr>
          <w:sz w:val="24"/>
          <w:szCs w:val="24"/>
          <w:lang w:val="en-US"/>
        </w:rPr>
        <w:t>r</w:t>
      </w:r>
      <w:r w:rsidR="00762691">
        <w:rPr>
          <w:sz w:val="24"/>
          <w:szCs w:val="24"/>
          <w:lang w:val="en-US"/>
        </w:rPr>
        <w:t>s Jones</w:t>
      </w:r>
    </w:p>
    <w:p w:rsidR="00AD7D31" w:rsidRPr="00496CCB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21151A" w:rsidRDefault="0021151A" w:rsidP="0021151A">
      <w:pPr>
        <w:spacing w:after="0" w:line="240" w:lineRule="auto"/>
        <w:rPr>
          <w:sz w:val="24"/>
          <w:szCs w:val="24"/>
        </w:rPr>
      </w:pPr>
      <w:r w:rsidRPr="001E77F4">
        <w:rPr>
          <w:sz w:val="24"/>
          <w:szCs w:val="24"/>
        </w:rPr>
        <w:t xml:space="preserve">I refer to the Scrutiny Report No </w:t>
      </w:r>
      <w:r>
        <w:rPr>
          <w:sz w:val="24"/>
          <w:szCs w:val="24"/>
        </w:rPr>
        <w:t>9</w:t>
      </w:r>
      <w:r w:rsidRPr="001E77F4">
        <w:rPr>
          <w:sz w:val="24"/>
          <w:szCs w:val="24"/>
        </w:rPr>
        <w:t xml:space="preserve"> </w:t>
      </w:r>
      <w:r w:rsidR="000D7E04">
        <w:rPr>
          <w:sz w:val="24"/>
          <w:szCs w:val="24"/>
        </w:rPr>
        <w:t>of</w:t>
      </w:r>
      <w:r w:rsidRPr="001E77F4">
        <w:rPr>
          <w:sz w:val="24"/>
          <w:szCs w:val="24"/>
        </w:rPr>
        <w:t xml:space="preserve"> </w:t>
      </w:r>
      <w:r>
        <w:rPr>
          <w:sz w:val="24"/>
          <w:szCs w:val="24"/>
        </w:rPr>
        <w:t>5 September</w:t>
      </w:r>
      <w:r w:rsidRPr="001E77F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1E77F4">
        <w:rPr>
          <w:sz w:val="24"/>
          <w:szCs w:val="24"/>
        </w:rPr>
        <w:t xml:space="preserve"> in which the Committee </w:t>
      </w:r>
      <w:r>
        <w:rPr>
          <w:sz w:val="24"/>
          <w:szCs w:val="24"/>
        </w:rPr>
        <w:t>noted that, while the “old” and the “new” fees are identified for the items in Attachment C to the explanatory statement</w:t>
      </w:r>
      <w:r w:rsidR="006A40C3">
        <w:rPr>
          <w:sz w:val="24"/>
          <w:szCs w:val="24"/>
        </w:rPr>
        <w:t xml:space="preserve"> of Disallowable Instrument DI2017-193</w:t>
      </w:r>
      <w:r>
        <w:rPr>
          <w:sz w:val="24"/>
          <w:szCs w:val="24"/>
        </w:rPr>
        <w:t xml:space="preserve">, neither the instrument nor the explanatory statement identified the “other factors” that are relevant to the fees increases in </w:t>
      </w:r>
      <w:r w:rsidRPr="00B95E8C">
        <w:rPr>
          <w:sz w:val="24"/>
          <w:szCs w:val="24"/>
          <w:u w:val="single"/>
        </w:rPr>
        <w:t>Attachment C</w:t>
      </w:r>
      <w:r>
        <w:rPr>
          <w:sz w:val="24"/>
          <w:szCs w:val="24"/>
        </w:rPr>
        <w:t xml:space="preserve">.  The fees in </w:t>
      </w:r>
      <w:r w:rsidRPr="00B95E8C">
        <w:rPr>
          <w:sz w:val="24"/>
          <w:szCs w:val="24"/>
          <w:u w:val="single"/>
        </w:rPr>
        <w:t>Attachment C</w:t>
      </w:r>
      <w:r>
        <w:rPr>
          <w:sz w:val="24"/>
          <w:szCs w:val="24"/>
        </w:rPr>
        <w:t xml:space="preserve"> </w:t>
      </w:r>
      <w:r w:rsidR="00AE7BC4">
        <w:rPr>
          <w:sz w:val="24"/>
          <w:szCs w:val="24"/>
        </w:rPr>
        <w:t>are</w:t>
      </w:r>
      <w:r>
        <w:rPr>
          <w:sz w:val="24"/>
          <w:szCs w:val="24"/>
        </w:rPr>
        <w:t>:</w:t>
      </w:r>
    </w:p>
    <w:p w:rsidR="0021151A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Default="0021151A" w:rsidP="00211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Hospital Accommodation Fees – Nursing Home Type Patients</w:t>
      </w:r>
    </w:p>
    <w:p w:rsidR="0021151A" w:rsidRDefault="0021151A" w:rsidP="0021151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Hospital patient</w:t>
      </w:r>
    </w:p>
    <w:p w:rsidR="0021151A" w:rsidRDefault="0021151A" w:rsidP="0021151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Private patient</w:t>
      </w:r>
    </w:p>
    <w:p w:rsidR="0021151A" w:rsidRDefault="0021151A" w:rsidP="0021151A">
      <w:pPr>
        <w:spacing w:after="0" w:line="240" w:lineRule="auto"/>
        <w:ind w:left="360"/>
        <w:rPr>
          <w:sz w:val="24"/>
          <w:szCs w:val="24"/>
        </w:rPr>
      </w:pPr>
    </w:p>
    <w:p w:rsidR="0021151A" w:rsidRDefault="0021151A" w:rsidP="00211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Hostel Fees</w:t>
      </w:r>
    </w:p>
    <w:p w:rsidR="0021151A" w:rsidRDefault="0021151A" w:rsidP="0021151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Hostel Accommodation Fees</w:t>
      </w:r>
    </w:p>
    <w:p w:rsidR="0021151A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Default="0021151A" w:rsidP="0021151A">
      <w:pPr>
        <w:spacing w:after="0" w:line="240" w:lineRule="auto"/>
        <w:rPr>
          <w:sz w:val="24"/>
          <w:szCs w:val="24"/>
        </w:rPr>
      </w:pPr>
      <w:r w:rsidRPr="001E77F4">
        <w:rPr>
          <w:sz w:val="24"/>
          <w:szCs w:val="24"/>
        </w:rPr>
        <w:t xml:space="preserve">I offer the following in response to the matters raised by the Committee. </w:t>
      </w:r>
    </w:p>
    <w:p w:rsidR="0021151A" w:rsidRDefault="0021151A" w:rsidP="0021151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1151A" w:rsidRDefault="0021151A" w:rsidP="00211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Whilst </w:t>
      </w:r>
      <w:r w:rsidR="00AE7BC4">
        <w:rPr>
          <w:sz w:val="24"/>
          <w:szCs w:val="24"/>
        </w:rPr>
        <w:t xml:space="preserve">in previous instruments </w:t>
      </w:r>
      <w:r>
        <w:rPr>
          <w:sz w:val="24"/>
          <w:szCs w:val="24"/>
        </w:rPr>
        <w:t>“other factors” can be attributed to a variety of reasons, in the instance of t</w:t>
      </w:r>
      <w:r w:rsidR="000D7E04">
        <w:rPr>
          <w:sz w:val="24"/>
          <w:szCs w:val="24"/>
        </w:rPr>
        <w:t xml:space="preserve">his instrument all increases </w:t>
      </w:r>
      <w:r>
        <w:rPr>
          <w:sz w:val="24"/>
          <w:szCs w:val="24"/>
        </w:rPr>
        <w:t>are in line with indexation applied to the Commonwealth Pension and Rental Assistance Rates.</w:t>
      </w:r>
    </w:p>
    <w:p w:rsidR="0021151A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Pr="00A414E6" w:rsidRDefault="00AE7BC4" w:rsidP="00211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Commonwealth increase Pension and Rental Assistance rates twice a year in March and September respectively, the ACT Nursing Home Type Patients and Hostel accommodation fees combines these two increases and adjusts the related fees in July of each year.</w:t>
      </w:r>
    </w:p>
    <w:p w:rsidR="0021151A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Pr="00496CCB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Pr="00A414E6" w:rsidRDefault="000D7E04" w:rsidP="00211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the opportunity to respond to the Committee’s comments.</w:t>
      </w:r>
    </w:p>
    <w:p w:rsidR="0021151A" w:rsidRPr="00496CCB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Pr="00496CCB" w:rsidRDefault="0021151A" w:rsidP="0021151A">
      <w:pPr>
        <w:spacing w:after="0" w:line="240" w:lineRule="auto"/>
        <w:rPr>
          <w:sz w:val="24"/>
          <w:szCs w:val="24"/>
        </w:rPr>
      </w:pPr>
      <w:r w:rsidRPr="00496CCB">
        <w:rPr>
          <w:sz w:val="24"/>
          <w:szCs w:val="24"/>
        </w:rPr>
        <w:t>Yours sincerely</w:t>
      </w:r>
    </w:p>
    <w:p w:rsidR="0021151A" w:rsidRPr="00496CCB" w:rsidRDefault="0021151A" w:rsidP="0021151A">
      <w:pPr>
        <w:spacing w:after="0" w:line="240" w:lineRule="auto"/>
        <w:rPr>
          <w:sz w:val="24"/>
          <w:szCs w:val="24"/>
        </w:rPr>
      </w:pPr>
    </w:p>
    <w:p w:rsidR="0021151A" w:rsidRPr="00496CCB" w:rsidRDefault="0021151A" w:rsidP="0021151A">
      <w:pPr>
        <w:spacing w:after="0" w:line="240" w:lineRule="auto"/>
        <w:rPr>
          <w:sz w:val="24"/>
          <w:szCs w:val="24"/>
        </w:rPr>
      </w:pPr>
      <w:r w:rsidRPr="00496CCB">
        <w:rPr>
          <w:sz w:val="24"/>
          <w:szCs w:val="24"/>
        </w:rPr>
        <w:br/>
      </w:r>
    </w:p>
    <w:p w:rsidR="00AD7D31" w:rsidRPr="00496CCB" w:rsidRDefault="001D354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</w:rPr>
        <w:t>Meegan Fitzharris</w:t>
      </w:r>
      <w:r w:rsidR="00AD7D31" w:rsidRPr="00496CCB">
        <w:rPr>
          <w:rFonts w:ascii="Calibri" w:hAnsi="Calibri"/>
          <w:sz w:val="24"/>
          <w:szCs w:val="24"/>
        </w:rPr>
        <w:t xml:space="preserve"> MLA</w:t>
      </w:r>
    </w:p>
    <w:p w:rsidR="00CC5C5D" w:rsidRPr="00496CCB" w:rsidRDefault="00CC5C5D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496CCB">
        <w:rPr>
          <w:rFonts w:ascii="Calibri" w:hAnsi="Calibri"/>
          <w:sz w:val="24"/>
          <w:szCs w:val="24"/>
        </w:rPr>
        <w:t>Minister for Health</w:t>
      </w:r>
      <w:r w:rsidR="00635C4A">
        <w:rPr>
          <w:rFonts w:ascii="Calibri" w:hAnsi="Calibri"/>
          <w:sz w:val="24"/>
          <w:szCs w:val="24"/>
        </w:rPr>
        <w:t xml:space="preserve"> and Wellbeing</w:t>
      </w:r>
    </w:p>
    <w:p w:rsidR="00AD7D31" w:rsidRDefault="00AD7D31" w:rsidP="00AD7D31">
      <w:pPr>
        <w:spacing w:after="0" w:line="240" w:lineRule="auto"/>
        <w:rPr>
          <w:rFonts w:ascii="Times New Roman" w:hAnsi="Times New Roman"/>
        </w:rPr>
      </w:pPr>
    </w:p>
    <w:p w:rsidR="00AD7D31" w:rsidRDefault="00AD7D31" w:rsidP="00AD7D31">
      <w:pPr>
        <w:tabs>
          <w:tab w:val="left" w:pos="3240"/>
        </w:tabs>
        <w:spacing w:after="0" w:line="240" w:lineRule="auto"/>
      </w:pPr>
      <w:r>
        <w:tab/>
      </w:r>
    </w:p>
    <w:p w:rsidR="00AD7D31" w:rsidRDefault="00AD7D31" w:rsidP="00AD7D31">
      <w:pPr>
        <w:spacing w:after="0" w:line="240" w:lineRule="auto"/>
      </w:pPr>
    </w:p>
    <w:p w:rsidR="0055749D" w:rsidRPr="00AD7D31" w:rsidRDefault="0055749D" w:rsidP="00AD7D31">
      <w:pPr>
        <w:tabs>
          <w:tab w:val="left" w:pos="3543"/>
        </w:tabs>
        <w:spacing w:after="0" w:line="240" w:lineRule="auto"/>
      </w:pPr>
    </w:p>
    <w:sectPr w:rsidR="0055749D" w:rsidRPr="00AD7D31" w:rsidSect="004D6054">
      <w:headerReference w:type="default" r:id="rId7"/>
      <w:headerReference w:type="first" r:id="rId8"/>
      <w:footerReference w:type="first" r:id="rId9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29" w:rsidRDefault="000C4229" w:rsidP="00AD7D31">
      <w:pPr>
        <w:spacing w:after="0" w:line="240" w:lineRule="auto"/>
      </w:pPr>
      <w:r>
        <w:separator/>
      </w:r>
    </w:p>
  </w:endnote>
  <w:endnote w:type="continuationSeparator" w:id="0">
    <w:p w:rsidR="000C4229" w:rsidRDefault="000C4229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8B" w:rsidRDefault="00855531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48B">
      <w:rPr>
        <w:rFonts w:ascii="Arial"/>
        <w:color w:val="231F20"/>
        <w:spacing w:val="-1"/>
      </w:rPr>
      <w:t xml:space="preserve">AUSTRALIAN CAPITAL TERRITORY </w:t>
    </w:r>
    <w:r w:rsidR="0064748B">
      <w:rPr>
        <w:rFonts w:ascii="Arial"/>
        <w:color w:val="231F20"/>
        <w:spacing w:val="-2"/>
      </w:rPr>
      <w:t>LEGISLATIVE</w:t>
    </w:r>
    <w:r w:rsidR="0064748B">
      <w:rPr>
        <w:rFonts w:ascii="Arial"/>
        <w:color w:val="231F20"/>
        <w:spacing w:val="-15"/>
      </w:rPr>
      <w:t xml:space="preserve"> </w:t>
    </w:r>
    <w:r w:rsidR="0064748B">
      <w:rPr>
        <w:rFonts w:ascii="Arial"/>
        <w:color w:val="231F20"/>
        <w:spacing w:val="-4"/>
      </w:rPr>
      <w:t>ASSEMBL</w:t>
    </w:r>
    <w:r w:rsidR="0064748B">
      <w:rPr>
        <w:rFonts w:ascii="Arial"/>
        <w:color w:val="231F20"/>
        <w:spacing w:val="-5"/>
      </w:rPr>
      <w:t>Y</w:t>
    </w:r>
  </w:p>
  <w:p w:rsidR="0064748B" w:rsidRPr="009C2877" w:rsidRDefault="000C4229" w:rsidP="00D4661F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10142220</wp:posOffset>
              </wp:positionV>
              <wp:extent cx="6104890" cy="1270"/>
              <wp:effectExtent l="0" t="0" r="10160" b="1778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890" cy="1270"/>
                        <a:chOff x="1134" y="15882"/>
                        <a:chExt cx="9614" cy="2"/>
                      </a:xfrm>
                    </wpg:grpSpPr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1134" y="15882"/>
                          <a:ext cx="9614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14"/>
                            <a:gd name="T2" fmla="+- 0 10748 1134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47AC1" id="Group 12" o:spid="_x0000_s1026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    <v:shape id="Freeform 25" o:spid="_x0000_s1027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    <v:path arrowok="t" o:connecttype="custom" o:connectlocs="0,0;9614,0" o:connectangles="0,0"/>
              </v:shape>
              <w10:wrap anchorx="page" anchory="page"/>
            </v:group>
          </w:pict>
        </mc:Fallback>
      </mc:AlternateContent>
    </w:r>
    <w:r w:rsidR="0064748B" w:rsidRPr="009C2877">
      <w:rPr>
        <w:rFonts w:ascii="Calibri Light"/>
        <w:color w:val="231F20"/>
        <w:sz w:val="20"/>
        <w:szCs w:val="20"/>
      </w:rPr>
      <w:t>London Circui</w:t>
    </w:r>
    <w:r w:rsidR="009C2877">
      <w:rPr>
        <w:rFonts w:ascii="Calibri Light"/>
        <w:color w:val="231F20"/>
        <w:sz w:val="20"/>
        <w:szCs w:val="20"/>
      </w:rPr>
      <w:t xml:space="preserve">t, Canberra ACT 2601, Australia        </w:t>
    </w:r>
    <w:r w:rsidR="0064748B" w:rsidRPr="009C2877">
      <w:rPr>
        <w:rFonts w:ascii="Calibri Light"/>
        <w:color w:val="231F20"/>
        <w:sz w:val="20"/>
        <w:szCs w:val="20"/>
      </w:rPr>
      <w:t>GPO Box 1020, Canberra ACT 2601, Australia</w:t>
    </w:r>
    <w:r w:rsidR="0064748B" w:rsidRPr="009C2877">
      <w:rPr>
        <w:rFonts w:ascii="Calibri Light"/>
        <w:color w:val="231F20"/>
        <w:sz w:val="20"/>
        <w:szCs w:val="20"/>
      </w:rPr>
      <w:br/>
    </w:r>
    <w:r w:rsidR="0064748B" w:rsidRPr="009C2877">
      <w:rPr>
        <w:rFonts w:ascii="Calibri Light"/>
        <w:b/>
        <w:color w:val="231F20"/>
        <w:sz w:val="20"/>
        <w:szCs w:val="20"/>
      </w:rPr>
      <w:t>Phone</w:t>
    </w:r>
    <w:r w:rsidR="0064748B" w:rsidRPr="009C2877">
      <w:rPr>
        <w:rFonts w:ascii="Calibri Light"/>
        <w:color w:val="231F20"/>
        <w:sz w:val="20"/>
        <w:szCs w:val="20"/>
      </w:rPr>
      <w:t xml:space="preserve"> +61 2 6205 </w:t>
    </w:r>
    <w:r w:rsidR="00F2426E">
      <w:rPr>
        <w:rFonts w:ascii="Calibri Light"/>
        <w:color w:val="231F20"/>
        <w:sz w:val="20"/>
        <w:szCs w:val="20"/>
      </w:rPr>
      <w:t>0</w:t>
    </w:r>
    <w:r w:rsidR="001D3541">
      <w:rPr>
        <w:rFonts w:ascii="Calibri Light"/>
        <w:color w:val="231F20"/>
        <w:sz w:val="20"/>
        <w:szCs w:val="20"/>
      </w:rPr>
      <w:t>051</w:t>
    </w:r>
    <w:r w:rsidR="0064748B" w:rsidRPr="009C2877">
      <w:rPr>
        <w:sz w:val="20"/>
        <w:szCs w:val="20"/>
      </w:rPr>
      <w:t> </w:t>
    </w:r>
    <w:r w:rsidR="00D4661F">
      <w:rPr>
        <w:sz w:val="20"/>
        <w:szCs w:val="20"/>
      </w:rPr>
      <w:tab/>
    </w:r>
    <w:r w:rsidR="00D4661F">
      <w:rPr>
        <w:sz w:val="20"/>
        <w:szCs w:val="20"/>
      </w:rPr>
      <w:tab/>
    </w:r>
    <w:r w:rsidR="00D4661F">
      <w:rPr>
        <w:rFonts w:ascii="Calibri Light"/>
        <w:color w:val="231F20"/>
        <w:sz w:val="20"/>
        <w:szCs w:val="20"/>
      </w:rPr>
      <w:t xml:space="preserve">        </w:t>
    </w:r>
    <w:r w:rsidR="00D4661F" w:rsidRPr="00F92535">
      <w:rPr>
        <w:rFonts w:ascii="Calibri Light"/>
        <w:b/>
        <w:sz w:val="20"/>
        <w:szCs w:val="20"/>
      </w:rPr>
      <w:t xml:space="preserve"> </w:t>
    </w:r>
    <w:r w:rsidR="001D3541" w:rsidRPr="00F92535">
      <w:rPr>
        <w:rFonts w:ascii="Calibri Light"/>
        <w:b/>
        <w:sz w:val="20"/>
        <w:szCs w:val="20"/>
      </w:rPr>
      <w:t>Email</w:t>
    </w:r>
    <w:r w:rsidR="001D3541" w:rsidRPr="00F92535">
      <w:rPr>
        <w:rFonts w:ascii="Calibri Light"/>
        <w:sz w:val="20"/>
        <w:szCs w:val="20"/>
      </w:rPr>
      <w:t xml:space="preserve"> </w:t>
    </w:r>
    <w:r w:rsidR="001D3541" w:rsidRPr="00F92535">
      <w:rPr>
        <w:rFonts w:ascii="Calibri Light"/>
        <w:spacing w:val="-2"/>
        <w:sz w:val="20"/>
        <w:szCs w:val="20"/>
      </w:rPr>
      <w:t>fitzharris@act.gov.au</w:t>
    </w:r>
    <w:r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10217150</wp:posOffset>
              </wp:positionV>
              <wp:extent cx="266700" cy="21590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35A20" id="Group 14" o:spid="_x0000_s1026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    <v:shape id="Freeform 17" o:spid="_x0000_s10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  <w:p w:rsidR="0064748B" w:rsidRPr="0064748B" w:rsidRDefault="000C4229" w:rsidP="0064748B">
    <w:pPr>
      <w:pStyle w:val="Footer"/>
    </w:pP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10239375</wp:posOffset>
              </wp:positionV>
              <wp:extent cx="1219200" cy="196850"/>
              <wp:effectExtent l="0" t="0" r="0" b="1270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48B" w:rsidRPr="0039472D" w:rsidRDefault="0064748B" w:rsidP="0064748B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1D3541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4.25pt;margin-top:806.25pt;width:9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" filled="f" stroked="f">
              <v:textbox inset="0,0,0,0">
                <w:txbxContent>
                  <w:p w:rsidR="0064748B" w:rsidRPr="0039472D" w:rsidRDefault="0064748B" w:rsidP="0064748B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1D3541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2552700</wp:posOffset>
              </wp:positionH>
              <wp:positionV relativeFrom="page">
                <wp:posOffset>10267950</wp:posOffset>
              </wp:positionV>
              <wp:extent cx="1447800" cy="20002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48B" w:rsidRPr="0039472D" w:rsidRDefault="001D3541" w:rsidP="0064748B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MeeganFitzharrisMLA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201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    <v:textbox inset="0,0,0,0">
                <w:txbxContent>
                  <w:p w:rsidR="0064748B" w:rsidRPr="0039472D" w:rsidRDefault="001D3541" w:rsidP="0064748B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MeeganFitzharrisMLA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10210800</wp:posOffset>
              </wp:positionV>
              <wp:extent cx="247650" cy="24765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E0ABD" id="Group 22" o:spid="_x0000_s1026" style="position:absolute;margin-left:177.2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    <v:shape id="Freeform 14" o:spid="_x0000_s10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29" w:rsidRDefault="000C4229" w:rsidP="00AD7D31">
      <w:pPr>
        <w:spacing w:after="0" w:line="240" w:lineRule="auto"/>
      </w:pPr>
      <w:r>
        <w:separator/>
      </w:r>
    </w:p>
  </w:footnote>
  <w:footnote w:type="continuationSeparator" w:id="0">
    <w:p w:rsidR="000C4229" w:rsidRDefault="000C4229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8B" w:rsidRPr="004D6054" w:rsidRDefault="00AD7D31" w:rsidP="004D6054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541" w:rsidRPr="001D3541">
      <w:rPr>
        <w:rFonts w:ascii="Arial"/>
        <w:b/>
        <w:color w:val="231F20"/>
        <w:sz w:val="35"/>
      </w:rPr>
      <w:t>Meegan</w:t>
    </w:r>
    <w:r w:rsidR="00F2426E">
      <w:rPr>
        <w:rFonts w:ascii="Arial"/>
        <w:b/>
        <w:color w:val="231F20"/>
        <w:sz w:val="35"/>
      </w:rPr>
      <w:t xml:space="preserve"> </w:t>
    </w:r>
    <w:r w:rsidR="001D3541" w:rsidRPr="001D3541">
      <w:rPr>
        <w:rFonts w:ascii="Arial"/>
        <w:b/>
        <w:color w:val="231F20"/>
        <w:sz w:val="35"/>
      </w:rPr>
      <w:t>Fitzharris</w:t>
    </w:r>
    <w:r w:rsidR="001D3541">
      <w:rPr>
        <w:rFonts w:ascii="Arial"/>
        <w:b/>
        <w:color w:val="231F20"/>
        <w:sz w:val="35"/>
      </w:rPr>
      <w:t xml:space="preserve"> </w:t>
    </w:r>
    <w:r w:rsidR="0064748B">
      <w:rPr>
        <w:rFonts w:ascii="Arial"/>
        <w:b/>
        <w:color w:val="231F20"/>
        <w:sz w:val="24"/>
      </w:rPr>
      <w:t>MLA</w:t>
    </w:r>
    <w:r w:rsidR="007D7FAC">
      <w:rPr>
        <w:rFonts w:ascii="Arial"/>
        <w:b/>
        <w:color w:val="231F20"/>
        <w:sz w:val="24"/>
      </w:rPr>
      <w:tab/>
    </w:r>
    <w:r w:rsidR="0064748B">
      <w:rPr>
        <w:rFonts w:ascii="Arial"/>
        <w:b/>
        <w:color w:val="231F20"/>
        <w:spacing w:val="21"/>
        <w:sz w:val="24"/>
      </w:rPr>
      <w:br/>
    </w:r>
    <w:r w:rsidR="004D6054">
      <w:br/>
    </w:r>
    <w:r w:rsidR="0064748B" w:rsidRPr="00C13031">
      <w:rPr>
        <w:rFonts w:asciiTheme="majorHAnsi" w:hAnsiTheme="majorHAnsi"/>
      </w:rPr>
      <w:t>Member</w:t>
    </w:r>
    <w:r w:rsidR="0064748B" w:rsidRPr="00C13031">
      <w:rPr>
        <w:rFonts w:asciiTheme="majorHAnsi" w:hAnsiTheme="majorHAnsi"/>
        <w:spacing w:val="-5"/>
      </w:rPr>
      <w:t xml:space="preserve"> </w:t>
    </w:r>
    <w:r w:rsidR="0064748B" w:rsidRPr="00C13031">
      <w:rPr>
        <w:rFonts w:asciiTheme="majorHAnsi" w:hAnsiTheme="majorHAnsi"/>
        <w:spacing w:val="-2"/>
      </w:rPr>
      <w:t>for</w:t>
    </w:r>
    <w:r w:rsidR="0064748B" w:rsidRPr="00C13031">
      <w:rPr>
        <w:rFonts w:asciiTheme="majorHAnsi" w:hAnsiTheme="majorHAnsi"/>
        <w:spacing w:val="-4"/>
      </w:rPr>
      <w:t xml:space="preserve"> </w:t>
    </w:r>
    <w:r w:rsidR="001D3541" w:rsidRPr="00C13031">
      <w:rPr>
        <w:rFonts w:asciiTheme="majorHAnsi" w:hAnsiTheme="majorHAnsi" w:cs="Helvetica"/>
        <w:color w:val="000000"/>
      </w:rPr>
      <w:t>Yerrabi</w:t>
    </w:r>
  </w:p>
  <w:p w:rsidR="001D3541" w:rsidRPr="001D3541" w:rsidRDefault="001D3541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Health</w:t>
    </w:r>
    <w:r w:rsidR="00635C4A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 and Wellbeing</w:t>
    </w:r>
  </w:p>
  <w:p w:rsidR="001D3541" w:rsidRPr="001D3541" w:rsidRDefault="001D3541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Transport and City Services</w:t>
    </w:r>
  </w:p>
  <w:p w:rsidR="00AD7D31" w:rsidRDefault="001D3541" w:rsidP="001D3541">
    <w:pPr>
      <w:pStyle w:val="Header"/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Higher Education, Training and Research</w:t>
    </w:r>
    <w:r w:rsidR="00C1303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658AF"/>
    <w:multiLevelType w:val="hybridMultilevel"/>
    <w:tmpl w:val="D5C0C0D2"/>
    <w:lvl w:ilvl="0" w:tplc="5EEAD3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0A3A"/>
    <w:multiLevelType w:val="hybridMultilevel"/>
    <w:tmpl w:val="1A28F5A6"/>
    <w:lvl w:ilvl="0" w:tplc="5EEAD3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4B"/>
    <w:rsid w:val="000C4229"/>
    <w:rsid w:val="000D7E04"/>
    <w:rsid w:val="001804F3"/>
    <w:rsid w:val="001D3541"/>
    <w:rsid w:val="0021151A"/>
    <w:rsid w:val="00394199"/>
    <w:rsid w:val="00496CCB"/>
    <w:rsid w:val="004D6054"/>
    <w:rsid w:val="0055749D"/>
    <w:rsid w:val="0058504B"/>
    <w:rsid w:val="005E7DE1"/>
    <w:rsid w:val="00635C4A"/>
    <w:rsid w:val="0064748B"/>
    <w:rsid w:val="00680DDB"/>
    <w:rsid w:val="006A40C3"/>
    <w:rsid w:val="007024E3"/>
    <w:rsid w:val="00762691"/>
    <w:rsid w:val="007D52E5"/>
    <w:rsid w:val="007D7FAC"/>
    <w:rsid w:val="00806ACB"/>
    <w:rsid w:val="00834846"/>
    <w:rsid w:val="00855531"/>
    <w:rsid w:val="008F45BF"/>
    <w:rsid w:val="009C2877"/>
    <w:rsid w:val="00A46B4C"/>
    <w:rsid w:val="00AD7D31"/>
    <w:rsid w:val="00AE7BC4"/>
    <w:rsid w:val="00B95E8C"/>
    <w:rsid w:val="00C13031"/>
    <w:rsid w:val="00C22A30"/>
    <w:rsid w:val="00CC5C5D"/>
    <w:rsid w:val="00D4661F"/>
    <w:rsid w:val="00E15487"/>
    <w:rsid w:val="00E26773"/>
    <w:rsid w:val="00E56C95"/>
    <w:rsid w:val="00F2426E"/>
    <w:rsid w:val="00F92535"/>
    <w:rsid w:val="00F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B3C8293-16B1-4870-966D-8265B522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7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Meegan Fitzharris MLA</vt:lpstr>
    </vt:vector>
  </TitlesOfParts>
  <Company>ACT Government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Meegan Fitzharris MLA</dc:title>
  <dc:subject>Letterhead - Meegan Fitzharris MLA</dc:subject>
  <dc:creator>regan freeburn</dc:creator>
  <cp:lastModifiedBy>Pearson, Karen (Health)</cp:lastModifiedBy>
  <cp:revision>8</cp:revision>
  <cp:lastPrinted>2017-10-19T00:13:00Z</cp:lastPrinted>
  <dcterms:created xsi:type="dcterms:W3CDTF">2017-09-11T04:06:00Z</dcterms:created>
  <dcterms:modified xsi:type="dcterms:W3CDTF">2017-10-19T00:17:00Z</dcterms:modified>
</cp:coreProperties>
</file>