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27098" w14:textId="77777777" w:rsidR="009D3D26" w:rsidRPr="009D3D26" w:rsidRDefault="009C1FCD" w:rsidP="009D3D26">
      <w:pPr>
        <w:keepNext/>
        <w:keepLines/>
        <w:jc w:val="center"/>
        <w:rPr>
          <w:rFonts w:ascii="Times New Roman" w:hAnsi="Times New Roman"/>
          <w:b/>
          <w:bCs/>
          <w:lang w:val="en-AU"/>
        </w:rPr>
      </w:pPr>
      <w:r>
        <w:rPr>
          <w:rFonts w:ascii="Times New Roman" w:hAnsi="Times New Roman"/>
          <w:b/>
          <w:bCs/>
          <w:lang w:val="en-AU"/>
        </w:rPr>
        <w:t xml:space="preserve"> </w:t>
      </w:r>
      <w:r w:rsidR="009D3D26" w:rsidRPr="009D3D26">
        <w:rPr>
          <w:rFonts w:ascii="Times New Roman" w:hAnsi="Times New Roman"/>
          <w:b/>
          <w:bCs/>
          <w:noProof/>
          <w:lang w:val="en-AU"/>
        </w:rPr>
        <w:drawing>
          <wp:inline distT="0" distB="0" distL="0" distR="0" wp14:anchorId="512404A0" wp14:editId="6DD2542D">
            <wp:extent cx="906780" cy="914400"/>
            <wp:effectExtent l="0" t="0" r="7620"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14:paraId="1E76587A" w14:textId="77777777" w:rsidR="009D3D26" w:rsidRPr="009D3D26" w:rsidRDefault="009D3D26" w:rsidP="009D3D26">
      <w:pPr>
        <w:keepNext/>
        <w:keepLines/>
        <w:spacing w:before="200"/>
        <w:jc w:val="center"/>
        <w:rPr>
          <w:rFonts w:ascii="Calibri" w:hAnsi="Calibri"/>
          <w:sz w:val="36"/>
          <w:lang w:val="en-AU"/>
        </w:rPr>
      </w:pPr>
      <w:r w:rsidRPr="009D3D26">
        <w:rPr>
          <w:rFonts w:ascii="Calibri" w:hAnsi="Calibri"/>
          <w:sz w:val="36"/>
          <w:lang w:val="en-AU"/>
        </w:rPr>
        <w:t>Legislative Assembly for the</w:t>
      </w:r>
      <w:r w:rsidRPr="009D3D26">
        <w:rPr>
          <w:rFonts w:ascii="Calibri" w:hAnsi="Calibri"/>
          <w:sz w:val="36"/>
          <w:lang w:val="en-AU"/>
        </w:rPr>
        <w:br/>
        <w:t>Australian Capital Territory</w:t>
      </w:r>
    </w:p>
    <w:p w14:paraId="3D2D1151" w14:textId="77777777" w:rsidR="009D3D26" w:rsidRPr="009D3D26" w:rsidRDefault="009D3D26" w:rsidP="009D3D26">
      <w:pPr>
        <w:keepNext/>
        <w:keepLines/>
        <w:jc w:val="center"/>
        <w:rPr>
          <w:rFonts w:ascii="Calibri" w:hAnsi="Calibri"/>
          <w:b/>
          <w:bCs/>
          <w:lang w:val="en-AU"/>
        </w:rPr>
      </w:pPr>
    </w:p>
    <w:p w14:paraId="04FE37D5" w14:textId="77777777" w:rsidR="009D3D26" w:rsidRPr="009D3D26" w:rsidRDefault="009D3D26" w:rsidP="009D3D26">
      <w:pPr>
        <w:keepNext/>
        <w:keepLines/>
        <w:jc w:val="center"/>
        <w:rPr>
          <w:rFonts w:ascii="Calibri" w:hAnsi="Calibri"/>
          <w:b/>
          <w:bCs/>
          <w:lang w:val="en-AU"/>
        </w:rPr>
      </w:pPr>
      <w:r w:rsidRPr="009D3D26">
        <w:rPr>
          <w:rFonts w:ascii="Calibri" w:hAnsi="Calibri"/>
          <w:b/>
          <w:bCs/>
          <w:lang w:val="en-AU"/>
        </w:rPr>
        <w:t>2020-2021-2022</w:t>
      </w:r>
    </w:p>
    <w:p w14:paraId="27B08CF8" w14:textId="77777777" w:rsidR="009D3D26" w:rsidRPr="009D3D26" w:rsidRDefault="009D3D26" w:rsidP="009D3D26">
      <w:pPr>
        <w:keepNext/>
        <w:keepLines/>
        <w:spacing w:before="360"/>
        <w:jc w:val="center"/>
        <w:rPr>
          <w:rFonts w:ascii="Calibri" w:hAnsi="Calibri"/>
          <w:b/>
          <w:sz w:val="48"/>
          <w:lang w:val="en-AU"/>
        </w:rPr>
      </w:pPr>
      <w:r w:rsidRPr="009D3D26">
        <w:rPr>
          <w:rFonts w:ascii="Calibri" w:hAnsi="Calibri"/>
          <w:b/>
          <w:sz w:val="48"/>
          <w:lang w:val="en-AU"/>
        </w:rPr>
        <w:t>Notice Paper</w:t>
      </w:r>
    </w:p>
    <w:p w14:paraId="3B1CCE7A" w14:textId="77777777" w:rsidR="009D3D26" w:rsidRPr="009D3D26" w:rsidRDefault="009D3D26" w:rsidP="009D3D26">
      <w:pPr>
        <w:spacing w:before="360"/>
        <w:jc w:val="center"/>
        <w:rPr>
          <w:rFonts w:ascii="Calibri" w:hAnsi="Calibri"/>
          <w:sz w:val="28"/>
          <w:szCs w:val="28"/>
        </w:rPr>
      </w:pPr>
      <w:r w:rsidRPr="009D3D26">
        <w:rPr>
          <w:rFonts w:ascii="Calibri" w:hAnsi="Calibri"/>
          <w:sz w:val="28"/>
          <w:szCs w:val="28"/>
        </w:rPr>
        <w:t xml:space="preserve">No </w:t>
      </w:r>
      <w:r>
        <w:rPr>
          <w:rFonts w:ascii="Calibri" w:hAnsi="Calibri"/>
          <w:sz w:val="28"/>
          <w:szCs w:val="28"/>
        </w:rPr>
        <w:t>43</w:t>
      </w:r>
    </w:p>
    <w:p w14:paraId="5B29E3A1" w14:textId="77777777" w:rsidR="009D3D26" w:rsidRPr="009D3D26" w:rsidRDefault="009D3D26" w:rsidP="009D3D26">
      <w:pPr>
        <w:keepNext/>
        <w:keepLines/>
        <w:spacing w:before="360"/>
        <w:jc w:val="center"/>
        <w:rPr>
          <w:rFonts w:ascii="Calibri" w:hAnsi="Calibri"/>
          <w:bCs/>
          <w:sz w:val="28"/>
          <w:szCs w:val="28"/>
          <w:lang w:val="en-AU"/>
        </w:rPr>
      </w:pPr>
      <w:r>
        <w:rPr>
          <w:rFonts w:ascii="Calibri" w:hAnsi="Calibri"/>
          <w:bCs/>
          <w:sz w:val="28"/>
          <w:szCs w:val="28"/>
          <w:lang w:val="en-AU"/>
        </w:rPr>
        <w:t>Wednesday, 6 April 2022</w:t>
      </w:r>
    </w:p>
    <w:p w14:paraId="710E7200" w14:textId="77777777" w:rsidR="009D3D26" w:rsidRPr="009D3D26" w:rsidRDefault="009D3D26" w:rsidP="009D3D26">
      <w:pPr>
        <w:keepNext/>
        <w:keepLines/>
        <w:spacing w:before="360"/>
        <w:jc w:val="center"/>
        <w:rPr>
          <w:rFonts w:ascii="Calibri" w:hAnsi="Calibri"/>
          <w:szCs w:val="24"/>
          <w:lang w:val="en-AU"/>
        </w:rPr>
      </w:pPr>
      <w:r w:rsidRPr="009D3D26">
        <w:rPr>
          <w:rFonts w:ascii="Calibri" w:hAnsi="Calibri"/>
          <w:iCs/>
          <w:szCs w:val="24"/>
          <w:lang w:val="en-AU"/>
        </w:rPr>
        <w:t>The Assembly meets this day at 10 am</w:t>
      </w:r>
    </w:p>
    <w:p w14:paraId="52385406" w14:textId="77777777" w:rsidR="009D3D26" w:rsidRPr="009D3D26" w:rsidRDefault="009D3D26" w:rsidP="009D3D26">
      <w:pPr>
        <w:keepNext/>
        <w:keepLines/>
        <w:spacing w:before="200" w:after="480"/>
        <w:jc w:val="center"/>
        <w:rPr>
          <w:rFonts w:ascii="Calibri" w:hAnsi="Calibri"/>
          <w:b/>
          <w:caps/>
          <w:lang w:val="en-AU"/>
        </w:rPr>
      </w:pPr>
      <w:r w:rsidRPr="009D3D26">
        <w:rPr>
          <w:rFonts w:ascii="Calibri" w:hAnsi="Calibri"/>
          <w:caps/>
          <w:lang w:val="en-AU"/>
        </w:rPr>
        <w:t>___________________________________</w:t>
      </w:r>
    </w:p>
    <w:p w14:paraId="55FC44EB" w14:textId="77777777" w:rsidR="009D3D26" w:rsidRPr="009D3D26" w:rsidRDefault="009D3D26" w:rsidP="009D3D26">
      <w:pPr>
        <w:spacing w:before="240" w:after="240"/>
        <w:jc w:val="center"/>
        <w:rPr>
          <w:rFonts w:ascii="Calibri" w:hAnsi="Calibri"/>
          <w:b/>
          <w:sz w:val="28"/>
          <w:lang w:eastAsia="en-US"/>
        </w:rPr>
      </w:pPr>
      <w:r w:rsidRPr="009D3D26">
        <w:rPr>
          <w:rFonts w:ascii="Calibri" w:hAnsi="Calibri"/>
          <w:b/>
          <w:sz w:val="28"/>
          <w:lang w:eastAsia="en-US"/>
        </w:rPr>
        <w:t>EXECUTIVE BUSINESS</w:t>
      </w:r>
    </w:p>
    <w:p w14:paraId="49ECC3F0" w14:textId="77777777" w:rsidR="009D3D26" w:rsidRPr="009D3D26" w:rsidRDefault="009D3D26" w:rsidP="009D3D26">
      <w:pPr>
        <w:tabs>
          <w:tab w:val="right" w:pos="580"/>
        </w:tabs>
        <w:spacing w:before="240" w:after="240"/>
        <w:rPr>
          <w:rFonts w:ascii="Calibri" w:hAnsi="Calibri"/>
          <w:b/>
          <w:sz w:val="28"/>
          <w:lang w:eastAsia="en-US"/>
        </w:rPr>
      </w:pPr>
      <w:r w:rsidRPr="009D3D26">
        <w:rPr>
          <w:rFonts w:ascii="Calibri" w:hAnsi="Calibri"/>
          <w:b/>
          <w:sz w:val="28"/>
          <w:lang w:eastAsia="en-US"/>
        </w:rPr>
        <w:t>Orders of the day</w:t>
      </w:r>
    </w:p>
    <w:p w14:paraId="1B259C7D" w14:textId="77777777" w:rsidR="009D3D26" w:rsidRPr="009D3D26" w:rsidRDefault="009D3D26" w:rsidP="009D3D26">
      <w:pPr>
        <w:tabs>
          <w:tab w:val="right" w:pos="567"/>
        </w:tabs>
        <w:spacing w:before="120" w:after="120"/>
        <w:ind w:left="1134" w:hanging="1134"/>
        <w:rPr>
          <w:rFonts w:ascii="Calibri" w:hAnsi="Calibri"/>
          <w:lang w:val="en-AU"/>
        </w:rPr>
      </w:pPr>
      <w:r w:rsidRPr="009D3D26">
        <w:rPr>
          <w:rFonts w:ascii="Calibri" w:hAnsi="Calibri"/>
          <w:lang w:val="en-AU"/>
        </w:rPr>
        <w:tab/>
      </w:r>
      <w:r>
        <w:rPr>
          <w:rFonts w:ascii="Calibri" w:hAnsi="Calibri"/>
          <w:lang w:val="en-AU"/>
        </w:rPr>
        <w:t>1</w:t>
      </w:r>
      <w:r w:rsidRPr="009D3D26">
        <w:rPr>
          <w:rFonts w:ascii="Calibri" w:hAnsi="Calibri"/>
          <w:lang w:val="en-AU"/>
        </w:rPr>
        <w:tab/>
      </w:r>
      <w:hyperlink r:id="rId10" w:history="1">
        <w:r w:rsidRPr="009D3D26">
          <w:rPr>
            <w:rFonts w:ascii="Calibri" w:hAnsi="Calibri"/>
            <w:b/>
            <w:caps/>
            <w:color w:val="0000FF"/>
            <w:lang w:val="en-AU"/>
          </w:rPr>
          <w:t>Domestic Animals Legislation Amendment Bill 2022</w:t>
        </w:r>
      </w:hyperlink>
      <w:r w:rsidRPr="009D3D26">
        <w:rPr>
          <w:rFonts w:ascii="Calibri" w:hAnsi="Calibri"/>
          <w:bCs/>
          <w:caps/>
          <w:lang w:val="en-AU"/>
        </w:rPr>
        <w:t xml:space="preserve">: </w:t>
      </w:r>
      <w:r w:rsidRPr="009D3D26">
        <w:rPr>
          <w:rFonts w:ascii="Calibri" w:hAnsi="Calibri"/>
          <w:bCs/>
          <w:i/>
          <w:iCs/>
          <w:caps/>
          <w:lang w:val="en-AU"/>
        </w:rPr>
        <w:t>(</w:t>
      </w:r>
      <w:r w:rsidRPr="009D3D26">
        <w:rPr>
          <w:rFonts w:ascii="Calibri" w:hAnsi="Calibri"/>
          <w:i/>
          <w:iCs/>
          <w:lang w:val="en-AU"/>
        </w:rPr>
        <w:t>Minister for Transport and City Services)</w:t>
      </w:r>
      <w:r w:rsidRPr="009D3D26">
        <w:rPr>
          <w:rFonts w:ascii="Calibri" w:hAnsi="Calibri"/>
          <w:lang w:val="en-AU"/>
        </w:rPr>
        <w:t xml:space="preserve">: Agreement in principle—Resumption of debate </w:t>
      </w:r>
      <w:r w:rsidRPr="009D3D26">
        <w:rPr>
          <w:rFonts w:ascii="Calibri" w:hAnsi="Calibri"/>
          <w:i/>
          <w:iCs/>
          <w:lang w:val="en-AU"/>
        </w:rPr>
        <w:t>(from 10 February 2022—Ms Lawder)</w:t>
      </w:r>
      <w:r w:rsidRPr="009D3D26">
        <w:rPr>
          <w:rFonts w:ascii="Calibri" w:hAnsi="Calibri"/>
          <w:lang w:val="en-AU"/>
        </w:rPr>
        <w:t>.</w:t>
      </w:r>
    </w:p>
    <w:p w14:paraId="0CF13A22" w14:textId="77777777" w:rsidR="009D3D26" w:rsidRPr="009D3D26" w:rsidRDefault="009D3D26" w:rsidP="009D3D26">
      <w:pPr>
        <w:tabs>
          <w:tab w:val="right" w:pos="567"/>
        </w:tabs>
        <w:spacing w:before="120" w:after="120"/>
        <w:ind w:left="1134" w:hanging="1134"/>
        <w:rPr>
          <w:rFonts w:ascii="Calibri" w:hAnsi="Calibri"/>
          <w:i/>
          <w:lang w:val="en-AU"/>
        </w:rPr>
      </w:pPr>
      <w:r w:rsidRPr="009D3D26">
        <w:rPr>
          <w:rFonts w:ascii="Calibri" w:hAnsi="Calibri"/>
          <w:lang w:val="en-AU"/>
        </w:rPr>
        <w:tab/>
      </w:r>
      <w:r>
        <w:rPr>
          <w:rFonts w:ascii="Calibri" w:hAnsi="Calibri"/>
          <w:lang w:val="en-AU"/>
        </w:rPr>
        <w:t>2</w:t>
      </w:r>
      <w:r w:rsidRPr="009D3D26">
        <w:rPr>
          <w:rFonts w:ascii="Calibri" w:hAnsi="Calibri"/>
          <w:lang w:val="en-AU"/>
        </w:rPr>
        <w:tab/>
      </w:r>
      <w:hyperlink r:id="rId11" w:history="1">
        <w:r w:rsidRPr="009D3D26">
          <w:rPr>
            <w:rFonts w:ascii="Calibri" w:hAnsi="Calibri"/>
            <w:b/>
            <w:caps/>
            <w:color w:val="0000FF"/>
            <w:lang w:val="en-AU"/>
          </w:rPr>
          <w:t>public health amendment bill 2021 (no 2)</w:t>
        </w:r>
      </w:hyperlink>
      <w:r w:rsidRPr="009D3D26">
        <w:rPr>
          <w:rFonts w:ascii="Calibri" w:hAnsi="Calibri"/>
          <w:bCs/>
          <w:caps/>
          <w:lang w:val="en-AU"/>
        </w:rPr>
        <w:t xml:space="preserve">: </w:t>
      </w:r>
      <w:r w:rsidRPr="009D3D26">
        <w:rPr>
          <w:rFonts w:ascii="Calibri" w:hAnsi="Calibri"/>
          <w:bCs/>
          <w:i/>
          <w:iCs/>
          <w:caps/>
          <w:lang w:val="en-AU"/>
        </w:rPr>
        <w:t>(</w:t>
      </w:r>
      <w:r w:rsidRPr="009D3D26">
        <w:rPr>
          <w:rFonts w:ascii="Calibri" w:hAnsi="Calibri"/>
          <w:i/>
          <w:iCs/>
          <w:lang w:val="en-AU"/>
        </w:rPr>
        <w:t>Chief Minister and Minister for Health)</w:t>
      </w:r>
      <w:r w:rsidRPr="009D3D26">
        <w:rPr>
          <w:rFonts w:ascii="Calibri" w:hAnsi="Calibri"/>
          <w:lang w:val="en-AU"/>
        </w:rPr>
        <w:t xml:space="preserve">: Agreement in principle—Resumption of debate </w:t>
      </w:r>
      <w:r w:rsidRPr="009D3D26">
        <w:rPr>
          <w:rFonts w:ascii="Calibri" w:hAnsi="Calibri"/>
          <w:i/>
          <w:iCs/>
          <w:lang w:val="en-AU"/>
        </w:rPr>
        <w:t>(from 2 December 2021—Ms Lee)</w:t>
      </w:r>
      <w:r w:rsidRPr="009D3D26">
        <w:rPr>
          <w:rFonts w:ascii="Calibri" w:hAnsi="Calibri"/>
          <w:lang w:val="en-AU"/>
        </w:rPr>
        <w:t>.</w:t>
      </w:r>
    </w:p>
    <w:p w14:paraId="1D4FF236" w14:textId="77777777" w:rsidR="009D3D26" w:rsidRPr="009D3D26" w:rsidRDefault="009D3D26" w:rsidP="009D3D26">
      <w:pPr>
        <w:tabs>
          <w:tab w:val="right" w:pos="567"/>
        </w:tabs>
        <w:spacing w:before="120" w:after="120"/>
        <w:ind w:left="1134" w:hanging="1134"/>
        <w:rPr>
          <w:rFonts w:ascii="Calibri" w:hAnsi="Calibri"/>
          <w:lang w:val="en-AU"/>
        </w:rPr>
      </w:pPr>
      <w:r w:rsidRPr="009D3D26">
        <w:rPr>
          <w:rFonts w:ascii="Calibri" w:hAnsi="Calibri"/>
          <w:lang w:val="en-AU"/>
        </w:rPr>
        <w:tab/>
      </w:r>
      <w:r>
        <w:rPr>
          <w:rFonts w:ascii="Calibri" w:hAnsi="Calibri"/>
          <w:lang w:val="en-AU"/>
        </w:rPr>
        <w:t>3</w:t>
      </w:r>
      <w:r w:rsidRPr="009D3D26">
        <w:rPr>
          <w:rFonts w:ascii="Calibri" w:hAnsi="Calibri"/>
          <w:lang w:val="en-AU"/>
        </w:rPr>
        <w:tab/>
      </w:r>
      <w:hyperlink r:id="rId12" w:history="1">
        <w:r w:rsidRPr="009D3D26">
          <w:rPr>
            <w:rFonts w:ascii="Calibri" w:hAnsi="Calibri"/>
            <w:b/>
            <w:caps/>
            <w:color w:val="0000FF"/>
            <w:lang w:val="en-AU"/>
          </w:rPr>
          <w:t>COAG Legislation Amendment Bill 2021</w:t>
        </w:r>
      </w:hyperlink>
      <w:r w:rsidRPr="009D3D26">
        <w:rPr>
          <w:rFonts w:ascii="Calibri" w:hAnsi="Calibri"/>
          <w:bCs/>
          <w:caps/>
          <w:lang w:val="en-AU"/>
        </w:rPr>
        <w:t xml:space="preserve">: </w:t>
      </w:r>
      <w:r w:rsidRPr="009D3D26">
        <w:rPr>
          <w:rFonts w:ascii="Calibri" w:hAnsi="Calibri"/>
          <w:bCs/>
          <w:i/>
          <w:iCs/>
          <w:caps/>
          <w:lang w:val="en-AU"/>
        </w:rPr>
        <w:t>(</w:t>
      </w:r>
      <w:r w:rsidRPr="009D3D26">
        <w:rPr>
          <w:rFonts w:ascii="Calibri" w:hAnsi="Calibri"/>
          <w:i/>
          <w:iCs/>
          <w:lang w:val="en-AU"/>
        </w:rPr>
        <w:t>Chief Minister)</w:t>
      </w:r>
      <w:r w:rsidRPr="009D3D26">
        <w:rPr>
          <w:rFonts w:ascii="Calibri" w:hAnsi="Calibri"/>
          <w:lang w:val="en-AU"/>
        </w:rPr>
        <w:t xml:space="preserve">: Agreement in principle—Resumption of debate </w:t>
      </w:r>
      <w:r w:rsidRPr="009D3D26">
        <w:rPr>
          <w:rFonts w:ascii="Calibri" w:hAnsi="Calibri"/>
          <w:i/>
          <w:iCs/>
          <w:lang w:val="en-AU"/>
        </w:rPr>
        <w:t>(from 4 August 2021—Ms Lee)</w:t>
      </w:r>
      <w:r w:rsidRPr="009D3D26">
        <w:rPr>
          <w:rFonts w:ascii="Calibri" w:hAnsi="Calibri"/>
          <w:lang w:val="en-AU"/>
        </w:rPr>
        <w:t>.</w:t>
      </w:r>
    </w:p>
    <w:p w14:paraId="1F0BBC83" w14:textId="77777777" w:rsidR="009D3D26" w:rsidRPr="009D3D26" w:rsidRDefault="009D3D26" w:rsidP="009D3D26">
      <w:pPr>
        <w:tabs>
          <w:tab w:val="right" w:pos="567"/>
        </w:tabs>
        <w:spacing w:before="120" w:after="120"/>
        <w:ind w:left="1134" w:hanging="1134"/>
        <w:rPr>
          <w:rFonts w:ascii="Calibri" w:hAnsi="Calibri"/>
          <w:lang w:val="en-AU"/>
        </w:rPr>
      </w:pPr>
      <w:r w:rsidRPr="009D3D26">
        <w:rPr>
          <w:rFonts w:ascii="Calibri" w:hAnsi="Calibri"/>
          <w:lang w:val="en-AU"/>
        </w:rPr>
        <w:tab/>
      </w:r>
      <w:r>
        <w:rPr>
          <w:rFonts w:ascii="Calibri" w:hAnsi="Calibri"/>
          <w:lang w:val="en-AU"/>
        </w:rPr>
        <w:t>4</w:t>
      </w:r>
      <w:r w:rsidRPr="009D3D26">
        <w:rPr>
          <w:rFonts w:ascii="Calibri" w:hAnsi="Calibri"/>
          <w:lang w:val="en-AU"/>
        </w:rPr>
        <w:tab/>
      </w:r>
      <w:hyperlink r:id="rId13" w:history="1">
        <w:r w:rsidRPr="009D3D26">
          <w:rPr>
            <w:rFonts w:ascii="Calibri" w:hAnsi="Calibri"/>
            <w:b/>
            <w:caps/>
            <w:color w:val="0000FF"/>
            <w:lang w:val="en-AU"/>
          </w:rPr>
          <w:t>Financial Management Amendment Bill 2021 (No 2)</w:t>
        </w:r>
      </w:hyperlink>
      <w:r w:rsidRPr="009D3D26">
        <w:rPr>
          <w:rFonts w:ascii="Calibri" w:hAnsi="Calibri"/>
          <w:bCs/>
          <w:caps/>
          <w:lang w:val="en-AU"/>
        </w:rPr>
        <w:t xml:space="preserve">: </w:t>
      </w:r>
      <w:r w:rsidRPr="009D3D26">
        <w:rPr>
          <w:rFonts w:ascii="Calibri" w:hAnsi="Calibri"/>
          <w:bCs/>
          <w:i/>
          <w:iCs/>
          <w:caps/>
          <w:lang w:val="en-AU"/>
        </w:rPr>
        <w:t>(</w:t>
      </w:r>
      <w:r w:rsidRPr="009D3D26">
        <w:rPr>
          <w:rFonts w:ascii="Calibri" w:hAnsi="Calibri"/>
          <w:i/>
          <w:iCs/>
          <w:lang w:val="en-AU"/>
        </w:rPr>
        <w:t>Minister for Industrial Relations and Workplace Safety)</w:t>
      </w:r>
      <w:r w:rsidRPr="009D3D26">
        <w:rPr>
          <w:rFonts w:ascii="Calibri" w:hAnsi="Calibri"/>
          <w:lang w:val="en-AU"/>
        </w:rPr>
        <w:t xml:space="preserve">: Agreement in principle—Resumption of debate </w:t>
      </w:r>
      <w:r w:rsidRPr="009D3D26">
        <w:rPr>
          <w:rFonts w:ascii="Calibri" w:hAnsi="Calibri"/>
          <w:i/>
          <w:iCs/>
          <w:lang w:val="en-AU"/>
        </w:rPr>
        <w:t>(from 1 December 2021—Mr Cain)</w:t>
      </w:r>
      <w:r w:rsidRPr="009D3D26">
        <w:rPr>
          <w:rFonts w:ascii="Calibri" w:hAnsi="Calibri"/>
          <w:lang w:val="en-AU"/>
        </w:rPr>
        <w:t>.</w:t>
      </w:r>
    </w:p>
    <w:p w14:paraId="204BBE97" w14:textId="77777777" w:rsidR="009D3D26" w:rsidRPr="009D3D26" w:rsidRDefault="009D3D26" w:rsidP="009D3D26">
      <w:pPr>
        <w:tabs>
          <w:tab w:val="right" w:pos="567"/>
        </w:tabs>
        <w:spacing w:before="120" w:after="120"/>
        <w:ind w:left="1134" w:hanging="1134"/>
        <w:rPr>
          <w:rFonts w:ascii="Calibri" w:hAnsi="Calibri"/>
          <w:lang w:val="en-AU"/>
        </w:rPr>
      </w:pPr>
      <w:r w:rsidRPr="009D3D26">
        <w:rPr>
          <w:rFonts w:ascii="Calibri" w:hAnsi="Calibri"/>
          <w:lang w:val="en-AU"/>
        </w:rPr>
        <w:tab/>
      </w:r>
      <w:r>
        <w:rPr>
          <w:rFonts w:ascii="Calibri" w:hAnsi="Calibri"/>
          <w:lang w:val="en-AU"/>
        </w:rPr>
        <w:t>5</w:t>
      </w:r>
      <w:r w:rsidRPr="009D3D26">
        <w:rPr>
          <w:rFonts w:ascii="Calibri" w:hAnsi="Calibri"/>
          <w:lang w:val="en-AU"/>
        </w:rPr>
        <w:tab/>
      </w:r>
      <w:hyperlink r:id="rId14" w:history="1">
        <w:r w:rsidRPr="009D3D26">
          <w:rPr>
            <w:rFonts w:ascii="Calibri" w:hAnsi="Calibri"/>
            <w:b/>
            <w:caps/>
            <w:color w:val="0000FF"/>
            <w:lang w:val="en-AU"/>
          </w:rPr>
          <w:t>Family Violence Legislation Amendment Bill 2022</w:t>
        </w:r>
      </w:hyperlink>
      <w:r w:rsidRPr="009D3D26">
        <w:rPr>
          <w:rFonts w:ascii="Calibri" w:hAnsi="Calibri"/>
          <w:bCs/>
          <w:caps/>
          <w:lang w:val="en-AU"/>
        </w:rPr>
        <w:t xml:space="preserve">: </w:t>
      </w:r>
      <w:r w:rsidRPr="009D3D26">
        <w:rPr>
          <w:rFonts w:ascii="Calibri" w:hAnsi="Calibri"/>
          <w:bCs/>
          <w:i/>
          <w:iCs/>
          <w:caps/>
          <w:lang w:val="en-AU"/>
        </w:rPr>
        <w:t>(</w:t>
      </w:r>
      <w:r w:rsidRPr="009D3D26">
        <w:rPr>
          <w:rFonts w:ascii="Calibri" w:hAnsi="Calibri"/>
          <w:i/>
          <w:iCs/>
          <w:lang w:val="en-AU"/>
        </w:rPr>
        <w:t>Attorney-General)</w:t>
      </w:r>
      <w:r w:rsidRPr="009D3D26">
        <w:rPr>
          <w:rFonts w:ascii="Calibri" w:hAnsi="Calibri"/>
          <w:lang w:val="en-AU"/>
        </w:rPr>
        <w:t xml:space="preserve">: Agreement in principle—Resumption of debate </w:t>
      </w:r>
      <w:r w:rsidRPr="009D3D26">
        <w:rPr>
          <w:rFonts w:ascii="Calibri" w:hAnsi="Calibri"/>
          <w:i/>
          <w:iCs/>
          <w:lang w:val="en-AU"/>
        </w:rPr>
        <w:t>(from 10 February 2022—Mr Cain)</w:t>
      </w:r>
      <w:r w:rsidRPr="009D3D26">
        <w:rPr>
          <w:rFonts w:ascii="Calibri" w:hAnsi="Calibri"/>
          <w:lang w:val="en-AU"/>
        </w:rPr>
        <w:t>.</w:t>
      </w:r>
    </w:p>
    <w:p w14:paraId="14DB67E5" w14:textId="77777777" w:rsidR="009D3D26" w:rsidRPr="009D3D26" w:rsidRDefault="009D3D26" w:rsidP="00890E7A">
      <w:pPr>
        <w:keepNext/>
        <w:keepLines/>
        <w:tabs>
          <w:tab w:val="right" w:pos="567"/>
        </w:tabs>
        <w:spacing w:before="120" w:after="120"/>
        <w:ind w:left="1134" w:hanging="1134"/>
        <w:rPr>
          <w:rFonts w:ascii="Calibri" w:hAnsi="Calibri"/>
          <w:lang w:val="en-AU"/>
        </w:rPr>
      </w:pPr>
      <w:r w:rsidRPr="009D3D26">
        <w:rPr>
          <w:rFonts w:ascii="Calibri" w:hAnsi="Calibri"/>
          <w:lang w:val="en-AU"/>
        </w:rPr>
        <w:lastRenderedPageBreak/>
        <w:tab/>
      </w:r>
      <w:r>
        <w:rPr>
          <w:rFonts w:ascii="Calibri" w:hAnsi="Calibri"/>
          <w:lang w:val="en-AU"/>
        </w:rPr>
        <w:t>6</w:t>
      </w:r>
      <w:r w:rsidRPr="009D3D26">
        <w:rPr>
          <w:rFonts w:ascii="Calibri" w:hAnsi="Calibri"/>
          <w:lang w:val="en-AU"/>
        </w:rPr>
        <w:tab/>
      </w:r>
      <w:hyperlink r:id="rId15" w:history="1">
        <w:r w:rsidRPr="009D3D26">
          <w:rPr>
            <w:rFonts w:ascii="Calibri" w:hAnsi="Calibri"/>
            <w:b/>
            <w:caps/>
            <w:color w:val="0000FF"/>
            <w:lang w:val="en-AU"/>
          </w:rPr>
          <w:t>Domestic Violence Agencies Amendment Bill 2022</w:t>
        </w:r>
      </w:hyperlink>
      <w:r w:rsidRPr="009D3D26">
        <w:rPr>
          <w:rFonts w:ascii="Calibri" w:hAnsi="Calibri"/>
          <w:bCs/>
          <w:caps/>
          <w:lang w:val="en-AU"/>
        </w:rPr>
        <w:t xml:space="preserve">: </w:t>
      </w:r>
      <w:r w:rsidRPr="009D3D26">
        <w:rPr>
          <w:rFonts w:ascii="Calibri" w:hAnsi="Calibri"/>
          <w:bCs/>
          <w:i/>
          <w:iCs/>
          <w:caps/>
          <w:lang w:val="en-AU"/>
        </w:rPr>
        <w:t>(</w:t>
      </w:r>
      <w:r w:rsidRPr="009D3D26">
        <w:rPr>
          <w:rFonts w:ascii="Calibri" w:hAnsi="Calibri"/>
          <w:i/>
          <w:iCs/>
          <w:lang w:val="en-AU"/>
        </w:rPr>
        <w:t>Minister for the Prevention of Domestic and Family Violence)</w:t>
      </w:r>
      <w:r w:rsidRPr="009D3D26">
        <w:rPr>
          <w:rFonts w:ascii="Calibri" w:hAnsi="Calibri"/>
          <w:lang w:val="en-AU"/>
        </w:rPr>
        <w:t xml:space="preserve">: Agreement in principle—Resumption of debate </w:t>
      </w:r>
      <w:r w:rsidRPr="009D3D26">
        <w:rPr>
          <w:rFonts w:ascii="Calibri" w:hAnsi="Calibri"/>
          <w:i/>
          <w:iCs/>
          <w:lang w:val="en-AU"/>
        </w:rPr>
        <w:t>(from 24 March 2022—Mrs Kikkert)</w:t>
      </w:r>
      <w:r w:rsidRPr="009D3D26">
        <w:rPr>
          <w:rFonts w:ascii="Calibri" w:hAnsi="Calibri"/>
          <w:lang w:val="en-AU"/>
        </w:rPr>
        <w:t>.</w:t>
      </w:r>
    </w:p>
    <w:p w14:paraId="402D8925" w14:textId="77777777" w:rsidR="009D3D26" w:rsidRPr="009D3D26" w:rsidRDefault="009D3D26" w:rsidP="00890E7A">
      <w:pPr>
        <w:keepNext/>
        <w:keepLines/>
        <w:tabs>
          <w:tab w:val="right" w:pos="567"/>
        </w:tabs>
        <w:spacing w:before="120" w:after="120"/>
        <w:ind w:left="1134" w:hanging="1134"/>
        <w:rPr>
          <w:rFonts w:ascii="Calibri" w:hAnsi="Calibri"/>
          <w:lang w:val="en-AU"/>
        </w:rPr>
      </w:pPr>
      <w:r w:rsidRPr="009D3D26">
        <w:rPr>
          <w:rFonts w:ascii="Calibri" w:hAnsi="Calibri"/>
          <w:lang w:val="en-AU"/>
        </w:rPr>
        <w:tab/>
      </w:r>
      <w:r>
        <w:rPr>
          <w:rFonts w:ascii="Calibri" w:hAnsi="Calibri"/>
          <w:lang w:val="en-AU"/>
        </w:rPr>
        <w:t>7</w:t>
      </w:r>
      <w:r w:rsidRPr="009D3D26">
        <w:rPr>
          <w:rFonts w:ascii="Calibri" w:hAnsi="Calibri"/>
          <w:lang w:val="en-AU"/>
        </w:rPr>
        <w:tab/>
      </w:r>
      <w:hyperlink r:id="rId16" w:history="1">
        <w:r w:rsidRPr="009D3D26">
          <w:rPr>
            <w:rFonts w:ascii="Calibri" w:hAnsi="Calibri"/>
            <w:b/>
            <w:caps/>
            <w:color w:val="0000FF"/>
            <w:lang w:val="en-AU"/>
          </w:rPr>
          <w:t>Radiation Protection Amendment Bill 2022</w:t>
        </w:r>
      </w:hyperlink>
      <w:r w:rsidRPr="009D3D26">
        <w:rPr>
          <w:rFonts w:ascii="Calibri" w:hAnsi="Calibri"/>
          <w:bCs/>
          <w:caps/>
          <w:lang w:val="en-AU"/>
        </w:rPr>
        <w:t xml:space="preserve">: </w:t>
      </w:r>
      <w:r w:rsidRPr="009D3D26">
        <w:rPr>
          <w:rFonts w:ascii="Calibri" w:hAnsi="Calibri"/>
          <w:bCs/>
          <w:i/>
          <w:iCs/>
          <w:caps/>
          <w:lang w:val="en-AU"/>
        </w:rPr>
        <w:t>(</w:t>
      </w:r>
      <w:r w:rsidRPr="009D3D26">
        <w:rPr>
          <w:rFonts w:ascii="Calibri" w:hAnsi="Calibri"/>
          <w:i/>
          <w:iCs/>
          <w:lang w:val="en-AU"/>
        </w:rPr>
        <w:t>Minister for Health)</w:t>
      </w:r>
      <w:r w:rsidRPr="009D3D26">
        <w:rPr>
          <w:rFonts w:ascii="Calibri" w:hAnsi="Calibri"/>
          <w:lang w:val="en-AU"/>
        </w:rPr>
        <w:t xml:space="preserve">: Agreement in principle—Resumption of debate </w:t>
      </w:r>
      <w:r w:rsidRPr="009D3D26">
        <w:rPr>
          <w:rFonts w:ascii="Calibri" w:hAnsi="Calibri"/>
          <w:i/>
          <w:iCs/>
          <w:lang w:val="en-AU"/>
        </w:rPr>
        <w:t>(from 24 March 2022—Ms Castley)</w:t>
      </w:r>
      <w:r w:rsidRPr="009D3D26">
        <w:rPr>
          <w:rFonts w:ascii="Calibri" w:hAnsi="Calibri"/>
          <w:lang w:val="en-AU"/>
        </w:rPr>
        <w:t>.</w:t>
      </w:r>
    </w:p>
    <w:p w14:paraId="2DF318D3" w14:textId="77777777" w:rsidR="009D3D26" w:rsidRPr="009D3D26" w:rsidRDefault="009D3D26" w:rsidP="009D3D26">
      <w:pPr>
        <w:tabs>
          <w:tab w:val="right" w:pos="567"/>
        </w:tabs>
        <w:spacing w:before="120" w:after="120"/>
        <w:ind w:left="1134" w:hanging="1134"/>
        <w:rPr>
          <w:rFonts w:ascii="Calibri" w:hAnsi="Calibri"/>
          <w:lang w:val="en-AU"/>
        </w:rPr>
      </w:pPr>
      <w:r w:rsidRPr="009D3D26">
        <w:rPr>
          <w:rFonts w:ascii="Calibri" w:hAnsi="Calibri"/>
          <w:lang w:val="en-AU"/>
        </w:rPr>
        <w:tab/>
      </w:r>
      <w:r>
        <w:rPr>
          <w:rFonts w:ascii="Calibri" w:hAnsi="Calibri"/>
          <w:lang w:val="en-AU"/>
        </w:rPr>
        <w:t>8</w:t>
      </w:r>
      <w:r w:rsidRPr="009D3D26">
        <w:rPr>
          <w:rFonts w:ascii="Calibri" w:hAnsi="Calibri"/>
          <w:lang w:val="en-AU"/>
        </w:rPr>
        <w:tab/>
      </w:r>
      <w:r w:rsidRPr="009D3D26">
        <w:rPr>
          <w:rFonts w:ascii="Calibri" w:hAnsi="Calibri"/>
          <w:b/>
          <w:bCs/>
          <w:caps/>
          <w:lang w:val="en-AU"/>
        </w:rPr>
        <w:t>ABORIGINAL AND TORRES STRAIT ISLANDER LED REVIEW—OVERREPRESENTATION IN THE TERRITORY'S JUSTICE SYSTEM—GOVERNMENT RESPONSE TO RESOLUTION OF THE ASSEMBLY—PAPER—MOTION TO TAKE NOTE OF PAPER</w:t>
      </w:r>
      <w:r w:rsidRPr="009D3D26">
        <w:rPr>
          <w:rFonts w:ascii="Calibri" w:hAnsi="Calibri"/>
          <w:lang w:val="en-AU"/>
        </w:rPr>
        <w:t xml:space="preserve">: Resumption of debate </w:t>
      </w:r>
      <w:r w:rsidRPr="009D3D26">
        <w:rPr>
          <w:rFonts w:ascii="Calibri" w:hAnsi="Calibri"/>
          <w:i/>
          <w:iCs/>
          <w:lang w:val="en-AU"/>
        </w:rPr>
        <w:t>(from 8 October 2021—Mrs Kikkert)</w:t>
      </w:r>
      <w:r w:rsidRPr="009D3D26">
        <w:rPr>
          <w:rFonts w:ascii="Calibri" w:hAnsi="Calibri"/>
          <w:lang w:val="en-AU"/>
        </w:rPr>
        <w:t xml:space="preserve"> on the motion of Mr Gentleman—That the Assembly take note of the paper.</w:t>
      </w:r>
    </w:p>
    <w:p w14:paraId="620C1BF6" w14:textId="77777777" w:rsidR="009D3D26" w:rsidRPr="009D3D26" w:rsidRDefault="009D3D26" w:rsidP="009D3D26">
      <w:pPr>
        <w:tabs>
          <w:tab w:val="right" w:pos="567"/>
        </w:tabs>
        <w:spacing w:before="120" w:after="120"/>
        <w:ind w:left="1134" w:hanging="1134"/>
        <w:rPr>
          <w:rFonts w:ascii="Calibri" w:hAnsi="Calibri"/>
          <w:lang w:val="en-AU"/>
        </w:rPr>
      </w:pPr>
      <w:r w:rsidRPr="009D3D26">
        <w:rPr>
          <w:rFonts w:ascii="Calibri" w:hAnsi="Calibri"/>
          <w:lang w:val="en-AU"/>
        </w:rPr>
        <w:tab/>
      </w:r>
      <w:r>
        <w:rPr>
          <w:rFonts w:ascii="Calibri" w:hAnsi="Calibri"/>
          <w:lang w:val="en-AU"/>
        </w:rPr>
        <w:t>9</w:t>
      </w:r>
      <w:r w:rsidRPr="009D3D26">
        <w:rPr>
          <w:rFonts w:ascii="Calibri" w:hAnsi="Calibri"/>
          <w:lang w:val="en-AU"/>
        </w:rPr>
        <w:tab/>
      </w:r>
      <w:r w:rsidRPr="009D3D26">
        <w:rPr>
          <w:rFonts w:ascii="Calibri" w:hAnsi="Calibri"/>
          <w:b/>
          <w:bCs/>
          <w:caps/>
          <w:lang w:val="en-AU"/>
        </w:rPr>
        <w:t>REMUNERATION TRIBUNAL ACT—head of service, directors-general and executiveS—DETERMINATION 1 of 2022—PAPER—MOTION TO TAKE NOTE OF PAPER</w:t>
      </w:r>
      <w:r w:rsidRPr="009D3D26">
        <w:rPr>
          <w:rFonts w:ascii="Calibri" w:hAnsi="Calibri"/>
          <w:lang w:val="en-AU"/>
        </w:rPr>
        <w:t xml:space="preserve">: Resumption of debate </w:t>
      </w:r>
      <w:r w:rsidRPr="009D3D26">
        <w:rPr>
          <w:rFonts w:ascii="Calibri" w:hAnsi="Calibri"/>
          <w:i/>
          <w:iCs/>
          <w:lang w:val="en-AU"/>
        </w:rPr>
        <w:t>(from 24 March 2022—Ms Lawder)</w:t>
      </w:r>
      <w:r w:rsidRPr="009D3D26">
        <w:rPr>
          <w:rFonts w:ascii="Calibri" w:hAnsi="Calibri"/>
          <w:lang w:val="en-AU"/>
        </w:rPr>
        <w:t xml:space="preserve"> on the motion of Mr Gentleman—That the Assembly take note of the paper.</w:t>
      </w:r>
    </w:p>
    <w:p w14:paraId="059986E2" w14:textId="77777777" w:rsidR="009D3D26" w:rsidRPr="009D3D26" w:rsidRDefault="009D3D26" w:rsidP="009D3D26">
      <w:pPr>
        <w:tabs>
          <w:tab w:val="right" w:pos="567"/>
        </w:tabs>
        <w:spacing w:before="120" w:after="120"/>
        <w:ind w:left="1134" w:hanging="1134"/>
        <w:rPr>
          <w:rFonts w:ascii="Calibri" w:hAnsi="Calibri"/>
          <w:lang w:val="en-AU"/>
        </w:rPr>
      </w:pPr>
      <w:r w:rsidRPr="009D3D26">
        <w:rPr>
          <w:rFonts w:ascii="Calibri" w:hAnsi="Calibri"/>
          <w:lang w:val="en-AU"/>
        </w:rPr>
        <w:tab/>
      </w:r>
      <w:r>
        <w:rPr>
          <w:rFonts w:ascii="Calibri" w:hAnsi="Calibri"/>
          <w:lang w:val="en-AU"/>
        </w:rPr>
        <w:t>10</w:t>
      </w:r>
      <w:r w:rsidRPr="009D3D26">
        <w:rPr>
          <w:rFonts w:ascii="Calibri" w:hAnsi="Calibri"/>
          <w:lang w:val="en-AU"/>
        </w:rPr>
        <w:tab/>
      </w:r>
      <w:r w:rsidRPr="009D3D26">
        <w:rPr>
          <w:rFonts w:ascii="Calibri" w:hAnsi="Calibri"/>
          <w:b/>
          <w:bCs/>
          <w:caps/>
          <w:lang w:val="en-AU"/>
        </w:rPr>
        <w:t>PUBLIC SECTOR MANAGEMENT STANDARDS—ENGAGEMENTS of LONG TERM SENIOR EXECUTIVE SERVICE MEMBERS—SCHEDULE—1 SEPTEMBER 2021 TO 28 FEBRUARY 2022—PAPER—MOTION TO TAKE NOTE OF PAPER</w:t>
      </w:r>
      <w:r w:rsidRPr="009D3D26">
        <w:rPr>
          <w:rFonts w:ascii="Calibri" w:hAnsi="Calibri"/>
          <w:lang w:val="en-AU"/>
        </w:rPr>
        <w:t xml:space="preserve">: Resumption of debate </w:t>
      </w:r>
      <w:r w:rsidRPr="009D3D26">
        <w:rPr>
          <w:rFonts w:ascii="Calibri" w:hAnsi="Calibri"/>
          <w:i/>
          <w:iCs/>
          <w:lang w:val="en-AU"/>
        </w:rPr>
        <w:t>(from 24 March 2022—Ms Lawder)</w:t>
      </w:r>
      <w:r w:rsidRPr="009D3D26">
        <w:rPr>
          <w:rFonts w:ascii="Calibri" w:hAnsi="Calibri"/>
          <w:lang w:val="en-AU"/>
        </w:rPr>
        <w:t xml:space="preserve"> on the motion of Mr Gentleman—That the Assembly take note of the paper.</w:t>
      </w:r>
    </w:p>
    <w:p w14:paraId="6DD84FC2" w14:textId="77777777" w:rsidR="009D3D26" w:rsidRPr="009D3D26" w:rsidRDefault="009D3D26" w:rsidP="009D3D26">
      <w:pPr>
        <w:tabs>
          <w:tab w:val="right" w:pos="567"/>
        </w:tabs>
        <w:spacing w:before="120" w:after="120"/>
        <w:ind w:left="1134" w:hanging="1134"/>
        <w:rPr>
          <w:rFonts w:ascii="Calibri" w:hAnsi="Calibri"/>
          <w:lang w:val="en-AU"/>
        </w:rPr>
      </w:pPr>
      <w:r w:rsidRPr="009D3D26">
        <w:rPr>
          <w:rFonts w:ascii="Calibri" w:hAnsi="Calibri"/>
          <w:lang w:val="en-AU"/>
        </w:rPr>
        <w:tab/>
      </w:r>
      <w:r>
        <w:rPr>
          <w:rFonts w:ascii="Calibri" w:hAnsi="Calibri"/>
          <w:lang w:val="en-AU"/>
        </w:rPr>
        <w:t>11</w:t>
      </w:r>
      <w:r w:rsidRPr="009D3D26">
        <w:rPr>
          <w:rFonts w:ascii="Calibri" w:hAnsi="Calibri"/>
          <w:lang w:val="en-AU"/>
        </w:rPr>
        <w:tab/>
      </w:r>
      <w:r w:rsidRPr="009D3D26">
        <w:rPr>
          <w:rFonts w:ascii="Calibri" w:hAnsi="Calibri"/>
          <w:b/>
          <w:bCs/>
          <w:caps/>
          <w:lang w:val="en-AU"/>
        </w:rPr>
        <w:t>GUNGAHLIN CINEMA DEVELOPMENT—RESPONSE TO RESOLUTION OF THE ASSEMBLY—PAPER—MOTION TO TAKE NOTE OF PAPER</w:t>
      </w:r>
      <w:r w:rsidRPr="009D3D26">
        <w:rPr>
          <w:rFonts w:ascii="Calibri" w:hAnsi="Calibri"/>
          <w:lang w:val="en-AU"/>
        </w:rPr>
        <w:t xml:space="preserve">: Resumption of debate </w:t>
      </w:r>
      <w:r w:rsidRPr="009D3D26">
        <w:rPr>
          <w:rFonts w:ascii="Calibri" w:hAnsi="Calibri"/>
          <w:i/>
          <w:iCs/>
          <w:lang w:val="en-AU"/>
        </w:rPr>
        <w:t>(from 24 March 2022—Ms Lawder)</w:t>
      </w:r>
      <w:r w:rsidRPr="009D3D26">
        <w:rPr>
          <w:rFonts w:ascii="Calibri" w:hAnsi="Calibri"/>
          <w:lang w:val="en-AU"/>
        </w:rPr>
        <w:t xml:space="preserve"> on the motion of Mr Gentleman—That the Assembly take note of the paper.</w:t>
      </w:r>
    </w:p>
    <w:p w14:paraId="1E78C681" w14:textId="77777777" w:rsidR="009D3D26" w:rsidRPr="009D3D26" w:rsidRDefault="009D3D26" w:rsidP="009D3D26">
      <w:pPr>
        <w:tabs>
          <w:tab w:val="right" w:pos="567"/>
        </w:tabs>
        <w:spacing w:before="120" w:after="120"/>
        <w:ind w:left="1134" w:hanging="1134"/>
        <w:rPr>
          <w:rFonts w:ascii="Calibri" w:hAnsi="Calibri"/>
          <w:lang w:val="en-AU"/>
        </w:rPr>
      </w:pPr>
      <w:r w:rsidRPr="009D3D26">
        <w:rPr>
          <w:rFonts w:ascii="Calibri" w:hAnsi="Calibri"/>
          <w:lang w:val="en-AU"/>
        </w:rPr>
        <w:tab/>
      </w:r>
      <w:r>
        <w:rPr>
          <w:rFonts w:ascii="Calibri" w:hAnsi="Calibri"/>
          <w:lang w:val="en-AU"/>
        </w:rPr>
        <w:t>12</w:t>
      </w:r>
      <w:r w:rsidRPr="009D3D26">
        <w:rPr>
          <w:rFonts w:ascii="Calibri" w:hAnsi="Calibri"/>
          <w:lang w:val="en-AU"/>
        </w:rPr>
        <w:tab/>
      </w:r>
      <w:r w:rsidRPr="009D3D26">
        <w:rPr>
          <w:rFonts w:ascii="Calibri" w:hAnsi="Calibri"/>
          <w:b/>
          <w:bCs/>
          <w:caps/>
          <w:lang w:val="en-AU"/>
        </w:rPr>
        <w:t>FREEDOM OF INFORMATION ACT—COPY OF NOTICE PROVIDED TO THE OMBUDSMAN—FREEDOM OF INFORMATION REQUEST—DECISION NOT MADE IN TIME—COMMUNITY SERVICES DIRECTORATE (HOU-21/46)—PAPER—MOTION TO TAKE NOTE OF PAPER</w:t>
      </w:r>
      <w:r w:rsidRPr="009D3D26">
        <w:rPr>
          <w:rFonts w:ascii="Calibri" w:hAnsi="Calibri"/>
          <w:lang w:val="en-AU"/>
        </w:rPr>
        <w:t xml:space="preserve">: Resumption of debate </w:t>
      </w:r>
      <w:r w:rsidRPr="009D3D26">
        <w:rPr>
          <w:rFonts w:ascii="Calibri" w:hAnsi="Calibri"/>
          <w:i/>
          <w:iCs/>
          <w:lang w:val="en-AU"/>
        </w:rPr>
        <w:t>(from 24 March 2022—Ms Lawder)</w:t>
      </w:r>
      <w:r w:rsidRPr="009D3D26">
        <w:rPr>
          <w:rFonts w:ascii="Calibri" w:hAnsi="Calibri"/>
          <w:lang w:val="en-AU"/>
        </w:rPr>
        <w:t xml:space="preserve"> on the motion of Mr Gentleman—That the Assembly take note of the paper.</w:t>
      </w:r>
    </w:p>
    <w:p w14:paraId="1A64149D" w14:textId="77777777" w:rsidR="009D3D26" w:rsidRPr="009D3D26" w:rsidRDefault="009D3D26" w:rsidP="009D3D26">
      <w:pPr>
        <w:tabs>
          <w:tab w:val="right" w:pos="580"/>
          <w:tab w:val="left" w:pos="9072"/>
        </w:tabs>
        <w:spacing w:before="240" w:after="480"/>
        <w:ind w:left="567" w:hanging="567"/>
        <w:jc w:val="center"/>
        <w:rPr>
          <w:rFonts w:ascii="Times New Roman" w:hAnsi="Times New Roman"/>
        </w:rPr>
      </w:pPr>
      <w:r w:rsidRPr="009D3D26">
        <w:rPr>
          <w:rFonts w:ascii="Times New Roman" w:hAnsi="Times New Roman"/>
        </w:rPr>
        <w:t>___________________________________</w:t>
      </w:r>
    </w:p>
    <w:p w14:paraId="0C778508" w14:textId="77777777" w:rsidR="009D3D26" w:rsidRPr="009D3D26" w:rsidRDefault="009D3D26" w:rsidP="009D3D26">
      <w:pPr>
        <w:spacing w:before="240" w:after="240"/>
        <w:jc w:val="center"/>
        <w:rPr>
          <w:rFonts w:ascii="Calibri" w:hAnsi="Calibri"/>
          <w:b/>
          <w:sz w:val="28"/>
          <w:lang w:eastAsia="en-US"/>
        </w:rPr>
      </w:pPr>
      <w:r w:rsidRPr="009D3D26">
        <w:rPr>
          <w:rFonts w:ascii="Calibri" w:hAnsi="Calibri"/>
          <w:b/>
          <w:sz w:val="28"/>
          <w:lang w:eastAsia="en-US"/>
        </w:rPr>
        <w:t>PRIVATE MEMBERS’ BUSINESS</w:t>
      </w:r>
    </w:p>
    <w:p w14:paraId="60374E02" w14:textId="77777777" w:rsidR="009D3D26" w:rsidRPr="009D3D26" w:rsidRDefault="009D3D26" w:rsidP="009D3D26">
      <w:pPr>
        <w:tabs>
          <w:tab w:val="right" w:pos="580"/>
        </w:tabs>
        <w:spacing w:before="240" w:after="240"/>
        <w:rPr>
          <w:rFonts w:ascii="Calibri" w:hAnsi="Calibri"/>
          <w:b/>
          <w:sz w:val="28"/>
          <w:lang w:eastAsia="en-US"/>
        </w:rPr>
      </w:pPr>
      <w:r w:rsidRPr="009D3D26">
        <w:rPr>
          <w:rFonts w:ascii="Calibri" w:hAnsi="Calibri"/>
          <w:b/>
          <w:sz w:val="28"/>
          <w:lang w:eastAsia="en-US"/>
        </w:rPr>
        <w:t>Notices</w:t>
      </w:r>
    </w:p>
    <w:p w14:paraId="44B89538" w14:textId="77777777" w:rsidR="009D3D26" w:rsidRPr="009D3D26" w:rsidRDefault="009D3D26" w:rsidP="009D3D26">
      <w:pPr>
        <w:tabs>
          <w:tab w:val="right" w:pos="567"/>
          <w:tab w:val="left" w:pos="1134"/>
        </w:tabs>
        <w:spacing w:before="120" w:after="120"/>
        <w:ind w:left="1134" w:hanging="1134"/>
        <w:rPr>
          <w:rFonts w:ascii="Calibri" w:hAnsi="Calibri"/>
          <w:lang w:val="en-AU"/>
        </w:rPr>
      </w:pPr>
      <w:r w:rsidRPr="009D3D26">
        <w:rPr>
          <w:rFonts w:ascii="Calibri" w:hAnsi="Calibri"/>
          <w:lang w:val="en-AU"/>
        </w:rPr>
        <w:tab/>
      </w:r>
      <w:r w:rsidR="00890E7A">
        <w:rPr>
          <w:rFonts w:ascii="Calibri" w:hAnsi="Calibri"/>
          <w:lang w:val="en-AU"/>
        </w:rPr>
        <w:t>1</w:t>
      </w:r>
      <w:r w:rsidRPr="009D3D26">
        <w:rPr>
          <w:rFonts w:ascii="Calibri" w:hAnsi="Calibri"/>
          <w:lang w:val="en-AU"/>
        </w:rPr>
        <w:tab/>
      </w:r>
      <w:r w:rsidRPr="009D3D26">
        <w:rPr>
          <w:rFonts w:ascii="Calibri" w:hAnsi="Calibri"/>
          <w:b/>
          <w:caps/>
          <w:lang w:val="en-AU"/>
        </w:rPr>
        <w:t>Mr Hanson</w:t>
      </w:r>
      <w:r w:rsidRPr="009D3D26">
        <w:rPr>
          <w:rFonts w:ascii="Calibri" w:hAnsi="Calibri"/>
          <w:lang w:val="en-AU"/>
        </w:rPr>
        <w:t>: To move—That:</w:t>
      </w:r>
    </w:p>
    <w:p w14:paraId="78414DCC" w14:textId="77777777" w:rsidR="009D3D26" w:rsidRPr="009D3D26" w:rsidRDefault="009D3D26" w:rsidP="009D3D26">
      <w:pPr>
        <w:tabs>
          <w:tab w:val="left" w:pos="567"/>
        </w:tabs>
        <w:spacing w:before="60" w:after="60"/>
        <w:ind w:left="1701" w:hanging="567"/>
        <w:rPr>
          <w:rFonts w:ascii="Calibri" w:hAnsi="Calibri"/>
          <w:lang w:val="en-AU" w:eastAsia="en-US"/>
        </w:rPr>
      </w:pPr>
      <w:r w:rsidRPr="009D3D26">
        <w:rPr>
          <w:rFonts w:ascii="Calibri" w:hAnsi="Calibri"/>
          <w:lang w:val="en-AU" w:eastAsia="en-US"/>
        </w:rPr>
        <w:t>(1)</w:t>
      </w:r>
      <w:r w:rsidRPr="009D3D26">
        <w:rPr>
          <w:rFonts w:ascii="Calibri" w:hAnsi="Calibri"/>
          <w:lang w:val="en-AU" w:eastAsia="en-US"/>
        </w:rPr>
        <w:tab/>
        <w:t>this Assembly notes that:</w:t>
      </w:r>
    </w:p>
    <w:p w14:paraId="7C527DBF" w14:textId="77777777" w:rsidR="009D3D26" w:rsidRPr="009D3D26" w:rsidRDefault="009D3D26" w:rsidP="009D3D26">
      <w:pPr>
        <w:tabs>
          <w:tab w:val="left" w:pos="567"/>
        </w:tabs>
        <w:spacing w:before="60" w:after="60"/>
        <w:ind w:left="2268" w:hanging="567"/>
        <w:rPr>
          <w:rFonts w:ascii="Calibri" w:hAnsi="Calibri"/>
          <w:lang w:val="en-AU" w:eastAsia="en-US"/>
        </w:rPr>
      </w:pPr>
      <w:r w:rsidRPr="009D3D26">
        <w:rPr>
          <w:rFonts w:ascii="Calibri" w:hAnsi="Calibri"/>
          <w:lang w:val="en-AU" w:eastAsia="en-US"/>
        </w:rPr>
        <w:t>(a)</w:t>
      </w:r>
      <w:r w:rsidRPr="009D3D26">
        <w:rPr>
          <w:rFonts w:ascii="Calibri" w:hAnsi="Calibri"/>
          <w:lang w:val="en-AU" w:eastAsia="en-US"/>
        </w:rPr>
        <w:tab/>
        <w:t>according to Table 4A.14 in the latest Productivity Commission Report on Government Services, the ACT Government has cut real expenditure per full-time equivalent student in public schools by 3.3 percent during the period 2010-11 to 2019-20;</w:t>
      </w:r>
    </w:p>
    <w:p w14:paraId="03AF054C" w14:textId="77777777" w:rsidR="009D3D26" w:rsidRPr="009D3D26" w:rsidRDefault="009D3D26" w:rsidP="009D3D26">
      <w:pPr>
        <w:tabs>
          <w:tab w:val="left" w:pos="567"/>
        </w:tabs>
        <w:spacing w:before="60" w:after="60"/>
        <w:ind w:left="2268" w:hanging="567"/>
        <w:rPr>
          <w:rFonts w:ascii="Calibri" w:hAnsi="Calibri"/>
          <w:lang w:val="en-AU" w:eastAsia="en-US"/>
        </w:rPr>
      </w:pPr>
      <w:r w:rsidRPr="009D3D26">
        <w:rPr>
          <w:rFonts w:ascii="Calibri" w:hAnsi="Calibri"/>
          <w:lang w:val="en-AU" w:eastAsia="en-US"/>
        </w:rPr>
        <w:lastRenderedPageBreak/>
        <w:t>(b)</w:t>
      </w:r>
      <w:r w:rsidRPr="009D3D26">
        <w:rPr>
          <w:rFonts w:ascii="Calibri" w:hAnsi="Calibri"/>
          <w:lang w:val="en-AU" w:eastAsia="en-US"/>
        </w:rPr>
        <w:tab/>
        <w:t>during the same reporting period, the Australian Federal Government funding to ACT public schools has increased by 42 percent; and</w:t>
      </w:r>
    </w:p>
    <w:p w14:paraId="6C6AE04A" w14:textId="77777777" w:rsidR="009D3D26" w:rsidRPr="009D3D26" w:rsidRDefault="009D3D26" w:rsidP="009D3D26">
      <w:pPr>
        <w:tabs>
          <w:tab w:val="left" w:pos="567"/>
        </w:tabs>
        <w:spacing w:before="60" w:after="60"/>
        <w:ind w:left="2268" w:hanging="567"/>
        <w:rPr>
          <w:rFonts w:ascii="Calibri" w:hAnsi="Calibri"/>
          <w:lang w:val="en-AU" w:eastAsia="en-US"/>
        </w:rPr>
      </w:pPr>
      <w:r w:rsidRPr="009D3D26">
        <w:rPr>
          <w:rFonts w:ascii="Calibri" w:hAnsi="Calibri"/>
          <w:lang w:val="en-AU" w:eastAsia="en-US"/>
        </w:rPr>
        <w:t>(c)</w:t>
      </w:r>
      <w:r w:rsidRPr="009D3D26">
        <w:rPr>
          <w:rFonts w:ascii="Calibri" w:hAnsi="Calibri"/>
          <w:lang w:val="en-AU" w:eastAsia="en-US"/>
        </w:rPr>
        <w:tab/>
        <w:t xml:space="preserve">during the decade reporting period, a critical shortage in teacher shortage, resources and infrastructure has emerged in the </w:t>
      </w:r>
      <w:proofErr w:type="gramStart"/>
      <w:r w:rsidRPr="009D3D26">
        <w:rPr>
          <w:rFonts w:ascii="Calibri" w:hAnsi="Calibri"/>
          <w:lang w:val="en-AU" w:eastAsia="en-US"/>
        </w:rPr>
        <w:t>ACT;</w:t>
      </w:r>
      <w:proofErr w:type="gramEnd"/>
    </w:p>
    <w:p w14:paraId="5B2B731D" w14:textId="77777777" w:rsidR="009D3D26" w:rsidRPr="009D3D26" w:rsidRDefault="009D3D26" w:rsidP="009D3D26">
      <w:pPr>
        <w:tabs>
          <w:tab w:val="left" w:pos="567"/>
        </w:tabs>
        <w:spacing w:before="60" w:after="60"/>
        <w:ind w:left="1701" w:hanging="567"/>
        <w:rPr>
          <w:rFonts w:ascii="Calibri" w:hAnsi="Calibri"/>
          <w:lang w:val="en-AU" w:eastAsia="en-US"/>
        </w:rPr>
      </w:pPr>
      <w:r w:rsidRPr="009D3D26">
        <w:rPr>
          <w:rFonts w:ascii="Calibri" w:hAnsi="Calibri"/>
          <w:lang w:val="en-AU" w:eastAsia="en-US"/>
        </w:rPr>
        <w:t>(2)</w:t>
      </w:r>
      <w:r w:rsidRPr="009D3D26">
        <w:rPr>
          <w:rFonts w:ascii="Calibri" w:hAnsi="Calibri"/>
          <w:lang w:val="en-AU" w:eastAsia="en-US"/>
        </w:rPr>
        <w:tab/>
        <w:t>in the Assembly committee inquiry into the Auditor-General’s report on teacher quality, it was discovered that:</w:t>
      </w:r>
    </w:p>
    <w:p w14:paraId="2CEBFFAB" w14:textId="77777777" w:rsidR="009D3D26" w:rsidRPr="009D3D26" w:rsidRDefault="009D3D26" w:rsidP="009D3D26">
      <w:pPr>
        <w:tabs>
          <w:tab w:val="left" w:pos="567"/>
        </w:tabs>
        <w:spacing w:before="60" w:after="60"/>
        <w:ind w:left="2268" w:hanging="567"/>
        <w:rPr>
          <w:rFonts w:ascii="Calibri" w:hAnsi="Calibri"/>
          <w:lang w:val="en-AU" w:eastAsia="en-US"/>
        </w:rPr>
      </w:pPr>
      <w:r w:rsidRPr="009D3D26">
        <w:rPr>
          <w:rFonts w:ascii="Calibri" w:hAnsi="Calibri"/>
          <w:lang w:val="en-AU" w:eastAsia="en-US"/>
        </w:rPr>
        <w:t>(a)</w:t>
      </w:r>
      <w:r w:rsidRPr="009D3D26">
        <w:rPr>
          <w:rFonts w:ascii="Calibri" w:hAnsi="Calibri"/>
          <w:lang w:val="en-AU" w:eastAsia="en-US"/>
        </w:rPr>
        <w:tab/>
        <w:t xml:space="preserve">teacher shortages were causing many classes to be combined, putting staff at risk, with teachers fearing for their safety in classes of up to </w:t>
      </w:r>
      <w:proofErr w:type="gramStart"/>
      <w:r w:rsidRPr="009D3D26">
        <w:rPr>
          <w:rFonts w:ascii="Calibri" w:hAnsi="Calibri"/>
          <w:lang w:val="en-AU" w:eastAsia="en-US"/>
        </w:rPr>
        <w:t>60;</w:t>
      </w:r>
      <w:proofErr w:type="gramEnd"/>
    </w:p>
    <w:p w14:paraId="74BC1EAE" w14:textId="77777777" w:rsidR="009D3D26" w:rsidRPr="009D3D26" w:rsidRDefault="009D3D26" w:rsidP="009D3D26">
      <w:pPr>
        <w:tabs>
          <w:tab w:val="left" w:pos="567"/>
        </w:tabs>
        <w:spacing w:before="60" w:after="60"/>
        <w:ind w:left="2268" w:hanging="567"/>
        <w:rPr>
          <w:rFonts w:ascii="Calibri" w:hAnsi="Calibri"/>
          <w:lang w:val="en-AU" w:eastAsia="en-US"/>
        </w:rPr>
      </w:pPr>
      <w:r w:rsidRPr="009D3D26">
        <w:rPr>
          <w:rFonts w:ascii="Calibri" w:hAnsi="Calibri"/>
          <w:lang w:val="en-AU" w:eastAsia="en-US"/>
        </w:rPr>
        <w:t>(b)</w:t>
      </w:r>
      <w:r w:rsidRPr="009D3D26">
        <w:rPr>
          <w:rFonts w:ascii="Calibri" w:hAnsi="Calibri"/>
          <w:lang w:val="en-AU" w:eastAsia="en-US"/>
        </w:rPr>
        <w:tab/>
        <w:t xml:space="preserve">many staff did not have the time resources to do their job </w:t>
      </w:r>
      <w:proofErr w:type="gramStart"/>
      <w:r w:rsidRPr="009D3D26">
        <w:rPr>
          <w:rFonts w:ascii="Calibri" w:hAnsi="Calibri"/>
          <w:lang w:val="en-AU" w:eastAsia="en-US"/>
        </w:rPr>
        <w:t>effectively;</w:t>
      </w:r>
      <w:proofErr w:type="gramEnd"/>
    </w:p>
    <w:p w14:paraId="6FF1F810" w14:textId="77777777" w:rsidR="009D3D26" w:rsidRPr="009D3D26" w:rsidRDefault="009D3D26" w:rsidP="009D3D26">
      <w:pPr>
        <w:tabs>
          <w:tab w:val="left" w:pos="567"/>
        </w:tabs>
        <w:spacing w:before="60" w:after="60"/>
        <w:ind w:left="2268" w:hanging="567"/>
        <w:rPr>
          <w:rFonts w:ascii="Calibri" w:hAnsi="Calibri"/>
          <w:lang w:val="en-AU" w:eastAsia="en-US"/>
        </w:rPr>
      </w:pPr>
      <w:r w:rsidRPr="009D3D26">
        <w:rPr>
          <w:rFonts w:ascii="Calibri" w:hAnsi="Calibri"/>
          <w:lang w:val="en-AU" w:eastAsia="en-US"/>
        </w:rPr>
        <w:t>(c)</w:t>
      </w:r>
      <w:r w:rsidRPr="009D3D26">
        <w:rPr>
          <w:rFonts w:ascii="Calibri" w:hAnsi="Calibri"/>
          <w:lang w:val="en-AU" w:eastAsia="en-US"/>
        </w:rPr>
        <w:tab/>
        <w:t>many teachers spent time assisting families with accessing support for their mental health, housing problems, medical issues and other welfare concerns;</w:t>
      </w:r>
    </w:p>
    <w:p w14:paraId="30C66B95" w14:textId="77777777" w:rsidR="009D3D26" w:rsidRPr="009D3D26" w:rsidRDefault="009D3D26" w:rsidP="009D3D26">
      <w:pPr>
        <w:tabs>
          <w:tab w:val="left" w:pos="567"/>
        </w:tabs>
        <w:spacing w:before="60" w:after="60"/>
        <w:ind w:left="2268" w:hanging="567"/>
        <w:rPr>
          <w:rFonts w:ascii="Calibri" w:hAnsi="Calibri"/>
          <w:lang w:val="en-AU" w:eastAsia="en-US"/>
        </w:rPr>
      </w:pPr>
      <w:r w:rsidRPr="009D3D26">
        <w:rPr>
          <w:rFonts w:ascii="Calibri" w:hAnsi="Calibri"/>
          <w:lang w:val="en-AU" w:eastAsia="en-US"/>
        </w:rPr>
        <w:t>(d)</w:t>
      </w:r>
      <w:r w:rsidRPr="009D3D26">
        <w:rPr>
          <w:rFonts w:ascii="Calibri" w:hAnsi="Calibri"/>
          <w:lang w:val="en-AU" w:eastAsia="en-US"/>
        </w:rPr>
        <w:tab/>
        <w:t>some schools do not have a school library or staff room because the space has been converted to classroom spaces while others were teaching in modified corridor spaces;</w:t>
      </w:r>
    </w:p>
    <w:p w14:paraId="471A1104" w14:textId="77777777" w:rsidR="009D3D26" w:rsidRPr="009D3D26" w:rsidRDefault="009D3D26" w:rsidP="009D3D26">
      <w:pPr>
        <w:tabs>
          <w:tab w:val="left" w:pos="567"/>
        </w:tabs>
        <w:spacing w:before="60" w:after="60"/>
        <w:ind w:left="2268" w:hanging="567"/>
        <w:rPr>
          <w:rFonts w:ascii="Calibri" w:hAnsi="Calibri"/>
          <w:lang w:val="en-AU" w:eastAsia="en-US"/>
        </w:rPr>
      </w:pPr>
      <w:r w:rsidRPr="009D3D26">
        <w:rPr>
          <w:rFonts w:ascii="Calibri" w:hAnsi="Calibri"/>
          <w:lang w:val="en-AU" w:eastAsia="en-US"/>
        </w:rPr>
        <w:t>(e)</w:t>
      </w:r>
      <w:r w:rsidRPr="009D3D26">
        <w:rPr>
          <w:rFonts w:ascii="Calibri" w:hAnsi="Calibri"/>
          <w:lang w:val="en-AU" w:eastAsia="en-US"/>
        </w:rPr>
        <w:tab/>
        <w:t xml:space="preserve">not all staff had access to the technology they needed to do their work, especially casual teachers and learning support </w:t>
      </w:r>
      <w:proofErr w:type="gramStart"/>
      <w:r w:rsidRPr="009D3D26">
        <w:rPr>
          <w:rFonts w:ascii="Calibri" w:hAnsi="Calibri"/>
          <w:lang w:val="en-AU" w:eastAsia="en-US"/>
        </w:rPr>
        <w:t>assistants;</w:t>
      </w:r>
      <w:proofErr w:type="gramEnd"/>
    </w:p>
    <w:p w14:paraId="4E0B90C8" w14:textId="77777777" w:rsidR="009D3D26" w:rsidRPr="009D3D26" w:rsidRDefault="009D3D26" w:rsidP="009D3D26">
      <w:pPr>
        <w:tabs>
          <w:tab w:val="left" w:pos="567"/>
        </w:tabs>
        <w:spacing w:before="60" w:after="60"/>
        <w:ind w:left="2268" w:hanging="567"/>
        <w:rPr>
          <w:rFonts w:ascii="Calibri" w:hAnsi="Calibri"/>
          <w:lang w:val="en-AU" w:eastAsia="en-US"/>
        </w:rPr>
      </w:pPr>
      <w:r w:rsidRPr="009D3D26">
        <w:rPr>
          <w:rFonts w:ascii="Calibri" w:hAnsi="Calibri"/>
          <w:lang w:val="en-AU" w:eastAsia="en-US"/>
        </w:rPr>
        <w:t>(f)</w:t>
      </w:r>
      <w:r w:rsidRPr="009D3D26">
        <w:rPr>
          <w:rFonts w:ascii="Calibri" w:hAnsi="Calibri"/>
          <w:lang w:val="en-AU" w:eastAsia="en-US"/>
        </w:rPr>
        <w:tab/>
        <w:t xml:space="preserve">many teachers were unable to attend professional learning due to staffing </w:t>
      </w:r>
      <w:proofErr w:type="gramStart"/>
      <w:r w:rsidRPr="009D3D26">
        <w:rPr>
          <w:rFonts w:ascii="Calibri" w:hAnsi="Calibri"/>
          <w:lang w:val="en-AU" w:eastAsia="en-US"/>
        </w:rPr>
        <w:t>shortages;</w:t>
      </w:r>
      <w:proofErr w:type="gramEnd"/>
    </w:p>
    <w:p w14:paraId="2CBE29B1" w14:textId="77777777" w:rsidR="009D3D26" w:rsidRPr="009D3D26" w:rsidRDefault="009D3D26" w:rsidP="009D3D26">
      <w:pPr>
        <w:tabs>
          <w:tab w:val="left" w:pos="567"/>
        </w:tabs>
        <w:spacing w:before="60" w:after="60"/>
        <w:ind w:left="2268" w:hanging="567"/>
        <w:rPr>
          <w:rFonts w:ascii="Calibri" w:hAnsi="Calibri"/>
          <w:lang w:val="en-AU" w:eastAsia="en-US"/>
        </w:rPr>
      </w:pPr>
      <w:r w:rsidRPr="009D3D26">
        <w:rPr>
          <w:rFonts w:ascii="Calibri" w:hAnsi="Calibri"/>
          <w:lang w:val="en-AU" w:eastAsia="en-US"/>
        </w:rPr>
        <w:t>(g)</w:t>
      </w:r>
      <w:r w:rsidRPr="009D3D26">
        <w:rPr>
          <w:rFonts w:ascii="Calibri" w:hAnsi="Calibri"/>
          <w:lang w:val="en-AU" w:eastAsia="en-US"/>
        </w:rPr>
        <w:tab/>
        <w:t>Worksafe is currently investigating an ACT school over safety and teacher number concerns; and</w:t>
      </w:r>
    </w:p>
    <w:p w14:paraId="16522765" w14:textId="77777777" w:rsidR="009D3D26" w:rsidRPr="009D3D26" w:rsidRDefault="009D3D26" w:rsidP="009D3D26">
      <w:pPr>
        <w:tabs>
          <w:tab w:val="left" w:pos="567"/>
        </w:tabs>
        <w:spacing w:before="60" w:after="60"/>
        <w:ind w:left="2268" w:hanging="567"/>
        <w:rPr>
          <w:rFonts w:ascii="Calibri" w:hAnsi="Calibri"/>
          <w:lang w:val="en-AU" w:eastAsia="en-US"/>
        </w:rPr>
      </w:pPr>
      <w:r w:rsidRPr="009D3D26">
        <w:rPr>
          <w:rFonts w:ascii="Calibri" w:hAnsi="Calibri"/>
          <w:lang w:val="en-AU" w:eastAsia="en-US"/>
        </w:rPr>
        <w:t>(h)</w:t>
      </w:r>
      <w:r w:rsidRPr="009D3D26">
        <w:rPr>
          <w:rFonts w:ascii="Calibri" w:hAnsi="Calibri"/>
          <w:lang w:val="en-AU" w:eastAsia="en-US"/>
        </w:rPr>
        <w:tab/>
        <w:t>these are long standing, systemic issues due to ACT Government decisions; and</w:t>
      </w:r>
    </w:p>
    <w:p w14:paraId="68BE1B17" w14:textId="77777777" w:rsidR="009D3D26" w:rsidRPr="009D3D26" w:rsidRDefault="009D3D26" w:rsidP="009D3D26">
      <w:pPr>
        <w:tabs>
          <w:tab w:val="left" w:pos="567"/>
        </w:tabs>
        <w:spacing w:before="60" w:after="60"/>
        <w:ind w:left="1701" w:hanging="567"/>
        <w:rPr>
          <w:rFonts w:ascii="Calibri" w:hAnsi="Calibri"/>
          <w:lang w:val="en-AU" w:eastAsia="en-US"/>
        </w:rPr>
      </w:pPr>
      <w:r w:rsidRPr="009D3D26">
        <w:rPr>
          <w:rFonts w:ascii="Calibri" w:hAnsi="Calibri"/>
          <w:lang w:val="en-AU" w:eastAsia="en-US"/>
        </w:rPr>
        <w:t>(3)</w:t>
      </w:r>
      <w:r w:rsidRPr="009D3D26">
        <w:rPr>
          <w:rFonts w:ascii="Calibri" w:hAnsi="Calibri"/>
          <w:lang w:val="en-AU" w:eastAsia="en-US"/>
        </w:rPr>
        <w:tab/>
        <w:t>this Assembly calls on the ACT Government to:</w:t>
      </w:r>
    </w:p>
    <w:p w14:paraId="6022338B" w14:textId="77777777" w:rsidR="009D3D26" w:rsidRPr="009D3D26" w:rsidRDefault="009D3D26" w:rsidP="009D3D26">
      <w:pPr>
        <w:tabs>
          <w:tab w:val="left" w:pos="567"/>
        </w:tabs>
        <w:spacing w:before="60" w:after="60"/>
        <w:ind w:left="2268" w:hanging="567"/>
        <w:rPr>
          <w:rFonts w:ascii="Calibri" w:hAnsi="Calibri"/>
          <w:lang w:val="en-AU" w:eastAsia="en-US"/>
        </w:rPr>
      </w:pPr>
      <w:r w:rsidRPr="009D3D26">
        <w:rPr>
          <w:rFonts w:ascii="Calibri" w:hAnsi="Calibri"/>
          <w:lang w:val="en-AU" w:eastAsia="en-US"/>
        </w:rPr>
        <w:t>(a)</w:t>
      </w:r>
      <w:r w:rsidRPr="009D3D26">
        <w:rPr>
          <w:rFonts w:ascii="Calibri" w:hAnsi="Calibri"/>
          <w:lang w:val="en-AU" w:eastAsia="en-US"/>
        </w:rPr>
        <w:tab/>
        <w:t xml:space="preserve">stop the funding cuts to ACT public </w:t>
      </w:r>
      <w:proofErr w:type="gramStart"/>
      <w:r w:rsidRPr="009D3D26">
        <w:rPr>
          <w:rFonts w:ascii="Calibri" w:hAnsi="Calibri"/>
          <w:lang w:val="en-AU" w:eastAsia="en-US"/>
        </w:rPr>
        <w:t>schools;</w:t>
      </w:r>
      <w:proofErr w:type="gramEnd"/>
    </w:p>
    <w:p w14:paraId="1B2054CF" w14:textId="77777777" w:rsidR="009D3D26" w:rsidRPr="009D3D26" w:rsidRDefault="009D3D26" w:rsidP="009D3D26">
      <w:pPr>
        <w:tabs>
          <w:tab w:val="left" w:pos="567"/>
        </w:tabs>
        <w:spacing w:before="60" w:after="60"/>
        <w:ind w:left="2268" w:hanging="567"/>
        <w:rPr>
          <w:rFonts w:ascii="Calibri" w:hAnsi="Calibri"/>
          <w:lang w:val="en-AU" w:eastAsia="en-US"/>
        </w:rPr>
      </w:pPr>
      <w:r w:rsidRPr="009D3D26">
        <w:rPr>
          <w:rFonts w:ascii="Calibri" w:hAnsi="Calibri"/>
          <w:lang w:val="en-AU" w:eastAsia="en-US"/>
        </w:rPr>
        <w:t>(b)</w:t>
      </w:r>
      <w:r w:rsidRPr="009D3D26">
        <w:rPr>
          <w:rFonts w:ascii="Calibri" w:hAnsi="Calibri"/>
          <w:lang w:val="en-AU" w:eastAsia="en-US"/>
        </w:rPr>
        <w:tab/>
        <w:t xml:space="preserve">determine and publish the exact number of teachers needed in the ACT, and the areas in which they are </w:t>
      </w:r>
      <w:proofErr w:type="gramStart"/>
      <w:r w:rsidRPr="009D3D26">
        <w:rPr>
          <w:rFonts w:ascii="Calibri" w:hAnsi="Calibri"/>
          <w:lang w:val="en-AU" w:eastAsia="en-US"/>
        </w:rPr>
        <w:t>required;</w:t>
      </w:r>
      <w:proofErr w:type="gramEnd"/>
    </w:p>
    <w:p w14:paraId="42623F99" w14:textId="77777777" w:rsidR="009D3D26" w:rsidRPr="009D3D26" w:rsidRDefault="009D3D26" w:rsidP="009D3D26">
      <w:pPr>
        <w:tabs>
          <w:tab w:val="left" w:pos="567"/>
        </w:tabs>
        <w:spacing w:before="60" w:after="60"/>
        <w:ind w:left="2268" w:hanging="567"/>
        <w:rPr>
          <w:rFonts w:ascii="Calibri" w:hAnsi="Calibri"/>
          <w:lang w:val="en-AU" w:eastAsia="en-US"/>
        </w:rPr>
      </w:pPr>
      <w:r w:rsidRPr="009D3D26">
        <w:rPr>
          <w:rFonts w:ascii="Calibri" w:hAnsi="Calibri"/>
          <w:lang w:val="en-AU" w:eastAsia="en-US"/>
        </w:rPr>
        <w:t>(</w:t>
      </w:r>
      <w:r w:rsidR="00FD53B3">
        <w:rPr>
          <w:rFonts w:ascii="Calibri" w:hAnsi="Calibri"/>
          <w:lang w:val="en-AU" w:eastAsia="en-US"/>
        </w:rPr>
        <w:t>c</w:t>
      </w:r>
      <w:r w:rsidRPr="009D3D26">
        <w:rPr>
          <w:rFonts w:ascii="Calibri" w:hAnsi="Calibri"/>
          <w:lang w:val="en-AU" w:eastAsia="en-US"/>
        </w:rPr>
        <w:t>)</w:t>
      </w:r>
      <w:r w:rsidRPr="009D3D26">
        <w:rPr>
          <w:rFonts w:ascii="Calibri" w:hAnsi="Calibri"/>
          <w:lang w:val="en-AU" w:eastAsia="en-US"/>
        </w:rPr>
        <w:tab/>
        <w:t xml:space="preserve">deliver the 400 new teachers promised in the 2020 ACT </w:t>
      </w:r>
      <w:proofErr w:type="gramStart"/>
      <w:r w:rsidRPr="009D3D26">
        <w:rPr>
          <w:rFonts w:ascii="Calibri" w:hAnsi="Calibri"/>
          <w:lang w:val="en-AU" w:eastAsia="en-US"/>
        </w:rPr>
        <w:t>election;</w:t>
      </w:r>
      <w:proofErr w:type="gramEnd"/>
      <w:r w:rsidRPr="009D3D26">
        <w:rPr>
          <w:rFonts w:ascii="Calibri" w:hAnsi="Calibri"/>
          <w:lang w:val="en-AU" w:eastAsia="en-US"/>
        </w:rPr>
        <w:t xml:space="preserve"> and</w:t>
      </w:r>
    </w:p>
    <w:p w14:paraId="4E2EA57A" w14:textId="77777777" w:rsidR="009D3D26" w:rsidRPr="009D3D26" w:rsidRDefault="009D3D26" w:rsidP="009D3D26">
      <w:pPr>
        <w:tabs>
          <w:tab w:val="left" w:pos="567"/>
        </w:tabs>
        <w:spacing w:before="60" w:after="60"/>
        <w:ind w:left="2268" w:hanging="567"/>
        <w:rPr>
          <w:rFonts w:ascii="Calibri" w:hAnsi="Calibri"/>
          <w:lang w:val="en-AU" w:eastAsia="en-US"/>
        </w:rPr>
      </w:pPr>
      <w:r w:rsidRPr="009D3D26">
        <w:rPr>
          <w:rFonts w:ascii="Calibri" w:hAnsi="Calibri"/>
          <w:lang w:val="en-AU" w:eastAsia="en-US"/>
        </w:rPr>
        <w:t>(</w:t>
      </w:r>
      <w:r w:rsidR="00FD53B3">
        <w:rPr>
          <w:rFonts w:ascii="Calibri" w:hAnsi="Calibri"/>
          <w:lang w:val="en-AU" w:eastAsia="en-US"/>
        </w:rPr>
        <w:t>d</w:t>
      </w:r>
      <w:r w:rsidRPr="009D3D26">
        <w:rPr>
          <w:rFonts w:ascii="Calibri" w:hAnsi="Calibri"/>
          <w:lang w:val="en-AU" w:eastAsia="en-US"/>
        </w:rPr>
        <w:t>)</w:t>
      </w:r>
      <w:r w:rsidRPr="009D3D26">
        <w:rPr>
          <w:rFonts w:ascii="Calibri" w:hAnsi="Calibri"/>
          <w:lang w:val="en-AU" w:eastAsia="en-US"/>
        </w:rPr>
        <w:tab/>
        <w:t>accelerate the infrastructure program to provide adequate learning space and resources for all teachers, relief teachers and support staff. (</w:t>
      </w:r>
      <w:r w:rsidRPr="009D3D26">
        <w:rPr>
          <w:rFonts w:ascii="Calibri" w:hAnsi="Calibri"/>
          <w:i/>
          <w:iCs/>
          <w:lang w:val="en-AU" w:eastAsia="en-US"/>
        </w:rPr>
        <w:t>Notice given 4 April 2022. Notice will be removed from the Notice Paper unless called on within 4 sitting weeks – standing order 125A</w:t>
      </w:r>
      <w:r w:rsidRPr="009D3D26">
        <w:rPr>
          <w:rFonts w:ascii="Calibri" w:hAnsi="Calibri"/>
          <w:lang w:val="en-AU" w:eastAsia="en-US"/>
        </w:rPr>
        <w:t>).</w:t>
      </w:r>
    </w:p>
    <w:p w14:paraId="6E8F0B70" w14:textId="77777777" w:rsidR="009D3D26" w:rsidRPr="009D3D26" w:rsidRDefault="009D3D26" w:rsidP="009D3D26">
      <w:pPr>
        <w:tabs>
          <w:tab w:val="right" w:pos="567"/>
          <w:tab w:val="left" w:pos="1134"/>
        </w:tabs>
        <w:spacing w:before="120" w:after="120"/>
        <w:ind w:left="1134" w:hanging="1134"/>
        <w:rPr>
          <w:rFonts w:ascii="Calibri" w:hAnsi="Calibri"/>
          <w:lang w:val="en-AU"/>
        </w:rPr>
      </w:pPr>
      <w:r w:rsidRPr="009D3D26">
        <w:rPr>
          <w:rFonts w:ascii="Calibri" w:hAnsi="Calibri"/>
          <w:lang w:val="en-AU"/>
        </w:rPr>
        <w:tab/>
      </w:r>
      <w:r w:rsidR="00890E7A">
        <w:rPr>
          <w:rFonts w:ascii="Calibri" w:hAnsi="Calibri"/>
          <w:lang w:val="en-AU"/>
        </w:rPr>
        <w:t>2</w:t>
      </w:r>
      <w:r w:rsidRPr="009D3D26">
        <w:rPr>
          <w:rFonts w:ascii="Calibri" w:hAnsi="Calibri"/>
          <w:lang w:val="en-AU"/>
        </w:rPr>
        <w:tab/>
      </w:r>
      <w:r w:rsidRPr="009D3D26">
        <w:rPr>
          <w:rFonts w:ascii="Calibri" w:hAnsi="Calibri"/>
          <w:b/>
          <w:caps/>
          <w:lang w:val="en-AU"/>
        </w:rPr>
        <w:t>Mr Parton</w:t>
      </w:r>
      <w:r w:rsidRPr="009D3D26">
        <w:rPr>
          <w:rFonts w:ascii="Calibri" w:hAnsi="Calibri"/>
          <w:lang w:val="en-AU"/>
        </w:rPr>
        <w:t>: To move—That this Assembly:</w:t>
      </w:r>
    </w:p>
    <w:p w14:paraId="00B6CAE4" w14:textId="77777777" w:rsidR="009D3D26" w:rsidRPr="009D3D26" w:rsidRDefault="009D3D26" w:rsidP="009D3D26">
      <w:pPr>
        <w:tabs>
          <w:tab w:val="left" w:pos="567"/>
        </w:tabs>
        <w:spacing w:before="60" w:after="60"/>
        <w:ind w:left="1701" w:hanging="567"/>
        <w:rPr>
          <w:rFonts w:ascii="Calibri" w:hAnsi="Calibri"/>
          <w:lang w:val="en-AU" w:eastAsia="en-US"/>
        </w:rPr>
      </w:pPr>
      <w:r w:rsidRPr="009D3D26">
        <w:rPr>
          <w:rFonts w:ascii="Calibri" w:hAnsi="Calibri"/>
          <w:lang w:val="en-AU" w:eastAsia="en-US"/>
        </w:rPr>
        <w:t>(1)</w:t>
      </w:r>
      <w:r w:rsidRPr="009D3D26">
        <w:rPr>
          <w:rFonts w:ascii="Calibri" w:hAnsi="Calibri"/>
          <w:lang w:val="en-AU" w:eastAsia="en-US"/>
        </w:rPr>
        <w:tab/>
        <w:t>notes:</w:t>
      </w:r>
    </w:p>
    <w:p w14:paraId="7F924266" w14:textId="77777777" w:rsidR="009D3D26" w:rsidRPr="009D3D26" w:rsidRDefault="009D3D26" w:rsidP="009D3D26">
      <w:pPr>
        <w:tabs>
          <w:tab w:val="left" w:pos="567"/>
        </w:tabs>
        <w:spacing w:before="60" w:after="60"/>
        <w:ind w:left="2268" w:hanging="567"/>
        <w:rPr>
          <w:rFonts w:ascii="Calibri" w:hAnsi="Calibri"/>
          <w:lang w:val="en-AU" w:eastAsia="en-US"/>
        </w:rPr>
      </w:pPr>
      <w:r w:rsidRPr="009D3D26">
        <w:rPr>
          <w:rFonts w:ascii="Calibri" w:hAnsi="Calibri"/>
          <w:lang w:val="en-AU" w:eastAsia="en-US"/>
        </w:rPr>
        <w:t>(a)</w:t>
      </w:r>
      <w:r w:rsidRPr="009D3D26">
        <w:rPr>
          <w:rFonts w:ascii="Calibri" w:hAnsi="Calibri"/>
          <w:lang w:val="en-AU" w:eastAsia="en-US"/>
        </w:rPr>
        <w:tab/>
        <w:t xml:space="preserve">rising fuel prices have placed considerable cost of living pressures on Canberrans, especially at a time when many are already </w:t>
      </w:r>
      <w:proofErr w:type="gramStart"/>
      <w:r w:rsidRPr="009D3D26">
        <w:rPr>
          <w:rFonts w:ascii="Calibri" w:hAnsi="Calibri"/>
          <w:lang w:val="en-AU" w:eastAsia="en-US"/>
        </w:rPr>
        <w:t>suffering;</w:t>
      </w:r>
      <w:proofErr w:type="gramEnd"/>
    </w:p>
    <w:p w14:paraId="290A3E64" w14:textId="77777777" w:rsidR="009D3D26" w:rsidRPr="009D3D26" w:rsidRDefault="009D3D26" w:rsidP="009D3D26">
      <w:pPr>
        <w:tabs>
          <w:tab w:val="left" w:pos="567"/>
        </w:tabs>
        <w:spacing w:before="60" w:after="60"/>
        <w:ind w:left="2268" w:hanging="567"/>
        <w:rPr>
          <w:rFonts w:ascii="Calibri" w:hAnsi="Calibri"/>
          <w:lang w:val="en-AU" w:eastAsia="en-US"/>
        </w:rPr>
      </w:pPr>
      <w:r w:rsidRPr="009D3D26">
        <w:rPr>
          <w:rFonts w:ascii="Calibri" w:hAnsi="Calibri"/>
          <w:lang w:val="en-AU" w:eastAsia="en-US"/>
        </w:rPr>
        <w:t>(b)</w:t>
      </w:r>
      <w:r w:rsidRPr="009D3D26">
        <w:rPr>
          <w:rFonts w:ascii="Calibri" w:hAnsi="Calibri"/>
          <w:lang w:val="en-AU" w:eastAsia="en-US"/>
        </w:rPr>
        <w:tab/>
        <w:t xml:space="preserve">access to effective public transport is essential for our </w:t>
      </w:r>
      <w:proofErr w:type="gramStart"/>
      <w:r w:rsidRPr="009D3D26">
        <w:rPr>
          <w:rFonts w:ascii="Calibri" w:hAnsi="Calibri"/>
          <w:lang w:val="en-AU" w:eastAsia="en-US"/>
        </w:rPr>
        <w:t>community;</w:t>
      </w:r>
      <w:proofErr w:type="gramEnd"/>
    </w:p>
    <w:p w14:paraId="09084099" w14:textId="77777777" w:rsidR="009D3D26" w:rsidRPr="009D3D26" w:rsidRDefault="009D3D26" w:rsidP="009D3D26">
      <w:pPr>
        <w:tabs>
          <w:tab w:val="left" w:pos="567"/>
        </w:tabs>
        <w:spacing w:before="60" w:after="60"/>
        <w:ind w:left="2268" w:hanging="567"/>
        <w:rPr>
          <w:rFonts w:ascii="Calibri" w:hAnsi="Calibri"/>
          <w:lang w:val="en-AU" w:eastAsia="en-US"/>
        </w:rPr>
      </w:pPr>
      <w:r w:rsidRPr="009D3D26">
        <w:rPr>
          <w:rFonts w:ascii="Calibri" w:hAnsi="Calibri"/>
          <w:lang w:val="en-AU" w:eastAsia="en-US"/>
        </w:rPr>
        <w:t>(c)</w:t>
      </w:r>
      <w:r w:rsidRPr="009D3D26">
        <w:rPr>
          <w:rFonts w:ascii="Calibri" w:hAnsi="Calibri"/>
          <w:lang w:val="en-AU" w:eastAsia="en-US"/>
        </w:rPr>
        <w:tab/>
        <w:t xml:space="preserve">increased usage of public transport has benefits for the </w:t>
      </w:r>
      <w:proofErr w:type="gramStart"/>
      <w:r w:rsidRPr="009D3D26">
        <w:rPr>
          <w:rFonts w:ascii="Calibri" w:hAnsi="Calibri"/>
          <w:lang w:val="en-AU" w:eastAsia="en-US"/>
        </w:rPr>
        <w:t>environment;</w:t>
      </w:r>
      <w:proofErr w:type="gramEnd"/>
    </w:p>
    <w:p w14:paraId="1CA2DEE3" w14:textId="77777777" w:rsidR="009D3D26" w:rsidRPr="009D3D26" w:rsidRDefault="009D3D26" w:rsidP="009D3D26">
      <w:pPr>
        <w:tabs>
          <w:tab w:val="left" w:pos="567"/>
        </w:tabs>
        <w:spacing w:before="60" w:after="60"/>
        <w:ind w:left="2268" w:hanging="567"/>
        <w:rPr>
          <w:rFonts w:ascii="Calibri" w:hAnsi="Calibri"/>
          <w:lang w:val="en-AU" w:eastAsia="en-US"/>
        </w:rPr>
      </w:pPr>
      <w:r w:rsidRPr="009D3D26">
        <w:rPr>
          <w:rFonts w:ascii="Calibri" w:hAnsi="Calibri"/>
          <w:lang w:val="en-AU" w:eastAsia="en-US"/>
        </w:rPr>
        <w:lastRenderedPageBreak/>
        <w:t>(d)</w:t>
      </w:r>
      <w:r w:rsidRPr="009D3D26">
        <w:rPr>
          <w:rFonts w:ascii="Calibri" w:hAnsi="Calibri"/>
          <w:lang w:val="en-AU" w:eastAsia="en-US"/>
        </w:rPr>
        <w:tab/>
        <w:t>Tasmania has made bus travel free until the end of April to help with rising fuel prices and to ease congestion; and</w:t>
      </w:r>
    </w:p>
    <w:p w14:paraId="2F4D71DF" w14:textId="77777777" w:rsidR="009D3D26" w:rsidRPr="009D3D26" w:rsidRDefault="009D3D26" w:rsidP="009D3D26">
      <w:pPr>
        <w:tabs>
          <w:tab w:val="left" w:pos="567"/>
        </w:tabs>
        <w:spacing w:before="60" w:after="60"/>
        <w:ind w:left="2268" w:hanging="567"/>
        <w:rPr>
          <w:rFonts w:ascii="Calibri" w:hAnsi="Calibri"/>
          <w:lang w:val="en-AU" w:eastAsia="en-US"/>
        </w:rPr>
      </w:pPr>
      <w:r w:rsidRPr="009D3D26">
        <w:rPr>
          <w:rFonts w:ascii="Calibri" w:hAnsi="Calibri"/>
          <w:lang w:val="en-AU" w:eastAsia="en-US"/>
        </w:rPr>
        <w:t>(e)</w:t>
      </w:r>
      <w:r w:rsidRPr="009D3D26">
        <w:rPr>
          <w:rFonts w:ascii="Calibri" w:hAnsi="Calibri"/>
          <w:lang w:val="en-AU" w:eastAsia="en-US"/>
        </w:rPr>
        <w:tab/>
        <w:t xml:space="preserve">a Transport Canberra official noted that free bus travel is worth considering on radio on Thursday, 24 March </w:t>
      </w:r>
      <w:proofErr w:type="gramStart"/>
      <w:r w:rsidRPr="009D3D26">
        <w:rPr>
          <w:rFonts w:ascii="Calibri" w:hAnsi="Calibri"/>
          <w:lang w:val="en-AU" w:eastAsia="en-US"/>
        </w:rPr>
        <w:t>2022;</w:t>
      </w:r>
      <w:proofErr w:type="gramEnd"/>
      <w:r w:rsidRPr="009D3D26">
        <w:rPr>
          <w:rFonts w:ascii="Calibri" w:hAnsi="Calibri"/>
          <w:lang w:val="en-AU" w:eastAsia="en-US"/>
        </w:rPr>
        <w:t xml:space="preserve"> </w:t>
      </w:r>
    </w:p>
    <w:p w14:paraId="491655D2" w14:textId="77777777" w:rsidR="009D3D26" w:rsidRPr="009D3D26" w:rsidRDefault="009D3D26" w:rsidP="009D3D26">
      <w:pPr>
        <w:tabs>
          <w:tab w:val="left" w:pos="567"/>
        </w:tabs>
        <w:spacing w:before="60" w:after="60"/>
        <w:ind w:left="1701" w:hanging="567"/>
        <w:rPr>
          <w:rFonts w:ascii="Calibri" w:hAnsi="Calibri"/>
          <w:lang w:val="en-AU" w:eastAsia="en-US"/>
        </w:rPr>
      </w:pPr>
      <w:r w:rsidRPr="009D3D26">
        <w:rPr>
          <w:rFonts w:ascii="Calibri" w:hAnsi="Calibri"/>
          <w:lang w:val="en-AU" w:eastAsia="en-US"/>
        </w:rPr>
        <w:t>(2)</w:t>
      </w:r>
      <w:r w:rsidRPr="009D3D26">
        <w:rPr>
          <w:rFonts w:ascii="Calibri" w:hAnsi="Calibri"/>
          <w:lang w:val="en-AU" w:eastAsia="en-US"/>
        </w:rPr>
        <w:tab/>
        <w:t>further notes:</w:t>
      </w:r>
    </w:p>
    <w:p w14:paraId="78E74302" w14:textId="77777777" w:rsidR="009D3D26" w:rsidRPr="009D3D26" w:rsidRDefault="009D3D26" w:rsidP="009D3D26">
      <w:pPr>
        <w:tabs>
          <w:tab w:val="left" w:pos="567"/>
        </w:tabs>
        <w:spacing w:before="60" w:after="60"/>
        <w:ind w:left="2268" w:hanging="567"/>
        <w:rPr>
          <w:rFonts w:ascii="Calibri" w:hAnsi="Calibri"/>
          <w:lang w:val="en-AU" w:eastAsia="en-US"/>
        </w:rPr>
      </w:pPr>
      <w:r w:rsidRPr="009D3D26">
        <w:rPr>
          <w:rFonts w:ascii="Calibri" w:hAnsi="Calibri"/>
          <w:lang w:val="en-AU" w:eastAsia="en-US"/>
        </w:rPr>
        <w:t>(a)</w:t>
      </w:r>
      <w:r w:rsidRPr="009D3D26">
        <w:rPr>
          <w:rFonts w:ascii="Calibri" w:hAnsi="Calibri"/>
          <w:lang w:val="en-AU" w:eastAsia="en-US"/>
        </w:rPr>
        <w:tab/>
        <w:t xml:space="preserve">the interim bus timetable was implemented following the start of the lockdown in August in response to decreased demand and driver </w:t>
      </w:r>
      <w:proofErr w:type="gramStart"/>
      <w:r w:rsidRPr="009D3D26">
        <w:rPr>
          <w:rFonts w:ascii="Calibri" w:hAnsi="Calibri"/>
          <w:lang w:val="en-AU" w:eastAsia="en-US"/>
        </w:rPr>
        <w:t>availability;</w:t>
      </w:r>
      <w:proofErr w:type="gramEnd"/>
    </w:p>
    <w:p w14:paraId="5B02AF3E" w14:textId="77777777" w:rsidR="009D3D26" w:rsidRPr="009D3D26" w:rsidRDefault="009D3D26" w:rsidP="009D3D26">
      <w:pPr>
        <w:tabs>
          <w:tab w:val="left" w:pos="567"/>
        </w:tabs>
        <w:spacing w:before="60" w:after="60"/>
        <w:ind w:left="2268" w:hanging="567"/>
        <w:rPr>
          <w:rFonts w:ascii="Calibri" w:hAnsi="Calibri"/>
          <w:lang w:val="en-AU" w:eastAsia="en-US"/>
        </w:rPr>
      </w:pPr>
      <w:r w:rsidRPr="009D3D26">
        <w:rPr>
          <w:rFonts w:ascii="Calibri" w:hAnsi="Calibri"/>
          <w:lang w:val="en-AU" w:eastAsia="en-US"/>
        </w:rPr>
        <w:t>(b)</w:t>
      </w:r>
      <w:r w:rsidRPr="009D3D26">
        <w:rPr>
          <w:rFonts w:ascii="Calibri" w:hAnsi="Calibri"/>
          <w:lang w:val="en-AU" w:eastAsia="en-US"/>
        </w:rPr>
        <w:tab/>
        <w:t>post lockdown patronage numbers are increasing on public transport in Canberra; and</w:t>
      </w:r>
    </w:p>
    <w:p w14:paraId="1109BFC2" w14:textId="77777777" w:rsidR="009D3D26" w:rsidRPr="009D3D26" w:rsidRDefault="009D3D26" w:rsidP="009D3D26">
      <w:pPr>
        <w:tabs>
          <w:tab w:val="left" w:pos="567"/>
        </w:tabs>
        <w:spacing w:before="60" w:after="60"/>
        <w:ind w:left="2268" w:hanging="567"/>
        <w:rPr>
          <w:rFonts w:ascii="Calibri" w:hAnsi="Calibri"/>
          <w:lang w:val="en-AU" w:eastAsia="en-US"/>
        </w:rPr>
      </w:pPr>
      <w:r w:rsidRPr="009D3D26">
        <w:rPr>
          <w:rFonts w:ascii="Calibri" w:hAnsi="Calibri"/>
          <w:lang w:val="en-AU" w:eastAsia="en-US"/>
        </w:rPr>
        <w:t>(c)</w:t>
      </w:r>
      <w:r w:rsidRPr="009D3D26">
        <w:rPr>
          <w:rFonts w:ascii="Calibri" w:hAnsi="Calibri"/>
          <w:lang w:val="en-AU" w:eastAsia="en-US"/>
        </w:rPr>
        <w:tab/>
        <w:t>the interim timetable results in lengthy delays for crowded buses, disincentivising public transport usage; and</w:t>
      </w:r>
    </w:p>
    <w:p w14:paraId="3E0E2DF9" w14:textId="77777777" w:rsidR="009D3D26" w:rsidRPr="009D3D26" w:rsidRDefault="009D3D26" w:rsidP="009D3D26">
      <w:pPr>
        <w:tabs>
          <w:tab w:val="left" w:pos="567"/>
        </w:tabs>
        <w:spacing w:before="60" w:after="60"/>
        <w:ind w:left="1701" w:hanging="567"/>
        <w:rPr>
          <w:rFonts w:ascii="Calibri" w:hAnsi="Calibri"/>
          <w:lang w:val="en-AU" w:eastAsia="en-US"/>
        </w:rPr>
      </w:pPr>
      <w:r w:rsidRPr="009D3D26">
        <w:rPr>
          <w:rFonts w:ascii="Calibri" w:hAnsi="Calibri"/>
          <w:lang w:val="en-AU" w:eastAsia="en-US"/>
        </w:rPr>
        <w:t>(3)</w:t>
      </w:r>
      <w:r w:rsidRPr="009D3D26">
        <w:rPr>
          <w:rFonts w:ascii="Calibri" w:hAnsi="Calibri"/>
          <w:lang w:val="en-AU" w:eastAsia="en-US"/>
        </w:rPr>
        <w:tab/>
        <w:t>calls on the ACT Government to:</w:t>
      </w:r>
    </w:p>
    <w:p w14:paraId="410681A6" w14:textId="77777777" w:rsidR="009D3D26" w:rsidRPr="009D3D26" w:rsidRDefault="009D3D26" w:rsidP="009D3D26">
      <w:pPr>
        <w:tabs>
          <w:tab w:val="left" w:pos="567"/>
        </w:tabs>
        <w:spacing w:before="60" w:after="60"/>
        <w:ind w:left="2268" w:hanging="567"/>
        <w:rPr>
          <w:rFonts w:ascii="Calibri" w:hAnsi="Calibri"/>
          <w:lang w:val="en-AU" w:eastAsia="en-US"/>
        </w:rPr>
      </w:pPr>
      <w:r w:rsidRPr="009D3D26">
        <w:rPr>
          <w:rFonts w:ascii="Calibri" w:hAnsi="Calibri"/>
          <w:lang w:val="en-AU" w:eastAsia="en-US"/>
        </w:rPr>
        <w:t>(a)</w:t>
      </w:r>
      <w:r w:rsidRPr="009D3D26">
        <w:rPr>
          <w:rFonts w:ascii="Calibri" w:hAnsi="Calibri"/>
          <w:lang w:val="en-AU" w:eastAsia="en-US"/>
        </w:rPr>
        <w:tab/>
        <w:t>make bus travel free in the ACT for six weeks; and</w:t>
      </w:r>
    </w:p>
    <w:p w14:paraId="31A88F21" w14:textId="77777777" w:rsidR="009D3D26" w:rsidRPr="009D3D26" w:rsidRDefault="009D3D26" w:rsidP="009D3D26">
      <w:pPr>
        <w:tabs>
          <w:tab w:val="left" w:pos="567"/>
        </w:tabs>
        <w:spacing w:before="60" w:after="60"/>
        <w:ind w:left="2268" w:hanging="567"/>
        <w:rPr>
          <w:rFonts w:ascii="Calibri" w:hAnsi="Calibri"/>
          <w:lang w:val="en-AU" w:eastAsia="en-US"/>
        </w:rPr>
      </w:pPr>
      <w:r w:rsidRPr="009D3D26">
        <w:rPr>
          <w:rFonts w:ascii="Calibri" w:hAnsi="Calibri"/>
          <w:lang w:val="en-AU" w:eastAsia="en-US"/>
        </w:rPr>
        <w:t>(b)</w:t>
      </w:r>
      <w:r w:rsidRPr="009D3D26">
        <w:rPr>
          <w:rFonts w:ascii="Calibri" w:hAnsi="Calibri"/>
          <w:lang w:val="en-AU" w:eastAsia="en-US"/>
        </w:rPr>
        <w:tab/>
        <w:t>return to the full bus timetable. (</w:t>
      </w:r>
      <w:r w:rsidRPr="009D3D26">
        <w:rPr>
          <w:rFonts w:ascii="Calibri" w:hAnsi="Calibri"/>
          <w:i/>
          <w:iCs/>
          <w:lang w:val="en-AU" w:eastAsia="en-US"/>
        </w:rPr>
        <w:t>Notice given 4 April 2022. Notice will be removed from the Notice Paper unless called on within 4 sitting weeks – standing order 125A</w:t>
      </w:r>
      <w:r w:rsidRPr="009D3D26">
        <w:rPr>
          <w:rFonts w:ascii="Calibri" w:hAnsi="Calibri"/>
          <w:lang w:val="en-AU" w:eastAsia="en-US"/>
        </w:rPr>
        <w:t>).</w:t>
      </w:r>
    </w:p>
    <w:p w14:paraId="2A87A5F4" w14:textId="77777777" w:rsidR="009D3D26" w:rsidRPr="009D3D26" w:rsidRDefault="009D3D26" w:rsidP="009D3D26">
      <w:pPr>
        <w:tabs>
          <w:tab w:val="right" w:pos="567"/>
          <w:tab w:val="left" w:pos="1134"/>
        </w:tabs>
        <w:spacing w:before="120" w:after="120"/>
        <w:ind w:left="1134" w:hanging="1134"/>
        <w:rPr>
          <w:rFonts w:ascii="Calibri" w:hAnsi="Calibri"/>
          <w:lang w:val="en-AU"/>
        </w:rPr>
      </w:pPr>
      <w:r w:rsidRPr="009D3D26">
        <w:rPr>
          <w:rFonts w:ascii="Calibri" w:hAnsi="Calibri"/>
          <w:lang w:val="en-AU"/>
        </w:rPr>
        <w:tab/>
      </w:r>
      <w:r w:rsidR="00890E7A">
        <w:rPr>
          <w:rFonts w:ascii="Calibri" w:hAnsi="Calibri"/>
          <w:lang w:val="en-AU"/>
        </w:rPr>
        <w:t>3</w:t>
      </w:r>
      <w:r w:rsidRPr="009D3D26">
        <w:rPr>
          <w:rFonts w:ascii="Calibri" w:hAnsi="Calibri"/>
          <w:lang w:val="en-AU"/>
        </w:rPr>
        <w:tab/>
      </w:r>
      <w:r w:rsidRPr="009D3D26">
        <w:rPr>
          <w:rFonts w:ascii="Calibri" w:hAnsi="Calibri"/>
          <w:b/>
          <w:caps/>
          <w:lang w:val="en-AU"/>
        </w:rPr>
        <w:t>Ms Lee</w:t>
      </w:r>
      <w:r w:rsidRPr="009D3D26">
        <w:rPr>
          <w:rFonts w:ascii="Calibri" w:hAnsi="Calibri"/>
          <w:lang w:val="en-AU"/>
        </w:rPr>
        <w:t>: To move—That this Assembly:</w:t>
      </w:r>
    </w:p>
    <w:p w14:paraId="30F647A0" w14:textId="77777777" w:rsidR="009D3D26" w:rsidRPr="009D3D26" w:rsidRDefault="009D3D26" w:rsidP="009D3D26">
      <w:pPr>
        <w:tabs>
          <w:tab w:val="left" w:pos="567"/>
        </w:tabs>
        <w:spacing w:before="60" w:after="60"/>
        <w:ind w:left="1701" w:hanging="567"/>
        <w:rPr>
          <w:rFonts w:ascii="Calibri" w:hAnsi="Calibri"/>
          <w:lang w:val="en-AU" w:eastAsia="en-US"/>
        </w:rPr>
      </w:pPr>
      <w:r w:rsidRPr="009D3D26">
        <w:rPr>
          <w:rFonts w:ascii="Calibri" w:hAnsi="Calibri"/>
          <w:lang w:val="en-AU" w:eastAsia="en-US"/>
        </w:rPr>
        <w:t>(1)</w:t>
      </w:r>
      <w:r w:rsidRPr="009D3D26">
        <w:rPr>
          <w:rFonts w:ascii="Calibri" w:hAnsi="Calibri"/>
          <w:lang w:val="en-AU" w:eastAsia="en-US"/>
        </w:rPr>
        <w:tab/>
        <w:t>notes that the:</w:t>
      </w:r>
    </w:p>
    <w:p w14:paraId="732691A0" w14:textId="77777777" w:rsidR="009D3D26" w:rsidRPr="009D3D26" w:rsidRDefault="009D3D26" w:rsidP="009D3D26">
      <w:pPr>
        <w:tabs>
          <w:tab w:val="left" w:pos="567"/>
        </w:tabs>
        <w:spacing w:before="60" w:after="60"/>
        <w:ind w:left="2268" w:hanging="567"/>
        <w:rPr>
          <w:rFonts w:ascii="Calibri" w:hAnsi="Calibri"/>
          <w:lang w:val="en-AU" w:eastAsia="en-US"/>
        </w:rPr>
      </w:pPr>
      <w:r w:rsidRPr="009D3D26">
        <w:rPr>
          <w:rFonts w:ascii="Calibri" w:hAnsi="Calibri"/>
          <w:lang w:val="en-AU" w:eastAsia="en-US"/>
        </w:rPr>
        <w:t>(a)</w:t>
      </w:r>
      <w:r w:rsidRPr="009D3D26">
        <w:rPr>
          <w:rFonts w:ascii="Calibri" w:hAnsi="Calibri"/>
          <w:lang w:val="en-AU" w:eastAsia="en-US"/>
        </w:rPr>
        <w:tab/>
        <w:t>ACT is in a housing crisis;</w:t>
      </w:r>
    </w:p>
    <w:p w14:paraId="29AD926D" w14:textId="77777777" w:rsidR="009D3D26" w:rsidRPr="009D3D26" w:rsidRDefault="009D3D26" w:rsidP="009D3D26">
      <w:pPr>
        <w:tabs>
          <w:tab w:val="left" w:pos="567"/>
        </w:tabs>
        <w:spacing w:before="60" w:after="60"/>
        <w:ind w:left="2268" w:hanging="567"/>
        <w:rPr>
          <w:rFonts w:ascii="Calibri" w:hAnsi="Calibri"/>
          <w:lang w:val="en-AU" w:eastAsia="en-US"/>
        </w:rPr>
      </w:pPr>
      <w:r w:rsidRPr="009D3D26">
        <w:rPr>
          <w:rFonts w:ascii="Calibri" w:hAnsi="Calibri"/>
          <w:lang w:val="en-AU" w:eastAsia="en-US"/>
        </w:rPr>
        <w:t>(b)</w:t>
      </w:r>
      <w:r w:rsidRPr="009D3D26">
        <w:rPr>
          <w:rFonts w:ascii="Calibri" w:hAnsi="Calibri"/>
          <w:lang w:val="en-AU" w:eastAsia="en-US"/>
        </w:rPr>
        <w:tab/>
        <w:t>ACT Government’s Indicative Land Release Program 2021-22 to 2025</w:t>
      </w:r>
      <w:r w:rsidRPr="009D3D26">
        <w:rPr>
          <w:rFonts w:ascii="Calibri" w:hAnsi="Calibri"/>
          <w:lang w:val="en-AU" w:eastAsia="en-US"/>
        </w:rPr>
        <w:noBreakHyphen/>
        <w:t>26 dictates that:</w:t>
      </w:r>
    </w:p>
    <w:p w14:paraId="02D71746" w14:textId="77777777" w:rsidR="009D3D26" w:rsidRPr="009D3D26" w:rsidRDefault="009D3D26" w:rsidP="009D3D26">
      <w:pPr>
        <w:spacing w:before="60" w:after="120"/>
        <w:ind w:left="2835" w:hanging="567"/>
        <w:rPr>
          <w:rFonts w:ascii="Calibri" w:hAnsi="Calibri"/>
          <w:lang w:val="en-AU" w:eastAsia="en-US"/>
        </w:rPr>
      </w:pPr>
      <w:r w:rsidRPr="009D3D26">
        <w:rPr>
          <w:rFonts w:ascii="Calibri" w:hAnsi="Calibri"/>
          <w:lang w:val="en-AU" w:eastAsia="en-US"/>
        </w:rPr>
        <w:t>(</w:t>
      </w:r>
      <w:proofErr w:type="spellStart"/>
      <w:r w:rsidRPr="009D3D26">
        <w:rPr>
          <w:rFonts w:ascii="Calibri" w:hAnsi="Calibri"/>
          <w:lang w:val="en-AU" w:eastAsia="en-US"/>
        </w:rPr>
        <w:t>i</w:t>
      </w:r>
      <w:proofErr w:type="spellEnd"/>
      <w:r w:rsidRPr="009D3D26">
        <w:rPr>
          <w:rFonts w:ascii="Calibri" w:hAnsi="Calibri"/>
          <w:lang w:val="en-AU" w:eastAsia="en-US"/>
        </w:rPr>
        <w:t>)</w:t>
      </w:r>
      <w:r w:rsidRPr="009D3D26">
        <w:rPr>
          <w:rFonts w:ascii="Calibri" w:hAnsi="Calibri"/>
          <w:lang w:val="en-AU" w:eastAsia="en-US"/>
        </w:rPr>
        <w:tab/>
        <w:t xml:space="preserve">over the next five years, approximately 70 percent of the land for new housing delivered by the ACT Government will be for high density </w:t>
      </w:r>
      <w:proofErr w:type="gramStart"/>
      <w:r w:rsidRPr="009D3D26">
        <w:rPr>
          <w:rFonts w:ascii="Calibri" w:hAnsi="Calibri"/>
          <w:lang w:val="en-AU" w:eastAsia="en-US"/>
        </w:rPr>
        <w:t>dwellings;</w:t>
      </w:r>
      <w:proofErr w:type="gramEnd"/>
    </w:p>
    <w:p w14:paraId="10A48A56" w14:textId="77777777" w:rsidR="009D3D26" w:rsidRPr="009D3D26" w:rsidRDefault="009D3D26" w:rsidP="009D3D26">
      <w:pPr>
        <w:spacing w:before="60" w:after="120"/>
        <w:ind w:left="2835" w:hanging="567"/>
        <w:rPr>
          <w:rFonts w:ascii="Calibri" w:hAnsi="Calibri"/>
          <w:lang w:val="en-AU" w:eastAsia="en-US"/>
        </w:rPr>
      </w:pPr>
      <w:r w:rsidRPr="009D3D26">
        <w:rPr>
          <w:rFonts w:ascii="Calibri" w:hAnsi="Calibri"/>
          <w:lang w:val="en-AU" w:eastAsia="en-US"/>
        </w:rPr>
        <w:t>(ii)</w:t>
      </w:r>
      <w:r w:rsidRPr="009D3D26">
        <w:rPr>
          <w:rFonts w:ascii="Calibri" w:hAnsi="Calibri"/>
          <w:lang w:val="en-AU" w:eastAsia="en-US"/>
        </w:rPr>
        <w:tab/>
        <w:t>25 percent will be land for detached housing; and</w:t>
      </w:r>
    </w:p>
    <w:p w14:paraId="135BB7AD" w14:textId="77777777" w:rsidR="009D3D26" w:rsidRPr="009D3D26" w:rsidRDefault="009D3D26" w:rsidP="009D3D26">
      <w:pPr>
        <w:spacing w:before="60" w:after="120"/>
        <w:ind w:left="2835" w:hanging="567"/>
        <w:rPr>
          <w:rFonts w:ascii="Calibri" w:hAnsi="Calibri"/>
          <w:lang w:val="en-AU" w:eastAsia="en-US"/>
        </w:rPr>
      </w:pPr>
      <w:r w:rsidRPr="009D3D26">
        <w:rPr>
          <w:rFonts w:ascii="Calibri" w:hAnsi="Calibri"/>
          <w:lang w:val="en-AU" w:eastAsia="en-US"/>
        </w:rPr>
        <w:t>(iii)</w:t>
      </w:r>
      <w:r w:rsidRPr="009D3D26">
        <w:rPr>
          <w:rFonts w:ascii="Calibri" w:hAnsi="Calibri"/>
          <w:lang w:val="en-AU" w:eastAsia="en-US"/>
        </w:rPr>
        <w:tab/>
        <w:t xml:space="preserve">the remaining five percent will be for mid-density </w:t>
      </w:r>
      <w:proofErr w:type="gramStart"/>
      <w:r w:rsidRPr="009D3D26">
        <w:rPr>
          <w:rFonts w:ascii="Calibri" w:hAnsi="Calibri"/>
          <w:lang w:val="en-AU" w:eastAsia="en-US"/>
        </w:rPr>
        <w:t>dwellings;</w:t>
      </w:r>
      <w:proofErr w:type="gramEnd"/>
    </w:p>
    <w:p w14:paraId="40A21554" w14:textId="77777777" w:rsidR="009D3D26" w:rsidRPr="009D3D26" w:rsidRDefault="009D3D26" w:rsidP="009D3D26">
      <w:pPr>
        <w:tabs>
          <w:tab w:val="left" w:pos="567"/>
        </w:tabs>
        <w:spacing w:before="60" w:after="60"/>
        <w:ind w:left="1701" w:hanging="567"/>
        <w:rPr>
          <w:rFonts w:ascii="Calibri" w:hAnsi="Calibri"/>
          <w:lang w:val="en-AU" w:eastAsia="en-US"/>
        </w:rPr>
      </w:pPr>
      <w:r w:rsidRPr="009D3D26">
        <w:rPr>
          <w:rFonts w:ascii="Calibri" w:hAnsi="Calibri"/>
          <w:lang w:val="en-AU" w:eastAsia="en-US"/>
        </w:rPr>
        <w:t>(2)</w:t>
      </w:r>
      <w:r w:rsidRPr="009D3D26">
        <w:rPr>
          <w:rFonts w:ascii="Calibri" w:hAnsi="Calibri"/>
          <w:lang w:val="en-AU" w:eastAsia="en-US"/>
        </w:rPr>
        <w:tab/>
        <w:t>further notes that:</w:t>
      </w:r>
    </w:p>
    <w:p w14:paraId="25191B2C" w14:textId="77777777" w:rsidR="009D3D26" w:rsidRPr="009D3D26" w:rsidRDefault="009D3D26" w:rsidP="009D3D26">
      <w:pPr>
        <w:tabs>
          <w:tab w:val="left" w:pos="567"/>
        </w:tabs>
        <w:spacing w:before="60" w:after="60"/>
        <w:ind w:left="2268" w:hanging="567"/>
        <w:rPr>
          <w:rFonts w:ascii="Calibri" w:hAnsi="Calibri"/>
          <w:lang w:val="en-AU" w:eastAsia="en-US"/>
        </w:rPr>
      </w:pPr>
      <w:r w:rsidRPr="009D3D26">
        <w:rPr>
          <w:rFonts w:ascii="Calibri" w:hAnsi="Calibri"/>
          <w:lang w:val="en-AU" w:eastAsia="en-US"/>
        </w:rPr>
        <w:t>(a)</w:t>
      </w:r>
      <w:r w:rsidRPr="009D3D26">
        <w:rPr>
          <w:rFonts w:ascii="Calibri" w:hAnsi="Calibri"/>
          <w:lang w:val="en-AU" w:eastAsia="en-US"/>
        </w:rPr>
        <w:tab/>
        <w:t xml:space="preserve">this approach is restricting Canberrans’ housing </w:t>
      </w:r>
      <w:proofErr w:type="gramStart"/>
      <w:r w:rsidRPr="009D3D26">
        <w:rPr>
          <w:rFonts w:ascii="Calibri" w:hAnsi="Calibri"/>
          <w:lang w:val="en-AU" w:eastAsia="en-US"/>
        </w:rPr>
        <w:t>choices;</w:t>
      </w:r>
      <w:proofErr w:type="gramEnd"/>
    </w:p>
    <w:p w14:paraId="4F3430CA" w14:textId="77777777" w:rsidR="009D3D26" w:rsidRPr="009D3D26" w:rsidRDefault="009D3D26" w:rsidP="009D3D26">
      <w:pPr>
        <w:tabs>
          <w:tab w:val="left" w:pos="567"/>
        </w:tabs>
        <w:spacing w:before="60" w:after="60"/>
        <w:ind w:left="2268" w:hanging="567"/>
        <w:rPr>
          <w:rFonts w:ascii="Calibri" w:hAnsi="Calibri"/>
          <w:lang w:val="en-AU" w:eastAsia="en-US"/>
        </w:rPr>
      </w:pPr>
      <w:r w:rsidRPr="009D3D26">
        <w:rPr>
          <w:rFonts w:ascii="Calibri" w:hAnsi="Calibri"/>
          <w:lang w:val="en-AU" w:eastAsia="en-US"/>
        </w:rPr>
        <w:t>(b)</w:t>
      </w:r>
      <w:r w:rsidRPr="009D3D26">
        <w:rPr>
          <w:rFonts w:ascii="Calibri" w:hAnsi="Calibri"/>
          <w:lang w:val="en-AU" w:eastAsia="en-US"/>
        </w:rPr>
        <w:tab/>
        <w:t>it is not delivering a mix of housing typologies to meet demand; and</w:t>
      </w:r>
    </w:p>
    <w:p w14:paraId="20408C01" w14:textId="77777777" w:rsidR="009D3D26" w:rsidRPr="009D3D26" w:rsidRDefault="009D3D26" w:rsidP="009D3D26">
      <w:pPr>
        <w:tabs>
          <w:tab w:val="left" w:pos="567"/>
        </w:tabs>
        <w:spacing w:before="60" w:after="60"/>
        <w:ind w:left="2268" w:hanging="567"/>
        <w:rPr>
          <w:rFonts w:ascii="Calibri" w:hAnsi="Calibri"/>
          <w:lang w:val="en-AU" w:eastAsia="en-US"/>
        </w:rPr>
      </w:pPr>
      <w:r w:rsidRPr="009D3D26">
        <w:rPr>
          <w:rFonts w:ascii="Calibri" w:hAnsi="Calibri"/>
          <w:lang w:val="en-AU" w:eastAsia="en-US"/>
        </w:rPr>
        <w:t>(c)</w:t>
      </w:r>
      <w:r w:rsidRPr="009D3D26">
        <w:rPr>
          <w:rFonts w:ascii="Calibri" w:hAnsi="Calibri"/>
          <w:lang w:val="en-AU" w:eastAsia="en-US"/>
        </w:rPr>
        <w:tab/>
        <w:t>lack of choice is pricing Canberrans out of the detached and mid-density housing markets; and</w:t>
      </w:r>
    </w:p>
    <w:p w14:paraId="6747B4F0" w14:textId="77777777" w:rsidR="009D3D26" w:rsidRPr="009D3D26" w:rsidRDefault="009D3D26" w:rsidP="009D3D26">
      <w:pPr>
        <w:tabs>
          <w:tab w:val="left" w:pos="567"/>
        </w:tabs>
        <w:spacing w:before="60" w:after="60"/>
        <w:ind w:left="1701" w:hanging="567"/>
        <w:rPr>
          <w:rFonts w:ascii="Calibri" w:hAnsi="Calibri"/>
          <w:lang w:val="en-AU" w:eastAsia="en-US"/>
        </w:rPr>
      </w:pPr>
      <w:r w:rsidRPr="009D3D26">
        <w:rPr>
          <w:rFonts w:ascii="Calibri" w:hAnsi="Calibri"/>
          <w:lang w:val="en-AU" w:eastAsia="en-US"/>
        </w:rPr>
        <w:t>(3)</w:t>
      </w:r>
      <w:r w:rsidRPr="009D3D26">
        <w:rPr>
          <w:rFonts w:ascii="Calibri" w:hAnsi="Calibri"/>
          <w:lang w:val="en-AU" w:eastAsia="en-US"/>
        </w:rPr>
        <w:tab/>
        <w:t>calls on the ACT Government to:</w:t>
      </w:r>
    </w:p>
    <w:p w14:paraId="44F54C54" w14:textId="77777777" w:rsidR="009D3D26" w:rsidRPr="009D3D26" w:rsidRDefault="009D3D26" w:rsidP="009D3D26">
      <w:pPr>
        <w:tabs>
          <w:tab w:val="left" w:pos="567"/>
        </w:tabs>
        <w:spacing w:before="60" w:after="60"/>
        <w:ind w:left="2268" w:hanging="567"/>
        <w:rPr>
          <w:rFonts w:ascii="Calibri" w:hAnsi="Calibri"/>
          <w:lang w:val="en-AU" w:eastAsia="en-US"/>
        </w:rPr>
      </w:pPr>
      <w:r w:rsidRPr="009D3D26">
        <w:rPr>
          <w:rFonts w:ascii="Calibri" w:hAnsi="Calibri"/>
          <w:lang w:val="en-AU" w:eastAsia="en-US"/>
        </w:rPr>
        <w:t>(a)</w:t>
      </w:r>
      <w:r w:rsidRPr="009D3D26">
        <w:rPr>
          <w:rFonts w:ascii="Calibri" w:hAnsi="Calibri"/>
          <w:lang w:val="en-AU" w:eastAsia="en-US"/>
        </w:rPr>
        <w:tab/>
        <w:t>reframe the planned land release for the next five years to provide more options for mid-density and detached housing; and</w:t>
      </w:r>
    </w:p>
    <w:p w14:paraId="117E16FF" w14:textId="77777777" w:rsidR="009D3D26" w:rsidRPr="009D3D26" w:rsidRDefault="009D3D26" w:rsidP="009D3D26">
      <w:pPr>
        <w:tabs>
          <w:tab w:val="left" w:pos="567"/>
        </w:tabs>
        <w:spacing w:before="60" w:after="60"/>
        <w:ind w:left="2268" w:hanging="567"/>
        <w:rPr>
          <w:rFonts w:ascii="Calibri" w:hAnsi="Calibri"/>
          <w:lang w:val="en-AU" w:eastAsia="en-US"/>
        </w:rPr>
      </w:pPr>
      <w:r w:rsidRPr="009D3D26">
        <w:rPr>
          <w:rFonts w:ascii="Calibri" w:hAnsi="Calibri"/>
          <w:lang w:val="en-AU" w:eastAsia="en-US"/>
        </w:rPr>
        <w:t>(b)</w:t>
      </w:r>
      <w:r w:rsidRPr="009D3D26">
        <w:rPr>
          <w:rFonts w:ascii="Calibri" w:hAnsi="Calibri"/>
          <w:lang w:val="en-AU" w:eastAsia="en-US"/>
        </w:rPr>
        <w:tab/>
        <w:t>ensure the new planning regime will deliver the housing choices Canberrans want and need. (</w:t>
      </w:r>
      <w:r w:rsidRPr="009D3D26">
        <w:rPr>
          <w:rFonts w:ascii="Calibri" w:hAnsi="Calibri"/>
          <w:i/>
          <w:iCs/>
          <w:lang w:val="en-AU" w:eastAsia="en-US"/>
        </w:rPr>
        <w:t>Notice given 4 April 2022. Notice will be removed from the Notice Paper unless called on within 4 sitting weeks – standing order 125A</w:t>
      </w:r>
      <w:r w:rsidRPr="009D3D26">
        <w:rPr>
          <w:rFonts w:ascii="Calibri" w:hAnsi="Calibri"/>
          <w:lang w:val="en-AU" w:eastAsia="en-US"/>
        </w:rPr>
        <w:t>).</w:t>
      </w:r>
    </w:p>
    <w:p w14:paraId="2D44FE5E" w14:textId="77777777" w:rsidR="009D3D26" w:rsidRPr="009D3D26" w:rsidRDefault="009D3D26" w:rsidP="00890E7A">
      <w:pPr>
        <w:keepNext/>
        <w:keepLines/>
        <w:tabs>
          <w:tab w:val="right" w:pos="567"/>
          <w:tab w:val="left" w:pos="1134"/>
        </w:tabs>
        <w:spacing w:before="120" w:after="120"/>
        <w:ind w:left="1134" w:hanging="1134"/>
        <w:rPr>
          <w:rFonts w:ascii="Calibri" w:hAnsi="Calibri"/>
          <w:lang w:val="en-AU"/>
        </w:rPr>
      </w:pPr>
      <w:r w:rsidRPr="009D3D26">
        <w:rPr>
          <w:rFonts w:ascii="Calibri" w:hAnsi="Calibri"/>
          <w:lang w:val="en-AU"/>
        </w:rPr>
        <w:lastRenderedPageBreak/>
        <w:tab/>
      </w:r>
      <w:r w:rsidR="00890E7A">
        <w:rPr>
          <w:rFonts w:ascii="Calibri" w:hAnsi="Calibri"/>
          <w:lang w:val="en-AU"/>
        </w:rPr>
        <w:t>4</w:t>
      </w:r>
      <w:r w:rsidRPr="009D3D26">
        <w:rPr>
          <w:rFonts w:ascii="Calibri" w:hAnsi="Calibri"/>
          <w:lang w:val="en-AU"/>
        </w:rPr>
        <w:tab/>
      </w:r>
      <w:r w:rsidRPr="009D3D26">
        <w:rPr>
          <w:rFonts w:ascii="Calibri" w:hAnsi="Calibri"/>
          <w:b/>
          <w:caps/>
          <w:lang w:val="en-AU"/>
        </w:rPr>
        <w:t>Mr Davis</w:t>
      </w:r>
      <w:r w:rsidRPr="009D3D26">
        <w:rPr>
          <w:rFonts w:ascii="Calibri" w:hAnsi="Calibri"/>
          <w:lang w:val="en-AU"/>
        </w:rPr>
        <w:t>: To move—That this Assembly:</w:t>
      </w:r>
    </w:p>
    <w:p w14:paraId="4ADF2BCC" w14:textId="77777777" w:rsidR="009D3D26" w:rsidRPr="009D3D26" w:rsidRDefault="009D3D26" w:rsidP="00890E7A">
      <w:pPr>
        <w:keepNext/>
        <w:keepLines/>
        <w:tabs>
          <w:tab w:val="left" w:pos="567"/>
        </w:tabs>
        <w:spacing w:before="60" w:after="60"/>
        <w:ind w:left="1701" w:hanging="567"/>
        <w:rPr>
          <w:rFonts w:ascii="Calibri" w:hAnsi="Calibri"/>
          <w:lang w:val="en-AU" w:eastAsia="en-US"/>
        </w:rPr>
      </w:pPr>
      <w:r w:rsidRPr="009D3D26">
        <w:rPr>
          <w:rFonts w:ascii="Calibri" w:hAnsi="Calibri"/>
          <w:lang w:val="en-AU" w:eastAsia="en-US"/>
        </w:rPr>
        <w:t>(1)</w:t>
      </w:r>
      <w:r w:rsidRPr="009D3D26">
        <w:rPr>
          <w:rFonts w:ascii="Calibri" w:hAnsi="Calibri"/>
          <w:lang w:val="en-AU" w:eastAsia="en-US"/>
        </w:rPr>
        <w:tab/>
        <w:t>notes that:</w:t>
      </w:r>
    </w:p>
    <w:p w14:paraId="6EA00E2B" w14:textId="77777777" w:rsidR="009D3D26" w:rsidRPr="009D3D26" w:rsidRDefault="009D3D26" w:rsidP="00890E7A">
      <w:pPr>
        <w:keepNext/>
        <w:keepLines/>
        <w:tabs>
          <w:tab w:val="left" w:pos="567"/>
        </w:tabs>
        <w:spacing w:before="60" w:after="60"/>
        <w:ind w:left="2268" w:hanging="567"/>
        <w:rPr>
          <w:rFonts w:ascii="Calibri" w:hAnsi="Calibri"/>
          <w:lang w:val="en-AU" w:eastAsia="en-US"/>
        </w:rPr>
      </w:pPr>
      <w:r w:rsidRPr="009D3D26">
        <w:rPr>
          <w:rFonts w:ascii="Calibri" w:hAnsi="Calibri"/>
          <w:lang w:val="en-AU" w:eastAsia="en-US"/>
        </w:rPr>
        <w:t>(a)</w:t>
      </w:r>
      <w:r w:rsidRPr="009D3D26">
        <w:rPr>
          <w:rFonts w:ascii="Calibri" w:hAnsi="Calibri"/>
          <w:lang w:val="en-AU" w:eastAsia="en-US"/>
        </w:rPr>
        <w:tab/>
        <w:t>Canberra businesses have an important role in reducing unemployment, underemployment, and economic inequality, including through alternative business models such as micro and small business, member and worker-owned co-operatives, social enterprises, and not-for-profit corporations;</w:t>
      </w:r>
    </w:p>
    <w:p w14:paraId="0D4C7864" w14:textId="77777777" w:rsidR="009D3D26" w:rsidRPr="009D3D26" w:rsidRDefault="009D3D26" w:rsidP="009D3D26">
      <w:pPr>
        <w:tabs>
          <w:tab w:val="left" w:pos="567"/>
        </w:tabs>
        <w:spacing w:before="60" w:after="60"/>
        <w:ind w:left="2268" w:hanging="567"/>
        <w:rPr>
          <w:rFonts w:ascii="Calibri" w:hAnsi="Calibri"/>
          <w:lang w:val="en-AU" w:eastAsia="en-US"/>
        </w:rPr>
      </w:pPr>
      <w:r w:rsidRPr="009D3D26">
        <w:rPr>
          <w:rFonts w:ascii="Calibri" w:hAnsi="Calibri"/>
          <w:lang w:val="en-AU" w:eastAsia="en-US"/>
        </w:rPr>
        <w:t>(b)</w:t>
      </w:r>
      <w:r w:rsidRPr="009D3D26">
        <w:rPr>
          <w:rFonts w:ascii="Calibri" w:hAnsi="Calibri"/>
          <w:lang w:val="en-AU" w:eastAsia="en-US"/>
        </w:rPr>
        <w:tab/>
        <w:t xml:space="preserve">co-operatives are values driven, community-based, democratic organisations that are owned and controlled by their workers and people who use their </w:t>
      </w:r>
      <w:proofErr w:type="gramStart"/>
      <w:r w:rsidRPr="009D3D26">
        <w:rPr>
          <w:rFonts w:ascii="Calibri" w:hAnsi="Calibri"/>
          <w:lang w:val="en-AU" w:eastAsia="en-US"/>
        </w:rPr>
        <w:t>services;</w:t>
      </w:r>
      <w:proofErr w:type="gramEnd"/>
    </w:p>
    <w:p w14:paraId="49B3560A" w14:textId="77777777" w:rsidR="009D3D26" w:rsidRPr="009D3D26" w:rsidRDefault="009D3D26" w:rsidP="009D3D26">
      <w:pPr>
        <w:tabs>
          <w:tab w:val="left" w:pos="567"/>
        </w:tabs>
        <w:spacing w:before="60" w:after="60"/>
        <w:ind w:left="2268" w:hanging="567"/>
        <w:rPr>
          <w:rFonts w:ascii="Calibri" w:hAnsi="Calibri"/>
          <w:lang w:val="en-AU" w:eastAsia="en-US"/>
        </w:rPr>
      </w:pPr>
      <w:r w:rsidRPr="009D3D26">
        <w:rPr>
          <w:rFonts w:ascii="Calibri" w:hAnsi="Calibri"/>
          <w:lang w:val="en-AU" w:eastAsia="en-US"/>
        </w:rPr>
        <w:t>(c)</w:t>
      </w:r>
      <w:r w:rsidRPr="009D3D26">
        <w:rPr>
          <w:rFonts w:ascii="Calibri" w:hAnsi="Calibri"/>
          <w:lang w:val="en-AU" w:eastAsia="en-US"/>
        </w:rPr>
        <w:tab/>
        <w:t xml:space="preserve">co-operatives can be more resilient in economic downturn, creating and supporting jobs and wealth that stays in the </w:t>
      </w:r>
      <w:proofErr w:type="gramStart"/>
      <w:r w:rsidRPr="009D3D26">
        <w:rPr>
          <w:rFonts w:ascii="Calibri" w:hAnsi="Calibri"/>
          <w:lang w:val="en-AU" w:eastAsia="en-US"/>
        </w:rPr>
        <w:t>community;</w:t>
      </w:r>
      <w:proofErr w:type="gramEnd"/>
    </w:p>
    <w:p w14:paraId="7FF8A2EF" w14:textId="77777777" w:rsidR="009D3D26" w:rsidRPr="009D3D26" w:rsidRDefault="009D3D26" w:rsidP="009D3D26">
      <w:pPr>
        <w:tabs>
          <w:tab w:val="left" w:pos="567"/>
        </w:tabs>
        <w:spacing w:before="60" w:after="60"/>
        <w:ind w:left="2268" w:hanging="567"/>
        <w:rPr>
          <w:rFonts w:ascii="Calibri" w:hAnsi="Calibri"/>
          <w:lang w:val="en-AU" w:eastAsia="en-US"/>
        </w:rPr>
      </w:pPr>
      <w:r w:rsidRPr="009D3D26">
        <w:rPr>
          <w:rFonts w:ascii="Calibri" w:hAnsi="Calibri"/>
          <w:lang w:val="en-AU" w:eastAsia="en-US"/>
        </w:rPr>
        <w:t>(d)</w:t>
      </w:r>
      <w:r w:rsidRPr="009D3D26">
        <w:rPr>
          <w:rFonts w:ascii="Calibri" w:hAnsi="Calibri"/>
          <w:lang w:val="en-AU" w:eastAsia="en-US"/>
        </w:rPr>
        <w:tab/>
        <w:t>co-operatives can provide secure jobs and offer a viable and fairer alternative business model to gig-economy “job shares” which are driving greater rates of underemployment and casualisation nationally and internationally;</w:t>
      </w:r>
    </w:p>
    <w:p w14:paraId="008F9AD9" w14:textId="77777777" w:rsidR="009D3D26" w:rsidRPr="009D3D26" w:rsidRDefault="009D3D26" w:rsidP="009D3D26">
      <w:pPr>
        <w:tabs>
          <w:tab w:val="left" w:pos="567"/>
        </w:tabs>
        <w:spacing w:before="60" w:after="60"/>
        <w:ind w:left="2268" w:hanging="567"/>
        <w:rPr>
          <w:rFonts w:ascii="Calibri" w:hAnsi="Calibri"/>
          <w:lang w:val="en-AU" w:eastAsia="en-US"/>
        </w:rPr>
      </w:pPr>
      <w:r w:rsidRPr="009D3D26">
        <w:rPr>
          <w:rFonts w:ascii="Calibri" w:hAnsi="Calibri"/>
          <w:lang w:val="en-AU" w:eastAsia="en-US"/>
        </w:rPr>
        <w:t>(e)</w:t>
      </w:r>
      <w:r w:rsidRPr="009D3D26">
        <w:rPr>
          <w:rFonts w:ascii="Calibri" w:hAnsi="Calibri"/>
          <w:lang w:val="en-AU" w:eastAsia="en-US"/>
        </w:rPr>
        <w:tab/>
        <w:t>in Australia, over 2000 co-operatives are active in a diverse range of sectors, including agriculture, arts, childcare, health care, clubs, community services, education, energy, finance, hardware, housing, radio broadcasting, fishing, manufacturing, produce marketing, recycling, respite care, retail, superannuation funds, communications, transport, wholesale, and wine sales;</w:t>
      </w:r>
    </w:p>
    <w:p w14:paraId="2034193A" w14:textId="77777777" w:rsidR="009D3D26" w:rsidRPr="009D3D26" w:rsidRDefault="009D3D26" w:rsidP="009D3D26">
      <w:pPr>
        <w:tabs>
          <w:tab w:val="left" w:pos="567"/>
        </w:tabs>
        <w:spacing w:before="60" w:after="60"/>
        <w:ind w:left="2268" w:hanging="567"/>
        <w:rPr>
          <w:rFonts w:ascii="Calibri" w:hAnsi="Calibri"/>
          <w:lang w:val="en-AU" w:eastAsia="en-US"/>
        </w:rPr>
      </w:pPr>
      <w:r w:rsidRPr="009D3D26">
        <w:rPr>
          <w:rFonts w:ascii="Calibri" w:hAnsi="Calibri"/>
          <w:lang w:val="en-AU" w:eastAsia="en-US"/>
        </w:rPr>
        <w:t>(f)</w:t>
      </w:r>
      <w:r w:rsidRPr="009D3D26">
        <w:rPr>
          <w:rFonts w:ascii="Calibri" w:hAnsi="Calibri"/>
          <w:lang w:val="en-AU" w:eastAsia="en-US"/>
        </w:rPr>
        <w:tab/>
        <w:t>the Business Council of Cooperatives and Mutuals estimates that as of 2020, eight in every ten Australians are a member of a co-operative or mutually owned organisation; and</w:t>
      </w:r>
    </w:p>
    <w:p w14:paraId="09B887DD" w14:textId="77777777" w:rsidR="009D3D26" w:rsidRPr="009D3D26" w:rsidRDefault="009D3D26" w:rsidP="009D3D26">
      <w:pPr>
        <w:tabs>
          <w:tab w:val="left" w:pos="567"/>
        </w:tabs>
        <w:spacing w:before="60" w:after="60"/>
        <w:ind w:left="2268" w:hanging="567"/>
        <w:rPr>
          <w:rFonts w:ascii="Calibri" w:hAnsi="Calibri"/>
          <w:lang w:val="en-AU" w:eastAsia="en-US"/>
        </w:rPr>
      </w:pPr>
      <w:r w:rsidRPr="009D3D26">
        <w:rPr>
          <w:rFonts w:ascii="Calibri" w:hAnsi="Calibri"/>
          <w:lang w:val="en-AU" w:eastAsia="en-US"/>
        </w:rPr>
        <w:t>(g)</w:t>
      </w:r>
      <w:r w:rsidRPr="009D3D26">
        <w:rPr>
          <w:rFonts w:ascii="Calibri" w:hAnsi="Calibri"/>
          <w:lang w:val="en-AU" w:eastAsia="en-US"/>
        </w:rPr>
        <w:tab/>
        <w:t>the Canberra community has benefited from co-operatives in the ACT, such as the Canberra Food Co-op, Harmony Cleaning Co-operative, Canberra Seed Savers Co-op, and, while it was operational, the National Health Co-op;</w:t>
      </w:r>
    </w:p>
    <w:p w14:paraId="0740D456" w14:textId="77777777" w:rsidR="009D3D26" w:rsidRPr="009D3D26" w:rsidRDefault="009D3D26" w:rsidP="009D3D26">
      <w:pPr>
        <w:tabs>
          <w:tab w:val="left" w:pos="567"/>
        </w:tabs>
        <w:spacing w:before="60" w:after="60"/>
        <w:ind w:left="1701" w:hanging="567"/>
        <w:rPr>
          <w:rFonts w:ascii="Calibri" w:hAnsi="Calibri"/>
          <w:lang w:val="en-AU" w:eastAsia="en-US"/>
        </w:rPr>
      </w:pPr>
      <w:r w:rsidRPr="009D3D26">
        <w:rPr>
          <w:rFonts w:ascii="Calibri" w:hAnsi="Calibri"/>
          <w:lang w:val="en-AU" w:eastAsia="en-US"/>
        </w:rPr>
        <w:t>(2)</w:t>
      </w:r>
      <w:r w:rsidRPr="009D3D26">
        <w:rPr>
          <w:rFonts w:ascii="Calibri" w:hAnsi="Calibri"/>
          <w:lang w:val="en-AU" w:eastAsia="en-US"/>
        </w:rPr>
        <w:tab/>
        <w:t>further notes that:</w:t>
      </w:r>
    </w:p>
    <w:p w14:paraId="5D1E950F" w14:textId="77777777" w:rsidR="009D3D26" w:rsidRPr="009D3D26" w:rsidRDefault="009D3D26" w:rsidP="009D3D26">
      <w:pPr>
        <w:tabs>
          <w:tab w:val="left" w:pos="567"/>
        </w:tabs>
        <w:spacing w:before="60" w:after="60"/>
        <w:ind w:left="2268" w:hanging="567"/>
        <w:rPr>
          <w:rFonts w:ascii="Calibri" w:hAnsi="Calibri"/>
          <w:lang w:val="en-AU" w:eastAsia="en-US"/>
        </w:rPr>
      </w:pPr>
      <w:r w:rsidRPr="009D3D26">
        <w:rPr>
          <w:rFonts w:ascii="Calibri" w:hAnsi="Calibri"/>
          <w:lang w:val="en-AU" w:eastAsia="en-US"/>
        </w:rPr>
        <w:t>(a)</w:t>
      </w:r>
      <w:r w:rsidRPr="009D3D26">
        <w:rPr>
          <w:rFonts w:ascii="Calibri" w:hAnsi="Calibri"/>
          <w:lang w:val="en-AU" w:eastAsia="en-US"/>
        </w:rPr>
        <w:tab/>
        <w:t xml:space="preserve">co-operatives looking to set up often have trouble securing loans from banks and otherwise raising capital because they have a distributed ownership </w:t>
      </w:r>
      <w:proofErr w:type="gramStart"/>
      <w:r w:rsidRPr="009D3D26">
        <w:rPr>
          <w:rFonts w:ascii="Calibri" w:hAnsi="Calibri"/>
          <w:lang w:val="en-AU" w:eastAsia="en-US"/>
        </w:rPr>
        <w:t>structure;</w:t>
      </w:r>
      <w:proofErr w:type="gramEnd"/>
    </w:p>
    <w:p w14:paraId="79495047" w14:textId="77777777" w:rsidR="009D3D26" w:rsidRPr="009D3D26" w:rsidRDefault="009D3D26" w:rsidP="009D3D26">
      <w:pPr>
        <w:tabs>
          <w:tab w:val="left" w:pos="567"/>
        </w:tabs>
        <w:spacing w:before="60" w:after="60"/>
        <w:ind w:left="2268" w:hanging="567"/>
        <w:rPr>
          <w:rFonts w:ascii="Calibri" w:hAnsi="Calibri"/>
          <w:lang w:val="en-AU" w:eastAsia="en-US"/>
        </w:rPr>
      </w:pPr>
      <w:r w:rsidRPr="009D3D26">
        <w:rPr>
          <w:rFonts w:ascii="Calibri" w:hAnsi="Calibri"/>
          <w:lang w:val="en-AU" w:eastAsia="en-US"/>
        </w:rPr>
        <w:t>(b)</w:t>
      </w:r>
      <w:r w:rsidRPr="009D3D26">
        <w:rPr>
          <w:rFonts w:ascii="Calibri" w:hAnsi="Calibri"/>
          <w:lang w:val="en-AU" w:eastAsia="en-US"/>
        </w:rPr>
        <w:tab/>
        <w:t>a seed investment and interest free loan funds would help co-operatives in their initial start-up phase, providing capital to get them off the ground. Such a fund would also help businesses who wish to transition into a co-operative structure to do so; and</w:t>
      </w:r>
    </w:p>
    <w:p w14:paraId="0C99A4A3" w14:textId="77777777" w:rsidR="009D3D26" w:rsidRPr="009D3D26" w:rsidRDefault="009D3D26" w:rsidP="009D3D26">
      <w:pPr>
        <w:tabs>
          <w:tab w:val="left" w:pos="567"/>
        </w:tabs>
        <w:spacing w:before="60" w:after="60"/>
        <w:ind w:left="2268" w:hanging="567"/>
        <w:rPr>
          <w:rFonts w:ascii="Calibri" w:hAnsi="Calibri"/>
          <w:lang w:val="en-AU" w:eastAsia="en-US"/>
        </w:rPr>
      </w:pPr>
      <w:r w:rsidRPr="009D3D26">
        <w:rPr>
          <w:rFonts w:ascii="Calibri" w:hAnsi="Calibri"/>
          <w:lang w:val="en-AU" w:eastAsia="en-US"/>
        </w:rPr>
        <w:t>(c)</w:t>
      </w:r>
      <w:r w:rsidRPr="009D3D26">
        <w:rPr>
          <w:rFonts w:ascii="Calibri" w:hAnsi="Calibri"/>
          <w:lang w:val="en-AU" w:eastAsia="en-US"/>
        </w:rPr>
        <w:tab/>
        <w:t>no new co-operative organisations were registered in the ACT in the 2020-2021 financial year; and</w:t>
      </w:r>
    </w:p>
    <w:p w14:paraId="7D4DC9F8" w14:textId="77777777" w:rsidR="009D3D26" w:rsidRPr="009D3D26" w:rsidRDefault="009D3D26" w:rsidP="009D3D26">
      <w:pPr>
        <w:tabs>
          <w:tab w:val="left" w:pos="567"/>
        </w:tabs>
        <w:spacing w:before="60" w:after="60"/>
        <w:ind w:left="1701" w:hanging="567"/>
        <w:rPr>
          <w:rFonts w:ascii="Calibri" w:hAnsi="Calibri"/>
          <w:lang w:val="en-AU" w:eastAsia="en-US"/>
        </w:rPr>
      </w:pPr>
      <w:r w:rsidRPr="009D3D26">
        <w:rPr>
          <w:rFonts w:ascii="Calibri" w:hAnsi="Calibri"/>
          <w:lang w:val="en-AU" w:eastAsia="en-US"/>
        </w:rPr>
        <w:t>(3)</w:t>
      </w:r>
      <w:r w:rsidRPr="009D3D26">
        <w:rPr>
          <w:rFonts w:ascii="Calibri" w:hAnsi="Calibri"/>
          <w:lang w:val="en-AU" w:eastAsia="en-US"/>
        </w:rPr>
        <w:tab/>
        <w:t>calls on the ACT Government to:</w:t>
      </w:r>
    </w:p>
    <w:p w14:paraId="2C4A173F" w14:textId="77777777" w:rsidR="009D3D26" w:rsidRPr="009D3D26" w:rsidRDefault="009D3D26" w:rsidP="009D3D26">
      <w:pPr>
        <w:tabs>
          <w:tab w:val="left" w:pos="567"/>
        </w:tabs>
        <w:spacing w:before="60" w:after="60"/>
        <w:ind w:left="2268" w:hanging="567"/>
        <w:rPr>
          <w:rFonts w:ascii="Calibri" w:hAnsi="Calibri"/>
          <w:lang w:val="en-AU" w:eastAsia="en-US"/>
        </w:rPr>
      </w:pPr>
      <w:r w:rsidRPr="009D3D26">
        <w:rPr>
          <w:rFonts w:ascii="Calibri" w:hAnsi="Calibri"/>
          <w:lang w:val="en-AU" w:eastAsia="en-US"/>
        </w:rPr>
        <w:t>(a)</w:t>
      </w:r>
      <w:r w:rsidRPr="009D3D26">
        <w:rPr>
          <w:rFonts w:ascii="Calibri" w:hAnsi="Calibri"/>
          <w:lang w:val="en-AU" w:eastAsia="en-US"/>
        </w:rPr>
        <w:tab/>
        <w:t xml:space="preserve">provide accessible information on the establishment of co-operatives and other alternative business models that prioritise workers’ rights and dividends to their workers and communities to deliver social </w:t>
      </w:r>
      <w:proofErr w:type="gramStart"/>
      <w:r w:rsidRPr="009D3D26">
        <w:rPr>
          <w:rFonts w:ascii="Calibri" w:hAnsi="Calibri"/>
          <w:lang w:val="en-AU" w:eastAsia="en-US"/>
        </w:rPr>
        <w:t>goods;</w:t>
      </w:r>
      <w:proofErr w:type="gramEnd"/>
    </w:p>
    <w:p w14:paraId="316A91F2" w14:textId="77777777" w:rsidR="009D3D26" w:rsidRPr="009D3D26" w:rsidRDefault="009D3D26" w:rsidP="009D3D26">
      <w:pPr>
        <w:tabs>
          <w:tab w:val="left" w:pos="567"/>
        </w:tabs>
        <w:spacing w:before="60" w:after="60"/>
        <w:ind w:left="2268" w:hanging="567"/>
        <w:rPr>
          <w:rFonts w:ascii="Calibri" w:hAnsi="Calibri"/>
          <w:lang w:val="en-AU" w:eastAsia="en-US"/>
        </w:rPr>
      </w:pPr>
      <w:r w:rsidRPr="009D3D26">
        <w:rPr>
          <w:rFonts w:ascii="Calibri" w:hAnsi="Calibri"/>
          <w:lang w:val="en-AU" w:eastAsia="en-US"/>
        </w:rPr>
        <w:lastRenderedPageBreak/>
        <w:t>(b)</w:t>
      </w:r>
      <w:r w:rsidRPr="009D3D26">
        <w:rPr>
          <w:rFonts w:ascii="Calibri" w:hAnsi="Calibri"/>
          <w:lang w:val="en-AU" w:eastAsia="en-US"/>
        </w:rPr>
        <w:tab/>
        <w:t xml:space="preserve">explore the utility of establishing a unit within the ACT Government to assist prospective co-operatives to navigate existing processes required to establish co-operatives and other alternative business </w:t>
      </w:r>
      <w:proofErr w:type="gramStart"/>
      <w:r w:rsidRPr="009D3D26">
        <w:rPr>
          <w:rFonts w:ascii="Calibri" w:hAnsi="Calibri"/>
          <w:lang w:val="en-AU" w:eastAsia="en-US"/>
        </w:rPr>
        <w:t>models;</w:t>
      </w:r>
      <w:proofErr w:type="gramEnd"/>
    </w:p>
    <w:p w14:paraId="606DC462" w14:textId="77777777" w:rsidR="009D3D26" w:rsidRPr="009D3D26" w:rsidRDefault="009D3D26" w:rsidP="009D3D26">
      <w:pPr>
        <w:tabs>
          <w:tab w:val="left" w:pos="567"/>
        </w:tabs>
        <w:spacing w:before="60" w:after="60"/>
        <w:ind w:left="2268" w:hanging="567"/>
        <w:rPr>
          <w:rFonts w:ascii="Calibri" w:hAnsi="Calibri"/>
          <w:lang w:val="en-AU" w:eastAsia="en-US"/>
        </w:rPr>
      </w:pPr>
      <w:r w:rsidRPr="009D3D26">
        <w:rPr>
          <w:rFonts w:ascii="Calibri" w:hAnsi="Calibri"/>
          <w:lang w:val="en-AU" w:eastAsia="en-US"/>
        </w:rPr>
        <w:t>(c)</w:t>
      </w:r>
      <w:r w:rsidRPr="009D3D26">
        <w:rPr>
          <w:rFonts w:ascii="Calibri" w:hAnsi="Calibri"/>
          <w:lang w:val="en-AU" w:eastAsia="en-US"/>
        </w:rPr>
        <w:tab/>
        <w:t xml:space="preserve">investigate the potential benefits and appropriate mechanisms for providing financial assistance </w:t>
      </w:r>
      <w:r w:rsidR="00E91E7E">
        <w:rPr>
          <w:rFonts w:ascii="Calibri" w:hAnsi="Calibri"/>
          <w:lang w:val="en-AU" w:eastAsia="en-US"/>
        </w:rPr>
        <w:t>for</w:t>
      </w:r>
      <w:r w:rsidRPr="009D3D26">
        <w:rPr>
          <w:rFonts w:ascii="Calibri" w:hAnsi="Calibri"/>
          <w:lang w:val="en-AU" w:eastAsia="en-US"/>
        </w:rPr>
        <w:t xml:space="preserve"> the formation of co-operatives and alternative business models or the transformation of businesses into co-operatives and alternative business models;</w:t>
      </w:r>
    </w:p>
    <w:p w14:paraId="6E13CAC6" w14:textId="77777777" w:rsidR="009D3D26" w:rsidRPr="009D3D26" w:rsidRDefault="009D3D26" w:rsidP="009D3D26">
      <w:pPr>
        <w:tabs>
          <w:tab w:val="left" w:pos="567"/>
        </w:tabs>
        <w:spacing w:before="60" w:after="60"/>
        <w:ind w:left="2268" w:hanging="567"/>
        <w:rPr>
          <w:rFonts w:ascii="Calibri" w:hAnsi="Calibri"/>
          <w:lang w:val="en-AU" w:eastAsia="en-US"/>
        </w:rPr>
      </w:pPr>
      <w:r w:rsidRPr="009D3D26">
        <w:rPr>
          <w:rFonts w:ascii="Calibri" w:hAnsi="Calibri"/>
          <w:lang w:val="en-AU" w:eastAsia="en-US"/>
        </w:rPr>
        <w:t>(d)</w:t>
      </w:r>
      <w:r w:rsidRPr="009D3D26">
        <w:rPr>
          <w:rFonts w:ascii="Calibri" w:hAnsi="Calibri"/>
          <w:lang w:val="en-AU" w:eastAsia="en-US"/>
        </w:rPr>
        <w:tab/>
        <w:t>seek to understand what Bologna in Italy is doing to make it a world leader in co-operative industry and, after considering this research, consider establishing an ongoing dialogue or formal partnership with that jurisdiction; and</w:t>
      </w:r>
    </w:p>
    <w:p w14:paraId="085712B5" w14:textId="77777777" w:rsidR="009D3D26" w:rsidRPr="009D3D26" w:rsidRDefault="009D3D26" w:rsidP="009D3D26">
      <w:pPr>
        <w:tabs>
          <w:tab w:val="left" w:pos="567"/>
        </w:tabs>
        <w:spacing w:before="60" w:after="60"/>
        <w:ind w:left="2268" w:hanging="567"/>
        <w:rPr>
          <w:rFonts w:ascii="Calibri" w:hAnsi="Calibri"/>
          <w:lang w:val="en-AU" w:eastAsia="en-US"/>
        </w:rPr>
      </w:pPr>
      <w:r w:rsidRPr="009D3D26">
        <w:rPr>
          <w:rFonts w:ascii="Calibri" w:hAnsi="Calibri"/>
          <w:lang w:val="en-AU" w:eastAsia="en-US"/>
        </w:rPr>
        <w:t>(e)</w:t>
      </w:r>
      <w:r w:rsidRPr="009D3D26">
        <w:rPr>
          <w:rFonts w:ascii="Calibri" w:hAnsi="Calibri"/>
          <w:lang w:val="en-AU" w:eastAsia="en-US"/>
        </w:rPr>
        <w:tab/>
        <w:t>report back to the Assembly on these inquiries by 30 June 2023.  (</w:t>
      </w:r>
      <w:r w:rsidRPr="009D3D26">
        <w:rPr>
          <w:rFonts w:ascii="Calibri" w:hAnsi="Calibri"/>
          <w:i/>
          <w:iCs/>
          <w:lang w:val="en-AU" w:eastAsia="en-US"/>
        </w:rPr>
        <w:t>Notice given 4 April 2022. Notice will be removed from the Notice Paper unless called on within 4 sitting weeks – standing order 125A</w:t>
      </w:r>
      <w:r w:rsidRPr="009D3D26">
        <w:rPr>
          <w:rFonts w:ascii="Calibri" w:hAnsi="Calibri"/>
          <w:lang w:val="en-AU" w:eastAsia="en-US"/>
        </w:rPr>
        <w:t>).</w:t>
      </w:r>
    </w:p>
    <w:p w14:paraId="0F755823" w14:textId="77777777" w:rsidR="009D3D26" w:rsidRPr="009D3D26" w:rsidRDefault="009D3D26" w:rsidP="009D3D26">
      <w:pPr>
        <w:tabs>
          <w:tab w:val="right" w:pos="580"/>
        </w:tabs>
        <w:spacing w:before="240" w:after="240"/>
        <w:rPr>
          <w:rFonts w:ascii="Calibri" w:hAnsi="Calibri"/>
          <w:b/>
          <w:sz w:val="28"/>
          <w:lang w:eastAsia="en-US"/>
        </w:rPr>
      </w:pPr>
      <w:r w:rsidRPr="009D3D26">
        <w:rPr>
          <w:rFonts w:ascii="Calibri" w:hAnsi="Calibri"/>
          <w:b/>
          <w:sz w:val="28"/>
          <w:lang w:eastAsia="en-US"/>
        </w:rPr>
        <w:t>Orders of the day</w:t>
      </w:r>
    </w:p>
    <w:p w14:paraId="23C2FAE7" w14:textId="77777777" w:rsidR="009D3D26" w:rsidRPr="009D3D26" w:rsidRDefault="009D3D26" w:rsidP="009D3D26">
      <w:pPr>
        <w:tabs>
          <w:tab w:val="right" w:pos="567"/>
        </w:tabs>
        <w:spacing w:before="120" w:after="120"/>
        <w:ind w:left="1134" w:hanging="1134"/>
        <w:rPr>
          <w:rFonts w:ascii="Calibri" w:hAnsi="Calibri"/>
          <w:i/>
          <w:lang w:val="en-AU"/>
        </w:rPr>
      </w:pPr>
      <w:r w:rsidRPr="009D3D26">
        <w:rPr>
          <w:rFonts w:ascii="Calibri" w:hAnsi="Calibri"/>
          <w:lang w:val="en-AU"/>
        </w:rPr>
        <w:tab/>
      </w:r>
      <w:r>
        <w:rPr>
          <w:rFonts w:ascii="Calibri" w:hAnsi="Calibri"/>
          <w:lang w:val="en-AU"/>
        </w:rPr>
        <w:t>1</w:t>
      </w:r>
      <w:r w:rsidRPr="009D3D26">
        <w:rPr>
          <w:rFonts w:ascii="Calibri" w:hAnsi="Calibri"/>
          <w:lang w:val="en-AU"/>
        </w:rPr>
        <w:tab/>
      </w:r>
      <w:hyperlink r:id="rId17" w:history="1">
        <w:r w:rsidRPr="009D3D26">
          <w:rPr>
            <w:rFonts w:ascii="Calibri" w:hAnsi="Calibri"/>
            <w:b/>
            <w:caps/>
            <w:color w:val="0000FF"/>
            <w:lang w:val="en-AU"/>
          </w:rPr>
          <w:t>Drugs of Dependence (Personal Use) Amendment Bill 2021</w:t>
        </w:r>
      </w:hyperlink>
      <w:r w:rsidRPr="009D3D26">
        <w:rPr>
          <w:rFonts w:ascii="Calibri" w:hAnsi="Calibri"/>
          <w:lang w:val="en-AU"/>
        </w:rPr>
        <w:t xml:space="preserve">: </w:t>
      </w:r>
      <w:r w:rsidRPr="009D3D26">
        <w:rPr>
          <w:rFonts w:ascii="Calibri" w:hAnsi="Calibri"/>
          <w:i/>
          <w:iCs/>
          <w:lang w:val="en-AU"/>
        </w:rPr>
        <w:t>(Mr Pettersson)</w:t>
      </w:r>
      <w:r w:rsidRPr="009D3D26">
        <w:rPr>
          <w:rFonts w:ascii="Calibri" w:hAnsi="Calibri"/>
          <w:iCs/>
          <w:lang w:val="en-AU"/>
        </w:rPr>
        <w:t>:</w:t>
      </w:r>
      <w:r w:rsidRPr="009D3D26">
        <w:rPr>
          <w:rFonts w:ascii="Calibri" w:hAnsi="Calibri"/>
          <w:i/>
          <w:iCs/>
          <w:lang w:val="en-AU"/>
        </w:rPr>
        <w:t xml:space="preserve"> </w:t>
      </w:r>
      <w:r w:rsidRPr="009D3D26">
        <w:rPr>
          <w:rFonts w:ascii="Calibri" w:hAnsi="Calibri"/>
          <w:lang w:val="en-AU"/>
        </w:rPr>
        <w:t xml:space="preserve">Agreement in principle—Resumption of debate </w:t>
      </w:r>
      <w:r w:rsidRPr="009D3D26">
        <w:rPr>
          <w:rFonts w:ascii="Calibri" w:hAnsi="Calibri"/>
          <w:i/>
          <w:iCs/>
          <w:lang w:val="en-AU"/>
        </w:rPr>
        <w:t>(from 11 February 2021—Ms Stephen-Smith)</w:t>
      </w:r>
      <w:r w:rsidRPr="009D3D26">
        <w:rPr>
          <w:rFonts w:ascii="Calibri" w:hAnsi="Calibri"/>
          <w:lang w:val="en-AU"/>
        </w:rPr>
        <w:t xml:space="preserve">. </w:t>
      </w:r>
    </w:p>
    <w:p w14:paraId="0A202EA3" w14:textId="77777777" w:rsidR="009D3D26" w:rsidRPr="009D3D26" w:rsidRDefault="009D3D26" w:rsidP="009D3D26">
      <w:pPr>
        <w:keepNext/>
        <w:keepLines/>
        <w:tabs>
          <w:tab w:val="right" w:pos="567"/>
        </w:tabs>
        <w:spacing w:before="120" w:after="120"/>
        <w:ind w:left="1134" w:hanging="1134"/>
        <w:rPr>
          <w:rFonts w:ascii="Calibri" w:hAnsi="Calibri"/>
          <w:lang w:val="en-AU"/>
        </w:rPr>
      </w:pPr>
      <w:r w:rsidRPr="009D3D26">
        <w:rPr>
          <w:rFonts w:ascii="Calibri" w:hAnsi="Calibri"/>
          <w:lang w:val="en-AU"/>
        </w:rPr>
        <w:tab/>
      </w:r>
      <w:r>
        <w:rPr>
          <w:rFonts w:ascii="Calibri" w:hAnsi="Calibri"/>
          <w:lang w:val="en-AU"/>
        </w:rPr>
        <w:t>2</w:t>
      </w:r>
      <w:r w:rsidRPr="009D3D26">
        <w:rPr>
          <w:rFonts w:ascii="Calibri" w:hAnsi="Calibri"/>
          <w:lang w:val="en-AU"/>
        </w:rPr>
        <w:tab/>
      </w:r>
      <w:hyperlink r:id="rId18" w:history="1">
        <w:r w:rsidRPr="009D3D26">
          <w:rPr>
            <w:rFonts w:ascii="Calibri" w:hAnsi="Calibri"/>
            <w:b/>
            <w:caps/>
            <w:color w:val="0000FF"/>
            <w:lang w:val="en-AU"/>
          </w:rPr>
          <w:t>Road Transport (Safety and Traffic Management) Amendment Bill 2021 (No 2)</w:t>
        </w:r>
      </w:hyperlink>
      <w:r w:rsidRPr="009D3D26">
        <w:rPr>
          <w:rFonts w:ascii="Calibri" w:hAnsi="Calibri"/>
          <w:lang w:val="en-AU"/>
        </w:rPr>
        <w:t xml:space="preserve">: </w:t>
      </w:r>
      <w:r w:rsidRPr="009D3D26">
        <w:rPr>
          <w:rFonts w:ascii="Calibri" w:hAnsi="Calibri"/>
          <w:i/>
          <w:iCs/>
          <w:lang w:val="en-AU"/>
        </w:rPr>
        <w:t>(Ms Clay)</w:t>
      </w:r>
      <w:r w:rsidRPr="009D3D26">
        <w:rPr>
          <w:rFonts w:ascii="Calibri" w:hAnsi="Calibri"/>
          <w:iCs/>
          <w:lang w:val="en-AU"/>
        </w:rPr>
        <w:t>:</w:t>
      </w:r>
      <w:r w:rsidRPr="009D3D26">
        <w:rPr>
          <w:rFonts w:ascii="Calibri" w:hAnsi="Calibri"/>
          <w:i/>
          <w:iCs/>
          <w:lang w:val="en-AU"/>
        </w:rPr>
        <w:t xml:space="preserve"> </w:t>
      </w:r>
      <w:r w:rsidRPr="009D3D26">
        <w:rPr>
          <w:rFonts w:ascii="Calibri" w:hAnsi="Calibri"/>
          <w:lang w:val="en-AU"/>
        </w:rPr>
        <w:t xml:space="preserve">Agreement in principle—Resumption of debate </w:t>
      </w:r>
      <w:r w:rsidRPr="009D3D26">
        <w:rPr>
          <w:rFonts w:ascii="Calibri" w:hAnsi="Calibri"/>
          <w:i/>
          <w:iCs/>
          <w:lang w:val="en-AU"/>
        </w:rPr>
        <w:t>(from 22 June 2021—Mr Steel)</w:t>
      </w:r>
      <w:r w:rsidRPr="009D3D26">
        <w:rPr>
          <w:rFonts w:ascii="Calibri" w:hAnsi="Calibri"/>
          <w:lang w:val="en-AU"/>
        </w:rPr>
        <w:t xml:space="preserve">. </w:t>
      </w:r>
    </w:p>
    <w:p w14:paraId="0FA9D7F8" w14:textId="77777777" w:rsidR="009D3D26" w:rsidRPr="009D3D26" w:rsidRDefault="009D3D26" w:rsidP="009D3D26">
      <w:pPr>
        <w:tabs>
          <w:tab w:val="right" w:pos="567"/>
        </w:tabs>
        <w:spacing w:before="120" w:after="120"/>
        <w:ind w:left="1134" w:hanging="1134"/>
        <w:rPr>
          <w:rFonts w:ascii="Calibri" w:hAnsi="Calibri"/>
          <w:lang w:val="en-AU"/>
        </w:rPr>
      </w:pPr>
      <w:r w:rsidRPr="009D3D26">
        <w:rPr>
          <w:rFonts w:ascii="Calibri" w:hAnsi="Calibri"/>
          <w:lang w:val="en-AU"/>
        </w:rPr>
        <w:tab/>
      </w:r>
      <w:r>
        <w:rPr>
          <w:rFonts w:ascii="Calibri" w:hAnsi="Calibri"/>
          <w:lang w:val="en-AU"/>
        </w:rPr>
        <w:t>3</w:t>
      </w:r>
      <w:r w:rsidRPr="009D3D26">
        <w:rPr>
          <w:rFonts w:ascii="Calibri" w:hAnsi="Calibri"/>
          <w:lang w:val="en-AU"/>
        </w:rPr>
        <w:tab/>
      </w:r>
      <w:hyperlink r:id="rId19" w:history="1">
        <w:r w:rsidRPr="009D3D26">
          <w:rPr>
            <w:rFonts w:ascii="Calibri" w:hAnsi="Calibri"/>
            <w:b/>
            <w:caps/>
            <w:color w:val="0000FF"/>
            <w:lang w:val="en-AU"/>
          </w:rPr>
          <w:t>Civil Law (Sale of Residential Property) Amendment Bill 2021</w:t>
        </w:r>
      </w:hyperlink>
      <w:r w:rsidRPr="009D3D26">
        <w:rPr>
          <w:rFonts w:ascii="Calibri" w:hAnsi="Calibri"/>
          <w:lang w:val="en-AU"/>
        </w:rPr>
        <w:t xml:space="preserve">: </w:t>
      </w:r>
      <w:r w:rsidRPr="009D3D26">
        <w:rPr>
          <w:rFonts w:ascii="Calibri" w:hAnsi="Calibri"/>
          <w:i/>
          <w:iCs/>
          <w:lang w:val="en-AU"/>
        </w:rPr>
        <w:t>(Mr Cain)</w:t>
      </w:r>
      <w:r w:rsidRPr="009D3D26">
        <w:rPr>
          <w:rFonts w:ascii="Calibri" w:hAnsi="Calibri"/>
          <w:iCs/>
          <w:lang w:val="en-AU"/>
        </w:rPr>
        <w:t>:</w:t>
      </w:r>
      <w:r w:rsidRPr="009D3D26">
        <w:rPr>
          <w:rFonts w:ascii="Calibri" w:hAnsi="Calibri"/>
          <w:i/>
          <w:iCs/>
          <w:lang w:val="en-AU"/>
        </w:rPr>
        <w:t xml:space="preserve"> </w:t>
      </w:r>
      <w:r w:rsidRPr="009D3D26">
        <w:rPr>
          <w:rFonts w:ascii="Calibri" w:hAnsi="Calibri"/>
          <w:lang w:val="en-AU"/>
        </w:rPr>
        <w:t xml:space="preserve">Agreement in principle—Resumption of debate </w:t>
      </w:r>
      <w:r w:rsidRPr="009D3D26">
        <w:rPr>
          <w:rFonts w:ascii="Calibri" w:hAnsi="Calibri"/>
          <w:i/>
          <w:iCs/>
          <w:lang w:val="en-AU"/>
        </w:rPr>
        <w:t>(from 9 November 2021—Mr Gentleman)</w:t>
      </w:r>
      <w:r w:rsidRPr="009D3D26">
        <w:rPr>
          <w:rFonts w:ascii="Calibri" w:hAnsi="Calibri"/>
          <w:lang w:val="en-AU"/>
        </w:rPr>
        <w:t xml:space="preserve">. </w:t>
      </w:r>
    </w:p>
    <w:p w14:paraId="01CEF3C7" w14:textId="77777777" w:rsidR="009D3D26" w:rsidRPr="009D3D26" w:rsidRDefault="009D3D26" w:rsidP="009D3D26">
      <w:pPr>
        <w:tabs>
          <w:tab w:val="right" w:pos="567"/>
        </w:tabs>
        <w:spacing w:before="120" w:after="120"/>
        <w:ind w:left="1134" w:hanging="1134"/>
        <w:rPr>
          <w:rFonts w:ascii="Calibri" w:hAnsi="Calibri"/>
          <w:lang w:val="en-AU"/>
        </w:rPr>
      </w:pPr>
      <w:r w:rsidRPr="009D3D26">
        <w:rPr>
          <w:rFonts w:ascii="Calibri" w:hAnsi="Calibri"/>
          <w:lang w:val="en-AU"/>
        </w:rPr>
        <w:tab/>
      </w:r>
      <w:r>
        <w:rPr>
          <w:rFonts w:ascii="Calibri" w:hAnsi="Calibri"/>
          <w:lang w:val="en-AU"/>
        </w:rPr>
        <w:t>4</w:t>
      </w:r>
      <w:r w:rsidRPr="009D3D26">
        <w:rPr>
          <w:rFonts w:ascii="Calibri" w:hAnsi="Calibri"/>
          <w:lang w:val="en-AU"/>
        </w:rPr>
        <w:tab/>
      </w:r>
      <w:hyperlink r:id="rId20" w:history="1">
        <w:r w:rsidRPr="009D3D26">
          <w:rPr>
            <w:rFonts w:ascii="Calibri" w:hAnsi="Calibri"/>
            <w:b/>
            <w:caps/>
            <w:color w:val="0000FF"/>
            <w:lang w:val="en-AU"/>
          </w:rPr>
          <w:t>Corrections Management Amendment Bill 2021</w:t>
        </w:r>
      </w:hyperlink>
      <w:r w:rsidRPr="009D3D26">
        <w:rPr>
          <w:rFonts w:ascii="Calibri" w:hAnsi="Calibri"/>
          <w:lang w:val="en-AU"/>
        </w:rPr>
        <w:t xml:space="preserve">: </w:t>
      </w:r>
      <w:r w:rsidRPr="009D3D26">
        <w:rPr>
          <w:rFonts w:ascii="Calibri" w:hAnsi="Calibri"/>
          <w:i/>
          <w:iCs/>
          <w:lang w:val="en-AU"/>
        </w:rPr>
        <w:t>(Mrs Kikkert)</w:t>
      </w:r>
      <w:r w:rsidRPr="009D3D26">
        <w:rPr>
          <w:rFonts w:ascii="Calibri" w:hAnsi="Calibri"/>
          <w:iCs/>
          <w:lang w:val="en-AU"/>
        </w:rPr>
        <w:t>:</w:t>
      </w:r>
      <w:r w:rsidRPr="009D3D26">
        <w:rPr>
          <w:rFonts w:ascii="Calibri" w:hAnsi="Calibri"/>
          <w:i/>
          <w:iCs/>
          <w:lang w:val="en-AU"/>
        </w:rPr>
        <w:t xml:space="preserve"> </w:t>
      </w:r>
      <w:r w:rsidRPr="009D3D26">
        <w:rPr>
          <w:rFonts w:ascii="Calibri" w:hAnsi="Calibri"/>
          <w:lang w:val="en-AU"/>
        </w:rPr>
        <w:t xml:space="preserve">Agreement in principle—Resumption of debate </w:t>
      </w:r>
      <w:r w:rsidRPr="009D3D26">
        <w:rPr>
          <w:rFonts w:ascii="Calibri" w:hAnsi="Calibri"/>
          <w:i/>
          <w:iCs/>
          <w:lang w:val="en-AU"/>
        </w:rPr>
        <w:t>(from 25 November 2021—Mr Gentleman)</w:t>
      </w:r>
      <w:r w:rsidRPr="009D3D26">
        <w:rPr>
          <w:rFonts w:ascii="Calibri" w:hAnsi="Calibri"/>
          <w:lang w:val="en-AU"/>
        </w:rPr>
        <w:t xml:space="preserve">. </w:t>
      </w:r>
    </w:p>
    <w:p w14:paraId="7B6AD2FC" w14:textId="77777777" w:rsidR="009D3D26" w:rsidRPr="009D3D26" w:rsidRDefault="009D3D26" w:rsidP="009D3D26">
      <w:pPr>
        <w:tabs>
          <w:tab w:val="right" w:pos="567"/>
        </w:tabs>
        <w:spacing w:before="120" w:after="120"/>
        <w:ind w:left="1134" w:hanging="1134"/>
        <w:rPr>
          <w:rFonts w:ascii="Calibri" w:hAnsi="Calibri"/>
          <w:lang w:val="en-AU"/>
        </w:rPr>
      </w:pPr>
      <w:r w:rsidRPr="009D3D26">
        <w:rPr>
          <w:rFonts w:ascii="Calibri" w:hAnsi="Calibri"/>
          <w:lang w:val="en-AU"/>
        </w:rPr>
        <w:tab/>
      </w:r>
      <w:r>
        <w:rPr>
          <w:rFonts w:ascii="Calibri" w:hAnsi="Calibri"/>
          <w:lang w:val="en-AU"/>
        </w:rPr>
        <w:t>5</w:t>
      </w:r>
      <w:r w:rsidRPr="009D3D26">
        <w:rPr>
          <w:rFonts w:ascii="Calibri" w:hAnsi="Calibri"/>
          <w:lang w:val="en-AU"/>
        </w:rPr>
        <w:tab/>
      </w:r>
      <w:hyperlink r:id="rId21" w:history="1">
        <w:r w:rsidRPr="009D3D26">
          <w:rPr>
            <w:rFonts w:ascii="Calibri" w:hAnsi="Calibri"/>
            <w:b/>
            <w:caps/>
            <w:color w:val="0000FF"/>
            <w:lang w:val="en-AU"/>
          </w:rPr>
          <w:t>Public Place Names Amendment Bill 2021</w:t>
        </w:r>
      </w:hyperlink>
      <w:r w:rsidRPr="009D3D26">
        <w:rPr>
          <w:rFonts w:ascii="Calibri" w:hAnsi="Calibri"/>
          <w:lang w:val="en-AU"/>
        </w:rPr>
        <w:t xml:space="preserve">: </w:t>
      </w:r>
      <w:r w:rsidRPr="009D3D26">
        <w:rPr>
          <w:rFonts w:ascii="Calibri" w:hAnsi="Calibri"/>
          <w:i/>
          <w:iCs/>
          <w:lang w:val="en-AU"/>
        </w:rPr>
        <w:t>(Dr Paterson)</w:t>
      </w:r>
      <w:r w:rsidRPr="009D3D26">
        <w:rPr>
          <w:rFonts w:ascii="Calibri" w:hAnsi="Calibri"/>
          <w:iCs/>
          <w:lang w:val="en-AU"/>
        </w:rPr>
        <w:t>:</w:t>
      </w:r>
      <w:r w:rsidRPr="009D3D26">
        <w:rPr>
          <w:rFonts w:ascii="Calibri" w:hAnsi="Calibri"/>
          <w:i/>
          <w:iCs/>
          <w:lang w:val="en-AU"/>
        </w:rPr>
        <w:t xml:space="preserve"> </w:t>
      </w:r>
      <w:r w:rsidRPr="009D3D26">
        <w:rPr>
          <w:rFonts w:ascii="Calibri" w:hAnsi="Calibri"/>
          <w:lang w:val="en-AU"/>
        </w:rPr>
        <w:t xml:space="preserve">Agreement in principle—Resumption of debate </w:t>
      </w:r>
      <w:r w:rsidRPr="009D3D26">
        <w:rPr>
          <w:rFonts w:ascii="Calibri" w:hAnsi="Calibri"/>
          <w:i/>
          <w:iCs/>
          <w:lang w:val="en-AU"/>
        </w:rPr>
        <w:t>(from 30 November 2021—Mr Gentleman)</w:t>
      </w:r>
      <w:r w:rsidRPr="009D3D26">
        <w:rPr>
          <w:rFonts w:ascii="Calibri" w:hAnsi="Calibri"/>
          <w:lang w:val="en-AU"/>
        </w:rPr>
        <w:t xml:space="preserve">. </w:t>
      </w:r>
    </w:p>
    <w:p w14:paraId="4C2D0882" w14:textId="77777777" w:rsidR="009D3D26" w:rsidRPr="009D3D26" w:rsidRDefault="009D3D26" w:rsidP="009D3D26">
      <w:pPr>
        <w:tabs>
          <w:tab w:val="right" w:pos="567"/>
        </w:tabs>
        <w:spacing w:before="120" w:after="120"/>
        <w:ind w:left="1134" w:hanging="1134"/>
        <w:rPr>
          <w:rFonts w:ascii="Calibri" w:hAnsi="Calibri"/>
          <w:lang w:val="en-AU"/>
        </w:rPr>
      </w:pPr>
      <w:r w:rsidRPr="009D3D26">
        <w:rPr>
          <w:rFonts w:ascii="Calibri" w:hAnsi="Calibri"/>
          <w:lang w:val="en-AU"/>
        </w:rPr>
        <w:tab/>
      </w:r>
      <w:r>
        <w:rPr>
          <w:rFonts w:ascii="Calibri" w:hAnsi="Calibri"/>
          <w:lang w:val="en-AU"/>
        </w:rPr>
        <w:t>6</w:t>
      </w:r>
      <w:r w:rsidRPr="009D3D26">
        <w:rPr>
          <w:rFonts w:ascii="Calibri" w:hAnsi="Calibri"/>
          <w:lang w:val="en-AU"/>
        </w:rPr>
        <w:tab/>
      </w:r>
      <w:hyperlink r:id="rId22" w:history="1">
        <w:r w:rsidRPr="009D3D26">
          <w:rPr>
            <w:rFonts w:ascii="Calibri" w:hAnsi="Calibri"/>
            <w:b/>
            <w:caps/>
            <w:color w:val="0000FF"/>
            <w:lang w:val="en-AU"/>
          </w:rPr>
          <w:t>electoral amendment bill 2021</w:t>
        </w:r>
      </w:hyperlink>
      <w:r w:rsidRPr="009D3D26">
        <w:rPr>
          <w:rFonts w:ascii="Calibri" w:hAnsi="Calibri"/>
          <w:lang w:val="en-AU"/>
        </w:rPr>
        <w:t xml:space="preserve">: </w:t>
      </w:r>
      <w:r w:rsidRPr="009D3D26">
        <w:rPr>
          <w:rFonts w:ascii="Calibri" w:hAnsi="Calibri"/>
          <w:i/>
          <w:iCs/>
          <w:lang w:val="en-AU"/>
        </w:rPr>
        <w:t>(Mr Davis and Mr Braddock)</w:t>
      </w:r>
      <w:r w:rsidRPr="009D3D26">
        <w:rPr>
          <w:rFonts w:ascii="Calibri" w:hAnsi="Calibri"/>
          <w:iCs/>
          <w:lang w:val="en-AU"/>
        </w:rPr>
        <w:t>:</w:t>
      </w:r>
      <w:r w:rsidRPr="009D3D26">
        <w:rPr>
          <w:rFonts w:ascii="Calibri" w:hAnsi="Calibri"/>
          <w:i/>
          <w:iCs/>
          <w:lang w:val="en-AU"/>
        </w:rPr>
        <w:t xml:space="preserve"> </w:t>
      </w:r>
      <w:r w:rsidRPr="009D3D26">
        <w:rPr>
          <w:rFonts w:ascii="Calibri" w:hAnsi="Calibri"/>
          <w:lang w:val="en-AU"/>
        </w:rPr>
        <w:t xml:space="preserve">Agreement in principle—Resumption of debate </w:t>
      </w:r>
      <w:r w:rsidRPr="009D3D26">
        <w:rPr>
          <w:rFonts w:ascii="Calibri" w:hAnsi="Calibri"/>
          <w:i/>
          <w:iCs/>
          <w:lang w:val="en-AU"/>
        </w:rPr>
        <w:t>(from 2 December—Mr Steel)</w:t>
      </w:r>
      <w:r w:rsidRPr="009D3D26">
        <w:rPr>
          <w:rFonts w:ascii="Calibri" w:hAnsi="Calibri"/>
          <w:lang w:val="en-AU"/>
        </w:rPr>
        <w:t xml:space="preserve">. </w:t>
      </w:r>
    </w:p>
    <w:p w14:paraId="76AC307A" w14:textId="77777777" w:rsidR="009D3D26" w:rsidRPr="009D3D26" w:rsidRDefault="009D3D26" w:rsidP="009D3D26">
      <w:pPr>
        <w:tabs>
          <w:tab w:val="right" w:pos="567"/>
        </w:tabs>
        <w:spacing w:before="120" w:after="120"/>
        <w:ind w:left="1134" w:hanging="1134"/>
        <w:rPr>
          <w:rFonts w:ascii="Calibri" w:hAnsi="Calibri"/>
          <w:lang w:val="en-AU"/>
        </w:rPr>
      </w:pPr>
      <w:r w:rsidRPr="009D3D26">
        <w:rPr>
          <w:rFonts w:ascii="Calibri" w:hAnsi="Calibri"/>
          <w:lang w:val="en-AU"/>
        </w:rPr>
        <w:tab/>
      </w:r>
      <w:r>
        <w:rPr>
          <w:rFonts w:ascii="Calibri" w:hAnsi="Calibri"/>
          <w:lang w:val="en-AU"/>
        </w:rPr>
        <w:t>7</w:t>
      </w:r>
      <w:r w:rsidRPr="009D3D26">
        <w:rPr>
          <w:rFonts w:ascii="Calibri" w:hAnsi="Calibri"/>
          <w:lang w:val="en-AU"/>
        </w:rPr>
        <w:tab/>
      </w:r>
      <w:hyperlink r:id="rId23" w:history="1">
        <w:r w:rsidRPr="009D3D26">
          <w:rPr>
            <w:rFonts w:ascii="Calibri" w:hAnsi="Calibri"/>
            <w:b/>
            <w:caps/>
            <w:color w:val="0000FF"/>
            <w:lang w:val="en-AU"/>
          </w:rPr>
          <w:t>Crimes (Consent) Amendment Bill 2022</w:t>
        </w:r>
      </w:hyperlink>
      <w:r w:rsidRPr="009D3D26">
        <w:rPr>
          <w:rFonts w:ascii="Calibri" w:hAnsi="Calibri"/>
          <w:lang w:val="en-AU"/>
        </w:rPr>
        <w:t xml:space="preserve">: </w:t>
      </w:r>
      <w:r w:rsidRPr="009D3D26">
        <w:rPr>
          <w:rFonts w:ascii="Calibri" w:hAnsi="Calibri"/>
          <w:i/>
          <w:iCs/>
          <w:lang w:val="en-AU"/>
        </w:rPr>
        <w:t>(Dr Paterson)</w:t>
      </w:r>
      <w:r w:rsidRPr="009D3D26">
        <w:rPr>
          <w:rFonts w:ascii="Calibri" w:hAnsi="Calibri"/>
          <w:iCs/>
          <w:lang w:val="en-AU"/>
        </w:rPr>
        <w:t>:</w:t>
      </w:r>
      <w:r w:rsidRPr="009D3D26">
        <w:rPr>
          <w:rFonts w:ascii="Calibri" w:hAnsi="Calibri"/>
          <w:i/>
          <w:iCs/>
          <w:lang w:val="en-AU"/>
        </w:rPr>
        <w:t xml:space="preserve"> </w:t>
      </w:r>
      <w:r w:rsidRPr="009D3D26">
        <w:rPr>
          <w:rFonts w:ascii="Calibri" w:hAnsi="Calibri"/>
          <w:lang w:val="en-AU"/>
        </w:rPr>
        <w:t xml:space="preserve">Agreement in principle—Resumption of debate </w:t>
      </w:r>
      <w:r w:rsidRPr="009D3D26">
        <w:rPr>
          <w:rFonts w:ascii="Calibri" w:hAnsi="Calibri"/>
          <w:i/>
          <w:iCs/>
          <w:lang w:val="en-AU"/>
        </w:rPr>
        <w:t>(from 8 February 2022—Mr Rattenbury)</w:t>
      </w:r>
      <w:r w:rsidRPr="009D3D26">
        <w:rPr>
          <w:rFonts w:ascii="Calibri" w:hAnsi="Calibri"/>
          <w:lang w:val="en-AU"/>
        </w:rPr>
        <w:t xml:space="preserve">. </w:t>
      </w:r>
    </w:p>
    <w:p w14:paraId="46CC9C93" w14:textId="77777777" w:rsidR="009D3D26" w:rsidRPr="009D3D26" w:rsidRDefault="009D3D26" w:rsidP="009D3D26">
      <w:pPr>
        <w:tabs>
          <w:tab w:val="right" w:pos="567"/>
          <w:tab w:val="left" w:pos="1134"/>
        </w:tabs>
        <w:spacing w:before="240" w:after="480"/>
        <w:ind w:left="1134" w:hanging="1134"/>
        <w:jc w:val="center"/>
        <w:rPr>
          <w:rFonts w:ascii="Times New Roman" w:hAnsi="Times New Roman"/>
          <w:b/>
          <w:lang w:val="en-AU"/>
        </w:rPr>
      </w:pPr>
      <w:r w:rsidRPr="009D3D26">
        <w:rPr>
          <w:rFonts w:ascii="Times New Roman" w:hAnsi="Times New Roman"/>
          <w:lang w:val="en-AU"/>
        </w:rPr>
        <w:t>____________________________</w:t>
      </w:r>
    </w:p>
    <w:p w14:paraId="329F8EBE" w14:textId="77777777" w:rsidR="009D3D26" w:rsidRPr="009D3D26" w:rsidRDefault="009D3D26" w:rsidP="00890E7A">
      <w:pPr>
        <w:keepNext/>
        <w:keepLines/>
        <w:tabs>
          <w:tab w:val="right" w:pos="580"/>
        </w:tabs>
        <w:spacing w:before="240" w:after="240"/>
        <w:jc w:val="center"/>
        <w:rPr>
          <w:rFonts w:ascii="Calibri" w:hAnsi="Calibri"/>
          <w:b/>
          <w:sz w:val="28"/>
          <w:lang w:eastAsia="en-US"/>
        </w:rPr>
      </w:pPr>
      <w:r w:rsidRPr="009D3D26">
        <w:rPr>
          <w:rFonts w:ascii="Calibri" w:hAnsi="Calibri"/>
          <w:b/>
          <w:sz w:val="28"/>
          <w:lang w:eastAsia="en-US"/>
        </w:rPr>
        <w:lastRenderedPageBreak/>
        <w:t>ASSEMBLY BUSINESS</w:t>
      </w:r>
    </w:p>
    <w:p w14:paraId="2E33D29C" w14:textId="77777777" w:rsidR="009D3D26" w:rsidRPr="009D3D26" w:rsidRDefault="009D3D26" w:rsidP="00890E7A">
      <w:pPr>
        <w:keepNext/>
        <w:keepLines/>
        <w:tabs>
          <w:tab w:val="right" w:pos="580"/>
        </w:tabs>
        <w:spacing w:before="240" w:after="240"/>
        <w:rPr>
          <w:rFonts w:ascii="Calibri" w:hAnsi="Calibri"/>
          <w:b/>
          <w:sz w:val="28"/>
          <w:lang w:eastAsia="en-US"/>
        </w:rPr>
      </w:pPr>
      <w:r w:rsidRPr="009D3D26">
        <w:rPr>
          <w:rFonts w:ascii="Calibri" w:hAnsi="Calibri"/>
          <w:b/>
          <w:sz w:val="28"/>
          <w:lang w:eastAsia="en-US"/>
        </w:rPr>
        <w:t>Orders of the day</w:t>
      </w:r>
    </w:p>
    <w:p w14:paraId="15237E5F" w14:textId="77777777" w:rsidR="009D3D26" w:rsidRPr="009D3D26" w:rsidRDefault="009D3D26" w:rsidP="00890E7A">
      <w:pPr>
        <w:keepNext/>
        <w:keepLines/>
        <w:tabs>
          <w:tab w:val="right" w:pos="567"/>
        </w:tabs>
        <w:spacing w:before="120" w:after="120"/>
        <w:ind w:left="1134" w:hanging="1134"/>
        <w:rPr>
          <w:rFonts w:ascii="Calibri" w:hAnsi="Calibri"/>
          <w:lang w:val="en-AU" w:eastAsia="en-US"/>
        </w:rPr>
      </w:pPr>
      <w:r w:rsidRPr="009D3D26">
        <w:rPr>
          <w:rFonts w:ascii="Calibri" w:hAnsi="Calibri"/>
          <w:lang w:val="en-AU" w:eastAsia="en-US"/>
        </w:rPr>
        <w:tab/>
      </w:r>
      <w:r>
        <w:rPr>
          <w:rFonts w:ascii="Calibri" w:hAnsi="Calibri"/>
          <w:lang w:val="en-AU" w:eastAsia="en-US"/>
        </w:rPr>
        <w:t>1</w:t>
      </w:r>
      <w:r w:rsidRPr="009D3D26">
        <w:rPr>
          <w:rFonts w:ascii="Calibri" w:hAnsi="Calibri"/>
          <w:lang w:val="en-AU" w:eastAsia="en-US"/>
        </w:rPr>
        <w:tab/>
      </w:r>
      <w:r w:rsidRPr="009D3D26">
        <w:rPr>
          <w:rFonts w:ascii="Calibri" w:hAnsi="Calibri"/>
          <w:b/>
          <w:bCs/>
          <w:caps/>
          <w:lang w:val="en-AU" w:eastAsia="en-US"/>
        </w:rPr>
        <w:t>PROPOSED AMENDMENT TO STANDING ORDER 113A</w:t>
      </w:r>
      <w:r w:rsidRPr="009D3D26">
        <w:rPr>
          <w:rFonts w:ascii="Calibri" w:hAnsi="Calibri"/>
          <w:lang w:val="en-AU" w:eastAsia="en-US"/>
        </w:rPr>
        <w:t xml:space="preserve">: Resumption of debate </w:t>
      </w:r>
      <w:r w:rsidRPr="009D3D26">
        <w:rPr>
          <w:rFonts w:ascii="Calibri" w:hAnsi="Calibri"/>
          <w:i/>
          <w:iCs/>
          <w:lang w:val="en-AU" w:eastAsia="en-US"/>
        </w:rPr>
        <w:t>(from 16 September 2021—Mr Rattenbury)</w:t>
      </w:r>
      <w:r w:rsidRPr="009D3D26">
        <w:rPr>
          <w:rFonts w:ascii="Calibri" w:hAnsi="Calibri"/>
          <w:lang w:val="en-AU" w:eastAsia="en-US"/>
        </w:rPr>
        <w:t xml:space="preserve"> on the motion of Mr Hanson—That standing order 113A be amended by omitting “all non-Executive Members seeking to speak have asked at least one question” and substituting “nine original questions have been asked by any Opposition Member, and other non-Executive Members seeking to speak have asked at least one question”.</w:t>
      </w:r>
    </w:p>
    <w:p w14:paraId="0DB3B1DF" w14:textId="77777777" w:rsidR="009D3D26" w:rsidRPr="009D3D26" w:rsidRDefault="009D3D26" w:rsidP="009D3D26">
      <w:pPr>
        <w:tabs>
          <w:tab w:val="right" w:pos="567"/>
        </w:tabs>
        <w:spacing w:before="120" w:after="120"/>
        <w:ind w:left="1134" w:hanging="1134"/>
        <w:rPr>
          <w:rFonts w:ascii="Calibri" w:hAnsi="Calibri"/>
          <w:szCs w:val="24"/>
          <w:lang w:val="en-AU"/>
        </w:rPr>
      </w:pPr>
      <w:r w:rsidRPr="009D3D26">
        <w:rPr>
          <w:rFonts w:ascii="Calibri" w:hAnsi="Calibri"/>
          <w:szCs w:val="24"/>
          <w:lang w:val="en-AU"/>
        </w:rPr>
        <w:tab/>
      </w:r>
      <w:r>
        <w:rPr>
          <w:rFonts w:ascii="Calibri" w:hAnsi="Calibri"/>
          <w:szCs w:val="24"/>
          <w:lang w:val="en-AU"/>
        </w:rPr>
        <w:t>2</w:t>
      </w:r>
      <w:r w:rsidRPr="009D3D26">
        <w:rPr>
          <w:rFonts w:ascii="Calibri" w:hAnsi="Calibri"/>
          <w:szCs w:val="24"/>
          <w:lang w:val="en-AU"/>
        </w:rPr>
        <w:tab/>
      </w:r>
      <w:r w:rsidRPr="009D3D26">
        <w:rPr>
          <w:rFonts w:ascii="Calibri" w:hAnsi="Calibri"/>
          <w:b/>
          <w:bCs/>
          <w:caps/>
          <w:szCs w:val="24"/>
          <w:lang w:val="en-AU"/>
        </w:rPr>
        <w:t>Planning, Transport and City Services—Standing Committee</w:t>
      </w:r>
      <w:r w:rsidRPr="009D3D26">
        <w:rPr>
          <w:rFonts w:ascii="Calibri" w:hAnsi="Calibri"/>
          <w:b/>
          <w:szCs w:val="24"/>
          <w:lang w:val="en-AU"/>
        </w:rPr>
        <w:t>—</w:t>
      </w:r>
      <w:r w:rsidRPr="009D3D26">
        <w:rPr>
          <w:rFonts w:ascii="Calibri" w:hAnsi="Calibri"/>
          <w:b/>
          <w:bCs/>
          <w:szCs w:val="24"/>
          <w:lang w:val="en-AU"/>
        </w:rPr>
        <w:t>REPORT 7—</w:t>
      </w:r>
      <w:r w:rsidRPr="009D3D26">
        <w:rPr>
          <w:rFonts w:ascii="Calibri" w:hAnsi="Calibri"/>
          <w:b/>
          <w:bCs/>
          <w:caps/>
          <w:szCs w:val="24"/>
          <w:lang w:val="en-AU"/>
        </w:rPr>
        <w:t>Road Transport Legislation Amendment Bill 2021 and Road Transport (Safety and Traffic Management) Amendment Bill 2021 (No 2)</w:t>
      </w:r>
      <w:r w:rsidRPr="009D3D26">
        <w:rPr>
          <w:rFonts w:ascii="Calibri" w:hAnsi="Calibri"/>
          <w:b/>
          <w:bCs/>
          <w:szCs w:val="24"/>
          <w:lang w:val="en-AU"/>
        </w:rPr>
        <w:t>—GOVERNMENT RESPONSE—PAPER—MOTION TO TAKE NOTE OF PAPER</w:t>
      </w:r>
      <w:r w:rsidRPr="009D3D26">
        <w:rPr>
          <w:rFonts w:ascii="Calibri" w:hAnsi="Calibri"/>
          <w:szCs w:val="24"/>
          <w:lang w:val="en-AU"/>
        </w:rPr>
        <w:t xml:space="preserve">: Resumption of debate </w:t>
      </w:r>
      <w:r w:rsidRPr="009D3D26">
        <w:rPr>
          <w:rFonts w:ascii="Calibri" w:hAnsi="Calibri"/>
          <w:i/>
          <w:iCs/>
          <w:szCs w:val="24"/>
          <w:lang w:val="en-AU"/>
        </w:rPr>
        <w:t>(from 24 March 2022—Ms Lawder)</w:t>
      </w:r>
      <w:r w:rsidRPr="009D3D26">
        <w:rPr>
          <w:rFonts w:ascii="Calibri" w:hAnsi="Calibri"/>
          <w:szCs w:val="24"/>
          <w:lang w:val="en-AU"/>
        </w:rPr>
        <w:t xml:space="preserve"> on the motion of Mr Gentleman—That the Assembly take note of the paper. (</w:t>
      </w:r>
      <w:r w:rsidRPr="009D3D26">
        <w:rPr>
          <w:rFonts w:ascii="Calibri" w:hAnsi="Calibri"/>
          <w:i/>
          <w:szCs w:val="24"/>
          <w:lang w:val="en-AU"/>
        </w:rPr>
        <w:t>Order of the day will be removed from the Notice Paper unless called on within 4 sitting weeks – standing order 152A.)</w:t>
      </w:r>
    </w:p>
    <w:p w14:paraId="41BB63B2" w14:textId="77777777" w:rsidR="009D3D26" w:rsidRPr="009D3D26" w:rsidRDefault="009D3D26" w:rsidP="009D3D26">
      <w:pPr>
        <w:tabs>
          <w:tab w:val="right" w:pos="567"/>
        </w:tabs>
        <w:spacing w:before="120" w:after="120"/>
        <w:ind w:left="1134" w:hanging="1134"/>
        <w:rPr>
          <w:rFonts w:ascii="Calibri" w:hAnsi="Calibri"/>
          <w:szCs w:val="24"/>
          <w:lang w:val="en-AU"/>
        </w:rPr>
      </w:pPr>
      <w:r w:rsidRPr="009D3D26">
        <w:rPr>
          <w:rFonts w:ascii="Calibri" w:hAnsi="Calibri"/>
          <w:szCs w:val="24"/>
          <w:lang w:val="en-AU"/>
        </w:rPr>
        <w:tab/>
      </w:r>
      <w:r>
        <w:rPr>
          <w:rFonts w:ascii="Calibri" w:hAnsi="Calibri"/>
          <w:szCs w:val="24"/>
          <w:lang w:val="en-AU"/>
        </w:rPr>
        <w:t>3</w:t>
      </w:r>
      <w:r w:rsidRPr="009D3D26">
        <w:rPr>
          <w:rFonts w:ascii="Calibri" w:hAnsi="Calibri"/>
          <w:szCs w:val="24"/>
          <w:lang w:val="en-AU"/>
        </w:rPr>
        <w:tab/>
      </w:r>
      <w:r w:rsidRPr="009D3D26">
        <w:rPr>
          <w:rFonts w:ascii="Calibri" w:hAnsi="Calibri"/>
          <w:b/>
          <w:bCs/>
          <w:caps/>
          <w:szCs w:val="24"/>
          <w:lang w:val="en-AU"/>
        </w:rPr>
        <w:t>Justice and Community Safety—Standing Committee</w:t>
      </w:r>
      <w:r w:rsidRPr="009D3D26">
        <w:rPr>
          <w:rFonts w:ascii="Calibri" w:hAnsi="Calibri"/>
          <w:b/>
          <w:szCs w:val="24"/>
          <w:lang w:val="en-AU"/>
        </w:rPr>
        <w:t>—</w:t>
      </w:r>
      <w:r w:rsidRPr="009D3D26">
        <w:rPr>
          <w:rFonts w:ascii="Calibri" w:hAnsi="Calibri"/>
          <w:b/>
          <w:bCs/>
          <w:szCs w:val="24"/>
          <w:lang w:val="en-AU"/>
        </w:rPr>
        <w:t>REPORT 2—</w:t>
      </w:r>
      <w:r w:rsidRPr="009D3D26">
        <w:rPr>
          <w:rFonts w:ascii="Calibri" w:hAnsi="Calibri"/>
          <w:b/>
          <w:bCs/>
          <w:caps/>
          <w:szCs w:val="24"/>
          <w:lang w:val="en-AU"/>
        </w:rPr>
        <w:t>Inquiry into the 2020 ACT Election and the Electoral Act</w:t>
      </w:r>
      <w:r w:rsidRPr="009D3D26">
        <w:rPr>
          <w:rFonts w:ascii="Calibri" w:hAnsi="Calibri"/>
          <w:b/>
          <w:bCs/>
          <w:szCs w:val="24"/>
          <w:lang w:val="en-AU"/>
        </w:rPr>
        <w:t>—SUPPLEMENTARY GOVERNMENT RESPONSE—PAPER—MOTION TO TAKE NOTE OF PAPER</w:t>
      </w:r>
      <w:r w:rsidRPr="009D3D26">
        <w:rPr>
          <w:rFonts w:ascii="Calibri" w:hAnsi="Calibri"/>
          <w:szCs w:val="24"/>
          <w:lang w:val="en-AU"/>
        </w:rPr>
        <w:t xml:space="preserve">: Resumption of debate </w:t>
      </w:r>
      <w:r w:rsidRPr="009D3D26">
        <w:rPr>
          <w:rFonts w:ascii="Calibri" w:hAnsi="Calibri"/>
          <w:i/>
          <w:iCs/>
          <w:szCs w:val="24"/>
          <w:lang w:val="en-AU"/>
        </w:rPr>
        <w:t>(from 24 March 2022—Ms Lawder)</w:t>
      </w:r>
      <w:r w:rsidRPr="009D3D26">
        <w:rPr>
          <w:rFonts w:ascii="Calibri" w:hAnsi="Calibri"/>
          <w:szCs w:val="24"/>
          <w:lang w:val="en-AU"/>
        </w:rPr>
        <w:t xml:space="preserve"> on the motion of Mr Gentleman—That the Assembly take note of the paper. (</w:t>
      </w:r>
      <w:r w:rsidRPr="009D3D26">
        <w:rPr>
          <w:rFonts w:ascii="Calibri" w:hAnsi="Calibri"/>
          <w:i/>
          <w:szCs w:val="24"/>
          <w:lang w:val="en-AU"/>
        </w:rPr>
        <w:t>Order of the day will be removed from the Notice Paper unless called on within 4 sitting weeks – standing order 152A.)</w:t>
      </w:r>
    </w:p>
    <w:p w14:paraId="4CEC7988" w14:textId="77777777" w:rsidR="009D3D26" w:rsidRPr="009D3D26" w:rsidRDefault="009D3D26" w:rsidP="009D3D26">
      <w:pPr>
        <w:tabs>
          <w:tab w:val="right" w:pos="567"/>
        </w:tabs>
        <w:spacing w:before="120" w:after="120"/>
        <w:ind w:left="1134" w:hanging="1134"/>
        <w:rPr>
          <w:rFonts w:ascii="Calibri" w:hAnsi="Calibri"/>
          <w:szCs w:val="24"/>
          <w:lang w:val="en-AU"/>
        </w:rPr>
      </w:pPr>
      <w:r w:rsidRPr="009D3D26">
        <w:rPr>
          <w:rFonts w:ascii="Calibri" w:hAnsi="Calibri"/>
          <w:szCs w:val="24"/>
          <w:lang w:val="en-AU"/>
        </w:rPr>
        <w:tab/>
      </w:r>
      <w:r>
        <w:rPr>
          <w:rFonts w:ascii="Calibri" w:hAnsi="Calibri"/>
          <w:szCs w:val="24"/>
          <w:lang w:val="en-AU"/>
        </w:rPr>
        <w:t>4</w:t>
      </w:r>
      <w:r w:rsidRPr="009D3D26">
        <w:rPr>
          <w:rFonts w:ascii="Calibri" w:hAnsi="Calibri"/>
          <w:szCs w:val="24"/>
          <w:lang w:val="en-AU"/>
        </w:rPr>
        <w:tab/>
      </w:r>
      <w:r w:rsidRPr="009D3D26">
        <w:rPr>
          <w:rFonts w:ascii="Calibri" w:hAnsi="Calibri"/>
          <w:b/>
          <w:bCs/>
          <w:caps/>
          <w:szCs w:val="24"/>
          <w:lang w:val="en-AU"/>
        </w:rPr>
        <w:t>Justice and Community Safety—Standing Committee</w:t>
      </w:r>
      <w:r w:rsidRPr="009D3D26">
        <w:rPr>
          <w:rFonts w:ascii="Calibri" w:hAnsi="Calibri"/>
          <w:b/>
          <w:szCs w:val="24"/>
          <w:lang w:val="en-AU"/>
        </w:rPr>
        <w:t>—</w:t>
      </w:r>
      <w:r w:rsidRPr="009D3D26">
        <w:rPr>
          <w:rFonts w:ascii="Calibri" w:hAnsi="Calibri"/>
          <w:b/>
          <w:bCs/>
          <w:szCs w:val="24"/>
          <w:lang w:val="en-AU"/>
        </w:rPr>
        <w:t>REPORT 4—</w:t>
      </w:r>
      <w:r w:rsidRPr="009D3D26">
        <w:rPr>
          <w:rFonts w:ascii="Calibri" w:hAnsi="Calibri"/>
          <w:b/>
          <w:bCs/>
          <w:caps/>
          <w:szCs w:val="24"/>
          <w:lang w:val="en-AU"/>
        </w:rPr>
        <w:t>Inquiry into the Electoral Amendment Bill 2021</w:t>
      </w:r>
      <w:r w:rsidRPr="009D3D26">
        <w:rPr>
          <w:rFonts w:ascii="Calibri" w:hAnsi="Calibri"/>
          <w:b/>
          <w:bCs/>
          <w:szCs w:val="24"/>
          <w:lang w:val="en-AU"/>
        </w:rPr>
        <w:t>—GOVERNMENT RESPONSE—PAPER—MOTION TO TAKE NOTE OF PAPER</w:t>
      </w:r>
      <w:r w:rsidRPr="009D3D26">
        <w:rPr>
          <w:rFonts w:ascii="Calibri" w:hAnsi="Calibri"/>
          <w:szCs w:val="24"/>
          <w:lang w:val="en-AU"/>
        </w:rPr>
        <w:t xml:space="preserve">: Resumption of debate </w:t>
      </w:r>
      <w:r w:rsidRPr="009D3D26">
        <w:rPr>
          <w:rFonts w:ascii="Calibri" w:hAnsi="Calibri"/>
          <w:i/>
          <w:iCs/>
          <w:szCs w:val="24"/>
          <w:lang w:val="en-AU"/>
        </w:rPr>
        <w:t>(from 24 March 2022—Ms Lawder)</w:t>
      </w:r>
      <w:r w:rsidRPr="009D3D26">
        <w:rPr>
          <w:rFonts w:ascii="Calibri" w:hAnsi="Calibri"/>
          <w:szCs w:val="24"/>
          <w:lang w:val="en-AU"/>
        </w:rPr>
        <w:t xml:space="preserve"> on the motion of Mr Gentleman—That the Assembly take note of the paper. (</w:t>
      </w:r>
      <w:r w:rsidRPr="009D3D26">
        <w:rPr>
          <w:rFonts w:ascii="Calibri" w:hAnsi="Calibri"/>
          <w:i/>
          <w:szCs w:val="24"/>
          <w:lang w:val="en-AU"/>
        </w:rPr>
        <w:t>Order of the day will be removed from the Notice Paper unless called on within 4 sitting weeks – standing order 152A.)</w:t>
      </w:r>
    </w:p>
    <w:p w14:paraId="26FF3664" w14:textId="77777777" w:rsidR="009D3D26" w:rsidRPr="009D3D26" w:rsidRDefault="009D3D26" w:rsidP="009D3D26">
      <w:pPr>
        <w:tabs>
          <w:tab w:val="right" w:pos="580"/>
        </w:tabs>
        <w:spacing w:before="240" w:after="480"/>
        <w:ind w:left="567" w:hanging="567"/>
        <w:jc w:val="center"/>
        <w:rPr>
          <w:rFonts w:ascii="Times New Roman" w:hAnsi="Times New Roman"/>
          <w:lang w:eastAsia="en-US"/>
        </w:rPr>
      </w:pPr>
      <w:r w:rsidRPr="009D3D26">
        <w:rPr>
          <w:rFonts w:ascii="Times New Roman" w:hAnsi="Times New Roman"/>
          <w:lang w:eastAsia="en-US"/>
        </w:rPr>
        <w:t>___________________________________</w:t>
      </w:r>
    </w:p>
    <w:p w14:paraId="27D667F5" w14:textId="77777777" w:rsidR="009D3D26" w:rsidRPr="009D3D26" w:rsidRDefault="009D3D26" w:rsidP="009D3D26">
      <w:pPr>
        <w:tabs>
          <w:tab w:val="right" w:pos="567"/>
          <w:tab w:val="left" w:pos="1134"/>
        </w:tabs>
        <w:spacing w:before="240" w:after="120"/>
        <w:ind w:left="1134" w:hanging="1134"/>
        <w:jc w:val="center"/>
        <w:rPr>
          <w:rFonts w:ascii="Calibri" w:hAnsi="Calibri"/>
          <w:b/>
          <w:szCs w:val="24"/>
          <w:lang w:val="en-AU"/>
        </w:rPr>
      </w:pPr>
      <w:r w:rsidRPr="009D3D26">
        <w:rPr>
          <w:rFonts w:ascii="Calibri" w:hAnsi="Calibri"/>
          <w:b/>
          <w:szCs w:val="24"/>
          <w:lang w:val="en-AU"/>
        </w:rPr>
        <w:t>31 May 2022</w:t>
      </w:r>
    </w:p>
    <w:p w14:paraId="675EDC5F" w14:textId="77777777" w:rsidR="009D3D26" w:rsidRPr="009D3D26" w:rsidRDefault="009D3D26" w:rsidP="009D3D26">
      <w:pPr>
        <w:tabs>
          <w:tab w:val="right" w:pos="567"/>
          <w:tab w:val="left" w:pos="1134"/>
        </w:tabs>
        <w:spacing w:before="120" w:after="120"/>
        <w:ind w:left="1134" w:hanging="1134"/>
        <w:rPr>
          <w:rFonts w:ascii="Calibri" w:hAnsi="Calibri"/>
          <w:szCs w:val="24"/>
          <w:lang w:val="en-AU"/>
        </w:rPr>
      </w:pPr>
      <w:r w:rsidRPr="009D3D26">
        <w:rPr>
          <w:rFonts w:ascii="Calibri" w:hAnsi="Calibri"/>
          <w:szCs w:val="24"/>
          <w:lang w:val="en-AU"/>
        </w:rPr>
        <w:tab/>
      </w:r>
      <w:r>
        <w:rPr>
          <w:rFonts w:ascii="Calibri" w:hAnsi="Calibri"/>
          <w:szCs w:val="24"/>
          <w:lang w:val="en-AU"/>
        </w:rPr>
        <w:t>5</w:t>
      </w:r>
      <w:r w:rsidRPr="009D3D26">
        <w:rPr>
          <w:rFonts w:ascii="Calibri" w:hAnsi="Calibri"/>
          <w:szCs w:val="24"/>
          <w:lang w:val="en-AU"/>
        </w:rPr>
        <w:tab/>
      </w:r>
      <w:r w:rsidRPr="009D3D26">
        <w:rPr>
          <w:rFonts w:ascii="Calibri" w:hAnsi="Calibri"/>
          <w:b/>
          <w:szCs w:val="24"/>
          <w:lang w:val="en-AU"/>
        </w:rPr>
        <w:t>STANDING COMMITTEES</w:t>
      </w:r>
      <w:r w:rsidRPr="009D3D26">
        <w:rPr>
          <w:rFonts w:ascii="Calibri" w:hAnsi="Calibri"/>
          <w:szCs w:val="24"/>
          <w:lang w:val="en-AU"/>
        </w:rPr>
        <w:t>: Presentation of reports on calendar and financial year annual and financial reports for 2020-2021, pursuant to order of the Assembly of 2 December 2020, as amended 11 February, 30 March, 22 April and 16 September 2021.</w:t>
      </w:r>
    </w:p>
    <w:p w14:paraId="3D391575" w14:textId="77777777" w:rsidR="009D3D26" w:rsidRPr="009D3D26" w:rsidRDefault="009D3D26" w:rsidP="00890E7A">
      <w:pPr>
        <w:keepNext/>
        <w:keepLines/>
        <w:tabs>
          <w:tab w:val="right" w:pos="567"/>
          <w:tab w:val="left" w:pos="1134"/>
        </w:tabs>
        <w:spacing w:before="240" w:after="120"/>
        <w:ind w:left="1134" w:hanging="1134"/>
        <w:jc w:val="center"/>
        <w:rPr>
          <w:rFonts w:ascii="Calibri" w:hAnsi="Calibri"/>
          <w:b/>
          <w:szCs w:val="24"/>
          <w:lang w:val="en-AU"/>
        </w:rPr>
      </w:pPr>
      <w:r w:rsidRPr="009D3D26">
        <w:rPr>
          <w:rFonts w:ascii="Calibri" w:hAnsi="Calibri"/>
          <w:b/>
          <w:szCs w:val="24"/>
          <w:lang w:val="en-AU"/>
        </w:rPr>
        <w:lastRenderedPageBreak/>
        <w:t>9 September 2022</w:t>
      </w:r>
    </w:p>
    <w:p w14:paraId="51F90763" w14:textId="77777777" w:rsidR="009D3D26" w:rsidRPr="009D3D26" w:rsidRDefault="009D3D26" w:rsidP="00890E7A">
      <w:pPr>
        <w:keepNext/>
        <w:keepLines/>
        <w:tabs>
          <w:tab w:val="right" w:pos="567"/>
          <w:tab w:val="left" w:pos="1134"/>
        </w:tabs>
        <w:spacing w:before="120" w:after="120"/>
        <w:ind w:left="1134" w:hanging="1134"/>
        <w:rPr>
          <w:rFonts w:ascii="Calibri" w:hAnsi="Calibri"/>
          <w:i/>
          <w:szCs w:val="24"/>
          <w:lang w:val="en-AU"/>
        </w:rPr>
      </w:pPr>
      <w:r w:rsidRPr="009D3D26">
        <w:rPr>
          <w:rFonts w:ascii="Calibri" w:hAnsi="Calibri"/>
          <w:szCs w:val="24"/>
          <w:lang w:val="en-AU"/>
        </w:rPr>
        <w:tab/>
      </w:r>
      <w:r>
        <w:rPr>
          <w:rFonts w:ascii="Calibri" w:hAnsi="Calibri"/>
          <w:szCs w:val="24"/>
          <w:lang w:val="en-AU"/>
        </w:rPr>
        <w:t>6</w:t>
      </w:r>
      <w:r w:rsidRPr="009D3D26">
        <w:rPr>
          <w:rFonts w:ascii="Calibri" w:hAnsi="Calibri"/>
          <w:szCs w:val="24"/>
          <w:lang w:val="en-AU"/>
        </w:rPr>
        <w:tab/>
      </w:r>
      <w:r w:rsidRPr="009D3D26">
        <w:rPr>
          <w:rFonts w:ascii="Calibri" w:hAnsi="Calibri"/>
          <w:b/>
          <w:szCs w:val="24"/>
          <w:lang w:val="en-AU"/>
        </w:rPr>
        <w:t>ESTIMATES 2022-2023—SELECT COMMITTEE</w:t>
      </w:r>
      <w:r w:rsidRPr="009D3D26">
        <w:rPr>
          <w:rFonts w:ascii="Calibri" w:hAnsi="Calibri"/>
          <w:szCs w:val="24"/>
          <w:lang w:val="en-AU"/>
        </w:rPr>
        <w:t xml:space="preserve">: Presentation of report on the expenditure proposals contained in the Appropriation Bill 2022-2023, the Appropriation (Office of the Legislative Assembly) Bill 2022-2023 and any revenue estimates proposed by the Government in the 2022-2023 Budget, pursuant to order of the Assembly of 24 March 2022. </w:t>
      </w:r>
      <w:r w:rsidRPr="009D3D26">
        <w:rPr>
          <w:rFonts w:ascii="Calibri" w:hAnsi="Calibri"/>
          <w:i/>
          <w:szCs w:val="24"/>
          <w:lang w:val="en-AU"/>
        </w:rPr>
        <w:t>(To be formed on 1 July 2022)</w:t>
      </w:r>
    </w:p>
    <w:p w14:paraId="599D51A8" w14:textId="77777777" w:rsidR="009D3D26" w:rsidRPr="009D3D26" w:rsidRDefault="009D3D26" w:rsidP="009D3D26">
      <w:pPr>
        <w:tabs>
          <w:tab w:val="right" w:pos="567"/>
          <w:tab w:val="left" w:pos="1134"/>
        </w:tabs>
        <w:spacing w:before="240" w:after="120"/>
        <w:ind w:left="1134" w:hanging="1134"/>
        <w:jc w:val="center"/>
        <w:rPr>
          <w:rFonts w:ascii="Calibri" w:hAnsi="Calibri"/>
          <w:b/>
          <w:szCs w:val="24"/>
          <w:lang w:val="en-AU"/>
        </w:rPr>
      </w:pPr>
      <w:r w:rsidRPr="009D3D26">
        <w:rPr>
          <w:rFonts w:ascii="Calibri" w:hAnsi="Calibri"/>
          <w:b/>
          <w:szCs w:val="24"/>
          <w:lang w:val="en-AU"/>
        </w:rPr>
        <w:t>30 September 2022</w:t>
      </w:r>
    </w:p>
    <w:p w14:paraId="03527B11" w14:textId="77777777" w:rsidR="009D3D26" w:rsidRPr="009D3D26" w:rsidRDefault="009D3D26" w:rsidP="009D3D26">
      <w:pPr>
        <w:tabs>
          <w:tab w:val="right" w:pos="567"/>
          <w:tab w:val="left" w:pos="1134"/>
        </w:tabs>
        <w:spacing w:before="120" w:after="120"/>
        <w:ind w:left="1134" w:hanging="1134"/>
        <w:rPr>
          <w:rFonts w:ascii="Calibri" w:hAnsi="Calibri"/>
          <w:szCs w:val="24"/>
          <w:lang w:val="en-AU"/>
        </w:rPr>
      </w:pPr>
      <w:r w:rsidRPr="009D3D26">
        <w:rPr>
          <w:rFonts w:ascii="Calibri" w:hAnsi="Calibri"/>
          <w:szCs w:val="24"/>
          <w:lang w:val="en-AU"/>
        </w:rPr>
        <w:tab/>
      </w:r>
      <w:r>
        <w:rPr>
          <w:rFonts w:ascii="Calibri" w:hAnsi="Calibri"/>
          <w:szCs w:val="24"/>
          <w:lang w:val="en-AU"/>
        </w:rPr>
        <w:t>7</w:t>
      </w:r>
      <w:r w:rsidRPr="009D3D26">
        <w:rPr>
          <w:rFonts w:ascii="Calibri" w:hAnsi="Calibri"/>
          <w:szCs w:val="24"/>
          <w:lang w:val="en-AU"/>
        </w:rPr>
        <w:tab/>
      </w:r>
      <w:r w:rsidRPr="009D3D26">
        <w:rPr>
          <w:rFonts w:ascii="Calibri" w:hAnsi="Calibri"/>
          <w:b/>
          <w:szCs w:val="24"/>
          <w:lang w:val="en-AU"/>
        </w:rPr>
        <w:t>EDUCATION AND COMMUNITY INCLUSION—STANDING COMMITTEE</w:t>
      </w:r>
      <w:r w:rsidRPr="009D3D26">
        <w:rPr>
          <w:rFonts w:ascii="Calibri" w:hAnsi="Calibri"/>
          <w:szCs w:val="24"/>
          <w:lang w:val="en-AU"/>
        </w:rPr>
        <w:t>: Presentation of report on the prevalence of and, mechanisms for, reporting of vilification and threats of physical violence on persons in the Territory, pursuant to order of the Assembly of 11 November 2021.</w:t>
      </w:r>
    </w:p>
    <w:p w14:paraId="0E47F746" w14:textId="77777777" w:rsidR="009D3D26" w:rsidRPr="009D3D26" w:rsidRDefault="009D3D26" w:rsidP="009D3D26">
      <w:pPr>
        <w:keepNext/>
        <w:keepLines/>
        <w:spacing w:before="240" w:after="480"/>
        <w:jc w:val="center"/>
        <w:rPr>
          <w:rFonts w:ascii="Calibri" w:hAnsi="Calibri"/>
          <w:b/>
          <w:sz w:val="28"/>
          <w:lang w:val="en-AU"/>
        </w:rPr>
      </w:pPr>
      <w:r w:rsidRPr="009D3D26">
        <w:rPr>
          <w:rFonts w:ascii="Calibri" w:hAnsi="Calibri"/>
          <w:b/>
          <w:sz w:val="28"/>
          <w:lang w:val="en-AU"/>
        </w:rPr>
        <w:t>______________________________</w:t>
      </w:r>
    </w:p>
    <w:p w14:paraId="79E5DF77" w14:textId="77777777" w:rsidR="009D3D26" w:rsidRPr="009D3D26" w:rsidRDefault="009D3D26" w:rsidP="009D3D26">
      <w:pPr>
        <w:keepNext/>
        <w:keepLines/>
        <w:spacing w:before="240" w:after="240"/>
        <w:jc w:val="center"/>
        <w:rPr>
          <w:rFonts w:ascii="Calibri" w:hAnsi="Calibri"/>
          <w:b/>
          <w:sz w:val="28"/>
          <w:lang w:val="en-AU"/>
        </w:rPr>
      </w:pPr>
      <w:r w:rsidRPr="009D3D26">
        <w:rPr>
          <w:rFonts w:ascii="Calibri" w:hAnsi="Calibri"/>
          <w:b/>
          <w:sz w:val="28"/>
          <w:lang w:val="en-AU"/>
        </w:rPr>
        <w:t>QUESTIONS ON NOTICE</w:t>
      </w:r>
    </w:p>
    <w:p w14:paraId="02BAE16E" w14:textId="77777777" w:rsidR="009D3D26" w:rsidRPr="009D3D26" w:rsidRDefault="009D3D26" w:rsidP="009D3D26">
      <w:pPr>
        <w:spacing w:before="120" w:after="120"/>
        <w:rPr>
          <w:rFonts w:ascii="Calibri" w:hAnsi="Calibri"/>
          <w:lang w:val="en-AU"/>
        </w:rPr>
      </w:pPr>
      <w:r w:rsidRPr="009D3D26">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5666DC8D" w14:textId="77777777" w:rsidR="009D3D26" w:rsidRPr="009D3D26" w:rsidRDefault="009D3D26" w:rsidP="009D3D26">
      <w:pPr>
        <w:spacing w:before="120" w:after="120"/>
        <w:rPr>
          <w:rFonts w:ascii="Calibri" w:hAnsi="Calibri"/>
          <w:szCs w:val="24"/>
          <w:lang w:val="en-NZ"/>
        </w:rPr>
      </w:pPr>
      <w:r w:rsidRPr="009D3D26">
        <w:rPr>
          <w:rFonts w:ascii="Calibri" w:hAnsi="Calibri"/>
          <w:szCs w:val="24"/>
          <w:lang w:val="en-NZ"/>
        </w:rPr>
        <w:t xml:space="preserve">A Questions on Notice Paper will be issued on the Friday of a sitting week, containing the text of all questions on notice lodged that week and can be accessed at </w:t>
      </w:r>
      <w:hyperlink r:id="rId24" w:history="1">
        <w:r w:rsidRPr="009D3D26">
          <w:rPr>
            <w:rFonts w:ascii="Calibri" w:hAnsi="Calibri"/>
            <w:color w:val="0000FF"/>
            <w:szCs w:val="24"/>
            <w:lang w:val="en-AU"/>
          </w:rPr>
          <w:t>www.parliament.act.gov.au/parliamentary-business/in-the-chamber/chamber-documents</w:t>
        </w:r>
      </w:hyperlink>
      <w:r w:rsidRPr="009D3D26">
        <w:rPr>
          <w:rFonts w:ascii="Calibri" w:hAnsi="Calibri"/>
          <w:szCs w:val="24"/>
          <w:lang w:val="en-NZ"/>
        </w:rPr>
        <w:t>.</w:t>
      </w:r>
    </w:p>
    <w:p w14:paraId="4327F1C7" w14:textId="77777777" w:rsidR="009D3D26" w:rsidRPr="009D3D26" w:rsidRDefault="009D3D26" w:rsidP="009D3D26">
      <w:pPr>
        <w:keepNext/>
        <w:keepLines/>
        <w:spacing w:before="240"/>
        <w:jc w:val="center"/>
        <w:rPr>
          <w:rFonts w:ascii="Calibri" w:hAnsi="Calibri"/>
          <w:i/>
          <w:lang w:val="en-AU"/>
        </w:rPr>
      </w:pPr>
      <w:r w:rsidRPr="009D3D26">
        <w:rPr>
          <w:rFonts w:ascii="Calibri" w:hAnsi="Calibri"/>
          <w:b/>
          <w:i/>
          <w:lang w:val="en-AU"/>
        </w:rPr>
        <w:t>Unanswered questions</w:t>
      </w:r>
    </w:p>
    <w:p w14:paraId="6E7346FE" w14:textId="77777777" w:rsidR="009D3D26" w:rsidRPr="009D3D26" w:rsidRDefault="009D3D26" w:rsidP="009D3D26">
      <w:pPr>
        <w:keepNext/>
        <w:keepLines/>
        <w:tabs>
          <w:tab w:val="left" w:pos="567"/>
          <w:tab w:val="center" w:pos="7655"/>
        </w:tabs>
        <w:spacing w:before="600"/>
        <w:ind w:left="567" w:hanging="567"/>
        <w:rPr>
          <w:rFonts w:ascii="Calibri" w:hAnsi="Calibri"/>
          <w:lang w:val="en-AU"/>
        </w:rPr>
      </w:pPr>
      <w:r w:rsidRPr="009D3D26">
        <w:rPr>
          <w:rFonts w:ascii="Calibri" w:hAnsi="Calibri"/>
          <w:lang w:val="en-AU"/>
        </w:rPr>
        <w:tab/>
        <w:t>506, 587, 594, 595, 598, 600, 602, 605, 608, 609, 613, 614, 617, 623, 625, 647, 651, 662, 666-698.</w:t>
      </w:r>
    </w:p>
    <w:p w14:paraId="57776719" w14:textId="77777777" w:rsidR="009D3D26" w:rsidRPr="009D3D26" w:rsidRDefault="009D3D26" w:rsidP="009D3D26">
      <w:pPr>
        <w:keepNext/>
        <w:keepLines/>
        <w:tabs>
          <w:tab w:val="center" w:pos="7655"/>
        </w:tabs>
        <w:spacing w:before="600"/>
        <w:rPr>
          <w:rFonts w:ascii="Calibri" w:hAnsi="Calibri"/>
          <w:b/>
          <w:lang w:val="en-AU"/>
        </w:rPr>
      </w:pPr>
      <w:r w:rsidRPr="009D3D26">
        <w:rPr>
          <w:rFonts w:ascii="Calibri" w:hAnsi="Calibri"/>
          <w:b/>
          <w:lang w:val="en-AU"/>
        </w:rPr>
        <w:tab/>
        <w:t>T Duncan</w:t>
      </w:r>
    </w:p>
    <w:p w14:paraId="1ABB086B" w14:textId="77777777" w:rsidR="009D3D26" w:rsidRPr="009D3D26" w:rsidRDefault="009D3D26" w:rsidP="009D3D26">
      <w:pPr>
        <w:keepLines/>
        <w:tabs>
          <w:tab w:val="center" w:pos="7655"/>
        </w:tabs>
        <w:rPr>
          <w:rFonts w:ascii="Calibri" w:hAnsi="Calibri"/>
          <w:lang w:val="en-AU"/>
        </w:rPr>
      </w:pPr>
      <w:r w:rsidRPr="009D3D26">
        <w:rPr>
          <w:rFonts w:ascii="Calibri" w:hAnsi="Calibri"/>
          <w:lang w:val="en-AU"/>
        </w:rPr>
        <w:tab/>
        <w:t>Clerk of the Legislative Assembly</w:t>
      </w:r>
    </w:p>
    <w:p w14:paraId="143EBEA6" w14:textId="77777777" w:rsidR="009D3D26" w:rsidRPr="009D3D26" w:rsidRDefault="009D3D26" w:rsidP="009D3D26">
      <w:pPr>
        <w:tabs>
          <w:tab w:val="right" w:pos="580"/>
        </w:tabs>
        <w:spacing w:before="240" w:after="480"/>
        <w:ind w:left="567" w:hanging="567"/>
        <w:jc w:val="center"/>
        <w:rPr>
          <w:rFonts w:ascii="Times New Roman" w:hAnsi="Times New Roman"/>
          <w:b/>
          <w:lang w:eastAsia="en-US"/>
        </w:rPr>
      </w:pPr>
      <w:r w:rsidRPr="009D3D26">
        <w:rPr>
          <w:rFonts w:ascii="Times New Roman" w:hAnsi="Times New Roman"/>
          <w:lang w:eastAsia="en-US"/>
        </w:rPr>
        <w:t>___________________________________</w:t>
      </w:r>
    </w:p>
    <w:p w14:paraId="4624AE9C" w14:textId="77777777" w:rsidR="009D3D26" w:rsidRPr="009D3D26" w:rsidRDefault="009D3D26" w:rsidP="009D3D26">
      <w:pPr>
        <w:spacing w:before="240" w:after="240"/>
        <w:jc w:val="center"/>
        <w:rPr>
          <w:rFonts w:ascii="Calibri" w:hAnsi="Calibri"/>
          <w:b/>
          <w:sz w:val="28"/>
          <w:lang w:eastAsia="en-US"/>
        </w:rPr>
      </w:pPr>
      <w:r w:rsidRPr="009D3D26">
        <w:rPr>
          <w:rFonts w:ascii="Calibri" w:hAnsi="Calibri"/>
          <w:b/>
          <w:sz w:val="28"/>
          <w:lang w:eastAsia="en-US"/>
        </w:rPr>
        <w:t>GOVERNMENT TO RESPOND TO PETITIONS</w:t>
      </w:r>
    </w:p>
    <w:p w14:paraId="084B7B61" w14:textId="77777777" w:rsidR="009D3D26" w:rsidRPr="009D3D26" w:rsidRDefault="009D3D26" w:rsidP="009D3D26">
      <w:pPr>
        <w:tabs>
          <w:tab w:val="right" w:pos="580"/>
        </w:tabs>
        <w:spacing w:after="120"/>
        <w:jc w:val="center"/>
        <w:rPr>
          <w:rFonts w:ascii="Calibri" w:hAnsi="Calibri"/>
          <w:szCs w:val="24"/>
          <w:lang w:eastAsia="en-US"/>
        </w:rPr>
      </w:pPr>
      <w:r w:rsidRPr="009D3D26">
        <w:rPr>
          <w:rFonts w:ascii="Calibri" w:hAnsi="Calibri"/>
          <w:szCs w:val="24"/>
          <w:lang w:eastAsia="en-US"/>
        </w:rPr>
        <w:t>(</w:t>
      </w:r>
      <w:proofErr w:type="gramStart"/>
      <w:r w:rsidRPr="009D3D26">
        <w:rPr>
          <w:rFonts w:ascii="Calibri" w:hAnsi="Calibri"/>
          <w:szCs w:val="24"/>
          <w:lang w:eastAsia="en-US"/>
        </w:rPr>
        <w:t>in</w:t>
      </w:r>
      <w:proofErr w:type="gramEnd"/>
      <w:r w:rsidRPr="009D3D26">
        <w:rPr>
          <w:rFonts w:ascii="Calibri" w:hAnsi="Calibri"/>
          <w:szCs w:val="24"/>
          <w:lang w:eastAsia="en-US"/>
        </w:rPr>
        <w:t xml:space="preserve"> accordance with standing order 100)</w:t>
      </w:r>
    </w:p>
    <w:p w14:paraId="52C8F082" w14:textId="77777777" w:rsidR="009D3D26" w:rsidRPr="009D3D26" w:rsidRDefault="009D3D26" w:rsidP="009D3D26">
      <w:pPr>
        <w:tabs>
          <w:tab w:val="right" w:pos="580"/>
        </w:tabs>
        <w:spacing w:before="240"/>
        <w:ind w:left="567" w:hanging="567"/>
        <w:rPr>
          <w:rFonts w:ascii="Calibri" w:hAnsi="Calibri"/>
          <w:b/>
          <w:lang w:eastAsia="en-US"/>
        </w:rPr>
      </w:pPr>
      <w:r w:rsidRPr="009D3D26">
        <w:rPr>
          <w:rFonts w:ascii="Calibri" w:hAnsi="Calibri"/>
          <w:b/>
          <w:lang w:eastAsia="en-US"/>
        </w:rPr>
        <w:t>10 May 2022</w:t>
      </w:r>
    </w:p>
    <w:p w14:paraId="01BF94E1" w14:textId="77777777" w:rsidR="009D3D26" w:rsidRPr="009D3D26" w:rsidRDefault="009D3D26" w:rsidP="009D3D26">
      <w:pPr>
        <w:tabs>
          <w:tab w:val="right" w:pos="580"/>
        </w:tabs>
        <w:spacing w:before="240"/>
        <w:ind w:left="567" w:hanging="567"/>
        <w:rPr>
          <w:rFonts w:ascii="Calibri" w:hAnsi="Calibri"/>
          <w:lang w:eastAsia="en-US"/>
        </w:rPr>
      </w:pPr>
      <w:r w:rsidRPr="009D3D26">
        <w:rPr>
          <w:rFonts w:ascii="Calibri" w:hAnsi="Calibri"/>
          <w:lang w:eastAsia="en-US"/>
        </w:rPr>
        <w:t xml:space="preserve">Proposed installation of speed limit signs on Bateman Street, </w:t>
      </w:r>
      <w:proofErr w:type="spellStart"/>
      <w:r w:rsidRPr="009D3D26">
        <w:rPr>
          <w:rFonts w:ascii="Calibri" w:hAnsi="Calibri"/>
          <w:lang w:eastAsia="en-US"/>
        </w:rPr>
        <w:t>Kambah</w:t>
      </w:r>
      <w:proofErr w:type="spellEnd"/>
      <w:r w:rsidRPr="009D3D26">
        <w:rPr>
          <w:rFonts w:ascii="Calibri" w:hAnsi="Calibri"/>
          <w:lang w:eastAsia="en-US"/>
        </w:rPr>
        <w:t xml:space="preserve">—Minister for Transport and City Services—Petition lodged by </w:t>
      </w:r>
      <w:proofErr w:type="spellStart"/>
      <w:r w:rsidRPr="009D3D26">
        <w:rPr>
          <w:rFonts w:ascii="Calibri" w:hAnsi="Calibri"/>
          <w:lang w:eastAsia="en-US"/>
        </w:rPr>
        <w:t>Mr</w:t>
      </w:r>
      <w:proofErr w:type="spellEnd"/>
      <w:r w:rsidRPr="009D3D26">
        <w:rPr>
          <w:rFonts w:ascii="Calibri" w:hAnsi="Calibri"/>
          <w:lang w:eastAsia="en-US"/>
        </w:rPr>
        <w:t xml:space="preserve"> Davis (Pet 1-22).</w:t>
      </w:r>
    </w:p>
    <w:p w14:paraId="2DBF3390" w14:textId="77777777" w:rsidR="009D3D26" w:rsidRPr="009D3D26" w:rsidRDefault="009D3D26" w:rsidP="009D3D26">
      <w:pPr>
        <w:tabs>
          <w:tab w:val="right" w:pos="580"/>
        </w:tabs>
        <w:spacing w:before="240"/>
        <w:ind w:left="567" w:hanging="567"/>
        <w:rPr>
          <w:rFonts w:ascii="Calibri" w:hAnsi="Calibri"/>
          <w:i/>
          <w:lang w:eastAsia="en-US"/>
        </w:rPr>
      </w:pPr>
      <w:r w:rsidRPr="009D3D26">
        <w:rPr>
          <w:rFonts w:ascii="Calibri" w:hAnsi="Calibri"/>
          <w:lang w:eastAsia="en-US"/>
        </w:rPr>
        <w:lastRenderedPageBreak/>
        <w:t xml:space="preserve">Proposed inquiry into use of </w:t>
      </w:r>
      <w:proofErr w:type="spellStart"/>
      <w:r w:rsidRPr="009D3D26">
        <w:rPr>
          <w:rFonts w:ascii="Calibri" w:hAnsi="Calibri"/>
          <w:lang w:eastAsia="en-US"/>
        </w:rPr>
        <w:t>Auslan</w:t>
      </w:r>
      <w:proofErr w:type="spellEnd"/>
      <w:r w:rsidRPr="009D3D26">
        <w:rPr>
          <w:rFonts w:ascii="Calibri" w:hAnsi="Calibri"/>
          <w:lang w:eastAsia="en-US"/>
        </w:rPr>
        <w:t xml:space="preserve">—Minister for Disability—Petition lodged by </w:t>
      </w:r>
      <w:proofErr w:type="spellStart"/>
      <w:r w:rsidRPr="009D3D26">
        <w:rPr>
          <w:rFonts w:ascii="Calibri" w:hAnsi="Calibri"/>
          <w:lang w:eastAsia="en-US"/>
        </w:rPr>
        <w:t>Ms</w:t>
      </w:r>
      <w:proofErr w:type="spellEnd"/>
      <w:r w:rsidRPr="009D3D26">
        <w:rPr>
          <w:rFonts w:ascii="Calibri" w:hAnsi="Calibri"/>
          <w:lang w:eastAsia="en-US"/>
        </w:rPr>
        <w:t xml:space="preserve"> </w:t>
      </w:r>
      <w:proofErr w:type="spellStart"/>
      <w:r w:rsidRPr="009D3D26">
        <w:rPr>
          <w:rFonts w:ascii="Calibri" w:hAnsi="Calibri"/>
          <w:lang w:eastAsia="en-US"/>
        </w:rPr>
        <w:t>Lawder</w:t>
      </w:r>
      <w:proofErr w:type="spellEnd"/>
      <w:r w:rsidRPr="009D3D26">
        <w:rPr>
          <w:rFonts w:ascii="Calibri" w:hAnsi="Calibri"/>
          <w:lang w:eastAsia="en-US"/>
        </w:rPr>
        <w:t xml:space="preserve"> (Pet 33-21). </w:t>
      </w:r>
      <w:r w:rsidRPr="009D3D26">
        <w:rPr>
          <w:rFonts w:ascii="Calibri" w:hAnsi="Calibri"/>
          <w:i/>
          <w:lang w:eastAsia="en-US"/>
        </w:rPr>
        <w:t>(Referred to Standing Committee on Education and Community Inclusion on 8 February 2022.)</w:t>
      </w:r>
    </w:p>
    <w:p w14:paraId="1B29DB28" w14:textId="77777777" w:rsidR="009D3D26" w:rsidRPr="009D3D26" w:rsidRDefault="009D3D26" w:rsidP="009D3D26">
      <w:pPr>
        <w:tabs>
          <w:tab w:val="right" w:pos="580"/>
        </w:tabs>
        <w:spacing w:before="240"/>
        <w:ind w:left="567" w:hanging="567"/>
        <w:rPr>
          <w:rFonts w:ascii="Calibri" w:hAnsi="Calibri"/>
          <w:b/>
          <w:lang w:eastAsia="en-US"/>
        </w:rPr>
      </w:pPr>
      <w:r w:rsidRPr="009D3D26">
        <w:rPr>
          <w:rFonts w:ascii="Calibri" w:hAnsi="Calibri"/>
          <w:b/>
          <w:lang w:eastAsia="en-US"/>
        </w:rPr>
        <w:t>12 May 2022</w:t>
      </w:r>
    </w:p>
    <w:p w14:paraId="2FC94EB8" w14:textId="77777777" w:rsidR="009D3D26" w:rsidRPr="009D3D26" w:rsidRDefault="009D3D26" w:rsidP="009D3D26">
      <w:pPr>
        <w:tabs>
          <w:tab w:val="right" w:pos="580"/>
        </w:tabs>
        <w:spacing w:before="240"/>
        <w:ind w:left="567" w:hanging="567"/>
        <w:rPr>
          <w:rFonts w:ascii="Calibri" w:hAnsi="Calibri"/>
          <w:lang w:eastAsia="en-US"/>
        </w:rPr>
      </w:pPr>
      <w:r w:rsidRPr="009D3D26">
        <w:rPr>
          <w:rFonts w:ascii="Calibri" w:hAnsi="Calibri"/>
          <w:lang w:eastAsia="en-US"/>
        </w:rPr>
        <w:t xml:space="preserve">Moncrieff drying pit removal—Minister for Transport and City Services—Petition lodged by </w:t>
      </w:r>
      <w:proofErr w:type="spellStart"/>
      <w:r w:rsidRPr="009D3D26">
        <w:rPr>
          <w:rFonts w:ascii="Calibri" w:hAnsi="Calibri"/>
          <w:lang w:eastAsia="en-US"/>
        </w:rPr>
        <w:t>Mr</w:t>
      </w:r>
      <w:proofErr w:type="spellEnd"/>
      <w:r w:rsidRPr="009D3D26">
        <w:rPr>
          <w:rFonts w:ascii="Calibri" w:hAnsi="Calibri"/>
          <w:lang w:eastAsia="en-US"/>
        </w:rPr>
        <w:t xml:space="preserve"> Braddock (Pet 49-21). </w:t>
      </w:r>
      <w:r w:rsidRPr="009D3D26">
        <w:rPr>
          <w:rFonts w:ascii="Calibri" w:hAnsi="Calibri"/>
          <w:i/>
          <w:lang w:eastAsia="en-US"/>
        </w:rPr>
        <w:t>(Referred to Standing Committee on Planning, Transport and City Services on 10 February 2022.)</w:t>
      </w:r>
    </w:p>
    <w:p w14:paraId="58DDC3BB" w14:textId="77777777" w:rsidR="009D3D26" w:rsidRPr="009D3D26" w:rsidRDefault="009D3D26" w:rsidP="009D3D26">
      <w:pPr>
        <w:tabs>
          <w:tab w:val="right" w:pos="580"/>
        </w:tabs>
        <w:spacing w:before="240"/>
        <w:ind w:left="567" w:hanging="567"/>
        <w:rPr>
          <w:rFonts w:ascii="Calibri" w:hAnsi="Calibri"/>
          <w:lang w:eastAsia="en-US"/>
        </w:rPr>
      </w:pPr>
      <w:r w:rsidRPr="009D3D26">
        <w:rPr>
          <w:rFonts w:ascii="Calibri" w:hAnsi="Calibri"/>
          <w:lang w:eastAsia="en-US"/>
        </w:rPr>
        <w:t xml:space="preserve">Gungahlin skate park—Refurbishment—Minister for Transport and City Services—Petition lodged by </w:t>
      </w:r>
      <w:proofErr w:type="spellStart"/>
      <w:r w:rsidRPr="009D3D26">
        <w:rPr>
          <w:rFonts w:ascii="Calibri" w:hAnsi="Calibri"/>
          <w:lang w:eastAsia="en-US"/>
        </w:rPr>
        <w:t>Mr</w:t>
      </w:r>
      <w:proofErr w:type="spellEnd"/>
      <w:r w:rsidRPr="009D3D26">
        <w:rPr>
          <w:rFonts w:ascii="Calibri" w:hAnsi="Calibri"/>
          <w:lang w:eastAsia="en-US"/>
        </w:rPr>
        <w:t xml:space="preserve"> Braddock (Pet 51-21). </w:t>
      </w:r>
      <w:r w:rsidRPr="009D3D26">
        <w:rPr>
          <w:rFonts w:ascii="Calibri" w:hAnsi="Calibri"/>
          <w:i/>
          <w:lang w:eastAsia="en-US"/>
        </w:rPr>
        <w:t>(Referred to Standing Committee on Planning, Transport and City Services on 10 February 2022.)</w:t>
      </w:r>
    </w:p>
    <w:p w14:paraId="4EAAC36F" w14:textId="77777777" w:rsidR="009D3D26" w:rsidRPr="009D3D26" w:rsidRDefault="009D3D26" w:rsidP="009D3D26">
      <w:pPr>
        <w:keepNext/>
        <w:keepLines/>
        <w:tabs>
          <w:tab w:val="right" w:pos="580"/>
        </w:tabs>
        <w:spacing w:before="240"/>
        <w:ind w:left="567" w:hanging="567"/>
        <w:rPr>
          <w:rFonts w:ascii="Calibri" w:hAnsi="Calibri"/>
          <w:b/>
          <w:lang w:eastAsia="en-US"/>
        </w:rPr>
      </w:pPr>
      <w:r w:rsidRPr="009D3D26">
        <w:rPr>
          <w:rFonts w:ascii="Calibri" w:hAnsi="Calibri"/>
          <w:b/>
          <w:lang w:eastAsia="en-US"/>
        </w:rPr>
        <w:t>21 June 2022</w:t>
      </w:r>
    </w:p>
    <w:p w14:paraId="081865C0" w14:textId="77777777" w:rsidR="009D3D26" w:rsidRPr="009D3D26" w:rsidRDefault="009D3D26" w:rsidP="009D3D26">
      <w:pPr>
        <w:keepNext/>
        <w:keepLines/>
        <w:tabs>
          <w:tab w:val="right" w:pos="580"/>
        </w:tabs>
        <w:spacing w:before="240"/>
        <w:ind w:left="567" w:hanging="567"/>
        <w:rPr>
          <w:rFonts w:ascii="Calibri" w:hAnsi="Calibri"/>
          <w:lang w:eastAsia="en-US"/>
        </w:rPr>
      </w:pPr>
      <w:r w:rsidRPr="009D3D26">
        <w:rPr>
          <w:rFonts w:ascii="Calibri" w:hAnsi="Calibri"/>
          <w:lang w:eastAsia="en-US"/>
        </w:rPr>
        <w:t xml:space="preserve">Public space advertising—Minister for Transport and City Services—Petition lodged by </w:t>
      </w:r>
      <w:proofErr w:type="spellStart"/>
      <w:r w:rsidRPr="009D3D26">
        <w:rPr>
          <w:rFonts w:ascii="Calibri" w:hAnsi="Calibri"/>
          <w:lang w:eastAsia="en-US"/>
        </w:rPr>
        <w:t>Ms</w:t>
      </w:r>
      <w:proofErr w:type="spellEnd"/>
      <w:r w:rsidRPr="009D3D26">
        <w:rPr>
          <w:rFonts w:ascii="Calibri" w:hAnsi="Calibri"/>
          <w:lang w:eastAsia="en-US"/>
        </w:rPr>
        <w:t xml:space="preserve"> Clay (Pet 35-21). </w:t>
      </w:r>
      <w:r w:rsidRPr="009D3D26">
        <w:rPr>
          <w:rFonts w:ascii="Calibri" w:hAnsi="Calibri"/>
          <w:i/>
          <w:lang w:eastAsia="en-US"/>
        </w:rPr>
        <w:t>(Referred to Standing Committee on Planning, Transport and City Services on 22 March 2022.)</w:t>
      </w:r>
    </w:p>
    <w:p w14:paraId="2B0423DC" w14:textId="77777777" w:rsidR="009D3D26" w:rsidRPr="009D3D26" w:rsidRDefault="009D3D26" w:rsidP="009D3D26">
      <w:pPr>
        <w:tabs>
          <w:tab w:val="right" w:pos="580"/>
        </w:tabs>
        <w:spacing w:before="240"/>
        <w:ind w:left="567" w:hanging="567"/>
        <w:rPr>
          <w:rFonts w:ascii="Calibri" w:hAnsi="Calibri"/>
          <w:lang w:eastAsia="en-US"/>
        </w:rPr>
      </w:pPr>
      <w:r w:rsidRPr="009D3D26">
        <w:rPr>
          <w:rFonts w:ascii="Calibri" w:hAnsi="Calibri"/>
          <w:lang w:eastAsia="en-US"/>
        </w:rPr>
        <w:t xml:space="preserve">Extension of Reid oval fencing—Minister for Transport and City Services—Petition lodged by </w:t>
      </w:r>
      <w:proofErr w:type="spellStart"/>
      <w:r w:rsidRPr="009D3D26">
        <w:rPr>
          <w:rFonts w:ascii="Calibri" w:hAnsi="Calibri"/>
          <w:lang w:eastAsia="en-US"/>
        </w:rPr>
        <w:t>Mr</w:t>
      </w:r>
      <w:proofErr w:type="spellEnd"/>
      <w:r w:rsidRPr="009D3D26">
        <w:rPr>
          <w:rFonts w:ascii="Calibri" w:hAnsi="Calibri"/>
          <w:lang w:eastAsia="en-US"/>
        </w:rPr>
        <w:t xml:space="preserve"> </w:t>
      </w:r>
      <w:proofErr w:type="spellStart"/>
      <w:r w:rsidRPr="009D3D26">
        <w:rPr>
          <w:rFonts w:ascii="Calibri" w:hAnsi="Calibri"/>
          <w:lang w:eastAsia="en-US"/>
        </w:rPr>
        <w:t>Rattenbury</w:t>
      </w:r>
      <w:proofErr w:type="spellEnd"/>
      <w:r w:rsidRPr="009D3D26">
        <w:rPr>
          <w:rFonts w:ascii="Calibri" w:hAnsi="Calibri"/>
          <w:lang w:eastAsia="en-US"/>
        </w:rPr>
        <w:t xml:space="preserve"> (Pet 39-21).</w:t>
      </w:r>
    </w:p>
    <w:p w14:paraId="58E06FBC" w14:textId="77777777" w:rsidR="009D3D26" w:rsidRPr="009D3D26" w:rsidRDefault="009D3D26" w:rsidP="009D3D26">
      <w:pPr>
        <w:tabs>
          <w:tab w:val="right" w:pos="580"/>
        </w:tabs>
        <w:spacing w:before="240"/>
        <w:ind w:left="567" w:hanging="567"/>
        <w:rPr>
          <w:rFonts w:ascii="Calibri" w:hAnsi="Calibri"/>
          <w:lang w:eastAsia="en-US"/>
        </w:rPr>
      </w:pPr>
      <w:r w:rsidRPr="009D3D26">
        <w:rPr>
          <w:rFonts w:ascii="Calibri" w:hAnsi="Calibri"/>
          <w:lang w:eastAsia="en-US"/>
        </w:rPr>
        <w:t xml:space="preserve">Free rapid antigen tests for community language schools—Minister for Education and Youth Affairs—Petition lodged by </w:t>
      </w:r>
      <w:proofErr w:type="spellStart"/>
      <w:r w:rsidRPr="009D3D26">
        <w:rPr>
          <w:rFonts w:ascii="Calibri" w:hAnsi="Calibri"/>
          <w:lang w:eastAsia="en-US"/>
        </w:rPr>
        <w:t>Mr</w:t>
      </w:r>
      <w:proofErr w:type="spellEnd"/>
      <w:r w:rsidRPr="009D3D26">
        <w:rPr>
          <w:rFonts w:ascii="Calibri" w:hAnsi="Calibri"/>
          <w:lang w:eastAsia="en-US"/>
        </w:rPr>
        <w:t> Braddock (Pet 3-22).</w:t>
      </w:r>
    </w:p>
    <w:p w14:paraId="352B5DB5" w14:textId="77777777" w:rsidR="009D3D26" w:rsidRPr="009D3D26" w:rsidRDefault="009D3D26" w:rsidP="009D3D26">
      <w:pPr>
        <w:tabs>
          <w:tab w:val="right" w:pos="580"/>
        </w:tabs>
        <w:spacing w:before="240"/>
        <w:ind w:left="567" w:hanging="567"/>
        <w:rPr>
          <w:rFonts w:ascii="Calibri" w:hAnsi="Calibri"/>
          <w:b/>
          <w:lang w:eastAsia="en-US"/>
        </w:rPr>
      </w:pPr>
      <w:r w:rsidRPr="009D3D26">
        <w:rPr>
          <w:rFonts w:ascii="Calibri" w:hAnsi="Calibri"/>
          <w:b/>
          <w:lang w:eastAsia="en-US"/>
        </w:rPr>
        <w:t>5 July 2022</w:t>
      </w:r>
    </w:p>
    <w:p w14:paraId="5BB6BD7F" w14:textId="77777777" w:rsidR="009D3D26" w:rsidRPr="009D3D26" w:rsidRDefault="009D3D26" w:rsidP="009D3D26">
      <w:pPr>
        <w:tabs>
          <w:tab w:val="right" w:pos="580"/>
        </w:tabs>
        <w:spacing w:before="240"/>
        <w:ind w:left="567" w:hanging="567"/>
        <w:rPr>
          <w:rFonts w:ascii="Calibri" w:hAnsi="Calibri"/>
          <w:lang w:eastAsia="en-US"/>
        </w:rPr>
      </w:pPr>
      <w:r w:rsidRPr="009D3D26">
        <w:rPr>
          <w:rFonts w:ascii="Calibri" w:hAnsi="Calibri"/>
          <w:lang w:eastAsia="en-US"/>
        </w:rPr>
        <w:t xml:space="preserve">Traffic calming measures in </w:t>
      </w:r>
      <w:proofErr w:type="spellStart"/>
      <w:r w:rsidRPr="009D3D26">
        <w:rPr>
          <w:rFonts w:ascii="Calibri" w:hAnsi="Calibri"/>
          <w:lang w:eastAsia="en-US"/>
        </w:rPr>
        <w:t>Kambah</w:t>
      </w:r>
      <w:proofErr w:type="spellEnd"/>
      <w:r w:rsidRPr="009D3D26">
        <w:rPr>
          <w:rFonts w:ascii="Calibri" w:hAnsi="Calibri"/>
          <w:lang w:eastAsia="en-US"/>
        </w:rPr>
        <w:t xml:space="preserve">—Minister for Transport and City Services—Petition lodged by Dr Paterson (Pet 50-21). </w:t>
      </w:r>
    </w:p>
    <w:p w14:paraId="0C909BB0" w14:textId="77777777" w:rsidR="009D3D26" w:rsidRPr="009D3D26" w:rsidRDefault="009D3D26" w:rsidP="009D3D26">
      <w:pPr>
        <w:tabs>
          <w:tab w:val="right" w:pos="580"/>
        </w:tabs>
        <w:spacing w:before="240"/>
        <w:ind w:left="567" w:hanging="567"/>
        <w:rPr>
          <w:rFonts w:ascii="Calibri" w:hAnsi="Calibri"/>
          <w:lang w:eastAsia="en-US"/>
        </w:rPr>
      </w:pPr>
      <w:r w:rsidRPr="009D3D26">
        <w:rPr>
          <w:rFonts w:ascii="Calibri" w:hAnsi="Calibri"/>
          <w:lang w:eastAsia="en-US"/>
        </w:rPr>
        <w:t xml:space="preserve">Vehicle registration transfer between family members—Minister for Transport and City Services—Petition lodged by </w:t>
      </w:r>
      <w:proofErr w:type="spellStart"/>
      <w:r w:rsidRPr="009D3D26">
        <w:rPr>
          <w:rFonts w:ascii="Calibri" w:hAnsi="Calibri"/>
          <w:lang w:eastAsia="en-US"/>
        </w:rPr>
        <w:t>Ms</w:t>
      </w:r>
      <w:proofErr w:type="spellEnd"/>
      <w:r w:rsidRPr="009D3D26">
        <w:rPr>
          <w:rFonts w:ascii="Calibri" w:hAnsi="Calibri"/>
          <w:lang w:eastAsia="en-US"/>
        </w:rPr>
        <w:t xml:space="preserve"> Clay (Pet 10-22). </w:t>
      </w:r>
    </w:p>
    <w:p w14:paraId="22B16DA8" w14:textId="77777777" w:rsidR="009D3D26" w:rsidRPr="009D3D26" w:rsidRDefault="009D3D26" w:rsidP="009D3D26">
      <w:pPr>
        <w:tabs>
          <w:tab w:val="right" w:pos="580"/>
        </w:tabs>
        <w:spacing w:before="240"/>
        <w:ind w:left="567" w:hanging="567"/>
        <w:rPr>
          <w:rFonts w:ascii="Calibri" w:hAnsi="Calibri"/>
          <w:lang w:eastAsia="en-US"/>
        </w:rPr>
      </w:pPr>
      <w:r w:rsidRPr="009D3D26">
        <w:rPr>
          <w:rFonts w:ascii="Calibri" w:hAnsi="Calibri"/>
          <w:lang w:eastAsia="en-US"/>
        </w:rPr>
        <w:t xml:space="preserve">Residential Tenancies Act—Proposed inclusion of wellbeing clause—Minister for Housing and Suburban Development—Petition lodged by </w:t>
      </w:r>
      <w:proofErr w:type="spellStart"/>
      <w:r w:rsidRPr="009D3D26">
        <w:rPr>
          <w:rFonts w:ascii="Calibri" w:hAnsi="Calibri"/>
          <w:lang w:eastAsia="en-US"/>
        </w:rPr>
        <w:t>Mr</w:t>
      </w:r>
      <w:proofErr w:type="spellEnd"/>
      <w:r w:rsidRPr="009D3D26">
        <w:rPr>
          <w:rFonts w:ascii="Calibri" w:hAnsi="Calibri"/>
          <w:lang w:eastAsia="en-US"/>
        </w:rPr>
        <w:t xml:space="preserve"> Braddock (Pet 4-22). </w:t>
      </w:r>
    </w:p>
    <w:p w14:paraId="0BC87AC9" w14:textId="77777777" w:rsidR="009D3D26" w:rsidRPr="009D3D26" w:rsidRDefault="009D3D26" w:rsidP="009D3D26">
      <w:pPr>
        <w:tabs>
          <w:tab w:val="right" w:pos="580"/>
        </w:tabs>
        <w:spacing w:before="240" w:after="480"/>
        <w:ind w:left="1134" w:hanging="1134"/>
        <w:jc w:val="center"/>
        <w:rPr>
          <w:rFonts w:ascii="Calibri" w:hAnsi="Calibri"/>
          <w:lang w:eastAsia="en-US"/>
        </w:rPr>
      </w:pPr>
      <w:r w:rsidRPr="009D3D26">
        <w:rPr>
          <w:rFonts w:ascii="Calibri" w:hAnsi="Calibri"/>
          <w:lang w:eastAsia="en-US"/>
        </w:rPr>
        <w:t>___________________________________</w:t>
      </w:r>
    </w:p>
    <w:p w14:paraId="251B1FB4" w14:textId="77777777" w:rsidR="009D3D26" w:rsidRPr="009D3D26" w:rsidRDefault="009D3D26" w:rsidP="00890E7A">
      <w:pPr>
        <w:keepNext/>
        <w:keepLines/>
        <w:tabs>
          <w:tab w:val="right" w:pos="580"/>
        </w:tabs>
        <w:spacing w:before="240" w:after="240"/>
        <w:jc w:val="center"/>
        <w:rPr>
          <w:rFonts w:ascii="Calibri" w:hAnsi="Calibri"/>
          <w:b/>
          <w:sz w:val="28"/>
          <w:lang w:eastAsia="en-US"/>
        </w:rPr>
      </w:pPr>
      <w:r w:rsidRPr="009D3D26">
        <w:rPr>
          <w:rFonts w:ascii="Calibri" w:hAnsi="Calibri"/>
          <w:b/>
          <w:sz w:val="28"/>
          <w:lang w:eastAsia="en-US"/>
        </w:rPr>
        <w:lastRenderedPageBreak/>
        <w:t>COMMITTEES</w:t>
      </w:r>
    </w:p>
    <w:p w14:paraId="1C9BF617" w14:textId="77777777" w:rsidR="009D3D26" w:rsidRPr="009D3D26" w:rsidRDefault="009D3D26" w:rsidP="00890E7A">
      <w:pPr>
        <w:keepNext/>
        <w:keepLines/>
        <w:spacing w:before="120" w:after="120"/>
        <w:rPr>
          <w:rFonts w:ascii="Calibri" w:hAnsi="Calibri"/>
          <w:lang w:val="en-AU" w:eastAsia="en-US"/>
        </w:rPr>
      </w:pPr>
      <w:r w:rsidRPr="009D3D26">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263C7E97" w14:textId="77777777" w:rsidR="009D3D26" w:rsidRPr="009D3D26" w:rsidRDefault="009D3D26" w:rsidP="00890E7A">
      <w:pPr>
        <w:keepNext/>
        <w:keepLines/>
        <w:spacing w:before="240" w:after="240"/>
        <w:rPr>
          <w:rFonts w:ascii="Calibri" w:hAnsi="Calibri"/>
          <w:b/>
          <w:sz w:val="28"/>
          <w:lang w:eastAsia="en-US"/>
        </w:rPr>
      </w:pPr>
      <w:r w:rsidRPr="009D3D26">
        <w:rPr>
          <w:rFonts w:ascii="Calibri" w:hAnsi="Calibri"/>
          <w:b/>
          <w:sz w:val="28"/>
          <w:lang w:eastAsia="en-US"/>
        </w:rPr>
        <w:t>Standing</w:t>
      </w:r>
    </w:p>
    <w:p w14:paraId="79D11D1A" w14:textId="77777777" w:rsidR="009D3D26" w:rsidRPr="009D3D26" w:rsidRDefault="009D3D26" w:rsidP="00890E7A">
      <w:pPr>
        <w:keepNext/>
        <w:keepLines/>
        <w:spacing w:before="120" w:after="240"/>
        <w:rPr>
          <w:rFonts w:ascii="Calibri" w:hAnsi="Calibri"/>
          <w:lang w:val="en-AU" w:eastAsia="en-US"/>
        </w:rPr>
      </w:pPr>
      <w:r w:rsidRPr="009D3D26">
        <w:rPr>
          <w:rFonts w:ascii="Calibri" w:hAnsi="Calibri"/>
          <w:lang w:val="en-AU" w:eastAsia="en-US"/>
        </w:rPr>
        <w:t>Pursuant to standing order</w:t>
      </w:r>
    </w:p>
    <w:p w14:paraId="66565BC4" w14:textId="77777777" w:rsidR="009D3D26" w:rsidRPr="009D3D26" w:rsidRDefault="009D3D26" w:rsidP="00890E7A">
      <w:pPr>
        <w:keepNext/>
        <w:keepLines/>
        <w:tabs>
          <w:tab w:val="left" w:pos="500"/>
          <w:tab w:val="left" w:pos="960"/>
        </w:tabs>
        <w:spacing w:after="240"/>
        <w:rPr>
          <w:rFonts w:ascii="Calibri" w:hAnsi="Calibri"/>
          <w:lang w:val="en-AU" w:eastAsia="en-US"/>
        </w:rPr>
      </w:pPr>
      <w:r w:rsidRPr="009D3D26">
        <w:rPr>
          <w:rFonts w:ascii="Calibri" w:hAnsi="Calibri"/>
          <w:b/>
          <w:lang w:val="en-AU" w:eastAsia="en-US"/>
        </w:rPr>
        <w:t>ADMINISTRATION AND PROCEDURE</w:t>
      </w:r>
      <w:r w:rsidRPr="009D3D26">
        <w:rPr>
          <w:rFonts w:ascii="Calibri" w:hAnsi="Calibri"/>
          <w:lang w:val="en-AU" w:eastAsia="en-US"/>
        </w:rPr>
        <w:t xml:space="preserve">: </w:t>
      </w:r>
      <w:r w:rsidRPr="009D3D26">
        <w:rPr>
          <w:rFonts w:ascii="Calibri" w:hAnsi="Calibri"/>
          <w:i/>
          <w:lang w:val="en-AU" w:eastAsia="en-US"/>
        </w:rPr>
        <w:t>(Formed 3 November 2020)</w:t>
      </w:r>
      <w:r w:rsidRPr="009D3D26">
        <w:rPr>
          <w:rFonts w:ascii="Calibri" w:hAnsi="Calibri"/>
          <w:iCs/>
          <w:lang w:val="en-AU" w:eastAsia="en-US"/>
        </w:rPr>
        <w:t>:</w:t>
      </w:r>
      <w:r w:rsidRPr="009D3D26">
        <w:rPr>
          <w:rFonts w:ascii="Calibri" w:hAnsi="Calibri"/>
          <w:lang w:val="en-AU" w:eastAsia="en-US"/>
        </w:rPr>
        <w:t xml:space="preserve"> The Speaker (Chair), Mr Braddock, Ms Lawder, Ms Orr.</w:t>
      </w:r>
    </w:p>
    <w:p w14:paraId="1A0B48A5" w14:textId="77777777" w:rsidR="009D3D26" w:rsidRPr="009D3D26" w:rsidRDefault="009D3D26" w:rsidP="009D3D26">
      <w:pPr>
        <w:spacing w:before="120" w:after="240"/>
        <w:rPr>
          <w:rFonts w:ascii="Calibri" w:hAnsi="Calibri"/>
          <w:lang w:val="en-AU" w:eastAsia="en-US"/>
        </w:rPr>
      </w:pPr>
      <w:r w:rsidRPr="009D3D26">
        <w:rPr>
          <w:rFonts w:ascii="Calibri" w:hAnsi="Calibri"/>
          <w:lang w:val="en-AU" w:eastAsia="en-US"/>
        </w:rPr>
        <w:t>Pursuant to resolution</w:t>
      </w:r>
    </w:p>
    <w:p w14:paraId="3DEE9EA2" w14:textId="77777777" w:rsidR="009D3D26" w:rsidRPr="009D3D26" w:rsidRDefault="009D3D26" w:rsidP="009D3D26">
      <w:pPr>
        <w:tabs>
          <w:tab w:val="left" w:pos="500"/>
          <w:tab w:val="left" w:pos="960"/>
        </w:tabs>
        <w:spacing w:after="240"/>
        <w:rPr>
          <w:rFonts w:ascii="Calibri" w:hAnsi="Calibri"/>
          <w:lang w:val="en-AU" w:eastAsia="en-US"/>
        </w:rPr>
      </w:pPr>
      <w:r w:rsidRPr="009D3D26">
        <w:rPr>
          <w:rFonts w:ascii="Calibri" w:hAnsi="Calibri"/>
          <w:b/>
          <w:lang w:val="en-AU" w:eastAsia="en-US"/>
        </w:rPr>
        <w:t>ECONOMY AND GENDER AND ECONOMIC EQUALITY</w:t>
      </w:r>
      <w:r w:rsidRPr="009D3D26">
        <w:rPr>
          <w:rFonts w:ascii="Calibri" w:hAnsi="Calibri"/>
          <w:lang w:val="en-AU" w:eastAsia="en-US"/>
        </w:rPr>
        <w:t xml:space="preserve">: </w:t>
      </w:r>
      <w:r w:rsidRPr="009D3D26">
        <w:rPr>
          <w:rFonts w:ascii="Calibri" w:hAnsi="Calibri"/>
          <w:i/>
          <w:lang w:val="en-AU" w:eastAsia="en-US"/>
        </w:rPr>
        <w:t>(Formed 2 December 2020)</w:t>
      </w:r>
      <w:r w:rsidRPr="009D3D26">
        <w:rPr>
          <w:rFonts w:ascii="Calibri" w:hAnsi="Calibri"/>
          <w:iCs/>
          <w:lang w:val="en-AU" w:eastAsia="en-US"/>
        </w:rPr>
        <w:t>: Ms Castley (Chair), Mr Davis, Ms Orr.</w:t>
      </w:r>
    </w:p>
    <w:p w14:paraId="06488BA4" w14:textId="77777777" w:rsidR="009D3D26" w:rsidRPr="009D3D26" w:rsidRDefault="009D3D26" w:rsidP="009D3D26">
      <w:pPr>
        <w:tabs>
          <w:tab w:val="left" w:pos="500"/>
          <w:tab w:val="left" w:pos="960"/>
        </w:tabs>
        <w:spacing w:after="240"/>
        <w:rPr>
          <w:rFonts w:ascii="Calibri" w:hAnsi="Calibri"/>
          <w:iCs/>
          <w:lang w:val="en-AU" w:eastAsia="en-US"/>
        </w:rPr>
      </w:pPr>
      <w:r w:rsidRPr="009D3D26">
        <w:rPr>
          <w:rFonts w:ascii="Calibri" w:hAnsi="Calibri"/>
          <w:b/>
          <w:lang w:val="en-AU" w:eastAsia="en-US"/>
        </w:rPr>
        <w:t>EDUCATION AND COMMUNITY INCLUSION</w:t>
      </w:r>
      <w:r w:rsidRPr="009D3D26">
        <w:rPr>
          <w:rFonts w:ascii="Calibri" w:hAnsi="Calibri"/>
          <w:lang w:val="en-AU" w:eastAsia="en-US"/>
        </w:rPr>
        <w:t xml:space="preserve">: </w:t>
      </w:r>
      <w:r w:rsidRPr="009D3D26">
        <w:rPr>
          <w:rFonts w:ascii="Calibri" w:hAnsi="Calibri"/>
          <w:i/>
          <w:lang w:val="en-AU" w:eastAsia="en-US"/>
        </w:rPr>
        <w:t>(Formed 2 December 2020)</w:t>
      </w:r>
      <w:r w:rsidRPr="009D3D26">
        <w:rPr>
          <w:rFonts w:ascii="Calibri" w:hAnsi="Calibri"/>
          <w:iCs/>
          <w:lang w:val="en-AU" w:eastAsia="en-US"/>
        </w:rPr>
        <w:t>: Mr Pettersson (Chair), Ms Lawder, Mr Davis.</w:t>
      </w:r>
    </w:p>
    <w:p w14:paraId="2821BD70" w14:textId="77777777" w:rsidR="009D3D26" w:rsidRPr="009D3D26" w:rsidRDefault="009D3D26" w:rsidP="009D3D26">
      <w:pPr>
        <w:tabs>
          <w:tab w:val="left" w:pos="500"/>
          <w:tab w:val="left" w:pos="960"/>
        </w:tabs>
        <w:spacing w:after="240"/>
        <w:rPr>
          <w:rFonts w:ascii="Calibri" w:hAnsi="Calibri"/>
          <w:lang w:val="en-AU" w:eastAsia="en-US"/>
        </w:rPr>
      </w:pPr>
      <w:r w:rsidRPr="009D3D26">
        <w:rPr>
          <w:rFonts w:ascii="Calibri" w:hAnsi="Calibri"/>
          <w:b/>
          <w:lang w:val="en-AU" w:eastAsia="en-US"/>
        </w:rPr>
        <w:t>ENVIRONMENT, CLIMATE CHANGE AND BIODIVERSITY</w:t>
      </w:r>
      <w:r w:rsidRPr="009D3D26">
        <w:rPr>
          <w:rFonts w:ascii="Calibri" w:hAnsi="Calibri"/>
          <w:lang w:val="en-AU" w:eastAsia="en-US"/>
        </w:rPr>
        <w:t xml:space="preserve">: </w:t>
      </w:r>
      <w:r w:rsidRPr="009D3D26">
        <w:rPr>
          <w:rFonts w:ascii="Calibri" w:hAnsi="Calibri"/>
          <w:i/>
          <w:lang w:val="en-AU" w:eastAsia="en-US"/>
        </w:rPr>
        <w:t>(Formed 2 December 2020)</w:t>
      </w:r>
      <w:r w:rsidRPr="009D3D26">
        <w:rPr>
          <w:rFonts w:ascii="Calibri" w:hAnsi="Calibri"/>
          <w:iCs/>
          <w:lang w:val="en-AU" w:eastAsia="en-US"/>
        </w:rPr>
        <w:t>:</w:t>
      </w:r>
      <w:r w:rsidRPr="009D3D26">
        <w:rPr>
          <w:rFonts w:ascii="Calibri" w:hAnsi="Calibri"/>
          <w:lang w:val="en-AU" w:eastAsia="en-US"/>
        </w:rPr>
        <w:t xml:space="preserve"> Dr Paterson (Chair), Ms Castley, Ms Clay.</w:t>
      </w:r>
    </w:p>
    <w:p w14:paraId="316D47A2" w14:textId="77777777" w:rsidR="009D3D26" w:rsidRPr="009D3D26" w:rsidRDefault="009D3D26" w:rsidP="009D3D26">
      <w:pPr>
        <w:tabs>
          <w:tab w:val="left" w:pos="500"/>
          <w:tab w:val="left" w:pos="960"/>
        </w:tabs>
        <w:spacing w:after="240"/>
        <w:rPr>
          <w:rFonts w:ascii="Calibri" w:hAnsi="Calibri"/>
          <w:iCs/>
          <w:lang w:val="en-AU" w:eastAsia="en-US"/>
        </w:rPr>
      </w:pPr>
      <w:r w:rsidRPr="009D3D26">
        <w:rPr>
          <w:rFonts w:ascii="Calibri" w:hAnsi="Calibri"/>
          <w:b/>
          <w:lang w:val="en-AU" w:eastAsia="en-US"/>
        </w:rPr>
        <w:t>HEALTH AND COMMUNITY WELLBEING</w:t>
      </w:r>
      <w:r w:rsidRPr="009D3D26">
        <w:rPr>
          <w:rFonts w:ascii="Calibri" w:hAnsi="Calibri"/>
          <w:lang w:val="en-AU" w:eastAsia="en-US"/>
        </w:rPr>
        <w:t xml:space="preserve">: </w:t>
      </w:r>
      <w:r w:rsidRPr="009D3D26">
        <w:rPr>
          <w:rFonts w:ascii="Calibri" w:hAnsi="Calibri"/>
          <w:i/>
          <w:lang w:val="en-AU" w:eastAsia="en-US"/>
        </w:rPr>
        <w:t>(Formed 2 December 2020)</w:t>
      </w:r>
      <w:r w:rsidRPr="009D3D26">
        <w:rPr>
          <w:rFonts w:ascii="Calibri" w:hAnsi="Calibri"/>
          <w:iCs/>
          <w:lang w:val="en-AU" w:eastAsia="en-US"/>
        </w:rPr>
        <w:t>: Mr Davis (Chair), Mr Milligan, Mr Pettersson.</w:t>
      </w:r>
    </w:p>
    <w:p w14:paraId="4861D271" w14:textId="77777777" w:rsidR="009D3D26" w:rsidRPr="009D3D26" w:rsidRDefault="009D3D26" w:rsidP="009D3D26">
      <w:pPr>
        <w:tabs>
          <w:tab w:val="left" w:pos="500"/>
          <w:tab w:val="left" w:pos="960"/>
        </w:tabs>
        <w:spacing w:after="240"/>
        <w:rPr>
          <w:rFonts w:ascii="Calibri" w:hAnsi="Calibri"/>
          <w:iCs/>
          <w:lang w:val="en-AU" w:eastAsia="en-US"/>
        </w:rPr>
      </w:pPr>
      <w:r w:rsidRPr="009D3D26">
        <w:rPr>
          <w:rFonts w:ascii="Calibri" w:hAnsi="Calibri"/>
          <w:b/>
          <w:lang w:val="en-AU" w:eastAsia="en-US"/>
        </w:rPr>
        <w:t>JUSTICE AND COMMUNITY SAFETY</w:t>
      </w:r>
      <w:r w:rsidRPr="009D3D26">
        <w:rPr>
          <w:rFonts w:ascii="Calibri" w:hAnsi="Calibri"/>
          <w:lang w:val="en-AU" w:eastAsia="en-US"/>
        </w:rPr>
        <w:t xml:space="preserve">: </w:t>
      </w:r>
      <w:r w:rsidRPr="009D3D26">
        <w:rPr>
          <w:rFonts w:ascii="Calibri" w:hAnsi="Calibri"/>
          <w:i/>
          <w:lang w:val="en-AU" w:eastAsia="en-US"/>
        </w:rPr>
        <w:t>(Formed 2 December 2020)</w:t>
      </w:r>
      <w:r w:rsidRPr="009D3D26">
        <w:rPr>
          <w:rFonts w:ascii="Calibri" w:hAnsi="Calibri"/>
          <w:iCs/>
          <w:lang w:val="en-AU" w:eastAsia="en-US"/>
        </w:rPr>
        <w:t>: Mr Cain (Chair), Mr Braddock, Dr Paterson.</w:t>
      </w:r>
    </w:p>
    <w:p w14:paraId="6BD3028E" w14:textId="77777777" w:rsidR="009D3D26" w:rsidRPr="009D3D26" w:rsidRDefault="009D3D26" w:rsidP="009D3D26">
      <w:pPr>
        <w:tabs>
          <w:tab w:val="left" w:pos="500"/>
          <w:tab w:val="left" w:pos="960"/>
        </w:tabs>
        <w:spacing w:after="240"/>
        <w:rPr>
          <w:rFonts w:ascii="Calibri" w:hAnsi="Calibri"/>
          <w:iCs/>
          <w:lang w:val="en-AU" w:eastAsia="en-US"/>
        </w:rPr>
      </w:pPr>
      <w:r w:rsidRPr="009D3D26">
        <w:rPr>
          <w:rFonts w:ascii="Calibri" w:hAnsi="Calibri"/>
          <w:b/>
          <w:lang w:val="en-AU" w:eastAsia="en-US"/>
        </w:rPr>
        <w:t>PLANNING, TRANSPORT AND CITY SERVICES</w:t>
      </w:r>
      <w:r w:rsidRPr="009D3D26">
        <w:rPr>
          <w:rFonts w:ascii="Calibri" w:hAnsi="Calibri"/>
          <w:lang w:val="en-AU" w:eastAsia="en-US"/>
        </w:rPr>
        <w:t xml:space="preserve">: </w:t>
      </w:r>
      <w:r w:rsidRPr="009D3D26">
        <w:rPr>
          <w:rFonts w:ascii="Calibri" w:hAnsi="Calibri"/>
          <w:i/>
          <w:lang w:val="en-AU" w:eastAsia="en-US"/>
        </w:rPr>
        <w:t>(Formed 2 December 2020)</w:t>
      </w:r>
      <w:r w:rsidRPr="009D3D26">
        <w:rPr>
          <w:rFonts w:ascii="Calibri" w:hAnsi="Calibri"/>
          <w:iCs/>
          <w:lang w:val="en-AU" w:eastAsia="en-US"/>
        </w:rPr>
        <w:t>: Ms Clay (Chair), Mr Parton, Ms Orr.</w:t>
      </w:r>
    </w:p>
    <w:p w14:paraId="1915E2B2" w14:textId="77777777" w:rsidR="009D3D26" w:rsidRPr="009D3D26" w:rsidRDefault="009D3D26" w:rsidP="009D3D26">
      <w:pPr>
        <w:tabs>
          <w:tab w:val="left" w:pos="500"/>
          <w:tab w:val="left" w:pos="960"/>
        </w:tabs>
        <w:spacing w:after="240"/>
        <w:rPr>
          <w:rFonts w:ascii="Calibri" w:hAnsi="Calibri"/>
          <w:iCs/>
          <w:lang w:val="en-AU" w:eastAsia="en-US"/>
        </w:rPr>
      </w:pPr>
      <w:r w:rsidRPr="009D3D26">
        <w:rPr>
          <w:rFonts w:ascii="Calibri" w:hAnsi="Calibri"/>
          <w:b/>
          <w:lang w:val="en-AU" w:eastAsia="en-US"/>
        </w:rPr>
        <w:t>PUBLIC ACCOUNTS</w:t>
      </w:r>
      <w:r w:rsidRPr="009D3D26">
        <w:rPr>
          <w:rFonts w:ascii="Calibri" w:hAnsi="Calibri"/>
          <w:lang w:val="en-AU" w:eastAsia="en-US"/>
        </w:rPr>
        <w:t xml:space="preserve">: </w:t>
      </w:r>
      <w:r w:rsidRPr="009D3D26">
        <w:rPr>
          <w:rFonts w:ascii="Calibri" w:hAnsi="Calibri"/>
          <w:i/>
          <w:lang w:val="en-AU" w:eastAsia="en-US"/>
        </w:rPr>
        <w:t>(Formed 2 December 2020)</w:t>
      </w:r>
      <w:r w:rsidRPr="009D3D26">
        <w:rPr>
          <w:rFonts w:ascii="Calibri" w:hAnsi="Calibri"/>
          <w:iCs/>
          <w:lang w:val="en-AU" w:eastAsia="en-US"/>
        </w:rPr>
        <w:t>: Mrs Kikkert (Chair), Mr Braddock, Mr Pettersson.</w:t>
      </w:r>
    </w:p>
    <w:p w14:paraId="77A689B9" w14:textId="77777777" w:rsidR="009D3D26" w:rsidRPr="009D3D26" w:rsidRDefault="009D3D26" w:rsidP="009D3D26">
      <w:pPr>
        <w:spacing w:before="240" w:after="240"/>
        <w:rPr>
          <w:rFonts w:ascii="Calibri" w:hAnsi="Calibri"/>
          <w:b/>
          <w:sz w:val="28"/>
          <w:lang w:eastAsia="en-US"/>
        </w:rPr>
      </w:pPr>
      <w:r w:rsidRPr="009D3D26">
        <w:rPr>
          <w:rFonts w:ascii="Calibri" w:hAnsi="Calibri"/>
          <w:b/>
          <w:sz w:val="28"/>
          <w:lang w:eastAsia="en-US"/>
        </w:rPr>
        <w:t>Select</w:t>
      </w:r>
    </w:p>
    <w:p w14:paraId="4AFE6DDA" w14:textId="77777777" w:rsidR="009D3D26" w:rsidRPr="009D3D26" w:rsidRDefault="009D3D26" w:rsidP="009D3D26">
      <w:pPr>
        <w:spacing w:before="120" w:after="240"/>
        <w:rPr>
          <w:rFonts w:ascii="Calibri" w:hAnsi="Calibri"/>
          <w:i/>
          <w:lang w:val="en-AU" w:eastAsia="en-US"/>
        </w:rPr>
      </w:pPr>
      <w:r w:rsidRPr="009D3D26">
        <w:rPr>
          <w:rFonts w:ascii="Calibri" w:hAnsi="Calibri"/>
          <w:b/>
          <w:bCs/>
          <w:caps/>
          <w:lang w:val="en-AU" w:eastAsia="en-US"/>
        </w:rPr>
        <w:t>ESTIMATES 2022-2023</w:t>
      </w:r>
      <w:r w:rsidRPr="009D3D26">
        <w:rPr>
          <w:rFonts w:ascii="Calibri" w:hAnsi="Calibri"/>
          <w:lang w:val="en-AU" w:eastAsia="en-US"/>
        </w:rPr>
        <w:t xml:space="preserve">: </w:t>
      </w:r>
      <w:r w:rsidRPr="009D3D26">
        <w:rPr>
          <w:rFonts w:ascii="Calibri" w:hAnsi="Calibri"/>
          <w:i/>
          <w:iCs/>
          <w:lang w:val="en-AU" w:eastAsia="en-US"/>
        </w:rPr>
        <w:t>(To be formed 1 July 2022)</w:t>
      </w:r>
      <w:r w:rsidRPr="009D3D26">
        <w:rPr>
          <w:rFonts w:ascii="Calibri" w:hAnsi="Calibri"/>
          <w:lang w:val="en-AU" w:eastAsia="en-US"/>
        </w:rPr>
        <w:t xml:space="preserve">: Mr Braddock, Mr Milligan, Dr Paterson. </w:t>
      </w:r>
    </w:p>
    <w:p w14:paraId="1DC9108D" w14:textId="77777777" w:rsidR="009D3D26" w:rsidRPr="009D3D26" w:rsidRDefault="009D3D26" w:rsidP="009D3D26">
      <w:pPr>
        <w:spacing w:before="240" w:after="240"/>
        <w:rPr>
          <w:rFonts w:ascii="Calibri" w:hAnsi="Calibri"/>
          <w:b/>
          <w:sz w:val="28"/>
          <w:lang w:eastAsia="en-US"/>
        </w:rPr>
      </w:pPr>
      <w:r w:rsidRPr="009D3D26">
        <w:rPr>
          <w:rFonts w:ascii="Calibri" w:hAnsi="Calibri"/>
          <w:b/>
          <w:sz w:val="28"/>
          <w:lang w:eastAsia="en-US"/>
        </w:rPr>
        <w:t>Dissolved</w:t>
      </w:r>
    </w:p>
    <w:p w14:paraId="458CA838" w14:textId="77777777" w:rsidR="009D3D26" w:rsidRPr="009D3D26" w:rsidRDefault="009D3D26" w:rsidP="009D3D26">
      <w:pPr>
        <w:spacing w:before="120" w:after="240"/>
        <w:rPr>
          <w:rFonts w:ascii="Calibri" w:hAnsi="Calibri"/>
          <w:i/>
          <w:lang w:val="en-AU" w:eastAsia="en-US"/>
        </w:rPr>
      </w:pPr>
      <w:r w:rsidRPr="009D3D26">
        <w:rPr>
          <w:rFonts w:ascii="Calibri" w:hAnsi="Calibri"/>
          <w:b/>
          <w:bCs/>
          <w:caps/>
          <w:lang w:val="en-AU" w:eastAsia="en-US"/>
        </w:rPr>
        <w:t>COVID-19 2021 PANDEMIC RESPONSE</w:t>
      </w:r>
      <w:r w:rsidRPr="009D3D26">
        <w:rPr>
          <w:rFonts w:ascii="Calibri" w:hAnsi="Calibri"/>
          <w:lang w:val="en-AU" w:eastAsia="en-US"/>
        </w:rPr>
        <w:t xml:space="preserve">: </w:t>
      </w:r>
      <w:r w:rsidRPr="009D3D26">
        <w:rPr>
          <w:rFonts w:ascii="Calibri" w:hAnsi="Calibri"/>
          <w:i/>
          <w:iCs/>
          <w:lang w:val="en-AU" w:eastAsia="en-US"/>
        </w:rPr>
        <w:t>(Formed 16 September 2021)</w:t>
      </w:r>
      <w:r w:rsidRPr="009D3D26">
        <w:rPr>
          <w:rFonts w:ascii="Calibri" w:hAnsi="Calibri"/>
          <w:lang w:val="en-AU" w:eastAsia="en-US"/>
        </w:rPr>
        <w:t xml:space="preserve">: Ms Lee (Chair), Ms Clay, Ms Orr. </w:t>
      </w:r>
      <w:r w:rsidRPr="009D3D26">
        <w:rPr>
          <w:rFonts w:ascii="Calibri" w:hAnsi="Calibri"/>
          <w:i/>
          <w:lang w:val="en-AU" w:eastAsia="en-US"/>
        </w:rPr>
        <w:t>(Presented 2 December 2021)</w:t>
      </w:r>
    </w:p>
    <w:p w14:paraId="401E529F" w14:textId="77777777" w:rsidR="009D3D26" w:rsidRPr="009D3D26" w:rsidRDefault="009D3D26" w:rsidP="009D3D26">
      <w:pPr>
        <w:tabs>
          <w:tab w:val="left" w:pos="500"/>
          <w:tab w:val="left" w:pos="960"/>
        </w:tabs>
        <w:spacing w:after="240"/>
        <w:rPr>
          <w:rFonts w:ascii="Calibri" w:hAnsi="Calibri"/>
          <w:i/>
          <w:iCs/>
          <w:lang w:val="en-AU" w:eastAsia="en-US"/>
        </w:rPr>
      </w:pPr>
      <w:r w:rsidRPr="009D3D26">
        <w:rPr>
          <w:rFonts w:ascii="Calibri" w:hAnsi="Calibri"/>
          <w:b/>
          <w:lang w:val="en-AU" w:eastAsia="en-US"/>
        </w:rPr>
        <w:t>DRUGS OF DEPENDENCE (PERSONAL USE) AMENDMENT BILL 2021</w:t>
      </w:r>
      <w:r w:rsidRPr="009D3D26">
        <w:rPr>
          <w:rFonts w:ascii="Calibri" w:hAnsi="Calibri"/>
          <w:lang w:val="en-AU" w:eastAsia="en-US"/>
        </w:rPr>
        <w:t xml:space="preserve">: </w:t>
      </w:r>
      <w:r w:rsidRPr="009D3D26">
        <w:rPr>
          <w:rFonts w:ascii="Calibri" w:hAnsi="Calibri"/>
          <w:i/>
          <w:lang w:val="en-AU" w:eastAsia="en-US"/>
        </w:rPr>
        <w:t>(Formed 11 February 2021)</w:t>
      </w:r>
      <w:r w:rsidRPr="009D3D26">
        <w:rPr>
          <w:rFonts w:ascii="Calibri" w:hAnsi="Calibri"/>
          <w:iCs/>
          <w:lang w:val="en-AU" w:eastAsia="en-US"/>
        </w:rPr>
        <w:t xml:space="preserve">: Mr Cain (Chair), Mr Davis, Dr Paterson. </w:t>
      </w:r>
      <w:r w:rsidRPr="009D3D26">
        <w:rPr>
          <w:rFonts w:ascii="Calibri" w:hAnsi="Calibri"/>
          <w:i/>
          <w:iCs/>
          <w:lang w:val="en-AU" w:eastAsia="en-US"/>
        </w:rPr>
        <w:t>(Presented 30 November 2021)</w:t>
      </w:r>
    </w:p>
    <w:p w14:paraId="66547547" w14:textId="77777777" w:rsidR="00F5298F" w:rsidRDefault="009D3D26" w:rsidP="00890E7A">
      <w:pPr>
        <w:tabs>
          <w:tab w:val="right" w:pos="580"/>
        </w:tabs>
        <w:spacing w:before="120" w:after="480"/>
        <w:ind w:left="567" w:hanging="567"/>
        <w:jc w:val="center"/>
      </w:pPr>
      <w:r w:rsidRPr="009D3D26">
        <w:rPr>
          <w:rFonts w:ascii="Calibri" w:hAnsi="Calibri"/>
          <w:lang w:eastAsia="en-US"/>
        </w:rPr>
        <w:t>_______________</w:t>
      </w:r>
    </w:p>
    <w:sectPr w:rsidR="00F5298F" w:rsidSect="00796631">
      <w:headerReference w:type="even" r:id="rId25"/>
      <w:headerReference w:type="default" r:id="rId26"/>
      <w:headerReference w:type="first" r:id="rId27"/>
      <w:footerReference w:type="first" r:id="rId28"/>
      <w:pgSz w:w="11906" w:h="16838"/>
      <w:pgMar w:top="1440" w:right="1440" w:bottom="1440" w:left="1440" w:header="708" w:footer="708" w:gutter="0"/>
      <w:pgNumType w:start="63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CE2A0" w14:textId="77777777" w:rsidR="009D3D26" w:rsidRDefault="009D3D26" w:rsidP="000F3D35">
      <w:r>
        <w:separator/>
      </w:r>
    </w:p>
  </w:endnote>
  <w:endnote w:type="continuationSeparator" w:id="0">
    <w:p w14:paraId="5E46AB0A" w14:textId="77777777" w:rsidR="009D3D26" w:rsidRDefault="009D3D26"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8414D" w14:textId="77777777" w:rsidR="000F3D35" w:rsidRPr="00EA6267" w:rsidRDefault="000F3D35" w:rsidP="000F3D35">
    <w:pPr>
      <w:jc w:val="center"/>
      <w:rPr>
        <w:i/>
        <w:sz w:val="20"/>
      </w:rPr>
    </w:pPr>
    <w:r w:rsidRPr="00EA6267">
      <w:rPr>
        <w:sz w:val="20"/>
      </w:rPr>
      <w:t>* Notifications to which an asterisk (*) is prefixed appear for the first time</w:t>
    </w:r>
  </w:p>
  <w:p w14:paraId="55DE0B60"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42B53" w14:textId="77777777" w:rsidR="009D3D26" w:rsidRDefault="009D3D26" w:rsidP="000F3D35">
      <w:r>
        <w:separator/>
      </w:r>
    </w:p>
  </w:footnote>
  <w:footnote w:type="continuationSeparator" w:id="0">
    <w:p w14:paraId="41B08C59" w14:textId="77777777" w:rsidR="009D3D26" w:rsidRDefault="009D3D26"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5FEB2" w14:textId="77777777"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91E7E">
      <w:rPr>
        <w:noProof/>
        <w:sz w:val="21"/>
        <w:szCs w:val="21"/>
      </w:rPr>
      <w:t>638</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9D3D26">
      <w:rPr>
        <w:i/>
        <w:sz w:val="21"/>
        <w:szCs w:val="21"/>
      </w:rPr>
      <w:t>43—6 April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4723E" w14:textId="77777777" w:rsidR="008B4A7E" w:rsidRPr="00F5298F" w:rsidRDefault="00476347" w:rsidP="008B4A7E">
    <w:pPr>
      <w:pStyle w:val="Header"/>
      <w:jc w:val="center"/>
      <w:rPr>
        <w:sz w:val="21"/>
        <w:szCs w:val="21"/>
      </w:rPr>
    </w:pPr>
    <w:r w:rsidRPr="00F5298F">
      <w:rPr>
        <w:sz w:val="21"/>
        <w:szCs w:val="21"/>
      </w:rPr>
      <w:ptab w:relativeTo="margin" w:alignment="center" w:leader="none"/>
    </w:r>
    <w:r w:rsidR="009D3D26" w:rsidRPr="00F5298F">
      <w:rPr>
        <w:i/>
        <w:sz w:val="21"/>
        <w:szCs w:val="21"/>
      </w:rPr>
      <w:t xml:space="preserve">No </w:t>
    </w:r>
    <w:r w:rsidR="009D3D26">
      <w:rPr>
        <w:i/>
        <w:sz w:val="21"/>
        <w:szCs w:val="21"/>
      </w:rPr>
      <w:t>43—6 April 2022</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91E7E">
      <w:rPr>
        <w:noProof/>
        <w:sz w:val="21"/>
        <w:szCs w:val="21"/>
      </w:rPr>
      <w:t>637</w:t>
    </w:r>
    <w:r w:rsidR="008B4A7E" w:rsidRPr="00F5298F">
      <w:rPr>
        <w:noProof/>
        <w:sz w:val="21"/>
        <w:szCs w:val="21"/>
      </w:rPr>
      <w:fldChar w:fldCharType="end"/>
    </w:r>
  </w:p>
  <w:p w14:paraId="3E7F7962"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2543A"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91E7E">
      <w:rPr>
        <w:noProof/>
        <w:sz w:val="21"/>
        <w:szCs w:val="21"/>
      </w:rPr>
      <w:t>629</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26498636">
    <w:abstractNumId w:val="1"/>
  </w:num>
  <w:num w:numId="2" w16cid:durableId="930820643">
    <w:abstractNumId w:val="0"/>
  </w:num>
  <w:num w:numId="3" w16cid:durableId="815025853">
    <w:abstractNumId w:val="2"/>
  </w:num>
  <w:num w:numId="4" w16cid:durableId="869729276">
    <w:abstractNumId w:val="2"/>
  </w:num>
  <w:num w:numId="5" w16cid:durableId="899827472">
    <w:abstractNumId w:val="2"/>
  </w:num>
  <w:num w:numId="6" w16cid:durableId="450630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D26"/>
    <w:rsid w:val="00011D79"/>
    <w:rsid w:val="00041558"/>
    <w:rsid w:val="000453A9"/>
    <w:rsid w:val="000F3D35"/>
    <w:rsid w:val="002F4706"/>
    <w:rsid w:val="00352FBA"/>
    <w:rsid w:val="004438E1"/>
    <w:rsid w:val="00476347"/>
    <w:rsid w:val="004C47C6"/>
    <w:rsid w:val="004E54D5"/>
    <w:rsid w:val="00585559"/>
    <w:rsid w:val="0060380C"/>
    <w:rsid w:val="006D7183"/>
    <w:rsid w:val="00796631"/>
    <w:rsid w:val="0081083C"/>
    <w:rsid w:val="00890E7A"/>
    <w:rsid w:val="008B216C"/>
    <w:rsid w:val="008B4A7E"/>
    <w:rsid w:val="008C5A12"/>
    <w:rsid w:val="0091670C"/>
    <w:rsid w:val="00941138"/>
    <w:rsid w:val="009C1FCD"/>
    <w:rsid w:val="009D3D26"/>
    <w:rsid w:val="00A273E2"/>
    <w:rsid w:val="00AF3C23"/>
    <w:rsid w:val="00B07807"/>
    <w:rsid w:val="00C06509"/>
    <w:rsid w:val="00C9309E"/>
    <w:rsid w:val="00CA18B3"/>
    <w:rsid w:val="00D15CFD"/>
    <w:rsid w:val="00E91E7E"/>
    <w:rsid w:val="00EA6267"/>
    <w:rsid w:val="00EC12A8"/>
    <w:rsid w:val="00F4486F"/>
    <w:rsid w:val="00F5298F"/>
    <w:rsid w:val="00FD53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7D478A"/>
  <w15:chartTrackingRefBased/>
  <w15:docId w15:val="{0BB3F164-1504-4E54-B2ED-1C554BDC7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b/db_65323/" TargetMode="External"/><Relationship Id="rId18" Type="http://schemas.openxmlformats.org/officeDocument/2006/relationships/hyperlink" Target="https://www.legislation.act.gov.au/b/db_64493/"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www.legislation.act.gov.au/b/db_65339/" TargetMode="External"/><Relationship Id="rId7" Type="http://schemas.openxmlformats.org/officeDocument/2006/relationships/footnotes" Target="footnotes.xml"/><Relationship Id="rId12" Type="http://schemas.openxmlformats.org/officeDocument/2006/relationships/hyperlink" Target="https://www.legislation.act.gov.au/b/db_64812/" TargetMode="External"/><Relationship Id="rId17" Type="http://schemas.openxmlformats.org/officeDocument/2006/relationships/hyperlink" Target="https://www.legislation.act.gov.au/b/db_63822/"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gislation.act.gov.au/b/db_65766/" TargetMode="External"/><Relationship Id="rId20" Type="http://schemas.openxmlformats.org/officeDocument/2006/relationships/hyperlink" Target="https://www.legislation.act.gov.au/b/db_6532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5352/" TargetMode="External"/><Relationship Id="rId24" Type="http://schemas.openxmlformats.org/officeDocument/2006/relationships/hyperlink" Target="http://www.parliament.act.gov.au/parliamentary-business/in-the-chamber/chamber-documents" TargetMode="External"/><Relationship Id="rId5" Type="http://schemas.openxmlformats.org/officeDocument/2006/relationships/settings" Target="settings.xml"/><Relationship Id="rId15" Type="http://schemas.openxmlformats.org/officeDocument/2006/relationships/hyperlink" Target="https://www.legislation.act.gov.au/b/db_65765/" TargetMode="External"/><Relationship Id="rId23" Type="http://schemas.openxmlformats.org/officeDocument/2006/relationships/hyperlink" Target="https://www.legislation.act.gov.au/b/db_65603/" TargetMode="External"/><Relationship Id="rId28" Type="http://schemas.openxmlformats.org/officeDocument/2006/relationships/footer" Target="footer1.xml"/><Relationship Id="rId10" Type="http://schemas.openxmlformats.org/officeDocument/2006/relationships/hyperlink" Target="https://www.legislation.act.gov.au/b/db_65585/" TargetMode="External"/><Relationship Id="rId19" Type="http://schemas.openxmlformats.org/officeDocument/2006/relationships/hyperlink" Target="https://www.legislation.act.gov.au/b/db_65229/"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5584/" TargetMode="External"/><Relationship Id="rId22" Type="http://schemas.openxmlformats.org/officeDocument/2006/relationships/hyperlink" Target="https://www.legislation.act.gov.au/b/db_65354/" TargetMode="External"/><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3156EF76-D780-4022-BF03-061917A9B834}">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22</TotalTime>
  <Pages>10</Pages>
  <Words>3156</Words>
  <Characters>16507</Characters>
  <Application>Microsoft Office Word</Application>
  <DocSecurity>0</DocSecurity>
  <Lines>343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5</cp:revision>
  <cp:lastPrinted>2023-01-05T04:33:00Z</cp:lastPrinted>
  <dcterms:created xsi:type="dcterms:W3CDTF">2022-04-05T05:52:00Z</dcterms:created>
  <dcterms:modified xsi:type="dcterms:W3CDTF">2023-01-05T04:33:00Z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