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3350" w14:textId="77777777" w:rsidR="00B11711" w:rsidRDefault="00B11711" w:rsidP="00B11711"/>
    <w:p w14:paraId="2EEB71C2" w14:textId="77777777" w:rsidR="00B11711" w:rsidRPr="003A049B" w:rsidRDefault="00B11711" w:rsidP="00B11711">
      <w:pPr>
        <w:jc w:val="center"/>
        <w:rPr>
          <w:sz w:val="44"/>
          <w:szCs w:val="44"/>
        </w:rPr>
      </w:pPr>
      <w:r>
        <w:rPr>
          <w:sz w:val="44"/>
          <w:szCs w:val="44"/>
        </w:rPr>
        <w:t>MEDIA RELEASE</w:t>
      </w:r>
    </w:p>
    <w:p w14:paraId="1977F652" w14:textId="77777777" w:rsidR="00B11711" w:rsidRDefault="00B11711" w:rsidP="00B11711"/>
    <w:p w14:paraId="12F02E51" w14:textId="77777777" w:rsidR="001E54F7" w:rsidRDefault="00B11711" w:rsidP="00B11711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Public hearing for Inquiry into </w:t>
      </w:r>
      <w:r w:rsidR="001E54F7">
        <w:rPr>
          <w:sz w:val="36"/>
          <w:szCs w:val="36"/>
        </w:rPr>
        <w:t xml:space="preserve">the </w:t>
      </w:r>
    </w:p>
    <w:p w14:paraId="2A316F46" w14:textId="03C0B519" w:rsidR="00B11711" w:rsidRPr="003A049B" w:rsidRDefault="001E54F7" w:rsidP="00B11711">
      <w:pPr>
        <w:jc w:val="center"/>
        <w:rPr>
          <w:sz w:val="36"/>
          <w:szCs w:val="36"/>
        </w:rPr>
      </w:pPr>
      <w:r>
        <w:rPr>
          <w:sz w:val="36"/>
          <w:szCs w:val="36"/>
        </w:rPr>
        <w:t>Voluntary Assisted Dying Bill 2023</w:t>
      </w:r>
    </w:p>
    <w:p w14:paraId="45868ED8" w14:textId="77777777" w:rsidR="00B11711" w:rsidRDefault="00B11711" w:rsidP="00B11711"/>
    <w:p w14:paraId="5622DA12" w14:textId="77777777" w:rsidR="00B11711" w:rsidRDefault="00B11711" w:rsidP="00B11711"/>
    <w:p w14:paraId="1214CA12" w14:textId="77777777" w:rsidR="00B11711" w:rsidRDefault="00B11711" w:rsidP="00B11711"/>
    <w:p w14:paraId="4298CCBC" w14:textId="63F96A63" w:rsidR="00B11711" w:rsidRDefault="005D7502" w:rsidP="00B11711">
      <w:r>
        <w:t xml:space="preserve">Commencing </w:t>
      </w:r>
      <w:r w:rsidR="00420638">
        <w:t xml:space="preserve">today, </w:t>
      </w:r>
      <w:r>
        <w:t>Monday 29 January 2024,</w:t>
      </w:r>
      <w:r w:rsidR="00B11711">
        <w:t xml:space="preserve"> the S</w:t>
      </w:r>
      <w:r w:rsidR="001E54F7">
        <w:t>elect</w:t>
      </w:r>
      <w:r w:rsidR="00B11711">
        <w:t xml:space="preserve"> Committee on </w:t>
      </w:r>
      <w:r w:rsidR="001E54F7">
        <w:t>the Voluntary Assisted Dying Bill 2023</w:t>
      </w:r>
      <w:r w:rsidR="00B11711">
        <w:t xml:space="preserve"> will hold a public hearing for the </w:t>
      </w:r>
      <w:r w:rsidR="00B11711" w:rsidRPr="00910937">
        <w:rPr>
          <w:i/>
          <w:iCs/>
        </w:rPr>
        <w:t>Inquiry into</w:t>
      </w:r>
      <w:r w:rsidR="001E54F7">
        <w:rPr>
          <w:i/>
          <w:iCs/>
        </w:rPr>
        <w:t xml:space="preserve"> the</w:t>
      </w:r>
      <w:r w:rsidR="00B11711" w:rsidRPr="00910937">
        <w:rPr>
          <w:i/>
          <w:iCs/>
        </w:rPr>
        <w:t xml:space="preserve"> </w:t>
      </w:r>
      <w:r w:rsidR="001E54F7">
        <w:rPr>
          <w:i/>
          <w:iCs/>
        </w:rPr>
        <w:t>Voluntary Assisted Dying Bill 2023</w:t>
      </w:r>
      <w:r w:rsidR="00B11711">
        <w:t xml:space="preserve">.  </w:t>
      </w:r>
    </w:p>
    <w:p w14:paraId="7AF32AF9" w14:textId="77777777" w:rsidR="00B11711" w:rsidRDefault="00B11711" w:rsidP="00B11711"/>
    <w:p w14:paraId="5DC49B20" w14:textId="4D08F0A8" w:rsidR="00B11711" w:rsidRDefault="00B11711" w:rsidP="00B11711">
      <w:r>
        <w:t xml:space="preserve">Visitors are welcome to observe the </w:t>
      </w:r>
      <w:r w:rsidRPr="008E15E0">
        <w:t>proceedings in the Prince Edward Island Room at the Legislative Assembly building on London Circuit.</w:t>
      </w:r>
      <w:r>
        <w:t xml:space="preserve">  </w:t>
      </w:r>
    </w:p>
    <w:p w14:paraId="5A800074" w14:textId="77777777" w:rsidR="00B11711" w:rsidRDefault="00B11711" w:rsidP="00B11711"/>
    <w:p w14:paraId="7B9E3635" w14:textId="56839D9B" w:rsidR="00B11711" w:rsidRDefault="00B11711" w:rsidP="00B11711">
      <w:r>
        <w:t xml:space="preserve">A video recording will be available </w:t>
      </w:r>
      <w:r w:rsidR="00CD1E61">
        <w:t xml:space="preserve">on the Assembly’s </w:t>
      </w:r>
      <w:hyperlink r:id="rId7" w:history="1">
        <w:r w:rsidR="00CD1E61">
          <w:rPr>
            <w:rStyle w:val="Hyperlink"/>
            <w:rFonts w:eastAsiaTheme="minorEastAsia"/>
          </w:rPr>
          <w:t>video on demand website.</w:t>
        </w:r>
      </w:hyperlink>
      <w:r>
        <w:t xml:space="preserve"> </w:t>
      </w:r>
    </w:p>
    <w:p w14:paraId="7F9287CF" w14:textId="77777777" w:rsidR="00B11711" w:rsidRDefault="00B11711" w:rsidP="00B11711"/>
    <w:p w14:paraId="33711A71" w14:textId="77777777" w:rsidR="00B11711" w:rsidRDefault="00B11711" w:rsidP="00B11711">
      <w:r>
        <w:t xml:space="preserve">The hearing program is available here: </w:t>
      </w:r>
      <w:hyperlink r:id="rId8" w:history="1">
        <w:r>
          <w:rPr>
            <w:rStyle w:val="Hyperlink"/>
            <w:rFonts w:eastAsiaTheme="minorEastAsia"/>
          </w:rPr>
          <w:t>Public hearings schedule - ACT Legislative Assembly</w:t>
        </w:r>
      </w:hyperlink>
    </w:p>
    <w:p w14:paraId="2B6DC5F7" w14:textId="77777777" w:rsidR="00B11711" w:rsidRDefault="00B11711" w:rsidP="00B11711"/>
    <w:p w14:paraId="20255478" w14:textId="77777777" w:rsidR="00CF2233" w:rsidRDefault="00CF2233" w:rsidP="00CF2233">
      <w:r>
        <w:t>Support for anyone affected by the issues raised in this inquiry is available from:</w:t>
      </w:r>
    </w:p>
    <w:p w14:paraId="53263325" w14:textId="77777777" w:rsidR="00CF2233" w:rsidRDefault="00CF2233" w:rsidP="00CF2233"/>
    <w:p w14:paraId="7B84EB14" w14:textId="77777777" w:rsidR="00CF2233" w:rsidRDefault="00CF2233" w:rsidP="00CF2233">
      <w:pPr>
        <w:pStyle w:val="ListParagraph"/>
        <w:numPr>
          <w:ilvl w:val="0"/>
          <w:numId w:val="1"/>
        </w:numPr>
      </w:pPr>
      <w:r>
        <w:t>Lifeline: 131114</w:t>
      </w:r>
    </w:p>
    <w:p w14:paraId="353B59E6" w14:textId="17665381" w:rsidR="00CF2233" w:rsidRDefault="007C660B" w:rsidP="00CF2233">
      <w:pPr>
        <w:ind w:firstLine="720"/>
      </w:pPr>
      <w:hyperlink r:id="rId9" w:history="1">
        <w:r w:rsidR="00CF2233" w:rsidRPr="0085221D">
          <w:rPr>
            <w:rStyle w:val="Hyperlink"/>
          </w:rPr>
          <w:t>www.lifeline.org.au</w:t>
        </w:r>
      </w:hyperlink>
    </w:p>
    <w:p w14:paraId="40F49B4E" w14:textId="77777777" w:rsidR="00CF2233" w:rsidRDefault="00CF2233" w:rsidP="00CF2233"/>
    <w:p w14:paraId="02F6D582" w14:textId="77777777" w:rsidR="00CF2233" w:rsidRDefault="00CF2233" w:rsidP="00CF2233">
      <w:pPr>
        <w:pStyle w:val="ListParagraph"/>
        <w:numPr>
          <w:ilvl w:val="0"/>
          <w:numId w:val="1"/>
        </w:numPr>
      </w:pPr>
      <w:proofErr w:type="spellStart"/>
      <w:r>
        <w:t>Griefline</w:t>
      </w:r>
      <w:proofErr w:type="spellEnd"/>
      <w:r>
        <w:t>: 1300 845 745</w:t>
      </w:r>
    </w:p>
    <w:p w14:paraId="01192F71" w14:textId="6722A0F1" w:rsidR="00B11711" w:rsidRDefault="007C660B" w:rsidP="007C660B">
      <w:pPr>
        <w:ind w:firstLine="720"/>
      </w:pPr>
      <w:hyperlink r:id="rId10" w:history="1">
        <w:r w:rsidRPr="007C660B">
          <w:rPr>
            <w:rStyle w:val="Hyperlink"/>
          </w:rPr>
          <w:t>https://griefline.org.au/</w:t>
        </w:r>
      </w:hyperlink>
    </w:p>
    <w:p w14:paraId="1214658B" w14:textId="77777777" w:rsidR="00CF2233" w:rsidRDefault="00CF2233" w:rsidP="00B11711"/>
    <w:p w14:paraId="2D1B2F44" w14:textId="77777777" w:rsidR="007C660B" w:rsidRDefault="007C660B" w:rsidP="00B11711"/>
    <w:p w14:paraId="3E3DA531" w14:textId="3685264D" w:rsidR="00B11711" w:rsidRDefault="005D7502" w:rsidP="00B11711">
      <w:r w:rsidRPr="005D7502">
        <w:t>29 January</w:t>
      </w:r>
      <w:r w:rsidR="00B11711" w:rsidRPr="005D7502">
        <w:t xml:space="preserve"> </w:t>
      </w:r>
      <w:r w:rsidR="001E54F7" w:rsidRPr="005D7502">
        <w:t>2024</w:t>
      </w:r>
    </w:p>
    <w:p w14:paraId="5DF729E8" w14:textId="77777777" w:rsidR="00B11711" w:rsidRDefault="00B11711" w:rsidP="00B11711">
      <w:r>
        <w:t>STATEMENT ENDS.</w:t>
      </w:r>
    </w:p>
    <w:p w14:paraId="6E0F9E2B" w14:textId="77777777" w:rsidR="00B11711" w:rsidRDefault="00B11711" w:rsidP="00B11711"/>
    <w:p w14:paraId="6833BF3F" w14:textId="77777777" w:rsidR="00B11711" w:rsidRDefault="00B11711" w:rsidP="00B11711"/>
    <w:p w14:paraId="243CB5D2" w14:textId="77777777" w:rsidR="00B11711" w:rsidRPr="00482F3A" w:rsidRDefault="00B11711" w:rsidP="00B11711">
      <w:pPr>
        <w:rPr>
          <w:b/>
        </w:rPr>
      </w:pPr>
    </w:p>
    <w:p w14:paraId="4817FC46" w14:textId="77777777" w:rsidR="00B11711" w:rsidRDefault="00B11711" w:rsidP="00B11711">
      <w:pPr>
        <w:pBdr>
          <w:top w:val="single" w:sz="4" w:space="1" w:color="auto"/>
        </w:pBdr>
      </w:pPr>
      <w:r w:rsidRPr="00482F3A">
        <w:rPr>
          <w:b/>
        </w:rPr>
        <w:t>For further information please contact:</w:t>
      </w:r>
    </w:p>
    <w:p w14:paraId="5B35F21A" w14:textId="6B911BCF" w:rsidR="00B11711" w:rsidRDefault="00B11711" w:rsidP="00B11711">
      <w:r>
        <w:t>Committee Chair, M</w:t>
      </w:r>
      <w:r w:rsidR="001E54F7">
        <w:t>s</w:t>
      </w:r>
      <w:r>
        <w:t xml:space="preserve"> </w:t>
      </w:r>
      <w:r w:rsidR="001E54F7">
        <w:t>Suzanne Orr</w:t>
      </w:r>
      <w:r>
        <w:t xml:space="preserve"> MLA on (</w:t>
      </w:r>
      <w:r w:rsidRPr="00651B87">
        <w:t>02</w:t>
      </w:r>
      <w:r>
        <w:t>)</w:t>
      </w:r>
      <w:r w:rsidRPr="00651B87">
        <w:t xml:space="preserve"> </w:t>
      </w:r>
      <w:r>
        <w:t>6205 1</w:t>
      </w:r>
      <w:r w:rsidR="001E54F7">
        <w:t>439</w:t>
      </w:r>
    </w:p>
    <w:p w14:paraId="3F95C622" w14:textId="4A1395E8" w:rsidR="00B11711" w:rsidRPr="00E76912" w:rsidRDefault="00B11711" w:rsidP="00B11711">
      <w:r>
        <w:t xml:space="preserve">Committee Secretary, </w:t>
      </w:r>
      <w:r w:rsidR="001E54F7">
        <w:t>Kathleen de Kleuver</w:t>
      </w:r>
      <w:r>
        <w:t xml:space="preserve">, on (02) 6207 0524 or at </w:t>
      </w:r>
      <w:hyperlink r:id="rId11" w:history="1">
        <w:r w:rsidR="001E54F7" w:rsidRPr="007619BB">
          <w:rPr>
            <w:rStyle w:val="Hyperlink"/>
            <w:rFonts w:eastAsiaTheme="majorEastAsia"/>
          </w:rPr>
          <w:t>LACommitteeVAD@parliament.act.gov.au</w:t>
        </w:r>
      </w:hyperlink>
    </w:p>
    <w:p w14:paraId="6FDED566" w14:textId="77777777" w:rsidR="00B11711" w:rsidRDefault="00B11711" w:rsidP="00B11711"/>
    <w:p w14:paraId="52AD9C18" w14:textId="77777777" w:rsidR="00B11711" w:rsidRPr="007E6184" w:rsidRDefault="00B11711" w:rsidP="00B11711"/>
    <w:p w14:paraId="694A303D" w14:textId="77777777" w:rsidR="00B11711" w:rsidRPr="007E6184" w:rsidRDefault="00B11711" w:rsidP="00B11711">
      <w:pPr>
        <w:jc w:val="right"/>
      </w:pPr>
    </w:p>
    <w:p w14:paraId="44455D09" w14:textId="77777777" w:rsidR="00844AAD" w:rsidRDefault="00844AAD"/>
    <w:sectPr w:rsidR="00844AAD" w:rsidSect="00B117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134" w:bottom="1134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1716" w14:textId="77777777" w:rsidR="00B11711" w:rsidRDefault="00B11711" w:rsidP="00B11711">
      <w:r>
        <w:separator/>
      </w:r>
    </w:p>
  </w:endnote>
  <w:endnote w:type="continuationSeparator" w:id="0">
    <w:p w14:paraId="05A7833B" w14:textId="77777777" w:rsidR="00B11711" w:rsidRDefault="00B11711" w:rsidP="00B1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4F61E" w14:textId="77777777" w:rsidR="004A1C94" w:rsidRDefault="004A1C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EndPr/>
    <w:sdtContent>
      <w:p w14:paraId="334B7B0C" w14:textId="77777777" w:rsidR="004A1C94" w:rsidRDefault="00B11711" w:rsidP="006114B4">
        <w:pPr>
          <w:pStyle w:val="Footer"/>
          <w:jc w:val="right"/>
        </w:pPr>
        <w:r w:rsidRPr="006114B4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Pr="006114B4">
          <w:t xml:space="preserve"> of </w:t>
        </w:r>
        <w:fldSimple w:instr=" NUMPAGES  ">
          <w:r>
            <w:rPr>
              <w:noProof/>
            </w:rPr>
            <w:t>2</w:t>
          </w:r>
        </w:fldSimple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EndPr/>
    <w:sdtContent>
      <w:p w14:paraId="50ADB684" w14:textId="77777777" w:rsidR="004A1C94" w:rsidRDefault="004A1C94" w:rsidP="00AF12AB">
        <w:pPr>
          <w:pStyle w:val="Footer"/>
          <w:jc w:val="right"/>
        </w:pPr>
      </w:p>
      <w:p w14:paraId="333FCF3B" w14:textId="77777777" w:rsidR="004A1C94" w:rsidRPr="006B1615" w:rsidRDefault="007C660B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E1A2C" w14:textId="77777777" w:rsidR="00B11711" w:rsidRDefault="00B11711" w:rsidP="00B11711">
      <w:r>
        <w:separator/>
      </w:r>
    </w:p>
  </w:footnote>
  <w:footnote w:type="continuationSeparator" w:id="0">
    <w:p w14:paraId="1E9AABEC" w14:textId="77777777" w:rsidR="00B11711" w:rsidRDefault="00B11711" w:rsidP="00B1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5611A" w14:textId="77777777" w:rsidR="004A1C94" w:rsidRDefault="004A1C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C97B" w14:textId="77777777" w:rsidR="004A1C94" w:rsidRDefault="004A1C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5A3F" w14:textId="77777777" w:rsidR="004A1C94" w:rsidRPr="00F43DBE" w:rsidRDefault="00B11711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15103F3" wp14:editId="4C11659B">
              <wp:simplePos x="0" y="0"/>
              <wp:positionH relativeFrom="column">
                <wp:posOffset>1194435</wp:posOffset>
              </wp:positionH>
              <wp:positionV relativeFrom="paragraph">
                <wp:posOffset>613410</wp:posOffset>
              </wp:positionV>
              <wp:extent cx="5238750" cy="65214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38750" cy="652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298719" w14:textId="62ED506B" w:rsidR="004A1C94" w:rsidRDefault="00B11711" w:rsidP="0064779A">
                          <w:pPr>
                            <w:pStyle w:val="Customheader"/>
                            <w:jc w:val="left"/>
                          </w:pPr>
                          <w:r w:rsidRPr="00846DA5">
                            <w:t>S</w:t>
                          </w:r>
                          <w:r w:rsidR="00104596">
                            <w:t>elect</w:t>
                          </w:r>
                          <w:r w:rsidRPr="00846DA5">
                            <w:t xml:space="preserve"> Committee on </w:t>
                          </w:r>
                          <w:r w:rsidR="00104596">
                            <w:t xml:space="preserve">the </w:t>
                          </w:r>
                          <w:r w:rsidR="004A1C94">
                            <w:t>Voluntary Assisted Dying Bill 2023</w:t>
                          </w:r>
                        </w:p>
                        <w:p w14:paraId="3AB67C3F" w14:textId="59488483" w:rsidR="004A1C94" w:rsidRPr="00C02620" w:rsidRDefault="00B11711" w:rsidP="0064779A">
                          <w:pPr>
                            <w:pStyle w:val="Customheader"/>
                            <w:jc w:val="left"/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</w:t>
                          </w:r>
                          <w:r w:rsidR="004A1C9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s Suzanne Orr 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MLA (Chair), </w:t>
                          </w:r>
                          <w:r w:rsidR="004A1C9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Ms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</w:t>
                          </w:r>
                          <w:r w:rsidR="004A1C9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Leanne Castley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 (Deputy Chair), </w:t>
                          </w:r>
                          <w:r w:rsidR="005F6DDF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Andrew Braddock MLA, 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4A1C9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Ed Cocks</w:t>
                          </w:r>
                          <w:r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 xml:space="preserve"> MLA</w:t>
                          </w:r>
                          <w:r w:rsidR="004A1C94">
                            <w:rPr>
                              <w:rFonts w:ascii="Calibri" w:eastAsia="PMingLiU" w:hAnsi="Calibri" w:cs="Times New Roman"/>
                              <w:smallCaps w:val="0"/>
                              <w:sz w:val="22"/>
                              <w:szCs w:val="22"/>
                              <w:lang w:eastAsia="zh-TW"/>
                            </w:rPr>
                            <w:t>, Dr Marisa Paterson MLA</w:t>
                          </w:r>
                        </w:p>
                        <w:p w14:paraId="05C95588" w14:textId="77777777" w:rsidR="004A1C94" w:rsidRPr="0058319A" w:rsidRDefault="004A1C94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17E2F150" w14:textId="77777777" w:rsidR="004A1C94" w:rsidRDefault="004A1C94" w:rsidP="005B6109">
                          <w:pPr>
                            <w:pStyle w:val="Customheader"/>
                          </w:pPr>
                        </w:p>
                        <w:p w14:paraId="785058A9" w14:textId="77777777" w:rsidR="004A1C94" w:rsidRDefault="004A1C94" w:rsidP="005B6109">
                          <w:pPr>
                            <w:pStyle w:val="Customheader"/>
                          </w:pPr>
                        </w:p>
                        <w:p w14:paraId="3D6639FD" w14:textId="77777777" w:rsidR="004A1C94" w:rsidRPr="005B6109" w:rsidRDefault="004A1C94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15CB7CA6" w14:textId="77777777" w:rsidR="004A1C94" w:rsidRPr="00E749B1" w:rsidRDefault="004A1C94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5103F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4.05pt;margin-top:48.3pt;width:412.5pt;height:5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" filled="f" stroked="f">
              <v:textbox>
                <w:txbxContent>
                  <w:p w14:paraId="5E298719" w14:textId="62ED506B" w:rsidR="004A1C94" w:rsidRDefault="00B11711" w:rsidP="0064779A">
                    <w:pPr>
                      <w:pStyle w:val="Customheader"/>
                      <w:jc w:val="left"/>
                    </w:pPr>
                    <w:r w:rsidRPr="00846DA5">
                      <w:t>S</w:t>
                    </w:r>
                    <w:r w:rsidR="00104596">
                      <w:t>elect</w:t>
                    </w:r>
                    <w:r w:rsidRPr="00846DA5">
                      <w:t xml:space="preserve"> Committee on </w:t>
                    </w:r>
                    <w:r w:rsidR="00104596">
                      <w:t xml:space="preserve">the </w:t>
                    </w:r>
                    <w:r w:rsidR="004A1C94">
                      <w:t>Voluntary Assisted Dying Bill 2023</w:t>
                    </w:r>
                  </w:p>
                  <w:p w14:paraId="3AB67C3F" w14:textId="59488483" w:rsidR="004A1C94" w:rsidRPr="00C02620" w:rsidRDefault="00B11711" w:rsidP="0064779A">
                    <w:pPr>
                      <w:pStyle w:val="Customheader"/>
                      <w:jc w:val="left"/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</w:t>
                    </w:r>
                    <w:r w:rsidR="004A1C9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s Suzanne Orr 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MLA (Chair), </w:t>
                    </w:r>
                    <w:r w:rsidR="004A1C9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Ms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</w:t>
                    </w:r>
                    <w:r w:rsidR="004A1C9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Leanne Castley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 (Deputy Chair), </w:t>
                    </w:r>
                    <w:r w:rsidR="005F6DDF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Andrew Braddock MLA, 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Mr </w:t>
                    </w:r>
                    <w:r w:rsidR="004A1C9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Ed Cocks</w:t>
                    </w:r>
                    <w:r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 xml:space="preserve"> MLA</w:t>
                    </w:r>
                    <w:r w:rsidR="004A1C94">
                      <w:rPr>
                        <w:rFonts w:ascii="Calibri" w:eastAsia="PMingLiU" w:hAnsi="Calibri" w:cs="Times New Roman"/>
                        <w:smallCaps w:val="0"/>
                        <w:sz w:val="22"/>
                        <w:szCs w:val="22"/>
                        <w:lang w:eastAsia="zh-TW"/>
                      </w:rPr>
                      <w:t>, Dr Marisa Paterson MLA</w:t>
                    </w:r>
                  </w:p>
                  <w:p w14:paraId="05C95588" w14:textId="77777777" w:rsidR="004A1C94" w:rsidRPr="0058319A" w:rsidRDefault="004A1C94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17E2F150" w14:textId="77777777" w:rsidR="004A1C94" w:rsidRDefault="004A1C94" w:rsidP="005B6109">
                    <w:pPr>
                      <w:pStyle w:val="Customheader"/>
                    </w:pPr>
                  </w:p>
                  <w:p w14:paraId="785058A9" w14:textId="77777777" w:rsidR="004A1C94" w:rsidRDefault="004A1C94" w:rsidP="005B6109">
                    <w:pPr>
                      <w:pStyle w:val="Customheader"/>
                    </w:pPr>
                  </w:p>
                  <w:p w14:paraId="3D6639FD" w14:textId="77777777" w:rsidR="004A1C94" w:rsidRPr="005B6109" w:rsidRDefault="004A1C94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15CB7CA6" w14:textId="77777777" w:rsidR="004A1C94" w:rsidRPr="00E749B1" w:rsidRDefault="004A1C94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3CD8A" wp14:editId="3FA105FE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499DF0" w14:textId="77777777" w:rsidR="004A1C94" w:rsidRDefault="00B11711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6B3CE1E4" w14:textId="77777777" w:rsidR="004A1C94" w:rsidRDefault="00B11711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19B2E2A3" w14:textId="77777777" w:rsidR="004A1C94" w:rsidRDefault="004A1C94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73CD8A" id="Text Box 2" o:spid="_x0000_s1027" type="#_x0000_t202" style="position:absolute;margin-left:93.9pt;margin-top:3.5pt;width:403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8499DF0" w14:textId="77777777" w:rsidR="004A1C94" w:rsidRDefault="00B11711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6B3CE1E4" w14:textId="77777777" w:rsidR="004A1C94" w:rsidRDefault="00B11711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19B2E2A3" w14:textId="77777777" w:rsidR="004A1C94" w:rsidRDefault="004A1C94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Pr="00755FAC">
      <w:rPr>
        <w:noProof/>
        <w:lang w:eastAsia="zh-TW"/>
      </w:rPr>
      <w:drawing>
        <wp:inline distT="0" distB="0" distL="0" distR="0" wp14:anchorId="1F6FB977" wp14:editId="1C2ADC0E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64293"/>
    <w:multiLevelType w:val="hybridMultilevel"/>
    <w:tmpl w:val="3FC0F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16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711"/>
    <w:rsid w:val="00104596"/>
    <w:rsid w:val="001E54F7"/>
    <w:rsid w:val="00420638"/>
    <w:rsid w:val="004A1C94"/>
    <w:rsid w:val="005D7502"/>
    <w:rsid w:val="005F6DDF"/>
    <w:rsid w:val="007C660B"/>
    <w:rsid w:val="00844AAD"/>
    <w:rsid w:val="008916F2"/>
    <w:rsid w:val="008B7FEF"/>
    <w:rsid w:val="00910937"/>
    <w:rsid w:val="00B11711"/>
    <w:rsid w:val="00B440CF"/>
    <w:rsid w:val="00CD1E61"/>
    <w:rsid w:val="00C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6B9301"/>
  <w15:chartTrackingRefBased/>
  <w15:docId w15:val="{7ADACB7F-601F-4400-AF1D-6F8F1909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11711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17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1711"/>
    <w:rPr>
      <w:rFonts w:eastAsia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B117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1711"/>
    <w:rPr>
      <w:rFonts w:eastAsia="Times New Roman" w:cs="Times New Roman"/>
      <w:szCs w:val="24"/>
    </w:rPr>
  </w:style>
  <w:style w:type="paragraph" w:customStyle="1" w:styleId="Customheader">
    <w:name w:val="Custom header"/>
    <w:rsid w:val="00B11711"/>
    <w:pPr>
      <w:keepNext/>
      <w:widowControl w:val="0"/>
      <w:spacing w:after="0" w:line="240" w:lineRule="auto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117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4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F2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liament.act.gov.au/parliamentary-business/in-committees/public-hearings-schedul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oadcast.parliament.act.gov.au/vod/index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ACommitteeVAD@parliament.act.gov.a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griefline.org.a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ifeline.org.au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Hough, Anna</dc:creator>
  <cp:keywords/>
  <dc:description/>
  <cp:lastModifiedBy>Coupland, Alicia</cp:lastModifiedBy>
  <cp:revision>4</cp:revision>
  <dcterms:created xsi:type="dcterms:W3CDTF">2024-01-23T22:53:00Z</dcterms:created>
  <dcterms:modified xsi:type="dcterms:W3CDTF">2024-01-28T21:58:00Z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2023-06-07T03:00:13Z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37e5589c-890b-4994-a853-6fbf6a15c960</vt:lpwstr>
  </property>
  <property fmtid="{D5CDD505-2E9C-101B-9397-08002B2CF9AE}" pid="8" name="MSIP_Label_69af8531-eb46-4968-8cb3-105d2f5ea87e_ContentBits">
    <vt:lpwstr>0</vt:lpwstr>
  </property>
</Properties>
</file>