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659" w:rsidRPr="00D53659" w:rsidRDefault="00D53659" w:rsidP="00D53659">
      <w:pPr>
        <w:jc w:val="center"/>
        <w:rPr>
          <w:rFonts w:ascii="Times New Roman" w:hAnsi="Times New Roman"/>
          <w:b/>
          <w:bCs/>
          <w:lang w:val="en-AU"/>
        </w:rPr>
      </w:pPr>
      <w:bookmarkStart w:id="0" w:name="_GoBack"/>
      <w:bookmarkEnd w:id="0"/>
      <w:r w:rsidRPr="00D53659">
        <w:rPr>
          <w:rFonts w:ascii="Times New Roman" w:hAnsi="Times New Roman"/>
          <w:b/>
          <w:bCs/>
          <w:noProof/>
          <w:lang w:val="en-AU"/>
        </w:rPr>
        <w:drawing>
          <wp:inline distT="0" distB="0" distL="0" distR="0">
            <wp:extent cx="753110" cy="753110"/>
            <wp:effectExtent l="0" t="0" r="8890" b="8890"/>
            <wp:docPr id="1" name="Picture 1" descr="Bluebell Logo 2801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2801 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3110" cy="753110"/>
                    </a:xfrm>
                    <a:prstGeom prst="rect">
                      <a:avLst/>
                    </a:prstGeom>
                    <a:noFill/>
                    <a:ln>
                      <a:noFill/>
                    </a:ln>
                  </pic:spPr>
                </pic:pic>
              </a:graphicData>
            </a:graphic>
          </wp:inline>
        </w:drawing>
      </w:r>
    </w:p>
    <w:p w:rsidR="00D53659" w:rsidRPr="00D53659" w:rsidRDefault="00D53659" w:rsidP="00D53659">
      <w:pPr>
        <w:keepNext/>
        <w:keepLines/>
        <w:spacing w:before="320"/>
        <w:jc w:val="center"/>
        <w:rPr>
          <w:rFonts w:ascii="Calibri" w:hAnsi="Calibri"/>
          <w:b/>
          <w:bCs/>
          <w:sz w:val="32"/>
          <w:szCs w:val="32"/>
          <w:lang w:val="en-AU"/>
        </w:rPr>
      </w:pPr>
      <w:r w:rsidRPr="00D53659">
        <w:rPr>
          <w:rFonts w:ascii="Calibri" w:hAnsi="Calibri"/>
          <w:b/>
          <w:bCs/>
          <w:sz w:val="32"/>
          <w:szCs w:val="32"/>
          <w:lang w:val="en-AU"/>
        </w:rPr>
        <w:t>LEGISLATIVE ASSEMBLY FOR THE</w:t>
      </w:r>
    </w:p>
    <w:p w:rsidR="00D53659" w:rsidRPr="00D53659" w:rsidRDefault="00D53659" w:rsidP="00D53659">
      <w:pPr>
        <w:keepNext/>
        <w:keepLines/>
        <w:jc w:val="center"/>
        <w:rPr>
          <w:rFonts w:ascii="Calibri" w:hAnsi="Calibri"/>
          <w:b/>
          <w:bCs/>
          <w:sz w:val="32"/>
          <w:szCs w:val="32"/>
          <w:lang w:val="en-AU"/>
        </w:rPr>
      </w:pPr>
      <w:smartTag w:uri="urn:schemas-microsoft-com:office:smarttags" w:element="State">
        <w:smartTag w:uri="urn:schemas-microsoft-com:office:smarttags" w:element="place">
          <w:r w:rsidRPr="00D53659">
            <w:rPr>
              <w:rFonts w:ascii="Calibri" w:hAnsi="Calibri"/>
              <w:b/>
              <w:bCs/>
              <w:sz w:val="32"/>
              <w:szCs w:val="32"/>
              <w:lang w:val="en-AU"/>
            </w:rPr>
            <w:t>AUSTRALIAN CAPITAL TERRITORY</w:t>
          </w:r>
        </w:smartTag>
      </w:smartTag>
    </w:p>
    <w:p w:rsidR="00D53659" w:rsidRPr="00D53659" w:rsidRDefault="00D53659" w:rsidP="00D53659">
      <w:pPr>
        <w:spacing w:before="360"/>
        <w:jc w:val="center"/>
        <w:rPr>
          <w:rFonts w:ascii="Calibri" w:hAnsi="Calibri"/>
          <w:b/>
          <w:sz w:val="28"/>
          <w:szCs w:val="28"/>
        </w:rPr>
      </w:pPr>
      <w:r w:rsidRPr="00D53659">
        <w:rPr>
          <w:rFonts w:ascii="Calibri" w:hAnsi="Calibri"/>
          <w:b/>
          <w:sz w:val="28"/>
          <w:szCs w:val="28"/>
        </w:rPr>
        <w:t>2020–2021–2022</w:t>
      </w:r>
    </w:p>
    <w:p w:rsidR="00D53659" w:rsidRPr="00D53659" w:rsidRDefault="00D53659" w:rsidP="00D53659">
      <w:pPr>
        <w:keepNext/>
        <w:keepLines/>
        <w:spacing w:before="360"/>
        <w:jc w:val="center"/>
        <w:rPr>
          <w:rFonts w:ascii="Calibri" w:hAnsi="Calibri"/>
          <w:b/>
          <w:sz w:val="40"/>
          <w:szCs w:val="40"/>
          <w:lang w:val="en-AU"/>
        </w:rPr>
      </w:pPr>
      <w:r w:rsidRPr="00D53659">
        <w:rPr>
          <w:rFonts w:ascii="Calibri" w:hAnsi="Calibri"/>
          <w:b/>
          <w:sz w:val="40"/>
          <w:szCs w:val="40"/>
          <w:lang w:val="en-AU"/>
        </w:rPr>
        <w:t>MINUTES OF PROCEEDINGS</w:t>
      </w:r>
    </w:p>
    <w:p w:rsidR="00D53659" w:rsidRPr="00D53659" w:rsidRDefault="00D53659" w:rsidP="00D53659">
      <w:pPr>
        <w:spacing w:before="360"/>
        <w:jc w:val="center"/>
        <w:rPr>
          <w:rFonts w:ascii="Calibri" w:hAnsi="Calibri"/>
          <w:b/>
          <w:sz w:val="28"/>
          <w:szCs w:val="28"/>
        </w:rPr>
      </w:pPr>
      <w:r w:rsidRPr="00D53659">
        <w:rPr>
          <w:rFonts w:ascii="Calibri" w:hAnsi="Calibri"/>
          <w:b/>
          <w:sz w:val="28"/>
          <w:szCs w:val="28"/>
        </w:rPr>
        <w:t xml:space="preserve">No </w:t>
      </w:r>
      <w:r>
        <w:rPr>
          <w:rFonts w:ascii="Calibri" w:hAnsi="Calibri"/>
          <w:b/>
          <w:sz w:val="28"/>
          <w:szCs w:val="28"/>
        </w:rPr>
        <w:t>58</w:t>
      </w:r>
    </w:p>
    <w:p w:rsidR="00D53659" w:rsidRPr="00D53659" w:rsidRDefault="00E86D6C" w:rsidP="00D53659">
      <w:pPr>
        <w:keepNext/>
        <w:keepLines/>
        <w:spacing w:before="360"/>
        <w:jc w:val="center"/>
        <w:rPr>
          <w:rFonts w:ascii="Calibri" w:hAnsi="Calibri"/>
          <w:b/>
          <w:bCs/>
          <w:caps/>
          <w:sz w:val="28"/>
          <w:szCs w:val="28"/>
          <w:lang w:val="en-AU"/>
        </w:rPr>
      </w:pPr>
      <w:hyperlink r:id="rId10" w:history="1">
        <w:r w:rsidR="00D53659" w:rsidRPr="00C76C16">
          <w:rPr>
            <w:rStyle w:val="Hyperlink"/>
            <w:rFonts w:ascii="Calibri" w:hAnsi="Calibri"/>
            <w:b/>
            <w:bCs/>
            <w:caps/>
            <w:sz w:val="28"/>
            <w:szCs w:val="28"/>
            <w:lang w:val="en-AU"/>
          </w:rPr>
          <w:t>Tuesday, 20 September 2022</w:t>
        </w:r>
      </w:hyperlink>
    </w:p>
    <w:tbl>
      <w:tblPr>
        <w:tblW w:w="0" w:type="auto"/>
        <w:jc w:val="center"/>
        <w:tblLayout w:type="fixed"/>
        <w:tblLook w:val="0000" w:firstRow="0" w:lastRow="0" w:firstColumn="0" w:lastColumn="0" w:noHBand="0" w:noVBand="0"/>
      </w:tblPr>
      <w:tblGrid>
        <w:gridCol w:w="2452"/>
      </w:tblGrid>
      <w:tr w:rsidR="00D53659" w:rsidRPr="00D53659" w:rsidTr="009D03A5">
        <w:trPr>
          <w:trHeight w:hRule="exact" w:val="333"/>
          <w:jc w:val="center"/>
        </w:trPr>
        <w:tc>
          <w:tcPr>
            <w:tcW w:w="2452" w:type="dxa"/>
          </w:tcPr>
          <w:p w:rsidR="00D53659" w:rsidRPr="00D53659" w:rsidRDefault="00D53659" w:rsidP="00D53659">
            <w:pPr>
              <w:rPr>
                <w:rFonts w:ascii="Times New Roman" w:hAnsi="Times New Roman"/>
                <w:color w:val="008000"/>
                <w:sz w:val="16"/>
                <w:lang w:val="en-AU"/>
              </w:rPr>
            </w:pPr>
          </w:p>
        </w:tc>
      </w:tr>
      <w:tr w:rsidR="00D53659" w:rsidRPr="00D53659" w:rsidTr="009D03A5">
        <w:trPr>
          <w:trHeight w:hRule="exact" w:val="60"/>
          <w:jc w:val="center"/>
        </w:trPr>
        <w:tc>
          <w:tcPr>
            <w:tcW w:w="2452" w:type="dxa"/>
            <w:tcBorders>
              <w:top w:val="single" w:sz="8" w:space="0" w:color="000000"/>
              <w:bottom w:val="single" w:sz="4" w:space="0" w:color="000000"/>
            </w:tcBorders>
          </w:tcPr>
          <w:p w:rsidR="00D53659" w:rsidRPr="00D53659" w:rsidRDefault="00D53659" w:rsidP="00D53659">
            <w:pPr>
              <w:rPr>
                <w:rFonts w:ascii="Times New Roman" w:hAnsi="Times New Roman"/>
                <w:color w:val="008000"/>
                <w:sz w:val="16"/>
                <w:lang w:val="en-AU"/>
              </w:rPr>
            </w:pPr>
          </w:p>
        </w:tc>
      </w:tr>
      <w:tr w:rsidR="00D53659" w:rsidRPr="00D53659" w:rsidTr="009D03A5">
        <w:trPr>
          <w:trHeight w:hRule="exact" w:val="200"/>
          <w:jc w:val="center"/>
        </w:trPr>
        <w:tc>
          <w:tcPr>
            <w:tcW w:w="2452" w:type="dxa"/>
          </w:tcPr>
          <w:p w:rsidR="00D53659" w:rsidRPr="00D53659" w:rsidRDefault="00D53659" w:rsidP="00D53659">
            <w:pPr>
              <w:rPr>
                <w:rFonts w:ascii="Times New Roman" w:hAnsi="Times New Roman"/>
                <w:color w:val="008000"/>
                <w:sz w:val="16"/>
                <w:lang w:val="en-AU"/>
              </w:rPr>
            </w:pPr>
          </w:p>
        </w:tc>
      </w:tr>
    </w:tbl>
    <w:p w:rsidR="00D53659" w:rsidRPr="00D53659" w:rsidRDefault="00D53659" w:rsidP="00D53659">
      <w:pPr>
        <w:keepNext/>
        <w:keepLines/>
        <w:tabs>
          <w:tab w:val="right" w:pos="339"/>
          <w:tab w:val="left" w:pos="720"/>
        </w:tabs>
        <w:spacing w:before="240"/>
        <w:ind w:left="720" w:hanging="720"/>
        <w:jc w:val="both"/>
        <w:rPr>
          <w:rFonts w:ascii="Calibri" w:hAnsi="Calibri"/>
          <w:bCs/>
          <w:lang w:val="en-AU"/>
        </w:rPr>
      </w:pPr>
      <w:r w:rsidRPr="00D53659">
        <w:rPr>
          <w:rFonts w:ascii="Calibri" w:hAnsi="Calibri"/>
        </w:rPr>
        <w:tab/>
      </w:r>
      <w:r w:rsidR="00C511F9">
        <w:rPr>
          <w:rFonts w:ascii="Calibri" w:hAnsi="Calibri"/>
          <w:b/>
          <w:bCs/>
        </w:rPr>
        <w:fldChar w:fldCharType="begin"/>
      </w:r>
      <w:r w:rsidR="00C511F9">
        <w:rPr>
          <w:rFonts w:ascii="Calibri" w:hAnsi="Calibri"/>
          <w:b/>
          <w:bCs/>
        </w:rPr>
        <w:instrText xml:space="preserve"> SEQ A \* MERGEFORMAT </w:instrText>
      </w:r>
      <w:r w:rsidR="00C511F9">
        <w:rPr>
          <w:rFonts w:ascii="Calibri" w:hAnsi="Calibri"/>
          <w:b/>
          <w:bCs/>
        </w:rPr>
        <w:fldChar w:fldCharType="separate"/>
      </w:r>
      <w:r w:rsidR="00625240">
        <w:rPr>
          <w:rFonts w:ascii="Calibri" w:hAnsi="Calibri"/>
          <w:b/>
          <w:bCs/>
          <w:noProof/>
        </w:rPr>
        <w:t>1</w:t>
      </w:r>
      <w:r w:rsidR="00C511F9">
        <w:rPr>
          <w:rFonts w:ascii="Calibri" w:hAnsi="Calibri"/>
          <w:b/>
          <w:bCs/>
        </w:rPr>
        <w:fldChar w:fldCharType="end"/>
      </w:r>
      <w:r w:rsidRPr="00D53659">
        <w:rPr>
          <w:rFonts w:ascii="Calibri" w:hAnsi="Calibri"/>
        </w:rPr>
        <w:tab/>
      </w:r>
      <w:r w:rsidRPr="00D53659">
        <w:rPr>
          <w:rFonts w:ascii="Calibri" w:hAnsi="Calibri"/>
          <w:bCs/>
          <w:lang w:val="en-AU"/>
        </w:rPr>
        <w:t xml:space="preserve">The Assembly met at 10 am, pursuant to adjournment.  The Speaker </w:t>
      </w:r>
      <w:r w:rsidRPr="00D53659">
        <w:rPr>
          <w:rFonts w:ascii="Calibri" w:hAnsi="Calibri"/>
          <w:bCs/>
        </w:rPr>
        <w:t>(</w:t>
      </w:r>
      <w:r>
        <w:rPr>
          <w:rFonts w:ascii="Calibri" w:hAnsi="Calibri"/>
          <w:bCs/>
        </w:rPr>
        <w:t>Ms Burch</w:t>
      </w:r>
      <w:r w:rsidRPr="00D53659">
        <w:rPr>
          <w:rFonts w:ascii="Calibri" w:hAnsi="Calibri"/>
          <w:bCs/>
        </w:rPr>
        <w:t>)</w:t>
      </w:r>
      <w:r w:rsidRPr="00D53659">
        <w:rPr>
          <w:rFonts w:ascii="Calibri" w:hAnsi="Calibri"/>
          <w:bCs/>
          <w:lang w:val="en-AU"/>
        </w:rPr>
        <w:t xml:space="preserve"> took the Chair and made the following acknowledgement of country in the Ngunnawal language:</w:t>
      </w:r>
    </w:p>
    <w:p w:rsidR="00D53659" w:rsidRPr="00D53659" w:rsidRDefault="00D53659" w:rsidP="00D53659">
      <w:pPr>
        <w:spacing w:before="120"/>
        <w:ind w:left="864"/>
        <w:jc w:val="both"/>
        <w:rPr>
          <w:rFonts w:ascii="Calibri" w:hAnsi="Calibri"/>
          <w:lang w:val="en-AU"/>
        </w:rPr>
      </w:pPr>
      <w:r w:rsidRPr="00D53659">
        <w:rPr>
          <w:rFonts w:ascii="Calibri" w:hAnsi="Calibri"/>
          <w:lang w:val="en-AU"/>
        </w:rPr>
        <w:t>Dhawura nguna, dhawura Ngunnawal.</w:t>
      </w:r>
    </w:p>
    <w:p w:rsidR="00D53659" w:rsidRPr="00D53659" w:rsidRDefault="00D53659" w:rsidP="00D53659">
      <w:pPr>
        <w:spacing w:before="40"/>
        <w:ind w:left="864"/>
        <w:jc w:val="both"/>
        <w:rPr>
          <w:rFonts w:ascii="Calibri" w:hAnsi="Calibri"/>
          <w:lang w:val="en-AU"/>
        </w:rPr>
      </w:pPr>
      <w:r w:rsidRPr="00D53659">
        <w:rPr>
          <w:rFonts w:ascii="Calibri" w:hAnsi="Calibri"/>
          <w:lang w:val="en-AU"/>
        </w:rPr>
        <w:t>Yanggu ngalawiri, dhunimanyin Ngunnawalwari dhawurawari.</w:t>
      </w:r>
    </w:p>
    <w:p w:rsidR="00D53659" w:rsidRPr="00D53659" w:rsidRDefault="00D53659" w:rsidP="00D53659">
      <w:pPr>
        <w:spacing w:before="40"/>
        <w:ind w:left="864"/>
        <w:jc w:val="both"/>
        <w:rPr>
          <w:rFonts w:ascii="Calibri" w:hAnsi="Calibri"/>
          <w:lang w:val="en-AU"/>
        </w:rPr>
      </w:pPr>
      <w:r w:rsidRPr="00D53659">
        <w:rPr>
          <w:rFonts w:ascii="Calibri" w:hAnsi="Calibri"/>
          <w:lang w:val="en-AU"/>
        </w:rPr>
        <w:t>Nginggada Dindi dhawura Ngunnaawalbun yindjumaralidjinyin.</w:t>
      </w:r>
    </w:p>
    <w:p w:rsidR="00D53659" w:rsidRPr="00D53659" w:rsidRDefault="00D53659" w:rsidP="00D53659">
      <w:pPr>
        <w:spacing w:before="120"/>
        <w:ind w:left="864"/>
        <w:jc w:val="both"/>
        <w:rPr>
          <w:rFonts w:ascii="Calibri" w:hAnsi="Calibri"/>
          <w:i/>
          <w:lang w:val="en-AU"/>
        </w:rPr>
      </w:pPr>
      <w:r w:rsidRPr="00D53659">
        <w:rPr>
          <w:rFonts w:ascii="Calibri" w:hAnsi="Calibri"/>
          <w:i/>
          <w:lang w:val="en-AU"/>
        </w:rPr>
        <w:t>This is Ngunnawal Country.</w:t>
      </w:r>
    </w:p>
    <w:p w:rsidR="00D53659" w:rsidRPr="00D53659" w:rsidRDefault="00D53659" w:rsidP="00D53659">
      <w:pPr>
        <w:spacing w:before="40"/>
        <w:ind w:left="864"/>
        <w:jc w:val="both"/>
        <w:rPr>
          <w:rFonts w:ascii="Calibri" w:hAnsi="Calibri"/>
          <w:i/>
          <w:lang w:val="en-AU"/>
        </w:rPr>
      </w:pPr>
      <w:r w:rsidRPr="00D53659">
        <w:rPr>
          <w:rFonts w:ascii="Calibri" w:hAnsi="Calibri"/>
          <w:i/>
          <w:lang w:val="en-AU"/>
        </w:rPr>
        <w:t>Today we are gathering on Ngunnawal country.</w:t>
      </w:r>
    </w:p>
    <w:p w:rsidR="00D53659" w:rsidRPr="00D53659" w:rsidRDefault="00D53659" w:rsidP="00D53659">
      <w:pPr>
        <w:spacing w:before="40"/>
        <w:ind w:left="864"/>
        <w:jc w:val="both"/>
        <w:rPr>
          <w:rFonts w:ascii="Calibri" w:hAnsi="Calibri"/>
          <w:i/>
          <w:lang w:val="en-AU"/>
        </w:rPr>
      </w:pPr>
      <w:r w:rsidRPr="00D53659">
        <w:rPr>
          <w:rFonts w:ascii="Calibri" w:hAnsi="Calibri"/>
          <w:i/>
          <w:lang w:val="en-AU"/>
        </w:rPr>
        <w:t>We always pay respect to Elders, female and male, and Ngunnawal country.</w:t>
      </w:r>
    </w:p>
    <w:p w:rsidR="00D53659" w:rsidRPr="00D53659" w:rsidRDefault="00D53659" w:rsidP="00D53659">
      <w:pPr>
        <w:spacing w:before="120"/>
        <w:ind w:left="720"/>
        <w:jc w:val="both"/>
        <w:rPr>
          <w:rFonts w:ascii="Calibri" w:hAnsi="Calibri"/>
          <w:lang w:val="en-AU"/>
        </w:rPr>
      </w:pPr>
      <w:r w:rsidRPr="00D53659">
        <w:rPr>
          <w:rFonts w:ascii="Calibri" w:hAnsi="Calibri"/>
          <w:lang w:val="en-AU"/>
        </w:rPr>
        <w:t>The Speaker asked Members to stand in silence and pray or reflect on their responsibilities to the people of the Australian Capital Territory.</w:t>
      </w:r>
    </w:p>
    <w:p w:rsidR="00D53659" w:rsidRPr="00D53659" w:rsidRDefault="00D53659" w:rsidP="00D53659">
      <w:pPr>
        <w:keepNext/>
        <w:keepLines/>
        <w:tabs>
          <w:tab w:val="right" w:pos="339"/>
          <w:tab w:val="left" w:pos="720"/>
        </w:tabs>
        <w:spacing w:before="240"/>
        <w:ind w:left="720" w:hanging="720"/>
        <w:rPr>
          <w:rFonts w:ascii="Calibri" w:hAnsi="Calibri"/>
          <w:b/>
          <w:caps/>
          <w:lang w:val="en-AU"/>
        </w:rPr>
      </w:pPr>
      <w:r w:rsidRPr="00D53659">
        <w:rPr>
          <w:rFonts w:ascii="Calibri" w:hAnsi="Calibri"/>
          <w:b/>
          <w:caps/>
          <w:lang w:val="en-AU"/>
        </w:rPr>
        <w:tab/>
      </w:r>
      <w:r w:rsidR="00C511F9">
        <w:rPr>
          <w:rFonts w:ascii="Calibri" w:hAnsi="Calibri"/>
          <w:b/>
          <w:bCs/>
          <w:caps/>
        </w:rPr>
        <w:fldChar w:fldCharType="begin"/>
      </w:r>
      <w:r w:rsidR="00C511F9">
        <w:rPr>
          <w:rFonts w:ascii="Calibri" w:hAnsi="Calibri"/>
          <w:b/>
          <w:bCs/>
          <w:caps/>
        </w:rPr>
        <w:instrText xml:space="preserve"> SEQ A \* MERGEFORMAT </w:instrText>
      </w:r>
      <w:r w:rsidR="00C511F9">
        <w:rPr>
          <w:rFonts w:ascii="Calibri" w:hAnsi="Calibri"/>
          <w:b/>
          <w:bCs/>
          <w:caps/>
        </w:rPr>
        <w:fldChar w:fldCharType="separate"/>
      </w:r>
      <w:r w:rsidR="00625240">
        <w:rPr>
          <w:rFonts w:ascii="Calibri" w:hAnsi="Calibri"/>
          <w:b/>
          <w:bCs/>
          <w:caps/>
          <w:noProof/>
        </w:rPr>
        <w:t>2</w:t>
      </w:r>
      <w:r w:rsidR="00C511F9">
        <w:rPr>
          <w:rFonts w:ascii="Calibri" w:hAnsi="Calibri"/>
          <w:b/>
          <w:bCs/>
          <w:caps/>
        </w:rPr>
        <w:fldChar w:fldCharType="end"/>
      </w:r>
      <w:r w:rsidRPr="00D53659">
        <w:rPr>
          <w:rFonts w:ascii="Calibri" w:hAnsi="Calibri"/>
          <w:b/>
          <w:caps/>
          <w:lang w:val="en-AU"/>
        </w:rPr>
        <w:tab/>
        <w:t xml:space="preserve">DEATH OF </w:t>
      </w:r>
      <w:r w:rsidR="00283167">
        <w:rPr>
          <w:rFonts w:ascii="Calibri" w:hAnsi="Calibri"/>
          <w:b/>
          <w:caps/>
          <w:lang w:val="en-AU"/>
        </w:rPr>
        <w:t xml:space="preserve">Her Majesty Queen Elizabeth </w:t>
      </w:r>
      <w:r w:rsidR="00600067">
        <w:rPr>
          <w:rFonts w:ascii="Calibri" w:hAnsi="Calibri"/>
          <w:b/>
          <w:caps/>
          <w:lang w:val="en-AU"/>
        </w:rPr>
        <w:t>II</w:t>
      </w:r>
    </w:p>
    <w:p w:rsidR="00CE7ACF" w:rsidRDefault="00CE7ACF" w:rsidP="00D53659">
      <w:pPr>
        <w:tabs>
          <w:tab w:val="left" w:pos="1197"/>
          <w:tab w:val="left" w:pos="1767"/>
        </w:tabs>
        <w:spacing w:before="120"/>
        <w:ind w:left="741"/>
        <w:rPr>
          <w:rFonts w:ascii="Calibri" w:hAnsi="Calibri"/>
          <w:lang w:val="en-AU"/>
        </w:rPr>
      </w:pPr>
      <w:r>
        <w:rPr>
          <w:rFonts w:ascii="Calibri" w:hAnsi="Calibri"/>
          <w:lang w:val="en-AU"/>
        </w:rPr>
        <w:t>Mr Barr</w:t>
      </w:r>
      <w:r w:rsidR="00D53659" w:rsidRPr="00D53659">
        <w:rPr>
          <w:rFonts w:ascii="Calibri" w:hAnsi="Calibri"/>
          <w:lang w:val="en-AU"/>
        </w:rPr>
        <w:t xml:space="preserve"> (</w:t>
      </w:r>
      <w:r>
        <w:rPr>
          <w:rFonts w:ascii="Calibri" w:hAnsi="Calibri"/>
          <w:lang w:val="en-AU"/>
        </w:rPr>
        <w:t>Chief Minister</w:t>
      </w:r>
      <w:r w:rsidR="00D53659" w:rsidRPr="00D53659">
        <w:rPr>
          <w:rFonts w:ascii="Calibri" w:hAnsi="Calibri"/>
          <w:lang w:val="en-AU"/>
        </w:rPr>
        <w:t>) moved—That this Assembly</w:t>
      </w:r>
      <w:r>
        <w:rPr>
          <w:rFonts w:ascii="Calibri" w:hAnsi="Calibri"/>
          <w:lang w:val="en-AU"/>
        </w:rPr>
        <w:t>:</w:t>
      </w:r>
    </w:p>
    <w:p w:rsidR="00CE7ACF" w:rsidRPr="00CE7ACF" w:rsidRDefault="00CE7ACF" w:rsidP="00CE7ACF">
      <w:pPr>
        <w:pStyle w:val="DPSEntryIndents"/>
      </w:pPr>
      <w:r>
        <w:t>e</w:t>
      </w:r>
      <w:r w:rsidRPr="00CE7ACF">
        <w:t xml:space="preserve">xpresses its deep sorrow following the death of Her Majesty Queen Elizabeth the Second and passes on its sympathies to His Majesty King Charles the Third and the entire Royal Family; </w:t>
      </w:r>
    </w:p>
    <w:p w:rsidR="00CE7ACF" w:rsidRPr="00CE7ACF" w:rsidRDefault="00CE7ACF" w:rsidP="00CE7ACF">
      <w:pPr>
        <w:pStyle w:val="DPSEntryIndents"/>
      </w:pPr>
      <w:r>
        <w:t>e</w:t>
      </w:r>
      <w:r w:rsidRPr="00CE7ACF">
        <w:t xml:space="preserve">xtends its condolences to the people of the United Kingdom and the Commonwealth during this time; and </w:t>
      </w:r>
    </w:p>
    <w:p w:rsidR="00CE7ACF" w:rsidRDefault="00CE7ACF" w:rsidP="00CE7ACF">
      <w:pPr>
        <w:pStyle w:val="DPSEntryIndents"/>
      </w:pPr>
      <w:r>
        <w:t>r</w:t>
      </w:r>
      <w:r w:rsidRPr="00CE7ACF">
        <w:t>equests Madam Speaker convey this motion, along with the heartfelt condolences of the Assembly and the people of the Australian Capital Territory, to his Excellency the Governor-General, with a request that this be forwarded to His Majesty the King and the Royal Family.</w:t>
      </w:r>
    </w:p>
    <w:p w:rsidR="00D53659" w:rsidRPr="00D53659" w:rsidRDefault="00DD69A2" w:rsidP="00CE7ACF">
      <w:pPr>
        <w:tabs>
          <w:tab w:val="left" w:pos="1197"/>
          <w:tab w:val="left" w:pos="1767"/>
        </w:tabs>
        <w:spacing w:before="120"/>
        <w:ind w:left="741"/>
        <w:rPr>
          <w:rFonts w:ascii="Calibri" w:hAnsi="Calibri"/>
          <w:lang w:val="en-AU"/>
        </w:rPr>
      </w:pPr>
      <w:r>
        <w:rPr>
          <w:rFonts w:ascii="Calibri" w:hAnsi="Calibri"/>
          <w:lang w:val="en-AU"/>
        </w:rPr>
        <w:lastRenderedPageBreak/>
        <w:t>Ms Lee (Leader of the Opposition)</w:t>
      </w:r>
      <w:r w:rsidR="00D53659" w:rsidRPr="00D53659">
        <w:rPr>
          <w:rFonts w:ascii="Calibri" w:hAnsi="Calibri"/>
          <w:lang w:val="en-AU"/>
        </w:rPr>
        <w:t xml:space="preserve"> and </w:t>
      </w:r>
      <w:r>
        <w:rPr>
          <w:rFonts w:ascii="Calibri" w:hAnsi="Calibri"/>
          <w:lang w:val="en-AU"/>
        </w:rPr>
        <w:t>Mr Rattenbury (Leader of the ACT Greens)</w:t>
      </w:r>
      <w:r w:rsidR="00D53659" w:rsidRPr="00D53659">
        <w:rPr>
          <w:rFonts w:ascii="Calibri" w:hAnsi="Calibri"/>
          <w:lang w:val="en-AU"/>
        </w:rPr>
        <w:t xml:space="preserve"> addressed the Assembly in support of the motion and all Members present having stood, in silence—</w:t>
      </w:r>
    </w:p>
    <w:p w:rsidR="00D53659" w:rsidRPr="00D53659" w:rsidRDefault="00D53659" w:rsidP="00D53659">
      <w:pPr>
        <w:tabs>
          <w:tab w:val="left" w:pos="1197"/>
          <w:tab w:val="left" w:pos="1767"/>
        </w:tabs>
        <w:spacing w:before="120"/>
        <w:ind w:left="741"/>
        <w:rPr>
          <w:rFonts w:ascii="Calibri" w:hAnsi="Calibri"/>
          <w:lang w:val="en-AU"/>
        </w:rPr>
      </w:pPr>
      <w:r w:rsidRPr="00D53659">
        <w:rPr>
          <w:rFonts w:ascii="Calibri" w:hAnsi="Calibri"/>
          <w:lang w:val="en-AU"/>
        </w:rPr>
        <w:t>Question—passed.</w:t>
      </w:r>
    </w:p>
    <w:p w:rsidR="00D53659" w:rsidRPr="00D53659" w:rsidRDefault="00D53659" w:rsidP="00D53659">
      <w:pPr>
        <w:keepNext/>
        <w:keepLines/>
        <w:tabs>
          <w:tab w:val="right" w:pos="339"/>
          <w:tab w:val="left" w:pos="720"/>
        </w:tabs>
        <w:spacing w:before="240"/>
        <w:ind w:left="720" w:hanging="720"/>
        <w:jc w:val="both"/>
        <w:rPr>
          <w:rFonts w:ascii="Calibri" w:hAnsi="Calibri"/>
          <w:b/>
          <w:caps/>
        </w:rPr>
      </w:pPr>
      <w:r w:rsidRPr="00D53659">
        <w:rPr>
          <w:rFonts w:ascii="Calibri" w:hAnsi="Calibri"/>
          <w:b/>
          <w:caps/>
        </w:rPr>
        <w:tab/>
      </w:r>
      <w:r w:rsidR="00C511F9">
        <w:rPr>
          <w:rFonts w:ascii="Calibri" w:hAnsi="Calibri"/>
          <w:b/>
          <w:bCs/>
          <w:caps/>
        </w:rPr>
        <w:fldChar w:fldCharType="begin"/>
      </w:r>
      <w:r w:rsidR="00C511F9">
        <w:rPr>
          <w:rFonts w:ascii="Calibri" w:hAnsi="Calibri"/>
          <w:b/>
          <w:bCs/>
          <w:caps/>
        </w:rPr>
        <w:instrText xml:space="preserve"> SEQ A \* MERGEFORMAT </w:instrText>
      </w:r>
      <w:r w:rsidR="00C511F9">
        <w:rPr>
          <w:rFonts w:ascii="Calibri" w:hAnsi="Calibri"/>
          <w:b/>
          <w:bCs/>
          <w:caps/>
        </w:rPr>
        <w:fldChar w:fldCharType="separate"/>
      </w:r>
      <w:r w:rsidR="00625240">
        <w:rPr>
          <w:rFonts w:ascii="Calibri" w:hAnsi="Calibri"/>
          <w:b/>
          <w:bCs/>
          <w:caps/>
          <w:noProof/>
        </w:rPr>
        <w:t>3</w:t>
      </w:r>
      <w:r w:rsidR="00C511F9">
        <w:rPr>
          <w:rFonts w:ascii="Calibri" w:hAnsi="Calibri"/>
          <w:b/>
          <w:bCs/>
          <w:caps/>
        </w:rPr>
        <w:fldChar w:fldCharType="end"/>
      </w:r>
      <w:r w:rsidRPr="00D53659">
        <w:rPr>
          <w:rFonts w:ascii="Calibri" w:hAnsi="Calibri"/>
          <w:b/>
          <w:caps/>
        </w:rPr>
        <w:tab/>
        <w:t>PETITIONS AND MINISTERIAL RESPONSES—PETITIONS AND RESPONSES NOTED</w:t>
      </w:r>
    </w:p>
    <w:p w:rsidR="00D53659" w:rsidRPr="00D53659" w:rsidRDefault="00D53659" w:rsidP="00D53659">
      <w:pPr>
        <w:tabs>
          <w:tab w:val="left" w:pos="1197"/>
          <w:tab w:val="left" w:pos="1767"/>
        </w:tabs>
        <w:spacing w:before="120"/>
        <w:ind w:left="720"/>
        <w:jc w:val="both"/>
        <w:rPr>
          <w:rFonts w:ascii="Calibri" w:hAnsi="Calibri"/>
          <w:b/>
          <w:color w:val="000000"/>
          <w:lang w:val="en-AU"/>
        </w:rPr>
      </w:pPr>
      <w:r w:rsidRPr="00D53659">
        <w:rPr>
          <w:rFonts w:ascii="Calibri" w:hAnsi="Calibri"/>
          <w:b/>
          <w:color w:val="000000"/>
          <w:lang w:val="en-AU"/>
        </w:rPr>
        <w:t>Petitions</w:t>
      </w:r>
    </w:p>
    <w:p w:rsidR="00D53659" w:rsidRPr="00D53659" w:rsidRDefault="00D53659" w:rsidP="00D53659">
      <w:pPr>
        <w:tabs>
          <w:tab w:val="left" w:pos="1197"/>
          <w:tab w:val="left" w:pos="1767"/>
        </w:tabs>
        <w:spacing w:before="120"/>
        <w:ind w:left="720"/>
        <w:rPr>
          <w:rFonts w:ascii="Calibri" w:hAnsi="Calibri"/>
          <w:lang w:val="en-AU"/>
        </w:rPr>
      </w:pPr>
      <w:r w:rsidRPr="00D53659">
        <w:rPr>
          <w:rFonts w:ascii="Calibri" w:hAnsi="Calibri"/>
          <w:lang w:val="en-AU"/>
        </w:rPr>
        <w:t>The Clerk announced that the following Members had lodged petitions for presentation:</w:t>
      </w:r>
    </w:p>
    <w:p w:rsidR="00BD74E9" w:rsidRPr="00D53659" w:rsidRDefault="007029C0" w:rsidP="00BD74E9">
      <w:pPr>
        <w:tabs>
          <w:tab w:val="left" w:pos="1197"/>
          <w:tab w:val="left" w:pos="1767"/>
        </w:tabs>
        <w:spacing w:before="120"/>
        <w:ind w:left="720"/>
        <w:rPr>
          <w:rFonts w:ascii="Calibri" w:hAnsi="Calibri"/>
          <w:lang w:val="en-AU"/>
        </w:rPr>
      </w:pPr>
      <w:r>
        <w:rPr>
          <w:rFonts w:ascii="Calibri" w:hAnsi="Calibri"/>
          <w:lang w:val="en-AU"/>
        </w:rPr>
        <w:t>Ms Vassarotti</w:t>
      </w:r>
      <w:r w:rsidR="00BD74E9" w:rsidRPr="00D53659">
        <w:rPr>
          <w:rFonts w:ascii="Calibri" w:hAnsi="Calibri"/>
          <w:lang w:val="en-AU"/>
        </w:rPr>
        <w:t xml:space="preserve">, from </w:t>
      </w:r>
      <w:r>
        <w:rPr>
          <w:rFonts w:ascii="Calibri" w:hAnsi="Calibri"/>
          <w:lang w:val="en-AU"/>
        </w:rPr>
        <w:t>222</w:t>
      </w:r>
      <w:r w:rsidR="00BD74E9" w:rsidRPr="00D53659">
        <w:rPr>
          <w:rFonts w:ascii="Calibri" w:hAnsi="Calibri"/>
          <w:lang w:val="en-AU"/>
        </w:rPr>
        <w:t xml:space="preserve"> residents, requesting that </w:t>
      </w:r>
      <w:r w:rsidR="001E3525" w:rsidRPr="001E3525">
        <w:rPr>
          <w:rFonts w:ascii="Calibri" w:hAnsi="Calibri"/>
          <w:lang w:val="en-AU"/>
        </w:rPr>
        <w:t>the Assembly call on the Government include the off-leash dog areas in Watson on the regular mowing schedules and provide rubbish bins</w:t>
      </w:r>
      <w:r w:rsidR="00BD74E9" w:rsidRPr="00D53659">
        <w:rPr>
          <w:rFonts w:ascii="Calibri" w:hAnsi="Calibri"/>
          <w:lang w:val="en-AU"/>
        </w:rPr>
        <w:t xml:space="preserve"> (</w:t>
      </w:r>
      <w:r>
        <w:rPr>
          <w:rFonts w:ascii="Calibri" w:hAnsi="Calibri"/>
          <w:lang w:val="en-AU"/>
        </w:rPr>
        <w:t>e</w:t>
      </w:r>
      <w:r w:rsidR="00BD74E9" w:rsidRPr="00D53659">
        <w:rPr>
          <w:rFonts w:ascii="Calibri" w:hAnsi="Calibri"/>
          <w:lang w:val="en-AU"/>
        </w:rPr>
        <w:t xml:space="preserve">Pet </w:t>
      </w:r>
      <w:r w:rsidR="00625240">
        <w:rPr>
          <w:rFonts w:ascii="Calibri" w:hAnsi="Calibri"/>
          <w:lang w:val="en-AU"/>
        </w:rPr>
        <w:t>00</w:t>
      </w:r>
      <w:r>
        <w:rPr>
          <w:rFonts w:ascii="Calibri" w:hAnsi="Calibri"/>
          <w:lang w:val="en-AU"/>
        </w:rPr>
        <w:t>5-22</w:t>
      </w:r>
      <w:r w:rsidR="00BD74E9" w:rsidRPr="00D53659">
        <w:rPr>
          <w:rFonts w:ascii="Calibri" w:hAnsi="Calibri"/>
          <w:lang w:val="en-AU"/>
        </w:rPr>
        <w:t>).</w:t>
      </w:r>
    </w:p>
    <w:p w:rsidR="00D53659" w:rsidRPr="00D53659" w:rsidRDefault="00BD74E9" w:rsidP="00D53659">
      <w:pPr>
        <w:tabs>
          <w:tab w:val="left" w:pos="1197"/>
          <w:tab w:val="left" w:pos="1767"/>
        </w:tabs>
        <w:spacing w:before="120"/>
        <w:ind w:left="720"/>
        <w:rPr>
          <w:rFonts w:ascii="Calibri" w:hAnsi="Calibri"/>
          <w:lang w:val="en-AU"/>
        </w:rPr>
      </w:pPr>
      <w:r>
        <w:rPr>
          <w:rFonts w:ascii="Calibri" w:hAnsi="Calibri"/>
          <w:lang w:val="en-AU"/>
        </w:rPr>
        <w:t>Mr Parton</w:t>
      </w:r>
      <w:r w:rsidR="00D53659" w:rsidRPr="00D53659">
        <w:rPr>
          <w:rFonts w:ascii="Calibri" w:hAnsi="Calibri"/>
          <w:lang w:val="en-AU"/>
        </w:rPr>
        <w:t xml:space="preserve">, from </w:t>
      </w:r>
      <w:r w:rsidR="001E3525">
        <w:rPr>
          <w:rFonts w:ascii="Calibri" w:hAnsi="Calibri"/>
          <w:lang w:val="en-AU"/>
        </w:rPr>
        <w:t>72</w:t>
      </w:r>
      <w:r w:rsidR="00D53659" w:rsidRPr="00D53659">
        <w:rPr>
          <w:rFonts w:ascii="Calibri" w:hAnsi="Calibri"/>
          <w:lang w:val="en-AU"/>
        </w:rPr>
        <w:t xml:space="preserve"> residents, requesting </w:t>
      </w:r>
      <w:r w:rsidR="00D53659" w:rsidRPr="001E3525">
        <w:rPr>
          <w:rFonts w:ascii="Calibri" w:hAnsi="Calibri"/>
          <w:lang w:val="en-AU"/>
        </w:rPr>
        <w:t xml:space="preserve">that </w:t>
      </w:r>
      <w:r w:rsidR="001E3525" w:rsidRPr="001E3525">
        <w:rPr>
          <w:rFonts w:ascii="Calibri" w:hAnsi="Calibri"/>
          <w:lang w:val="en-AU"/>
        </w:rPr>
        <w:t>the Assembly implement the HouseMate proposal of Dr Murray to reduce housing costs by 50 to 70 percent for first home buyers</w:t>
      </w:r>
      <w:r w:rsidR="00D53659" w:rsidRPr="00D53659">
        <w:rPr>
          <w:rFonts w:ascii="Calibri" w:hAnsi="Calibri"/>
          <w:lang w:val="en-AU"/>
        </w:rPr>
        <w:t xml:space="preserve"> (</w:t>
      </w:r>
      <w:r>
        <w:rPr>
          <w:rFonts w:ascii="Calibri" w:hAnsi="Calibri"/>
          <w:lang w:val="en-AU"/>
        </w:rPr>
        <w:t>e</w:t>
      </w:r>
      <w:r w:rsidR="00D53659" w:rsidRPr="00D53659">
        <w:rPr>
          <w:rFonts w:ascii="Calibri" w:hAnsi="Calibri"/>
          <w:lang w:val="en-AU"/>
        </w:rPr>
        <w:t xml:space="preserve">Pet </w:t>
      </w:r>
      <w:r w:rsidR="00625240">
        <w:rPr>
          <w:rFonts w:ascii="Calibri" w:hAnsi="Calibri"/>
          <w:lang w:val="en-AU"/>
        </w:rPr>
        <w:t>00</w:t>
      </w:r>
      <w:r>
        <w:rPr>
          <w:rFonts w:ascii="Calibri" w:hAnsi="Calibri"/>
          <w:lang w:val="en-AU"/>
        </w:rPr>
        <w:t>6-22</w:t>
      </w:r>
      <w:r w:rsidR="00D53659" w:rsidRPr="00D53659">
        <w:rPr>
          <w:rFonts w:ascii="Calibri" w:hAnsi="Calibri"/>
          <w:lang w:val="en-AU"/>
        </w:rPr>
        <w:t>).</w:t>
      </w:r>
    </w:p>
    <w:p w:rsidR="00D53659" w:rsidRPr="00D53659" w:rsidRDefault="00D53659" w:rsidP="00D53659">
      <w:pPr>
        <w:tabs>
          <w:tab w:val="left" w:pos="1197"/>
          <w:tab w:val="left" w:pos="1767"/>
        </w:tabs>
        <w:spacing w:before="120"/>
        <w:ind w:left="720"/>
        <w:rPr>
          <w:rFonts w:ascii="Calibri" w:hAnsi="Calibri"/>
          <w:b/>
          <w:lang w:val="en-AU"/>
        </w:rPr>
      </w:pPr>
      <w:r w:rsidRPr="00D53659">
        <w:rPr>
          <w:rFonts w:ascii="Calibri" w:hAnsi="Calibri"/>
          <w:b/>
          <w:lang w:val="en-AU"/>
        </w:rPr>
        <w:t>Ministerial responses</w:t>
      </w:r>
    </w:p>
    <w:p w:rsidR="00D53659" w:rsidRPr="00D53659" w:rsidRDefault="00D53659" w:rsidP="00D53659">
      <w:pPr>
        <w:tabs>
          <w:tab w:val="left" w:pos="1197"/>
          <w:tab w:val="left" w:pos="1767"/>
        </w:tabs>
        <w:spacing w:before="120"/>
        <w:ind w:left="720"/>
        <w:rPr>
          <w:rFonts w:ascii="Calibri" w:hAnsi="Calibri"/>
          <w:lang w:val="en-AU"/>
        </w:rPr>
      </w:pPr>
      <w:r w:rsidRPr="00D53659">
        <w:rPr>
          <w:rFonts w:ascii="Calibri" w:hAnsi="Calibri"/>
          <w:lang w:val="en-AU"/>
        </w:rPr>
        <w:t>The Clerk announced that the following responses to petitions had been lodged:</w:t>
      </w:r>
    </w:p>
    <w:p w:rsidR="00D53659" w:rsidRPr="00D53659" w:rsidRDefault="005E64E6" w:rsidP="00D53659">
      <w:pPr>
        <w:tabs>
          <w:tab w:val="left" w:pos="1197"/>
          <w:tab w:val="left" w:pos="1767"/>
        </w:tabs>
        <w:spacing w:before="120"/>
        <w:ind w:left="720"/>
        <w:rPr>
          <w:rFonts w:ascii="Calibri" w:hAnsi="Calibri"/>
          <w:lang w:val="en-AU"/>
        </w:rPr>
      </w:pPr>
      <w:r>
        <w:rPr>
          <w:rFonts w:ascii="Calibri" w:hAnsi="Calibri"/>
          <w:lang w:val="en-AU"/>
        </w:rPr>
        <w:t>Mr Steel (Minister for Transport and City Services)</w:t>
      </w:r>
      <w:r w:rsidR="00D53659" w:rsidRPr="00D53659">
        <w:rPr>
          <w:rFonts w:ascii="Calibri" w:hAnsi="Calibri"/>
          <w:lang w:val="en-AU"/>
        </w:rPr>
        <w:t xml:space="preserve">, dated </w:t>
      </w:r>
      <w:r>
        <w:rPr>
          <w:rFonts w:ascii="Calibri" w:hAnsi="Calibri"/>
          <w:lang w:val="en-AU"/>
        </w:rPr>
        <w:t>23 August 2022</w:t>
      </w:r>
      <w:r w:rsidR="00D53659" w:rsidRPr="00D53659">
        <w:rPr>
          <w:rFonts w:ascii="Calibri" w:hAnsi="Calibri"/>
          <w:lang w:val="en-AU"/>
        </w:rPr>
        <w:t xml:space="preserve">—Response to petition No </w:t>
      </w:r>
      <w:r w:rsidR="00625240">
        <w:rPr>
          <w:rFonts w:ascii="Calibri" w:hAnsi="Calibri"/>
          <w:lang w:val="en-AU"/>
        </w:rPr>
        <w:t>00</w:t>
      </w:r>
      <w:r>
        <w:rPr>
          <w:rFonts w:ascii="Calibri" w:hAnsi="Calibri"/>
          <w:lang w:val="en-AU"/>
        </w:rPr>
        <w:t>7-22</w:t>
      </w:r>
      <w:r w:rsidR="00D53659" w:rsidRPr="00D53659">
        <w:rPr>
          <w:rFonts w:ascii="Calibri" w:hAnsi="Calibri"/>
          <w:lang w:val="en-AU"/>
        </w:rPr>
        <w:t xml:space="preserve">, lodged by </w:t>
      </w:r>
      <w:r>
        <w:rPr>
          <w:rFonts w:ascii="Calibri" w:hAnsi="Calibri"/>
          <w:lang w:val="en-AU"/>
        </w:rPr>
        <w:t>Ms Vassarotti</w:t>
      </w:r>
      <w:r w:rsidR="00D53659" w:rsidRPr="00D53659">
        <w:rPr>
          <w:rFonts w:ascii="Calibri" w:hAnsi="Calibri"/>
          <w:lang w:val="en-AU"/>
        </w:rPr>
        <w:t xml:space="preserve"> on </w:t>
      </w:r>
      <w:r>
        <w:rPr>
          <w:rFonts w:ascii="Calibri" w:hAnsi="Calibri"/>
          <w:lang w:val="en-AU"/>
        </w:rPr>
        <w:t>1 June 2022</w:t>
      </w:r>
      <w:r w:rsidR="00D53659" w:rsidRPr="00D53659">
        <w:rPr>
          <w:rFonts w:ascii="Calibri" w:hAnsi="Calibri"/>
          <w:lang w:val="en-AU"/>
        </w:rPr>
        <w:t xml:space="preserve">, </w:t>
      </w:r>
      <w:r w:rsidR="001E3525" w:rsidRPr="001E3525">
        <w:rPr>
          <w:rFonts w:ascii="Calibri" w:hAnsi="Calibri"/>
          <w:lang w:val="en-AU"/>
        </w:rPr>
        <w:t>concerning  a traffic impact assessment of Brigalow Street Lyneham</w:t>
      </w:r>
      <w:r w:rsidR="00D53659" w:rsidRPr="00D53659">
        <w:rPr>
          <w:rFonts w:ascii="Calibri" w:hAnsi="Calibri"/>
          <w:lang w:val="en-AU"/>
        </w:rPr>
        <w:t>.</w:t>
      </w:r>
    </w:p>
    <w:p w:rsidR="00D53659" w:rsidRPr="00D53659" w:rsidRDefault="007029C0" w:rsidP="00D53659">
      <w:pPr>
        <w:tabs>
          <w:tab w:val="left" w:pos="1197"/>
          <w:tab w:val="left" w:pos="1767"/>
        </w:tabs>
        <w:spacing w:before="120"/>
        <w:ind w:left="720"/>
        <w:rPr>
          <w:rFonts w:ascii="Calibri" w:hAnsi="Calibri"/>
          <w:lang w:val="en-AU"/>
        </w:rPr>
      </w:pPr>
      <w:r>
        <w:rPr>
          <w:rFonts w:ascii="Calibri" w:hAnsi="Calibri"/>
          <w:lang w:val="en-AU"/>
        </w:rPr>
        <w:t>Mr Steel (Minister for Transport and City Services)</w:t>
      </w:r>
      <w:r w:rsidR="00D53659" w:rsidRPr="00D53659">
        <w:rPr>
          <w:rFonts w:ascii="Calibri" w:hAnsi="Calibri"/>
          <w:lang w:val="en-AU"/>
        </w:rPr>
        <w:t xml:space="preserve">, dated </w:t>
      </w:r>
      <w:r>
        <w:rPr>
          <w:rFonts w:ascii="Calibri" w:hAnsi="Calibri"/>
          <w:lang w:val="en-AU"/>
        </w:rPr>
        <w:t>23 August 2022</w:t>
      </w:r>
      <w:r w:rsidR="00D53659" w:rsidRPr="00D53659">
        <w:rPr>
          <w:rFonts w:ascii="Calibri" w:hAnsi="Calibri"/>
          <w:lang w:val="en-AU"/>
        </w:rPr>
        <w:t xml:space="preserve">—Response to petition No </w:t>
      </w:r>
      <w:r w:rsidR="00625240">
        <w:rPr>
          <w:rFonts w:ascii="Calibri" w:hAnsi="Calibri"/>
          <w:lang w:val="en-AU"/>
        </w:rPr>
        <w:t>0</w:t>
      </w:r>
      <w:r>
        <w:rPr>
          <w:rFonts w:ascii="Calibri" w:hAnsi="Calibri"/>
          <w:lang w:val="en-AU"/>
        </w:rPr>
        <w:t>13-22</w:t>
      </w:r>
      <w:r w:rsidR="00D53659" w:rsidRPr="00D53659">
        <w:rPr>
          <w:rFonts w:ascii="Calibri" w:hAnsi="Calibri"/>
          <w:lang w:val="en-AU"/>
        </w:rPr>
        <w:t xml:space="preserve">, lodged by </w:t>
      </w:r>
      <w:r>
        <w:rPr>
          <w:rFonts w:ascii="Calibri" w:hAnsi="Calibri"/>
          <w:lang w:val="en-AU"/>
        </w:rPr>
        <w:t>Ms Vassarotti</w:t>
      </w:r>
      <w:r w:rsidR="00D53659" w:rsidRPr="00D53659">
        <w:rPr>
          <w:rFonts w:ascii="Calibri" w:hAnsi="Calibri"/>
          <w:lang w:val="en-AU"/>
        </w:rPr>
        <w:t xml:space="preserve"> on </w:t>
      </w:r>
      <w:r>
        <w:rPr>
          <w:rFonts w:ascii="Calibri" w:hAnsi="Calibri"/>
          <w:lang w:val="en-AU"/>
        </w:rPr>
        <w:t>1 June 2022</w:t>
      </w:r>
      <w:r w:rsidR="00D53659" w:rsidRPr="00D53659">
        <w:rPr>
          <w:rFonts w:ascii="Calibri" w:hAnsi="Calibri"/>
          <w:lang w:val="en-AU"/>
        </w:rPr>
        <w:t xml:space="preserve">, concerning </w:t>
      </w:r>
      <w:r>
        <w:rPr>
          <w:rFonts w:ascii="Calibri" w:hAnsi="Calibri"/>
          <w:lang w:val="en-AU"/>
        </w:rPr>
        <w:t xml:space="preserve">the </w:t>
      </w:r>
      <w:r w:rsidR="001E3525" w:rsidRPr="001E3525">
        <w:rPr>
          <w:rFonts w:ascii="Calibri" w:hAnsi="Calibri"/>
          <w:lang w:val="en-AU"/>
        </w:rPr>
        <w:t xml:space="preserve">improvement of road infrastructure in </w:t>
      </w:r>
      <w:r>
        <w:rPr>
          <w:rFonts w:ascii="Calibri" w:hAnsi="Calibri"/>
          <w:lang w:val="en-AU"/>
        </w:rPr>
        <w:t>Narrabundah</w:t>
      </w:r>
      <w:r w:rsidR="00D53659" w:rsidRPr="00D53659">
        <w:rPr>
          <w:rFonts w:ascii="Calibri" w:hAnsi="Calibri"/>
          <w:lang w:val="en-AU"/>
        </w:rPr>
        <w:t>.</w:t>
      </w:r>
    </w:p>
    <w:p w:rsidR="00D53659" w:rsidRPr="00D53659" w:rsidRDefault="00D53659" w:rsidP="00D53659">
      <w:pPr>
        <w:jc w:val="center"/>
        <w:rPr>
          <w:rFonts w:ascii="Calibri" w:hAnsi="Calibri"/>
          <w:lang w:val="en-AU"/>
        </w:rPr>
      </w:pPr>
      <w:r w:rsidRPr="00D53659">
        <w:rPr>
          <w:rFonts w:ascii="Calibri" w:hAnsi="Calibri"/>
          <w:lang w:val="en-AU"/>
        </w:rPr>
        <w:t>____________________</w:t>
      </w:r>
    </w:p>
    <w:p w:rsidR="00D53659" w:rsidRPr="00D53659" w:rsidRDefault="00D53659" w:rsidP="00D53659">
      <w:pPr>
        <w:tabs>
          <w:tab w:val="left" w:pos="1197"/>
          <w:tab w:val="left" w:pos="1767"/>
        </w:tabs>
        <w:spacing w:before="180"/>
        <w:ind w:left="720"/>
        <w:rPr>
          <w:rFonts w:ascii="Calibri" w:hAnsi="Calibri"/>
          <w:lang w:val="en-AU"/>
        </w:rPr>
      </w:pPr>
      <w:r w:rsidRPr="00D53659">
        <w:rPr>
          <w:rFonts w:ascii="Calibri" w:hAnsi="Calibri"/>
          <w:lang w:val="en-AU"/>
        </w:rPr>
        <w:t>The Speaker proposed—That the petitions and responses so lodged be noted.</w:t>
      </w:r>
    </w:p>
    <w:p w:rsidR="00D53659" w:rsidRPr="00D53659" w:rsidRDefault="00D53659" w:rsidP="00D53659">
      <w:pPr>
        <w:tabs>
          <w:tab w:val="left" w:pos="1197"/>
          <w:tab w:val="left" w:pos="1767"/>
        </w:tabs>
        <w:spacing w:before="120"/>
        <w:ind w:left="720"/>
        <w:rPr>
          <w:rFonts w:ascii="Calibri" w:hAnsi="Calibri"/>
          <w:lang w:val="en-AU"/>
        </w:rPr>
      </w:pPr>
      <w:r w:rsidRPr="00D53659">
        <w:rPr>
          <w:rFonts w:ascii="Calibri" w:hAnsi="Calibri"/>
          <w:lang w:val="en-AU"/>
        </w:rPr>
        <w:t>Question—put and passed.</w:t>
      </w:r>
    </w:p>
    <w:p w:rsidR="00E07898" w:rsidRPr="00E07898" w:rsidRDefault="00E07898" w:rsidP="00E07898">
      <w:pPr>
        <w:keepNext/>
        <w:keepLines/>
        <w:tabs>
          <w:tab w:val="right" w:pos="339"/>
          <w:tab w:val="left" w:pos="720"/>
        </w:tabs>
        <w:spacing w:before="240"/>
        <w:ind w:left="720" w:hanging="720"/>
        <w:rPr>
          <w:rFonts w:ascii="Calibri" w:hAnsi="Calibri"/>
          <w:b/>
          <w:caps/>
          <w:lang w:val="en-AU"/>
        </w:rPr>
      </w:pPr>
      <w:r w:rsidRPr="00E07898">
        <w:rPr>
          <w:rFonts w:ascii="Calibri" w:hAnsi="Calibri"/>
          <w:b/>
          <w:caps/>
          <w:lang w:val="en-AU"/>
        </w:rPr>
        <w:tab/>
      </w:r>
      <w:r w:rsidR="00C511F9">
        <w:rPr>
          <w:rFonts w:ascii="Calibri" w:hAnsi="Calibri"/>
          <w:b/>
          <w:bCs/>
          <w:caps/>
          <w:lang w:val="en-AU"/>
        </w:rPr>
        <w:fldChar w:fldCharType="begin"/>
      </w:r>
      <w:r w:rsidR="00C511F9">
        <w:rPr>
          <w:rFonts w:ascii="Calibri" w:hAnsi="Calibri"/>
          <w:b/>
          <w:bCs/>
          <w:caps/>
          <w:lang w:val="en-AU"/>
        </w:rPr>
        <w:instrText xml:space="preserve"> SEQ A \* MERGEFORMAT </w:instrText>
      </w:r>
      <w:r w:rsidR="00C511F9">
        <w:rPr>
          <w:rFonts w:ascii="Calibri" w:hAnsi="Calibri"/>
          <w:b/>
          <w:bCs/>
          <w:caps/>
          <w:lang w:val="en-AU"/>
        </w:rPr>
        <w:fldChar w:fldCharType="separate"/>
      </w:r>
      <w:r w:rsidR="00625240">
        <w:rPr>
          <w:rFonts w:ascii="Calibri" w:hAnsi="Calibri"/>
          <w:b/>
          <w:bCs/>
          <w:caps/>
          <w:noProof/>
          <w:lang w:val="en-AU"/>
        </w:rPr>
        <w:t>4</w:t>
      </w:r>
      <w:r w:rsidR="00C511F9">
        <w:rPr>
          <w:rFonts w:ascii="Calibri" w:hAnsi="Calibri"/>
          <w:b/>
          <w:bCs/>
          <w:caps/>
          <w:lang w:val="en-AU"/>
        </w:rPr>
        <w:fldChar w:fldCharType="end"/>
      </w:r>
      <w:r w:rsidRPr="00E07898">
        <w:rPr>
          <w:rFonts w:ascii="Calibri" w:hAnsi="Calibri"/>
          <w:b/>
          <w:caps/>
          <w:lang w:val="en-AU"/>
        </w:rPr>
        <w:tab/>
        <w:t xml:space="preserve">Justice and Community Safety—Standing Committee (Legislative Scrutiny Role)—SCRUTINY REPORT </w:t>
      </w:r>
      <w:r>
        <w:rPr>
          <w:rFonts w:ascii="Calibri" w:hAnsi="Calibri"/>
          <w:b/>
          <w:caps/>
          <w:lang w:val="en-AU"/>
        </w:rPr>
        <w:t>20</w:t>
      </w:r>
      <w:r w:rsidRPr="00E07898">
        <w:rPr>
          <w:rFonts w:ascii="Calibri" w:hAnsi="Calibri"/>
          <w:b/>
          <w:caps/>
          <w:lang w:val="en-AU"/>
        </w:rPr>
        <w:t>—STATEMENT BY CHAIR</w:t>
      </w:r>
    </w:p>
    <w:p w:rsidR="00E07898" w:rsidRPr="00E07898" w:rsidRDefault="00E07898" w:rsidP="00E07898">
      <w:pPr>
        <w:spacing w:before="120"/>
        <w:ind w:left="720"/>
        <w:rPr>
          <w:rFonts w:ascii="Calibri" w:hAnsi="Calibri"/>
          <w:lang w:val="en-AU"/>
        </w:rPr>
      </w:pPr>
      <w:r>
        <w:rPr>
          <w:rFonts w:ascii="Calibri" w:hAnsi="Calibri"/>
          <w:lang w:val="en-AU"/>
        </w:rPr>
        <w:t>Mr Cain</w:t>
      </w:r>
      <w:r w:rsidRPr="00E07898">
        <w:rPr>
          <w:rFonts w:ascii="Calibri" w:hAnsi="Calibri"/>
          <w:lang w:val="en-AU"/>
        </w:rPr>
        <w:t xml:space="preserve"> (Chair) presented the following report:</w:t>
      </w:r>
    </w:p>
    <w:p w:rsidR="00E07898" w:rsidRPr="00E07898" w:rsidRDefault="00E07898" w:rsidP="00E07898">
      <w:pPr>
        <w:spacing w:before="120"/>
        <w:ind w:left="720"/>
        <w:rPr>
          <w:rFonts w:ascii="Calibri" w:hAnsi="Calibri"/>
          <w:iCs/>
          <w:lang w:val="en-AU"/>
        </w:rPr>
      </w:pPr>
      <w:r w:rsidRPr="00E07898">
        <w:rPr>
          <w:rFonts w:ascii="Calibri" w:hAnsi="Calibri"/>
          <w:lang w:val="en-AU"/>
        </w:rPr>
        <w:t xml:space="preserve">Justice and Community Safety—Standing Committee (Legislative Scrutiny Role)—Scrutiny Report </w:t>
      </w:r>
      <w:r>
        <w:rPr>
          <w:rFonts w:ascii="Calibri" w:hAnsi="Calibri"/>
          <w:caps/>
          <w:lang w:val="en-AU"/>
        </w:rPr>
        <w:t>20</w:t>
      </w:r>
      <w:r w:rsidRPr="00E07898">
        <w:rPr>
          <w:rFonts w:ascii="Calibri" w:hAnsi="Calibri"/>
          <w:i/>
          <w:iCs/>
          <w:lang w:val="en-AU"/>
        </w:rPr>
        <w:t>,</w:t>
      </w:r>
      <w:r w:rsidRPr="00E07898">
        <w:rPr>
          <w:rFonts w:ascii="Calibri" w:hAnsi="Calibri"/>
          <w:iCs/>
          <w:lang w:val="en-AU"/>
        </w:rPr>
        <w:t xml:space="preserve"> dated </w:t>
      </w:r>
      <w:r>
        <w:rPr>
          <w:rFonts w:ascii="Calibri" w:hAnsi="Calibri"/>
          <w:iCs/>
          <w:lang w:val="en-AU"/>
        </w:rPr>
        <w:t>13 September 2022</w:t>
      </w:r>
      <w:r w:rsidRPr="00E07898">
        <w:rPr>
          <w:rFonts w:ascii="Calibri" w:hAnsi="Calibri"/>
          <w:iCs/>
          <w:lang w:val="en-AU"/>
        </w:rPr>
        <w:t>, together with a copy of the extracts of the relevant minutes of proceedings—</w:t>
      </w:r>
    </w:p>
    <w:p w:rsidR="00E07898" w:rsidRPr="00E07898" w:rsidRDefault="00E07898" w:rsidP="00E07898">
      <w:pPr>
        <w:spacing w:before="120"/>
        <w:ind w:left="720"/>
        <w:rPr>
          <w:rFonts w:ascii="Calibri" w:hAnsi="Calibri"/>
          <w:iCs/>
          <w:lang w:val="en-AU"/>
        </w:rPr>
      </w:pPr>
      <w:r w:rsidRPr="00E07898">
        <w:rPr>
          <w:rFonts w:ascii="Calibri" w:hAnsi="Calibri"/>
          <w:iCs/>
          <w:lang w:val="en-AU"/>
        </w:rPr>
        <w:t>and, by leave, made a statement in relation to the report.</w:t>
      </w:r>
    </w:p>
    <w:p w:rsidR="00CE7ACF" w:rsidRPr="00CE7ACF" w:rsidRDefault="00CE7ACF" w:rsidP="00CE7ACF">
      <w:pPr>
        <w:keepNext/>
        <w:keepLines/>
        <w:tabs>
          <w:tab w:val="right" w:pos="339"/>
          <w:tab w:val="left" w:pos="720"/>
        </w:tabs>
        <w:spacing w:before="240"/>
        <w:ind w:left="720" w:hanging="720"/>
        <w:jc w:val="both"/>
        <w:rPr>
          <w:rFonts w:ascii="Calibri" w:hAnsi="Calibri"/>
          <w:b/>
          <w:caps/>
        </w:rPr>
      </w:pPr>
      <w:r w:rsidRPr="00CE7ACF">
        <w:rPr>
          <w:rFonts w:ascii="Calibri" w:hAnsi="Calibri"/>
          <w:b/>
          <w:caps/>
        </w:rPr>
        <w:tab/>
      </w:r>
      <w:r w:rsidR="00C511F9">
        <w:rPr>
          <w:rFonts w:ascii="Calibri" w:hAnsi="Calibri"/>
          <w:b/>
          <w:bCs/>
          <w:caps/>
        </w:rPr>
        <w:fldChar w:fldCharType="begin"/>
      </w:r>
      <w:r w:rsidR="00C511F9">
        <w:rPr>
          <w:rFonts w:ascii="Calibri" w:hAnsi="Calibri"/>
          <w:b/>
          <w:bCs/>
          <w:caps/>
        </w:rPr>
        <w:instrText xml:space="preserve"> SEQ A \* MERGEFORMAT </w:instrText>
      </w:r>
      <w:r w:rsidR="00C511F9">
        <w:rPr>
          <w:rFonts w:ascii="Calibri" w:hAnsi="Calibri"/>
          <w:b/>
          <w:bCs/>
          <w:caps/>
        </w:rPr>
        <w:fldChar w:fldCharType="separate"/>
      </w:r>
      <w:r w:rsidR="00625240">
        <w:rPr>
          <w:rFonts w:ascii="Calibri" w:hAnsi="Calibri"/>
          <w:b/>
          <w:bCs/>
          <w:caps/>
          <w:noProof/>
        </w:rPr>
        <w:t>5</w:t>
      </w:r>
      <w:r w:rsidR="00C511F9">
        <w:rPr>
          <w:rFonts w:ascii="Calibri" w:hAnsi="Calibri"/>
          <w:b/>
          <w:bCs/>
          <w:caps/>
        </w:rPr>
        <w:fldChar w:fldCharType="end"/>
      </w:r>
      <w:r w:rsidRPr="00CE7ACF">
        <w:rPr>
          <w:rFonts w:ascii="Calibri" w:hAnsi="Calibri"/>
          <w:b/>
          <w:caps/>
        </w:rPr>
        <w:tab/>
        <w:t>PRESENTATION OF PAPER</w:t>
      </w:r>
      <w:r>
        <w:rPr>
          <w:rFonts w:ascii="Calibri" w:hAnsi="Calibri"/>
          <w:b/>
          <w:caps/>
        </w:rPr>
        <w:t>S</w:t>
      </w:r>
    </w:p>
    <w:p w:rsidR="00CE7ACF" w:rsidRPr="00CE7ACF" w:rsidRDefault="00CE7ACF" w:rsidP="00CE7ACF">
      <w:pPr>
        <w:tabs>
          <w:tab w:val="left" w:pos="1197"/>
          <w:tab w:val="left" w:pos="1767"/>
        </w:tabs>
        <w:spacing w:before="120"/>
        <w:ind w:left="720"/>
        <w:jc w:val="both"/>
        <w:rPr>
          <w:rFonts w:ascii="Calibri" w:hAnsi="Calibri"/>
          <w:lang w:val="en-AU"/>
        </w:rPr>
      </w:pPr>
      <w:r w:rsidRPr="00CE7ACF">
        <w:rPr>
          <w:rFonts w:ascii="Calibri" w:hAnsi="Calibri"/>
          <w:lang w:val="en-AU"/>
        </w:rPr>
        <w:t>The Speaker presented the following paper</w:t>
      </w:r>
      <w:r>
        <w:rPr>
          <w:rFonts w:ascii="Calibri" w:hAnsi="Calibri"/>
          <w:lang w:val="en-AU"/>
        </w:rPr>
        <w:t>s</w:t>
      </w:r>
      <w:r w:rsidRPr="00CE7ACF">
        <w:rPr>
          <w:rFonts w:ascii="Calibri" w:hAnsi="Calibri"/>
          <w:lang w:val="en-AU"/>
        </w:rPr>
        <w:t>:</w:t>
      </w:r>
    </w:p>
    <w:p w:rsidR="001E3525" w:rsidRDefault="001E3525" w:rsidP="001E3525">
      <w:pPr>
        <w:tabs>
          <w:tab w:val="left" w:pos="1197"/>
          <w:tab w:val="left" w:pos="1767"/>
        </w:tabs>
        <w:spacing w:before="120"/>
        <w:ind w:left="720"/>
        <w:jc w:val="both"/>
        <w:rPr>
          <w:rFonts w:ascii="Calibri" w:hAnsi="Calibri"/>
          <w:lang w:val="en-AU"/>
        </w:rPr>
      </w:pPr>
      <w:r w:rsidRPr="00CE7ACF">
        <w:rPr>
          <w:rFonts w:ascii="Calibri" w:hAnsi="Calibri"/>
          <w:lang w:val="en-AU"/>
        </w:rPr>
        <w:t>Auditor-General</w:t>
      </w:r>
      <w:r w:rsidR="00E23EFF">
        <w:rPr>
          <w:rFonts w:ascii="Calibri" w:hAnsi="Calibri"/>
          <w:lang w:val="en-AU"/>
        </w:rPr>
        <w:t> </w:t>
      </w:r>
      <w:r w:rsidRPr="00CE7ACF">
        <w:rPr>
          <w:rFonts w:ascii="Calibri" w:hAnsi="Calibri"/>
          <w:lang w:val="en-AU"/>
        </w:rPr>
        <w:t>Act</w:t>
      </w:r>
      <w:r>
        <w:rPr>
          <w:rFonts w:ascii="Calibri" w:hAnsi="Calibri"/>
          <w:lang w:val="en-AU"/>
        </w:rPr>
        <w:t>,</w:t>
      </w:r>
      <w:r w:rsidR="00E23EFF">
        <w:rPr>
          <w:rFonts w:ascii="Calibri" w:hAnsi="Calibri"/>
          <w:lang w:val="en-AU"/>
        </w:rPr>
        <w:t> </w:t>
      </w:r>
      <w:r>
        <w:rPr>
          <w:rFonts w:ascii="Calibri" w:hAnsi="Calibri"/>
          <w:lang w:val="en-AU"/>
        </w:rPr>
        <w:t>pursuant</w:t>
      </w:r>
      <w:r w:rsidR="00E23EFF">
        <w:rPr>
          <w:rFonts w:ascii="Calibri" w:hAnsi="Calibri"/>
          <w:lang w:val="en-AU"/>
        </w:rPr>
        <w:t> </w:t>
      </w:r>
      <w:r>
        <w:rPr>
          <w:rFonts w:ascii="Calibri" w:hAnsi="Calibri"/>
          <w:lang w:val="en-AU"/>
        </w:rPr>
        <w:t>to</w:t>
      </w:r>
      <w:r w:rsidR="00E23EFF">
        <w:rPr>
          <w:rFonts w:ascii="Calibri" w:hAnsi="Calibri"/>
          <w:lang w:val="en-AU"/>
        </w:rPr>
        <w:t> </w:t>
      </w:r>
      <w:r>
        <w:rPr>
          <w:rFonts w:ascii="Calibri" w:hAnsi="Calibri"/>
          <w:lang w:val="en-AU"/>
        </w:rPr>
        <w:t>subsection</w:t>
      </w:r>
      <w:r w:rsidR="00E23EFF">
        <w:rPr>
          <w:rFonts w:ascii="Calibri" w:hAnsi="Calibri"/>
          <w:lang w:val="en-AU"/>
        </w:rPr>
        <w:t> </w:t>
      </w:r>
      <w:r>
        <w:rPr>
          <w:rFonts w:ascii="Calibri" w:hAnsi="Calibri"/>
          <w:lang w:val="en-AU"/>
        </w:rPr>
        <w:t>17(5)—Auditor-General</w:t>
      </w:r>
      <w:r w:rsidR="00E23EFF">
        <w:rPr>
          <w:rFonts w:ascii="Calibri" w:hAnsi="Calibri"/>
          <w:lang w:val="en-AU"/>
        </w:rPr>
        <w:t>’</w:t>
      </w:r>
      <w:r>
        <w:rPr>
          <w:rFonts w:ascii="Calibri" w:hAnsi="Calibri"/>
          <w:lang w:val="en-AU"/>
        </w:rPr>
        <w:t>s</w:t>
      </w:r>
      <w:r w:rsidR="00E23EFF">
        <w:rPr>
          <w:rFonts w:ascii="Calibri" w:hAnsi="Calibri"/>
          <w:lang w:val="en-AU"/>
        </w:rPr>
        <w:t> </w:t>
      </w:r>
      <w:r>
        <w:rPr>
          <w:rFonts w:ascii="Calibri" w:hAnsi="Calibri"/>
          <w:lang w:val="en-AU"/>
        </w:rPr>
        <w:t>Report</w:t>
      </w:r>
      <w:r w:rsidR="00E23EFF">
        <w:rPr>
          <w:rFonts w:ascii="Calibri" w:hAnsi="Calibri"/>
          <w:lang w:val="en-AU"/>
        </w:rPr>
        <w:t xml:space="preserve"> </w:t>
      </w:r>
      <w:r>
        <w:rPr>
          <w:rFonts w:ascii="Calibri" w:hAnsi="Calibri"/>
          <w:lang w:val="en-AU"/>
        </w:rPr>
        <w:t>No 5/2022–</w:t>
      </w:r>
      <w:r w:rsidRPr="00CE7ACF">
        <w:rPr>
          <w:rFonts w:ascii="Calibri" w:hAnsi="Calibri"/>
          <w:lang w:val="en-AU"/>
        </w:rPr>
        <w:t>Procurement and contracting activities for the Acton Waterfront Project</w:t>
      </w:r>
      <w:r>
        <w:rPr>
          <w:rFonts w:ascii="Calibri" w:hAnsi="Calibri"/>
          <w:lang w:val="en-AU"/>
        </w:rPr>
        <w:t>, dated 16 September 2022.</w:t>
      </w:r>
    </w:p>
    <w:p w:rsidR="001E3525" w:rsidRDefault="001E3525" w:rsidP="00CE7ACF">
      <w:pPr>
        <w:tabs>
          <w:tab w:val="left" w:pos="1197"/>
          <w:tab w:val="left" w:pos="1767"/>
        </w:tabs>
        <w:spacing w:before="120"/>
        <w:ind w:left="720"/>
        <w:jc w:val="both"/>
        <w:rPr>
          <w:rFonts w:ascii="Calibri" w:hAnsi="Calibri"/>
          <w:lang w:val="en-AU"/>
        </w:rPr>
      </w:pPr>
      <w:r>
        <w:rPr>
          <w:rFonts w:ascii="Calibri" w:hAnsi="Calibri"/>
          <w:lang w:val="en-AU"/>
        </w:rPr>
        <w:lastRenderedPageBreak/>
        <w:t xml:space="preserve">Government Agencies (Campaign Advertising Act), pursuant to section </w:t>
      </w:r>
      <w:r w:rsidR="00C87815">
        <w:rPr>
          <w:rFonts w:ascii="Calibri" w:hAnsi="Calibri"/>
          <w:lang w:val="en-AU"/>
        </w:rPr>
        <w:t>19</w:t>
      </w:r>
      <w:r>
        <w:rPr>
          <w:rFonts w:ascii="Calibri" w:hAnsi="Calibri"/>
          <w:lang w:val="en-AU"/>
        </w:rPr>
        <w:t>—</w:t>
      </w:r>
      <w:r w:rsidR="006F47EE">
        <w:rPr>
          <w:rFonts w:ascii="Calibri" w:hAnsi="Calibri"/>
          <w:lang w:val="en-AU"/>
        </w:rPr>
        <w:t>Independent Reviewer Report</w:t>
      </w:r>
      <w:r w:rsidR="00C87815">
        <w:rPr>
          <w:rFonts w:ascii="Calibri" w:hAnsi="Calibri"/>
          <w:lang w:val="en-AU"/>
        </w:rPr>
        <w:t>—Period 1 January to 30 June 2022</w:t>
      </w:r>
      <w:r w:rsidR="006F47EE">
        <w:rPr>
          <w:rFonts w:ascii="Calibri" w:hAnsi="Calibri"/>
          <w:lang w:val="en-AU"/>
        </w:rPr>
        <w:t xml:space="preserve">, dated </w:t>
      </w:r>
      <w:r w:rsidR="00E23EFF">
        <w:rPr>
          <w:rFonts w:ascii="Calibri" w:hAnsi="Calibri"/>
          <w:lang w:val="en-AU"/>
        </w:rPr>
        <w:t>19 September 2022.</w:t>
      </w:r>
    </w:p>
    <w:p w:rsidR="00CE7ACF" w:rsidRDefault="00CE7ACF" w:rsidP="00CE7ACF">
      <w:pPr>
        <w:tabs>
          <w:tab w:val="left" w:pos="1197"/>
          <w:tab w:val="left" w:pos="1767"/>
        </w:tabs>
        <w:spacing w:before="120"/>
        <w:ind w:left="720"/>
        <w:jc w:val="both"/>
        <w:rPr>
          <w:rFonts w:ascii="Calibri" w:hAnsi="Calibri"/>
          <w:lang w:val="en-AU"/>
        </w:rPr>
      </w:pPr>
      <w:r>
        <w:rPr>
          <w:rFonts w:ascii="Calibri" w:hAnsi="Calibri"/>
          <w:lang w:val="en-AU"/>
        </w:rPr>
        <w:t>Integrity Commission Act, pursuant to section 2</w:t>
      </w:r>
      <w:r w:rsidR="00C87815">
        <w:rPr>
          <w:rFonts w:ascii="Calibri" w:hAnsi="Calibri"/>
          <w:lang w:val="en-AU"/>
        </w:rPr>
        <w:t>06</w:t>
      </w:r>
      <w:r>
        <w:rPr>
          <w:rFonts w:ascii="Calibri" w:hAnsi="Calibri"/>
          <w:lang w:val="en-AU"/>
        </w:rPr>
        <w:t>—Special Report—</w:t>
      </w:r>
      <w:r w:rsidRPr="00CE7ACF">
        <w:rPr>
          <w:rFonts w:ascii="Calibri" w:hAnsi="Calibri"/>
          <w:lang w:val="en-AU"/>
        </w:rPr>
        <w:t>Sale of Block 30, Section 34, Dickson</w:t>
      </w:r>
      <w:r w:rsidR="006B029A">
        <w:rPr>
          <w:rFonts w:ascii="Calibri" w:hAnsi="Calibri"/>
          <w:lang w:val="en-AU"/>
        </w:rPr>
        <w:t>, dated</w:t>
      </w:r>
      <w:r w:rsidR="00E07898">
        <w:rPr>
          <w:rFonts w:ascii="Calibri" w:hAnsi="Calibri"/>
          <w:lang w:val="en-AU"/>
        </w:rPr>
        <w:t xml:space="preserve"> 23 August 2022</w:t>
      </w:r>
      <w:r w:rsidRPr="00CE7ACF">
        <w:rPr>
          <w:rFonts w:ascii="Calibri" w:hAnsi="Calibri"/>
          <w:lang w:val="en-AU"/>
        </w:rPr>
        <w:t>.</w:t>
      </w:r>
    </w:p>
    <w:p w:rsidR="006B029A" w:rsidRDefault="006B029A" w:rsidP="00CE7ACF">
      <w:pPr>
        <w:tabs>
          <w:tab w:val="left" w:pos="1197"/>
          <w:tab w:val="left" w:pos="1767"/>
        </w:tabs>
        <w:spacing w:before="120"/>
        <w:ind w:left="720"/>
        <w:jc w:val="both"/>
        <w:rPr>
          <w:rFonts w:ascii="Calibri" w:hAnsi="Calibri"/>
          <w:lang w:val="en-AU"/>
        </w:rPr>
      </w:pPr>
      <w:r>
        <w:rPr>
          <w:rFonts w:ascii="Calibri" w:hAnsi="Calibri"/>
          <w:lang w:val="en-AU"/>
        </w:rPr>
        <w:t>Stand</w:t>
      </w:r>
      <w:r w:rsidR="00376D88">
        <w:rPr>
          <w:rFonts w:ascii="Calibri" w:hAnsi="Calibri"/>
          <w:lang w:val="en-AU"/>
        </w:rPr>
        <w:t>ing order 191—Amendments</w:t>
      </w:r>
      <w:r w:rsidR="001E3525">
        <w:rPr>
          <w:rFonts w:ascii="Calibri" w:hAnsi="Calibri"/>
          <w:lang w:val="en-AU"/>
        </w:rPr>
        <w:t xml:space="preserve"> to the:</w:t>
      </w:r>
    </w:p>
    <w:p w:rsidR="006B029A" w:rsidRPr="006B029A" w:rsidRDefault="006B029A" w:rsidP="006B029A">
      <w:pPr>
        <w:pStyle w:val="DPSEntryDetailIndentLev1"/>
      </w:pPr>
      <w:r w:rsidRPr="006B029A">
        <w:t>Family Violence Legislation Amendment Bill 2022</w:t>
      </w:r>
      <w:r>
        <w:t>, dated 10 August 2022.</w:t>
      </w:r>
    </w:p>
    <w:p w:rsidR="006B029A" w:rsidRPr="00CE7ACF" w:rsidRDefault="006B029A" w:rsidP="006B029A">
      <w:pPr>
        <w:pStyle w:val="DPSEntryDetailIndentLev1"/>
      </w:pPr>
      <w:r w:rsidRPr="006B029A">
        <w:t>Radiation Protection Amendment Bill 2022</w:t>
      </w:r>
      <w:r>
        <w:t>, dated 10 August 2022</w:t>
      </w:r>
      <w:r w:rsidRPr="006B029A">
        <w:t>.</w:t>
      </w:r>
    </w:p>
    <w:p w:rsidR="00C925DA" w:rsidRPr="00C925DA" w:rsidRDefault="00C925DA" w:rsidP="00C925DA">
      <w:pPr>
        <w:keepNext/>
        <w:keepLines/>
        <w:tabs>
          <w:tab w:val="right" w:pos="339"/>
          <w:tab w:val="left" w:pos="720"/>
        </w:tabs>
        <w:spacing w:before="240"/>
        <w:ind w:left="720" w:hanging="720"/>
        <w:rPr>
          <w:rFonts w:ascii="Calibri" w:hAnsi="Calibri"/>
          <w:b/>
          <w:lang w:val="en-AU"/>
        </w:rPr>
      </w:pPr>
      <w:r w:rsidRPr="00C925DA">
        <w:rPr>
          <w:rFonts w:ascii="Calibri" w:hAnsi="Calibri"/>
          <w:b/>
          <w:lang w:val="en-AU"/>
        </w:rPr>
        <w:tab/>
      </w:r>
      <w:r w:rsidR="00C511F9">
        <w:rPr>
          <w:rFonts w:ascii="Calibri" w:hAnsi="Calibri"/>
          <w:b/>
          <w:bCs/>
          <w:lang w:val="en-AU"/>
        </w:rPr>
        <w:fldChar w:fldCharType="begin"/>
      </w:r>
      <w:r w:rsidR="00C511F9">
        <w:rPr>
          <w:rFonts w:ascii="Calibri" w:hAnsi="Calibri"/>
          <w:b/>
          <w:bCs/>
          <w:lang w:val="en-AU"/>
        </w:rPr>
        <w:instrText xml:space="preserve"> SEQ A \* MERGEFORMAT </w:instrText>
      </w:r>
      <w:r w:rsidR="00C511F9">
        <w:rPr>
          <w:rFonts w:ascii="Calibri" w:hAnsi="Calibri"/>
          <w:b/>
          <w:bCs/>
          <w:lang w:val="en-AU"/>
        </w:rPr>
        <w:fldChar w:fldCharType="separate"/>
      </w:r>
      <w:r w:rsidR="00625240">
        <w:rPr>
          <w:rFonts w:ascii="Calibri" w:hAnsi="Calibri"/>
          <w:b/>
          <w:bCs/>
          <w:noProof/>
          <w:lang w:val="en-AU"/>
        </w:rPr>
        <w:t>6</w:t>
      </w:r>
      <w:r w:rsidR="00C511F9">
        <w:rPr>
          <w:rFonts w:ascii="Calibri" w:hAnsi="Calibri"/>
          <w:b/>
          <w:bCs/>
          <w:lang w:val="en-AU"/>
        </w:rPr>
        <w:fldChar w:fldCharType="end"/>
      </w:r>
      <w:r w:rsidRPr="00C925DA">
        <w:rPr>
          <w:rFonts w:ascii="Calibri" w:hAnsi="Calibri"/>
          <w:b/>
          <w:lang w:val="en-AU"/>
        </w:rPr>
        <w:tab/>
        <w:t>PRESENTATION OF PAPERS</w:t>
      </w:r>
    </w:p>
    <w:p w:rsidR="00C925DA" w:rsidRPr="00C925DA" w:rsidRDefault="00C925DA" w:rsidP="00C925DA">
      <w:pPr>
        <w:spacing w:before="120"/>
        <w:ind w:left="720"/>
        <w:rPr>
          <w:rFonts w:ascii="Calibri" w:hAnsi="Calibri"/>
          <w:lang w:val="en-AU"/>
        </w:rPr>
      </w:pPr>
      <w:r w:rsidRPr="00C925DA">
        <w:rPr>
          <w:rFonts w:ascii="Calibri" w:hAnsi="Calibri"/>
          <w:lang w:val="en-AU"/>
        </w:rPr>
        <w:t>Mr Gentleman (Manager of Government Business) presented the following papers:</w:t>
      </w:r>
    </w:p>
    <w:p w:rsidR="005B5864" w:rsidRDefault="00F86729" w:rsidP="005B5864">
      <w:pPr>
        <w:spacing w:before="120"/>
        <w:ind w:left="720"/>
        <w:rPr>
          <w:rFonts w:ascii="Calibri" w:hAnsi="Calibri"/>
          <w:lang w:val="en-AU"/>
        </w:rPr>
      </w:pPr>
      <w:r>
        <w:rPr>
          <w:rFonts w:ascii="Calibri" w:hAnsi="Calibri"/>
          <w:lang w:val="en-AU"/>
        </w:rPr>
        <w:t>Economy and Gender and Economic Equality—Standing Committee</w:t>
      </w:r>
      <w:r w:rsidR="005B5864" w:rsidRPr="005B5864">
        <w:rPr>
          <w:rFonts w:ascii="Calibri" w:hAnsi="Calibri"/>
          <w:lang w:val="en-AU"/>
        </w:rPr>
        <w:t xml:space="preserve">—Report </w:t>
      </w:r>
      <w:r>
        <w:rPr>
          <w:rFonts w:ascii="Calibri" w:hAnsi="Calibri"/>
          <w:lang w:val="en-AU"/>
        </w:rPr>
        <w:t>4</w:t>
      </w:r>
      <w:r w:rsidR="005B5864" w:rsidRPr="005B5864">
        <w:rPr>
          <w:rFonts w:ascii="Calibri" w:hAnsi="Calibri"/>
          <w:lang w:val="en-AU"/>
        </w:rPr>
        <w:t>—</w:t>
      </w:r>
      <w:r>
        <w:rPr>
          <w:rFonts w:ascii="Calibri" w:hAnsi="Calibri"/>
          <w:i/>
          <w:lang w:val="en-AU"/>
        </w:rPr>
        <w:t>Inquiry into Annual and Financial Reports 2020-21</w:t>
      </w:r>
      <w:r w:rsidR="00A70ADD">
        <w:rPr>
          <w:rFonts w:ascii="Calibri" w:hAnsi="Calibri"/>
          <w:lang w:val="en-AU"/>
        </w:rPr>
        <w:t>—Government response</w:t>
      </w:r>
      <w:r w:rsidR="00610CED">
        <w:rPr>
          <w:rFonts w:ascii="Calibri" w:hAnsi="Calibri"/>
          <w:lang w:val="en-AU"/>
        </w:rPr>
        <w:t>.</w:t>
      </w:r>
    </w:p>
    <w:p w:rsidR="006F47EE" w:rsidRDefault="006F47EE" w:rsidP="006F47EE">
      <w:pPr>
        <w:spacing w:before="120"/>
        <w:ind w:left="720"/>
        <w:rPr>
          <w:rFonts w:ascii="Calibri" w:hAnsi="Calibri"/>
          <w:lang w:val="en-AU"/>
        </w:rPr>
      </w:pPr>
      <w:r>
        <w:rPr>
          <w:rFonts w:ascii="Calibri" w:hAnsi="Calibri"/>
          <w:lang w:val="en-AU"/>
        </w:rPr>
        <w:t>Education and Community Inclusion—Standing Committee</w:t>
      </w:r>
      <w:r w:rsidRPr="005B5864">
        <w:rPr>
          <w:rFonts w:ascii="Calibri" w:hAnsi="Calibri"/>
          <w:lang w:val="en-AU"/>
        </w:rPr>
        <w:t>—</w:t>
      </w:r>
    </w:p>
    <w:p w:rsidR="006F47EE" w:rsidRDefault="006F47EE" w:rsidP="006F47EE">
      <w:pPr>
        <w:pStyle w:val="DPSEntryDetailIndentLev1"/>
      </w:pPr>
      <w:r w:rsidRPr="005B5864">
        <w:t xml:space="preserve">Report </w:t>
      </w:r>
      <w:r>
        <w:t>3</w:t>
      </w:r>
      <w:r w:rsidRPr="005B5864">
        <w:t>—</w:t>
      </w:r>
      <w:r>
        <w:rPr>
          <w:i/>
        </w:rPr>
        <w:t>Managing ACT School Infrastructure</w:t>
      </w:r>
      <w:r w:rsidRPr="005B5864">
        <w:t>—Gov</w:t>
      </w:r>
      <w:r>
        <w:t xml:space="preserve">ernment response, dated </w:t>
      </w:r>
      <w:r w:rsidR="00A70ADD">
        <w:t>15</w:t>
      </w:r>
      <w:r w:rsidR="00C76C16">
        <w:t> </w:t>
      </w:r>
      <w:r w:rsidR="00A70ADD">
        <w:t>September 2022.</w:t>
      </w:r>
    </w:p>
    <w:p w:rsidR="00F86729" w:rsidRPr="005B5864" w:rsidRDefault="00F86729" w:rsidP="006F47EE">
      <w:pPr>
        <w:pStyle w:val="DPSEntryDetailIndentLev1"/>
      </w:pPr>
      <w:r w:rsidRPr="005B5864">
        <w:t xml:space="preserve">Report </w:t>
      </w:r>
      <w:r>
        <w:t>4</w:t>
      </w:r>
      <w:r w:rsidRPr="005B5864">
        <w:t>—</w:t>
      </w:r>
      <w:r w:rsidRPr="002248C5">
        <w:rPr>
          <w:i/>
        </w:rPr>
        <w:t>Inquiry into Annual and Financial Reports 2020-21</w:t>
      </w:r>
      <w:r w:rsidRPr="005B5864">
        <w:t>—Government response</w:t>
      </w:r>
      <w:r w:rsidR="00610CED">
        <w:t>.</w:t>
      </w:r>
    </w:p>
    <w:p w:rsidR="00F86729" w:rsidRPr="005B5864" w:rsidRDefault="00F86729" w:rsidP="00F86729">
      <w:pPr>
        <w:spacing w:before="120"/>
        <w:ind w:left="720"/>
        <w:rPr>
          <w:rFonts w:ascii="Calibri" w:hAnsi="Calibri"/>
          <w:lang w:val="en-AU"/>
        </w:rPr>
      </w:pPr>
      <w:r>
        <w:rPr>
          <w:rFonts w:ascii="Calibri" w:hAnsi="Calibri"/>
          <w:lang w:val="en-AU"/>
        </w:rPr>
        <w:t>Environment, Climate Change and Biodiversity—Standing Committee</w:t>
      </w:r>
      <w:r w:rsidRPr="005B5864">
        <w:rPr>
          <w:rFonts w:ascii="Calibri" w:hAnsi="Calibri"/>
          <w:lang w:val="en-AU"/>
        </w:rPr>
        <w:t xml:space="preserve">—Report </w:t>
      </w:r>
      <w:r>
        <w:rPr>
          <w:rFonts w:ascii="Calibri" w:hAnsi="Calibri"/>
          <w:lang w:val="en-AU"/>
        </w:rPr>
        <w:t>3</w:t>
      </w:r>
      <w:r w:rsidRPr="005B5864">
        <w:rPr>
          <w:rFonts w:ascii="Calibri" w:hAnsi="Calibri"/>
          <w:lang w:val="en-AU"/>
        </w:rPr>
        <w:t>—</w:t>
      </w:r>
      <w:r>
        <w:rPr>
          <w:rFonts w:ascii="Calibri" w:hAnsi="Calibri"/>
          <w:i/>
          <w:lang w:val="en-AU"/>
        </w:rPr>
        <w:t>Inquiry into Annual and Financial Reports 2020-21</w:t>
      </w:r>
      <w:r w:rsidRPr="005B5864">
        <w:rPr>
          <w:rFonts w:ascii="Calibri" w:hAnsi="Calibri"/>
          <w:lang w:val="en-AU"/>
        </w:rPr>
        <w:t>—Government response</w:t>
      </w:r>
      <w:r w:rsidR="00610CED">
        <w:rPr>
          <w:rFonts w:ascii="Calibri" w:hAnsi="Calibri"/>
          <w:lang w:val="en-AU"/>
        </w:rPr>
        <w:t>.</w:t>
      </w:r>
    </w:p>
    <w:p w:rsidR="00C925DA" w:rsidRDefault="00F86729" w:rsidP="00F86729">
      <w:pPr>
        <w:spacing w:before="120"/>
        <w:ind w:left="720"/>
        <w:rPr>
          <w:rFonts w:ascii="Calibri" w:hAnsi="Calibri"/>
          <w:lang w:val="en-AU"/>
        </w:rPr>
      </w:pPr>
      <w:r>
        <w:rPr>
          <w:rFonts w:ascii="Calibri" w:hAnsi="Calibri"/>
          <w:lang w:val="en-AU"/>
        </w:rPr>
        <w:t>Health and Community Wellbeing—Standing Committee</w:t>
      </w:r>
      <w:r w:rsidRPr="005B5864">
        <w:rPr>
          <w:rFonts w:ascii="Calibri" w:hAnsi="Calibri"/>
          <w:lang w:val="en-AU"/>
        </w:rPr>
        <w:t>—</w:t>
      </w:r>
    </w:p>
    <w:p w:rsidR="006F47EE" w:rsidRDefault="006F47EE" w:rsidP="006F47EE">
      <w:pPr>
        <w:pStyle w:val="DPSEntryDetailIndentLev1"/>
      </w:pPr>
      <w:r w:rsidRPr="005B5864">
        <w:t xml:space="preserve">Report </w:t>
      </w:r>
      <w:r>
        <w:t>5</w:t>
      </w:r>
      <w:r w:rsidRPr="005B5864">
        <w:t>—</w:t>
      </w:r>
      <w:r>
        <w:rPr>
          <w:i/>
        </w:rPr>
        <w:t>Review of ACT Health Programs—Children and young people and responses to Fetal Alcohol Spectrum Disorder (FASD)</w:t>
      </w:r>
      <w:r>
        <w:t xml:space="preserve">—Government response, </w:t>
      </w:r>
      <w:r w:rsidR="00A70ADD">
        <w:t>dated September 2022</w:t>
      </w:r>
      <w:r>
        <w:t>.</w:t>
      </w:r>
    </w:p>
    <w:p w:rsidR="00C925DA" w:rsidRDefault="00F86729" w:rsidP="00C925DA">
      <w:pPr>
        <w:pStyle w:val="DPSEntryDetailIndentLev1"/>
      </w:pPr>
      <w:r w:rsidRPr="005B5864">
        <w:t xml:space="preserve">Report </w:t>
      </w:r>
      <w:r>
        <w:t>6</w:t>
      </w:r>
      <w:r w:rsidRPr="005B5864">
        <w:t>—</w:t>
      </w:r>
      <w:r w:rsidRPr="002248C5">
        <w:rPr>
          <w:i/>
        </w:rPr>
        <w:t>Inquiry into Annual and Financial Reports 2020-21</w:t>
      </w:r>
      <w:r w:rsidRPr="005B5864">
        <w:t>—Go</w:t>
      </w:r>
      <w:r w:rsidR="00A70ADD">
        <w:t>vernment response</w:t>
      </w:r>
      <w:r w:rsidR="00610CED">
        <w:t>.</w:t>
      </w:r>
    </w:p>
    <w:p w:rsidR="00F86729" w:rsidRPr="005B5864" w:rsidRDefault="00F86729" w:rsidP="00C925DA">
      <w:pPr>
        <w:tabs>
          <w:tab w:val="left" w:pos="1197"/>
          <w:tab w:val="left" w:pos="1767"/>
        </w:tabs>
        <w:spacing w:before="120"/>
        <w:ind w:left="720"/>
        <w:jc w:val="both"/>
        <w:rPr>
          <w:rFonts w:ascii="Calibri" w:hAnsi="Calibri"/>
          <w:lang w:val="en-AU"/>
        </w:rPr>
      </w:pPr>
      <w:r>
        <w:rPr>
          <w:rFonts w:ascii="Calibri" w:hAnsi="Calibri"/>
          <w:lang w:val="en-AU"/>
        </w:rPr>
        <w:t>Justice and Community Safety—Standing Committee</w:t>
      </w:r>
      <w:r w:rsidRPr="005B5864">
        <w:rPr>
          <w:rFonts w:ascii="Calibri" w:hAnsi="Calibri"/>
          <w:lang w:val="en-AU"/>
        </w:rPr>
        <w:t xml:space="preserve">—Report </w:t>
      </w:r>
      <w:r>
        <w:rPr>
          <w:rFonts w:ascii="Calibri" w:hAnsi="Calibri"/>
          <w:lang w:val="en-AU"/>
        </w:rPr>
        <w:t>6</w:t>
      </w:r>
      <w:r w:rsidRPr="005B5864">
        <w:rPr>
          <w:rFonts w:ascii="Calibri" w:hAnsi="Calibri"/>
          <w:lang w:val="en-AU"/>
        </w:rPr>
        <w:t>—</w:t>
      </w:r>
      <w:r>
        <w:rPr>
          <w:rFonts w:ascii="Calibri" w:hAnsi="Calibri"/>
          <w:i/>
          <w:lang w:val="en-AU"/>
        </w:rPr>
        <w:t>Inquiry into Annual and Financial Reports 2020-21</w:t>
      </w:r>
      <w:r w:rsidR="00A70ADD">
        <w:rPr>
          <w:rFonts w:ascii="Calibri" w:hAnsi="Calibri"/>
          <w:lang w:val="en-AU"/>
        </w:rPr>
        <w:t>—Government response</w:t>
      </w:r>
      <w:r w:rsidR="00610CED">
        <w:rPr>
          <w:rFonts w:ascii="Calibri" w:hAnsi="Calibri"/>
          <w:lang w:val="en-AU"/>
        </w:rPr>
        <w:t>.</w:t>
      </w:r>
    </w:p>
    <w:p w:rsidR="00F86729" w:rsidRPr="005B5864" w:rsidRDefault="00F86729" w:rsidP="00F86729">
      <w:pPr>
        <w:spacing w:before="120"/>
        <w:ind w:left="720"/>
        <w:rPr>
          <w:rFonts w:ascii="Calibri" w:hAnsi="Calibri"/>
          <w:lang w:val="en-AU"/>
        </w:rPr>
      </w:pPr>
      <w:r>
        <w:rPr>
          <w:rFonts w:ascii="Calibri" w:hAnsi="Calibri"/>
          <w:lang w:val="en-AU"/>
        </w:rPr>
        <w:t>Planning, Transport and City Services—Standing Committee</w:t>
      </w:r>
      <w:r w:rsidRPr="005B5864">
        <w:rPr>
          <w:rFonts w:ascii="Calibri" w:hAnsi="Calibri"/>
          <w:lang w:val="en-AU"/>
        </w:rPr>
        <w:t xml:space="preserve">—Report </w:t>
      </w:r>
      <w:r>
        <w:rPr>
          <w:rFonts w:ascii="Calibri" w:hAnsi="Calibri"/>
          <w:lang w:val="en-AU"/>
        </w:rPr>
        <w:t>10</w:t>
      </w:r>
      <w:r w:rsidRPr="005B5864">
        <w:rPr>
          <w:rFonts w:ascii="Calibri" w:hAnsi="Calibri"/>
          <w:lang w:val="en-AU"/>
        </w:rPr>
        <w:t>—</w:t>
      </w:r>
      <w:r>
        <w:rPr>
          <w:rFonts w:ascii="Calibri" w:hAnsi="Calibri"/>
          <w:i/>
          <w:lang w:val="en-AU"/>
        </w:rPr>
        <w:t>Inquiry into Annual and Financial Reports 2020-21</w:t>
      </w:r>
      <w:r w:rsidR="00A70ADD">
        <w:rPr>
          <w:rFonts w:ascii="Calibri" w:hAnsi="Calibri"/>
          <w:lang w:val="en-AU"/>
        </w:rPr>
        <w:t>—Government response</w:t>
      </w:r>
      <w:r w:rsidR="00610CED">
        <w:rPr>
          <w:rFonts w:ascii="Calibri" w:hAnsi="Calibri"/>
          <w:lang w:val="en-AU"/>
        </w:rPr>
        <w:t>.</w:t>
      </w:r>
    </w:p>
    <w:p w:rsidR="002248C5" w:rsidRDefault="00F86729" w:rsidP="00F86729">
      <w:pPr>
        <w:spacing w:before="120"/>
        <w:ind w:left="720"/>
        <w:rPr>
          <w:rFonts w:ascii="Calibri" w:hAnsi="Calibri"/>
          <w:lang w:val="en-AU"/>
        </w:rPr>
      </w:pPr>
      <w:r>
        <w:rPr>
          <w:rFonts w:ascii="Calibri" w:hAnsi="Calibri"/>
          <w:lang w:val="en-AU"/>
        </w:rPr>
        <w:t>Public Accounts—Standing Committee</w:t>
      </w:r>
      <w:r w:rsidRPr="005B5864">
        <w:rPr>
          <w:rFonts w:ascii="Calibri" w:hAnsi="Calibri"/>
          <w:lang w:val="en-AU"/>
        </w:rPr>
        <w:t>—</w:t>
      </w:r>
    </w:p>
    <w:p w:rsidR="006F47EE" w:rsidRPr="005B5864" w:rsidRDefault="006F47EE" w:rsidP="006F47EE">
      <w:pPr>
        <w:pStyle w:val="DPSEntryDetailIndentLev1"/>
      </w:pPr>
      <w:r w:rsidRPr="005B5864">
        <w:t xml:space="preserve">Report </w:t>
      </w:r>
      <w:r>
        <w:t>7</w:t>
      </w:r>
      <w:r w:rsidRPr="005B5864">
        <w:t>—</w:t>
      </w:r>
      <w:r>
        <w:t>Inquiry into the Auditor-General</w:t>
      </w:r>
      <w:r w:rsidR="00E23EFF">
        <w:t>’</w:t>
      </w:r>
      <w:r>
        <w:t>s Report No. 3 of 2021: Court Transport Unit Vehicle—Romeo 5</w:t>
      </w:r>
      <w:r w:rsidR="003430EB">
        <w:t>—Government response</w:t>
      </w:r>
      <w:r w:rsidR="00C87815">
        <w:t>, dated 21 September 2022</w:t>
      </w:r>
      <w:r w:rsidR="003430EB">
        <w:t>.</w:t>
      </w:r>
    </w:p>
    <w:p w:rsidR="00F86729" w:rsidRPr="005B5864" w:rsidRDefault="00F86729" w:rsidP="002248C5">
      <w:pPr>
        <w:pStyle w:val="DPSEntryDetailIndentLev1"/>
      </w:pPr>
      <w:r w:rsidRPr="005B5864">
        <w:t xml:space="preserve">Report </w:t>
      </w:r>
      <w:r>
        <w:t>8</w:t>
      </w:r>
      <w:r w:rsidRPr="005B5864">
        <w:t>—</w:t>
      </w:r>
      <w:r>
        <w:t>Inquiry into Annual and Financial Reports 2020-21</w:t>
      </w:r>
      <w:r w:rsidR="003430EB">
        <w:t>—Government response</w:t>
      </w:r>
      <w:r w:rsidR="00610CED">
        <w:t>.</w:t>
      </w:r>
    </w:p>
    <w:p w:rsidR="00610CED" w:rsidRDefault="0092190D" w:rsidP="00D53659">
      <w:pPr>
        <w:tabs>
          <w:tab w:val="left" w:pos="1197"/>
          <w:tab w:val="left" w:pos="1767"/>
        </w:tabs>
        <w:spacing w:before="120"/>
        <w:ind w:left="720"/>
        <w:jc w:val="both"/>
        <w:rPr>
          <w:rFonts w:ascii="Calibri" w:hAnsi="Calibri"/>
          <w:lang w:val="en-AU"/>
        </w:rPr>
      </w:pPr>
      <w:r>
        <w:rPr>
          <w:rFonts w:ascii="Calibri" w:hAnsi="Calibri"/>
          <w:lang w:val="en-AU"/>
        </w:rPr>
        <w:t>Planning and </w:t>
      </w:r>
      <w:r w:rsidR="00223D37">
        <w:rPr>
          <w:rFonts w:ascii="Calibri" w:hAnsi="Calibri"/>
          <w:lang w:val="en-AU"/>
        </w:rPr>
        <w:t>Development</w:t>
      </w:r>
      <w:r>
        <w:rPr>
          <w:rFonts w:ascii="Calibri" w:hAnsi="Calibri"/>
          <w:lang w:val="en-AU"/>
        </w:rPr>
        <w:t> </w:t>
      </w:r>
      <w:r w:rsidR="00223D37">
        <w:rPr>
          <w:rFonts w:ascii="Calibri" w:hAnsi="Calibri"/>
          <w:lang w:val="en-AU"/>
        </w:rPr>
        <w:t>Act,</w:t>
      </w:r>
      <w:r>
        <w:rPr>
          <w:rFonts w:ascii="Calibri" w:hAnsi="Calibri"/>
          <w:lang w:val="en-AU"/>
        </w:rPr>
        <w:t> </w:t>
      </w:r>
      <w:r w:rsidR="00223D37">
        <w:rPr>
          <w:rFonts w:ascii="Calibri" w:hAnsi="Calibri"/>
          <w:lang w:val="en-AU"/>
        </w:rPr>
        <w:t>p</w:t>
      </w:r>
      <w:r w:rsidR="00223D37" w:rsidRPr="00223D37">
        <w:rPr>
          <w:rFonts w:ascii="Calibri" w:hAnsi="Calibri"/>
          <w:lang w:val="en-AU"/>
        </w:rPr>
        <w:t>ursuant</w:t>
      </w:r>
      <w:r>
        <w:rPr>
          <w:rFonts w:ascii="Calibri" w:hAnsi="Calibri"/>
          <w:lang w:val="en-AU"/>
        </w:rPr>
        <w:t> </w:t>
      </w:r>
      <w:r w:rsidR="00223D37" w:rsidRPr="00223D37">
        <w:rPr>
          <w:rFonts w:ascii="Calibri" w:hAnsi="Calibri"/>
          <w:lang w:val="en-AU"/>
        </w:rPr>
        <w:t>to</w:t>
      </w:r>
      <w:r>
        <w:rPr>
          <w:rFonts w:ascii="Calibri" w:hAnsi="Calibri"/>
          <w:lang w:val="en-AU"/>
        </w:rPr>
        <w:t> </w:t>
      </w:r>
      <w:r w:rsidR="00223D37" w:rsidRPr="00223D37">
        <w:rPr>
          <w:rFonts w:ascii="Calibri" w:hAnsi="Calibri"/>
          <w:lang w:val="en-AU"/>
        </w:rPr>
        <w:t>subsection</w:t>
      </w:r>
      <w:r>
        <w:rPr>
          <w:rFonts w:ascii="Calibri" w:hAnsi="Calibri"/>
          <w:lang w:val="en-AU"/>
        </w:rPr>
        <w:t> </w:t>
      </w:r>
      <w:r w:rsidR="00223D37" w:rsidRPr="00223D37">
        <w:rPr>
          <w:rFonts w:ascii="Calibri" w:hAnsi="Calibri"/>
          <w:lang w:val="en-AU"/>
        </w:rPr>
        <w:t>161(2)—</w:t>
      </w:r>
      <w:r w:rsidRPr="0092190D">
        <w:t>Statement</w:t>
      </w:r>
      <w:r>
        <w:t> </w:t>
      </w:r>
      <w:r w:rsidRPr="0092190D">
        <w:t>by</w:t>
      </w:r>
      <w:r>
        <w:t xml:space="preserve"> Minister—</w:t>
      </w:r>
      <w:r w:rsidR="00223D37" w:rsidRPr="00223D37">
        <w:rPr>
          <w:rFonts w:ascii="Calibri" w:hAnsi="Calibri"/>
          <w:lang w:val="en-AU"/>
        </w:rPr>
        <w:t>Exercise</w:t>
      </w:r>
      <w:r w:rsidR="00223D37">
        <w:rPr>
          <w:rFonts w:ascii="Calibri" w:hAnsi="Calibri"/>
          <w:lang w:val="en-AU"/>
        </w:rPr>
        <w:t> </w:t>
      </w:r>
      <w:r w:rsidR="00223D37" w:rsidRPr="00223D37">
        <w:rPr>
          <w:rFonts w:ascii="Calibri" w:hAnsi="Calibri"/>
          <w:lang w:val="en-AU"/>
        </w:rPr>
        <w:t>of</w:t>
      </w:r>
      <w:r w:rsidR="00223D37">
        <w:rPr>
          <w:rFonts w:ascii="Calibri" w:hAnsi="Calibri"/>
          <w:lang w:val="en-AU"/>
        </w:rPr>
        <w:t> </w:t>
      </w:r>
      <w:r w:rsidR="00223D37" w:rsidRPr="00223D37">
        <w:rPr>
          <w:rFonts w:ascii="Calibri" w:hAnsi="Calibri"/>
          <w:lang w:val="en-AU"/>
        </w:rPr>
        <w:t>call</w:t>
      </w:r>
      <w:r w:rsidR="00223D37">
        <w:rPr>
          <w:rFonts w:ascii="Calibri" w:hAnsi="Calibri"/>
          <w:lang w:val="en-AU"/>
        </w:rPr>
        <w:t>-in powers</w:t>
      </w:r>
      <w:r w:rsidR="00223D37" w:rsidRPr="00223D37">
        <w:rPr>
          <w:rFonts w:ascii="Calibri" w:hAnsi="Calibri"/>
          <w:lang w:val="en-AU"/>
        </w:rPr>
        <w:t>—Development application—</w:t>
      </w:r>
      <w:r w:rsidR="00223D37">
        <w:rPr>
          <w:rFonts w:ascii="Calibri" w:hAnsi="Calibri"/>
          <w:lang w:val="en-AU"/>
        </w:rPr>
        <w:t xml:space="preserve">No 202139349—Block 1 Section 51 McKellar, </w:t>
      </w:r>
      <w:r w:rsidR="00DD69A2">
        <w:rPr>
          <w:rFonts w:ascii="Calibri" w:hAnsi="Calibri"/>
          <w:lang w:val="en-AU"/>
        </w:rPr>
        <w:t xml:space="preserve">including a Notice of Decision, </w:t>
      </w:r>
      <w:r w:rsidR="00223D37">
        <w:rPr>
          <w:rFonts w:ascii="Calibri" w:hAnsi="Calibri"/>
          <w:lang w:val="en-AU"/>
        </w:rPr>
        <w:t xml:space="preserve">dated </w:t>
      </w:r>
      <w:r w:rsidR="00C87815">
        <w:rPr>
          <w:rFonts w:ascii="Calibri" w:hAnsi="Calibri"/>
          <w:lang w:val="en-AU"/>
        </w:rPr>
        <w:t>4 August</w:t>
      </w:r>
      <w:r w:rsidR="00DD69A2">
        <w:rPr>
          <w:rFonts w:ascii="Calibri" w:hAnsi="Calibri"/>
          <w:lang w:val="en-AU"/>
        </w:rPr>
        <w:t xml:space="preserve"> 2022</w:t>
      </w:r>
      <w:r w:rsidR="00CA634A">
        <w:rPr>
          <w:rFonts w:ascii="Calibri" w:hAnsi="Calibri"/>
          <w:lang w:val="en-AU"/>
        </w:rPr>
        <w:t xml:space="preserve">, together with </w:t>
      </w:r>
      <w:r w:rsidR="00C511F9">
        <w:rPr>
          <w:rFonts w:ascii="Calibri" w:hAnsi="Calibri"/>
          <w:lang w:val="en-AU"/>
        </w:rPr>
        <w:t xml:space="preserve">a </w:t>
      </w:r>
      <w:r w:rsidR="00CA634A">
        <w:rPr>
          <w:rFonts w:ascii="Calibri" w:hAnsi="Calibri"/>
          <w:lang w:val="en-AU"/>
        </w:rPr>
        <w:t>tabling statement</w:t>
      </w:r>
      <w:r w:rsidR="00223D37">
        <w:rPr>
          <w:rFonts w:ascii="Calibri" w:hAnsi="Calibri"/>
          <w:lang w:val="en-AU"/>
        </w:rPr>
        <w:t>.</w:t>
      </w:r>
    </w:p>
    <w:p w:rsidR="00AD43CE" w:rsidRPr="00C85430" w:rsidRDefault="00AD43CE" w:rsidP="00AD43CE">
      <w:pPr>
        <w:spacing w:before="120"/>
        <w:ind w:left="720"/>
        <w:jc w:val="both"/>
        <w:rPr>
          <w:rFonts w:ascii="Calibri" w:hAnsi="Calibri"/>
          <w:lang w:val="en-AU"/>
        </w:rPr>
      </w:pPr>
      <w:r>
        <w:rPr>
          <w:noProof/>
        </w:rPr>
        <w:t>Public Sector Management Standards, pursuant to section 56—Engagements of long term senior executive service members—Schedule—1 March to 31 August 2022</w:t>
      </w:r>
      <w:r w:rsidR="00C511F9">
        <w:rPr>
          <w:rFonts w:ascii="Calibri" w:hAnsi="Calibri"/>
          <w:lang w:val="en-AU"/>
        </w:rPr>
        <w:t>, dated September 2022</w:t>
      </w:r>
      <w:r w:rsidRPr="00C85430">
        <w:rPr>
          <w:rFonts w:ascii="Calibri" w:hAnsi="Calibri"/>
          <w:lang w:val="en-AU"/>
        </w:rPr>
        <w:t>.</w:t>
      </w:r>
    </w:p>
    <w:p w:rsidR="00AD43CE" w:rsidRPr="00C925DA" w:rsidRDefault="00AD43CE" w:rsidP="00C511F9">
      <w:pPr>
        <w:keepNext/>
        <w:spacing w:before="120"/>
        <w:ind w:left="720"/>
        <w:rPr>
          <w:rFonts w:ascii="Calibri" w:hAnsi="Calibri"/>
          <w:b/>
          <w:bCs/>
          <w:lang w:val="en-AU"/>
        </w:rPr>
      </w:pPr>
      <w:r w:rsidRPr="00C925DA">
        <w:rPr>
          <w:rFonts w:ascii="Calibri" w:hAnsi="Calibri"/>
          <w:b/>
          <w:bCs/>
          <w:lang w:val="en-AU"/>
        </w:rPr>
        <w:lastRenderedPageBreak/>
        <w:t>Subordinate legislation (including explanatory statements unless otherwise stated)</w:t>
      </w:r>
    </w:p>
    <w:p w:rsidR="00AD43CE" w:rsidRPr="00C925DA" w:rsidRDefault="00AD43CE" w:rsidP="00AD43CE">
      <w:pPr>
        <w:spacing w:before="120"/>
        <w:ind w:left="720"/>
        <w:rPr>
          <w:rFonts w:ascii="Calibri" w:hAnsi="Calibri"/>
          <w:lang w:val="en-AU"/>
        </w:rPr>
      </w:pPr>
      <w:r w:rsidRPr="00C925DA">
        <w:rPr>
          <w:rFonts w:ascii="Calibri" w:hAnsi="Calibri"/>
          <w:lang w:val="en-AU"/>
        </w:rPr>
        <w:t>Legislation Act, pursuant to section 64—</w:t>
      </w:r>
    </w:p>
    <w:p w:rsidR="002248C5" w:rsidRPr="007F3EAB" w:rsidRDefault="002248C5" w:rsidP="0001385A">
      <w:pPr>
        <w:pStyle w:val="DPSEntryDetailIndentLev1"/>
        <w:spacing w:line="228" w:lineRule="auto"/>
      </w:pPr>
      <w:r>
        <w:t xml:space="preserve">Board of Senior Secondary Studies </w:t>
      </w:r>
      <w:r w:rsidR="00E86D6C">
        <w:t>Act</w:t>
      </w:r>
      <w:r>
        <w:t>—</w:t>
      </w:r>
      <w:r w:rsidRPr="007F3EAB">
        <w:t>Board of Senior Secondary Studies Appointment 2022 (No 4)—Disallowable Instrument DI2022-182 (LR, 8 August 2022).</w:t>
      </w:r>
    </w:p>
    <w:p w:rsidR="002248C5" w:rsidRPr="007F3EAB" w:rsidRDefault="002248C5" w:rsidP="0001385A">
      <w:pPr>
        <w:pStyle w:val="DPSEntryDetailIndentLev1"/>
        <w:spacing w:line="228" w:lineRule="auto"/>
      </w:pPr>
      <w:r>
        <w:t xml:space="preserve">Children and Young People </w:t>
      </w:r>
      <w:r w:rsidR="00E86D6C">
        <w:t>Act</w:t>
      </w:r>
      <w:r>
        <w:t>—</w:t>
      </w:r>
    </w:p>
    <w:p w:rsidR="002248C5" w:rsidRPr="004D4504" w:rsidRDefault="002248C5" w:rsidP="0001385A">
      <w:pPr>
        <w:pStyle w:val="DPSEntryDetailIndentLev2"/>
        <w:spacing w:line="228" w:lineRule="auto"/>
      </w:pPr>
      <w:r w:rsidRPr="004D4504">
        <w:t>Children and Young People (Death Review Committee) Chair Appointment 2022 (No</w:t>
      </w:r>
      <w:r w:rsidR="0001385A">
        <w:t> </w:t>
      </w:r>
      <w:r w:rsidRPr="004D4504">
        <w:t>1)—Disallowable Instrument DI2022-186 (LR, 11 August 2022).</w:t>
      </w:r>
    </w:p>
    <w:p w:rsidR="002248C5" w:rsidRPr="004D4504" w:rsidRDefault="002248C5" w:rsidP="0001385A">
      <w:pPr>
        <w:pStyle w:val="DPSEntryDetailIndentLev2"/>
        <w:spacing w:line="228" w:lineRule="auto"/>
      </w:pPr>
      <w:r w:rsidRPr="004D4504">
        <w:t>Children and Young People (Work Experience) Standards 2022 (No 1)—Disallowable Instrument DI2022-178 (LR, 1 August 2022).</w:t>
      </w:r>
    </w:p>
    <w:p w:rsidR="002248C5" w:rsidRPr="007F3EAB" w:rsidRDefault="002248C5" w:rsidP="0001385A">
      <w:pPr>
        <w:pStyle w:val="DPSEntryDetailIndentLev1"/>
        <w:spacing w:line="228" w:lineRule="auto"/>
      </w:pPr>
      <w:r>
        <w:t xml:space="preserve">Energy Efficiency (Cost of Living) Improvement </w:t>
      </w:r>
      <w:r w:rsidR="00E86D6C">
        <w:t>Act</w:t>
      </w:r>
      <w:r>
        <w:t>—</w:t>
      </w:r>
      <w:r w:rsidRPr="007F3EAB">
        <w:t>Energy Efficiency (Cost of Living) Improvement (Eligible Activities) Determination 2022—Disallowable Instrument DI2022-181 (LR, 4 August 2022).</w:t>
      </w:r>
    </w:p>
    <w:p w:rsidR="002248C5" w:rsidRPr="007F3EAB" w:rsidRDefault="002248C5" w:rsidP="0001385A">
      <w:pPr>
        <w:pStyle w:val="DPSEntryDetailIndentLev1"/>
        <w:spacing w:line="228" w:lineRule="auto"/>
      </w:pPr>
      <w:r>
        <w:t xml:space="preserve">Legal Aid </w:t>
      </w:r>
      <w:r w:rsidR="00E86D6C">
        <w:t>Act</w:t>
      </w:r>
      <w:r>
        <w:t>—</w:t>
      </w:r>
    </w:p>
    <w:p w:rsidR="002248C5" w:rsidRDefault="002248C5" w:rsidP="0001385A">
      <w:pPr>
        <w:pStyle w:val="DPSEntryDetailIndentLev2"/>
        <w:spacing w:line="228" w:lineRule="auto"/>
      </w:pPr>
      <w:r w:rsidRPr="007F3EAB">
        <w:t>Legal Aid (Commissioner—Bar Association Nominee) Appointment 2022—Disallowable Instrument DI2022-188 (LR, 11 August 2022).</w:t>
      </w:r>
    </w:p>
    <w:p w:rsidR="002248C5" w:rsidRPr="007F3EAB" w:rsidRDefault="002248C5" w:rsidP="0001385A">
      <w:pPr>
        <w:pStyle w:val="DPSEntryDetailIndentLev2"/>
        <w:spacing w:line="228" w:lineRule="auto"/>
      </w:pPr>
      <w:r w:rsidRPr="007F3EAB">
        <w:t>Legal Aid (Commissioner—Financial Management) Appointment 2022—Disallowable Instrument DI2022-187 (LR, 11 August 2022).</w:t>
      </w:r>
    </w:p>
    <w:p w:rsidR="002248C5" w:rsidRPr="007F3EAB" w:rsidRDefault="002248C5" w:rsidP="0001385A">
      <w:pPr>
        <w:pStyle w:val="DPSEntryDetailIndentLev2"/>
        <w:spacing w:line="228" w:lineRule="auto"/>
      </w:pPr>
      <w:r w:rsidRPr="007F3EAB">
        <w:t>Legal Aid (Commissioner—Specialist Assistance) Appointment 2022—Disallowable Instrument DI2022-185 (LR, 11 August 2022).</w:t>
      </w:r>
    </w:p>
    <w:p w:rsidR="002248C5" w:rsidRPr="007F3EAB" w:rsidRDefault="002248C5" w:rsidP="0001385A">
      <w:pPr>
        <w:pStyle w:val="DPSEntryDetailIndentLev1"/>
        <w:spacing w:line="228" w:lineRule="auto"/>
      </w:pPr>
      <w:r>
        <w:t xml:space="preserve">Official Visitor </w:t>
      </w:r>
      <w:r w:rsidR="00E86D6C">
        <w:t>Act</w:t>
      </w:r>
      <w:r>
        <w:t>—</w:t>
      </w:r>
      <w:r w:rsidRPr="007F3EAB">
        <w:t>Official Visitor (Disability Services) Appointment 2022 (No</w:t>
      </w:r>
      <w:r>
        <w:t> </w:t>
      </w:r>
      <w:r w:rsidRPr="007F3EAB">
        <w:t>2)—Disallowable Instrument DI2022-184 (LR, 11 August 2022).</w:t>
      </w:r>
    </w:p>
    <w:p w:rsidR="002248C5" w:rsidRPr="007F3EAB" w:rsidRDefault="002248C5" w:rsidP="0001385A">
      <w:pPr>
        <w:pStyle w:val="DPSEntryDetailIndentLev1"/>
        <w:spacing w:line="228" w:lineRule="auto"/>
      </w:pPr>
      <w:r>
        <w:t xml:space="preserve">Plastic Reduction </w:t>
      </w:r>
      <w:r w:rsidR="00E86D6C">
        <w:t>Act</w:t>
      </w:r>
      <w:r>
        <w:t>—</w:t>
      </w:r>
      <w:r w:rsidRPr="007F3EAB">
        <w:t>Plastic Reduction (Single-use Plastic Products—Special Circumstances) Exemption 2022 (No 2)—Disallowable Instrument DI2022-183 (LR,</w:t>
      </w:r>
      <w:r>
        <w:t> </w:t>
      </w:r>
      <w:r w:rsidRPr="007F3EAB">
        <w:t>8</w:t>
      </w:r>
      <w:r>
        <w:t> </w:t>
      </w:r>
      <w:r w:rsidRPr="007F3EAB">
        <w:t>August 2022).</w:t>
      </w:r>
    </w:p>
    <w:p w:rsidR="002248C5" w:rsidRPr="007F3EAB" w:rsidRDefault="002248C5" w:rsidP="0001385A">
      <w:pPr>
        <w:pStyle w:val="DPSEntryDetailIndentLev1"/>
        <w:spacing w:line="228" w:lineRule="auto"/>
      </w:pPr>
      <w:r>
        <w:t xml:space="preserve">Road Transport (General) </w:t>
      </w:r>
      <w:r w:rsidR="00E86D6C">
        <w:t>Act</w:t>
      </w:r>
      <w:r>
        <w:t>—</w:t>
      </w:r>
    </w:p>
    <w:p w:rsidR="002248C5" w:rsidRDefault="002248C5" w:rsidP="0001385A">
      <w:pPr>
        <w:pStyle w:val="DPSEntryDetailIndentLev2"/>
        <w:spacing w:line="228" w:lineRule="auto"/>
      </w:pPr>
      <w:r w:rsidRPr="007F3EAB">
        <w:t>Road Transport (General) (Parking Permit Fees) Determination 2022 (No 2)—Disallowable Instrument DI2022-193 (LR, 22 August 2022).</w:t>
      </w:r>
    </w:p>
    <w:p w:rsidR="002248C5" w:rsidRPr="007F3EAB" w:rsidRDefault="002248C5" w:rsidP="0001385A">
      <w:pPr>
        <w:pStyle w:val="DPSEntryDetailIndentLev2"/>
        <w:spacing w:line="228" w:lineRule="auto"/>
      </w:pPr>
      <w:r w:rsidRPr="007F3EAB">
        <w:t>Road Transport (General) (Pay Parking Area Fees) Determination 2022 (No 2)—Disallowable Instrument DI2022-180 (LR, 1 August 2022).</w:t>
      </w:r>
    </w:p>
    <w:p w:rsidR="002248C5" w:rsidRPr="007F3EAB" w:rsidRDefault="002248C5" w:rsidP="0001385A">
      <w:pPr>
        <w:pStyle w:val="DPSEntryDetailIndentLev2"/>
        <w:spacing w:line="228" w:lineRule="auto"/>
      </w:pPr>
      <w:r w:rsidRPr="007F3EAB">
        <w:t>Road Transport (General) Application of Road Transport Legislation Declaration 2022 (No 6)—Disallowable Instrument DI2022-177 (LR, 28 July 2022).</w:t>
      </w:r>
    </w:p>
    <w:p w:rsidR="002248C5" w:rsidRPr="007F3EAB" w:rsidRDefault="002248C5" w:rsidP="0001385A">
      <w:pPr>
        <w:pStyle w:val="DPSEntryDetailIndentLev2"/>
        <w:spacing w:line="228" w:lineRule="auto"/>
      </w:pPr>
      <w:r w:rsidRPr="007F3EAB">
        <w:t>Road Transport (General) Driver Licence and Related Fees Determination 2022 (No</w:t>
      </w:r>
      <w:r>
        <w:t> </w:t>
      </w:r>
      <w:r w:rsidRPr="007F3EAB">
        <w:t>2)—Disallowable Instrument DI2022-190 (LR, 22 August 2022).</w:t>
      </w:r>
    </w:p>
    <w:p w:rsidR="002248C5" w:rsidRPr="007F3EAB" w:rsidRDefault="002248C5" w:rsidP="0001385A">
      <w:pPr>
        <w:pStyle w:val="DPSEntryDetailIndentLev2"/>
        <w:spacing w:line="228" w:lineRule="auto"/>
      </w:pPr>
      <w:r w:rsidRPr="007F3EAB">
        <w:t>Road Transport (General) Numberplate Fees Determination 2022 (No 2)—Disallowable Instrument DI2022-191 (LR, 22 August 2022).</w:t>
      </w:r>
    </w:p>
    <w:p w:rsidR="002248C5" w:rsidRPr="007F3EAB" w:rsidRDefault="002248C5" w:rsidP="0001385A">
      <w:pPr>
        <w:pStyle w:val="DPSEntryDetailIndentLev2"/>
        <w:spacing w:line="228" w:lineRule="auto"/>
      </w:pPr>
      <w:r w:rsidRPr="007F3EAB">
        <w:t>Road Transport (General) Refund and Dishonoured Payments Fees Determination 2022 (No 2)—Disallowable Instrument DI2022-192 (LR, 22 August 2022).</w:t>
      </w:r>
    </w:p>
    <w:p w:rsidR="002248C5" w:rsidRPr="007F3EAB" w:rsidRDefault="002248C5" w:rsidP="0001385A">
      <w:pPr>
        <w:pStyle w:val="DPSEntryDetailIndentLev2"/>
        <w:spacing w:line="228" w:lineRule="auto"/>
      </w:pPr>
      <w:r w:rsidRPr="007F3EAB">
        <w:t>Road Transport (General) Vehicle Registration and Related Fees Determination 2022 (No 2)—Disallowable Instrument DI2022-189 (LR, 22 August 2022).</w:t>
      </w:r>
    </w:p>
    <w:p w:rsidR="002248C5" w:rsidRPr="007F3EAB" w:rsidRDefault="002248C5" w:rsidP="0001385A">
      <w:pPr>
        <w:pStyle w:val="DPSEntryDetailIndentLev1"/>
        <w:spacing w:line="228" w:lineRule="auto"/>
      </w:pPr>
      <w:r>
        <w:lastRenderedPageBreak/>
        <w:t xml:space="preserve">Taxation Administration </w:t>
      </w:r>
      <w:r w:rsidR="00E86D6C">
        <w:t>Act</w:t>
      </w:r>
      <w:r>
        <w:t>—</w:t>
      </w:r>
      <w:r w:rsidRPr="007F3EAB">
        <w:t>Taxation Administration (Amounts Payable—Motor Vehicle Duty) Determination 2022—Disallowable Instrument DI2022-179 (LR,</w:t>
      </w:r>
      <w:r>
        <w:t> </w:t>
      </w:r>
      <w:r w:rsidRPr="007F3EAB">
        <w:t>29 July 2022).</w:t>
      </w:r>
    </w:p>
    <w:p w:rsidR="002248C5" w:rsidRPr="007F3EAB" w:rsidRDefault="002248C5" w:rsidP="0001385A">
      <w:pPr>
        <w:pStyle w:val="DPSEntryDetailIndentLev1"/>
        <w:spacing w:line="228" w:lineRule="auto"/>
      </w:pPr>
      <w:r>
        <w:t xml:space="preserve">Terrorism (Extraordinary Temporary Powers) </w:t>
      </w:r>
      <w:r w:rsidR="00E86D6C">
        <w:t>Act</w:t>
      </w:r>
      <w:r>
        <w:t xml:space="preserve"> and Legislation </w:t>
      </w:r>
      <w:r w:rsidR="00E86D6C">
        <w:t>Act</w:t>
      </w:r>
      <w:r>
        <w:t>—</w:t>
      </w:r>
      <w:r w:rsidRPr="007F3EAB">
        <w:t>Terrorism (Extraordinary Temporary Powers) Public Interest Monitor Panel Appointment Revocation 2022 (No 1)—Disallowable Instrument DI2022-176 (LR,</w:t>
      </w:r>
      <w:r>
        <w:t> </w:t>
      </w:r>
      <w:r w:rsidRPr="007F3EAB">
        <w:t>28</w:t>
      </w:r>
      <w:r>
        <w:t> </w:t>
      </w:r>
      <w:r w:rsidRPr="007F3EAB">
        <w:t>July 2022).</w:t>
      </w:r>
    </w:p>
    <w:p w:rsidR="00223D37" w:rsidRPr="00223D37" w:rsidRDefault="00223D37" w:rsidP="00223D37">
      <w:pPr>
        <w:keepNext/>
        <w:keepLines/>
        <w:tabs>
          <w:tab w:val="right" w:pos="339"/>
          <w:tab w:val="left" w:pos="720"/>
        </w:tabs>
        <w:spacing w:before="240"/>
        <w:ind w:left="720" w:hanging="720"/>
        <w:rPr>
          <w:rFonts w:ascii="Calibri" w:hAnsi="Calibri"/>
          <w:b/>
          <w:lang w:val="en-AU"/>
        </w:rPr>
      </w:pPr>
      <w:r w:rsidRPr="00223D37">
        <w:rPr>
          <w:rFonts w:ascii="Calibri" w:hAnsi="Calibri"/>
          <w:b/>
          <w:lang w:val="en-AU"/>
        </w:rPr>
        <w:tab/>
      </w:r>
      <w:r w:rsidR="00C511F9">
        <w:rPr>
          <w:rFonts w:ascii="Calibri" w:hAnsi="Calibri"/>
          <w:b/>
          <w:bCs/>
          <w:lang w:val="en-AU"/>
        </w:rPr>
        <w:fldChar w:fldCharType="begin"/>
      </w:r>
      <w:r w:rsidR="00C511F9">
        <w:rPr>
          <w:rFonts w:ascii="Calibri" w:hAnsi="Calibri"/>
          <w:b/>
          <w:bCs/>
          <w:lang w:val="en-AU"/>
        </w:rPr>
        <w:instrText xml:space="preserve"> SEQ A \* MERGEFORMAT </w:instrText>
      </w:r>
      <w:r w:rsidR="00C511F9">
        <w:rPr>
          <w:rFonts w:ascii="Calibri" w:hAnsi="Calibri"/>
          <w:b/>
          <w:bCs/>
          <w:lang w:val="en-AU"/>
        </w:rPr>
        <w:fldChar w:fldCharType="separate"/>
      </w:r>
      <w:r w:rsidR="00625240">
        <w:rPr>
          <w:rFonts w:ascii="Calibri" w:hAnsi="Calibri"/>
          <w:b/>
          <w:bCs/>
          <w:noProof/>
          <w:lang w:val="en-AU"/>
        </w:rPr>
        <w:t>7</w:t>
      </w:r>
      <w:r w:rsidR="00C511F9">
        <w:rPr>
          <w:rFonts w:ascii="Calibri" w:hAnsi="Calibri"/>
          <w:b/>
          <w:bCs/>
          <w:lang w:val="en-AU"/>
        </w:rPr>
        <w:fldChar w:fldCharType="end"/>
      </w:r>
      <w:r w:rsidRPr="00223D37">
        <w:rPr>
          <w:rFonts w:ascii="Calibri" w:hAnsi="Calibri"/>
          <w:b/>
          <w:lang w:val="en-AU"/>
        </w:rPr>
        <w:tab/>
        <w:t>ADJOURNMENT</w:t>
      </w:r>
    </w:p>
    <w:p w:rsidR="00223D37" w:rsidRPr="00223D37" w:rsidRDefault="00C511F9" w:rsidP="00223D37">
      <w:pPr>
        <w:spacing w:before="120"/>
        <w:ind w:left="720"/>
        <w:rPr>
          <w:rFonts w:ascii="Calibri" w:hAnsi="Calibri"/>
          <w:lang w:val="en-AU"/>
        </w:rPr>
      </w:pPr>
      <w:r>
        <w:rPr>
          <w:rFonts w:ascii="Calibri" w:hAnsi="Calibri"/>
          <w:lang w:val="en-AU"/>
        </w:rPr>
        <w:t>Mr Gentleman</w:t>
      </w:r>
      <w:r w:rsidR="00223D37" w:rsidRPr="00223D37">
        <w:rPr>
          <w:rFonts w:ascii="Calibri" w:hAnsi="Calibri"/>
          <w:lang w:val="en-AU"/>
        </w:rPr>
        <w:t xml:space="preserve"> (Manager of Government Business) moved—That the Assembly do now adjourn.</w:t>
      </w:r>
    </w:p>
    <w:p w:rsidR="00223D37" w:rsidRPr="00223D37" w:rsidRDefault="00223D37" w:rsidP="00223D37">
      <w:pPr>
        <w:spacing w:before="120"/>
        <w:ind w:left="720"/>
        <w:rPr>
          <w:rFonts w:ascii="Calibri" w:hAnsi="Calibri"/>
          <w:lang w:val="en-AU"/>
        </w:rPr>
      </w:pPr>
      <w:r w:rsidRPr="00223D37">
        <w:rPr>
          <w:rFonts w:ascii="Calibri" w:hAnsi="Calibri"/>
          <w:lang w:val="en-AU"/>
        </w:rPr>
        <w:t>Question—put and passed.</w:t>
      </w:r>
    </w:p>
    <w:p w:rsidR="00223D37" w:rsidRPr="00223D37" w:rsidRDefault="00223D37" w:rsidP="00223D37">
      <w:pPr>
        <w:spacing w:before="120"/>
        <w:ind w:left="720"/>
        <w:rPr>
          <w:rFonts w:ascii="Calibri" w:hAnsi="Calibri"/>
          <w:lang w:val="en-AU"/>
        </w:rPr>
      </w:pPr>
      <w:r w:rsidRPr="00223D37">
        <w:rPr>
          <w:rFonts w:ascii="Calibri" w:hAnsi="Calibri"/>
          <w:lang w:val="en-AU"/>
        </w:rPr>
        <w:t xml:space="preserve">And then the Assembly, at </w:t>
      </w:r>
      <w:r w:rsidR="00C511F9">
        <w:rPr>
          <w:rFonts w:ascii="Calibri" w:hAnsi="Calibri"/>
          <w:lang w:val="en-AU"/>
        </w:rPr>
        <w:t>10.34 a</w:t>
      </w:r>
      <w:r w:rsidRPr="00223D37">
        <w:rPr>
          <w:rFonts w:ascii="Calibri" w:hAnsi="Calibri"/>
          <w:lang w:val="en-AU"/>
        </w:rPr>
        <w:t>m, adjourned until tomorrow at 10 am.</w:t>
      </w:r>
    </w:p>
    <w:p w:rsidR="00223D37" w:rsidRPr="00223D37" w:rsidRDefault="00223D37" w:rsidP="00223D37">
      <w:pPr>
        <w:pBdr>
          <w:bottom w:val="thinThickLargeGap" w:sz="18" w:space="1" w:color="auto"/>
        </w:pBdr>
        <w:ind w:left="3427" w:right="3658"/>
        <w:jc w:val="center"/>
        <w:rPr>
          <w:rFonts w:ascii="Calibri" w:hAnsi="Calibri"/>
          <w:i/>
          <w:iCs/>
          <w:lang w:val="en-AU"/>
        </w:rPr>
      </w:pPr>
    </w:p>
    <w:p w:rsidR="00223D37" w:rsidRPr="00223D37" w:rsidRDefault="00223D37" w:rsidP="00223D37">
      <w:pPr>
        <w:keepNext/>
        <w:keepLines/>
        <w:spacing w:before="240" w:after="100" w:afterAutospacing="1"/>
        <w:ind w:left="180"/>
        <w:jc w:val="both"/>
        <w:rPr>
          <w:rFonts w:ascii="Calibri" w:hAnsi="Calibri"/>
          <w:bCs/>
        </w:rPr>
      </w:pPr>
      <w:r w:rsidRPr="00223D37">
        <w:rPr>
          <w:rFonts w:ascii="Calibri" w:hAnsi="Calibri"/>
          <w:b/>
          <w:caps/>
        </w:rPr>
        <w:t>MEMBERS</w:t>
      </w:r>
      <w:r w:rsidR="00E23EFF">
        <w:rPr>
          <w:rFonts w:ascii="Calibri" w:hAnsi="Calibri"/>
          <w:b/>
          <w:caps/>
        </w:rPr>
        <w:t>’</w:t>
      </w:r>
      <w:r w:rsidRPr="00223D37">
        <w:rPr>
          <w:rFonts w:ascii="Calibri" w:hAnsi="Calibri"/>
          <w:b/>
          <w:caps/>
        </w:rPr>
        <w:t xml:space="preserve"> ATTENDANCE:  </w:t>
      </w:r>
      <w:r w:rsidRPr="00223D37">
        <w:rPr>
          <w:rFonts w:ascii="Calibri" w:hAnsi="Calibri"/>
        </w:rPr>
        <w:t>All Members were present at some time during the sitting</w:t>
      </w:r>
      <w:r w:rsidRPr="00223D37">
        <w:rPr>
          <w:rFonts w:ascii="Calibri" w:hAnsi="Calibri"/>
          <w:bCs/>
        </w:rPr>
        <w:t>.</w:t>
      </w:r>
    </w:p>
    <w:p w:rsidR="00223D37" w:rsidRPr="00223D37" w:rsidRDefault="00223D37" w:rsidP="00223D37">
      <w:pPr>
        <w:pBdr>
          <w:top w:val="thickThinLargeGap" w:sz="18" w:space="1" w:color="auto"/>
        </w:pBdr>
        <w:spacing w:before="180"/>
        <w:ind w:left="3427" w:right="3658"/>
        <w:jc w:val="center"/>
        <w:rPr>
          <w:rFonts w:ascii="Calibri" w:hAnsi="Calibri"/>
          <w:lang w:val="en-AU"/>
        </w:rPr>
      </w:pPr>
    </w:p>
    <w:p w:rsidR="00223D37" w:rsidRPr="00223D37" w:rsidRDefault="00223D37" w:rsidP="00223D37">
      <w:pPr>
        <w:keepNext/>
        <w:keepLines/>
        <w:spacing w:before="720"/>
        <w:ind w:left="5850" w:right="-33"/>
        <w:jc w:val="center"/>
        <w:rPr>
          <w:rFonts w:ascii="Calibri" w:hAnsi="Calibri"/>
          <w:b/>
          <w:bCs/>
          <w:lang w:val="en-AU"/>
        </w:rPr>
      </w:pPr>
      <w:r w:rsidRPr="00223D37">
        <w:rPr>
          <w:rFonts w:ascii="Calibri" w:hAnsi="Calibri"/>
          <w:b/>
          <w:bCs/>
          <w:lang w:val="en-AU"/>
        </w:rPr>
        <w:t>Tom Duncan</w:t>
      </w:r>
    </w:p>
    <w:p w:rsidR="00223D37" w:rsidRPr="00223D37" w:rsidRDefault="00223D37" w:rsidP="00223D37">
      <w:pPr>
        <w:keepLines/>
        <w:tabs>
          <w:tab w:val="center" w:pos="12600"/>
          <w:tab w:val="center" w:pos="13770"/>
        </w:tabs>
        <w:ind w:left="5760"/>
        <w:jc w:val="right"/>
        <w:rPr>
          <w:rFonts w:ascii="Calibri" w:hAnsi="Calibri"/>
          <w:lang w:val="en-AU"/>
        </w:rPr>
      </w:pPr>
      <w:r w:rsidRPr="00223D37">
        <w:rPr>
          <w:rFonts w:ascii="Calibri" w:hAnsi="Calibri"/>
          <w:szCs w:val="24"/>
          <w:lang w:val="en-AU"/>
        </w:rPr>
        <w:t>Clerk of the Legislative Assembly</w:t>
      </w:r>
    </w:p>
    <w:p w:rsidR="00223D37" w:rsidRPr="00D53659" w:rsidRDefault="00223D37" w:rsidP="00223D37">
      <w:pPr>
        <w:tabs>
          <w:tab w:val="left" w:pos="1197"/>
          <w:tab w:val="left" w:pos="1767"/>
        </w:tabs>
        <w:spacing w:before="120"/>
        <w:ind w:left="720"/>
        <w:jc w:val="both"/>
        <w:rPr>
          <w:rFonts w:ascii="Calibri" w:hAnsi="Calibri"/>
          <w:lang w:val="en-AU"/>
        </w:rPr>
      </w:pPr>
    </w:p>
    <w:sectPr w:rsidR="00223D37" w:rsidRPr="00D53659" w:rsidSect="00E23EFF">
      <w:headerReference w:type="even" r:id="rId11"/>
      <w:headerReference w:type="default" r:id="rId12"/>
      <w:headerReference w:type="first" r:id="rId13"/>
      <w:footerReference w:type="first" r:id="rId14"/>
      <w:pgSz w:w="11906" w:h="16838"/>
      <w:pgMar w:top="1526" w:right="1440" w:bottom="1267" w:left="1138" w:header="634" w:footer="576" w:gutter="0"/>
      <w:pgNumType w:start="79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03A5" w:rsidRDefault="009D03A5" w:rsidP="000F3D35">
      <w:r>
        <w:separator/>
      </w:r>
    </w:p>
  </w:endnote>
  <w:endnote w:type="continuationSeparator" w:id="0">
    <w:p w:rsidR="009D03A5" w:rsidRDefault="009D03A5"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81B" w:rsidRDefault="00A9381B" w:rsidP="00A9381B">
    <w:pPr>
      <w:pBdr>
        <w:top w:val="single" w:sz="4" w:space="0" w:color="auto"/>
      </w:pBdr>
      <w:jc w:val="center"/>
      <w:rPr>
        <w:b/>
        <w:sz w:val="20"/>
      </w:rPr>
    </w:pPr>
  </w:p>
  <w:p w:rsidR="00A9381B" w:rsidRDefault="00E86D6C" w:rsidP="00A9381B">
    <w:pPr>
      <w:pStyle w:val="Footer"/>
      <w:pBdr>
        <w:top w:val="single" w:sz="4" w:space="0" w:color="auto"/>
      </w:pBdr>
      <w:jc w:val="center"/>
    </w:pPr>
    <w:hyperlink r:id="rId1" w:history="1">
      <w:r w:rsidR="00A9381B">
        <w:rPr>
          <w:rStyle w:val="Hyperlink"/>
          <w:color w:val="000000"/>
          <w:sz w:val="20"/>
        </w:rPr>
        <w:t>www.parliament.act.gov.au/parliamentary-business/in-the-chamber/chamber-documents</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03A5" w:rsidRDefault="009D03A5" w:rsidP="000F3D35">
      <w:r>
        <w:separator/>
      </w:r>
    </w:p>
  </w:footnote>
  <w:footnote w:type="continuationSeparator" w:id="0">
    <w:p w:rsidR="009D03A5" w:rsidRDefault="009D03A5" w:rsidP="000F3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25A" w:rsidRPr="000E4643" w:rsidRDefault="0075625A" w:rsidP="00117D25">
    <w:pPr>
      <w:pStyle w:val="Header"/>
      <w:tabs>
        <w:tab w:val="clear" w:pos="4153"/>
        <w:tab w:val="clear" w:pos="8306"/>
        <w:tab w:val="center" w:pos="4680"/>
        <w:tab w:val="right" w:pos="9086"/>
      </w:tabs>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E86D6C">
      <w:rPr>
        <w:noProof/>
        <w:sz w:val="22"/>
        <w:szCs w:val="22"/>
      </w:rPr>
      <w:t>800</w:t>
    </w:r>
    <w:r w:rsidRPr="000E4643">
      <w:rPr>
        <w:noProof/>
        <w:sz w:val="22"/>
        <w:szCs w:val="22"/>
      </w:rPr>
      <w:fldChar w:fldCharType="end"/>
    </w:r>
    <w:r w:rsidRPr="000E4643">
      <w:rPr>
        <w:sz w:val="22"/>
        <w:szCs w:val="22"/>
      </w:rPr>
      <w:ptab w:relativeTo="margin" w:alignment="center" w:leader="none"/>
    </w:r>
    <w:r w:rsidR="006628C0" w:rsidRPr="000E4643">
      <w:rPr>
        <w:i/>
        <w:sz w:val="22"/>
        <w:szCs w:val="22"/>
      </w:rPr>
      <w:t xml:space="preserve">No </w:t>
    </w:r>
    <w:r w:rsidR="00D53659">
      <w:rPr>
        <w:i/>
        <w:sz w:val="22"/>
        <w:szCs w:val="22"/>
      </w:rPr>
      <w:t>58</w:t>
    </w:r>
    <w:r w:rsidR="006628C0" w:rsidRPr="000E4643">
      <w:rPr>
        <w:rFonts w:ascii="Arial" w:hAnsi="Arial" w:cs="Arial"/>
        <w:i/>
        <w:color w:val="222222"/>
        <w:sz w:val="22"/>
        <w:szCs w:val="22"/>
        <w:shd w:val="clear" w:color="auto" w:fill="FFFFFF"/>
      </w:rPr>
      <w:t>—</w:t>
    </w:r>
    <w:r w:rsidR="0001385A">
      <w:rPr>
        <w:i/>
        <w:sz w:val="22"/>
        <w:szCs w:val="22"/>
      </w:rPr>
      <w:t>20</w:t>
    </w:r>
    <w:r w:rsidR="00D53659">
      <w:rPr>
        <w:i/>
        <w:sz w:val="22"/>
        <w:szCs w:val="22"/>
      </w:rPr>
      <w:t xml:space="preserve"> September 2022</w:t>
    </w:r>
    <w:r w:rsidRPr="000E4643">
      <w:rPr>
        <w:sz w:val="22"/>
        <w:szCs w:val="22"/>
      </w:rP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25A" w:rsidRPr="001B5139" w:rsidRDefault="0075625A" w:rsidP="00117D25">
    <w:pPr>
      <w:pStyle w:val="Header"/>
      <w:tabs>
        <w:tab w:val="clear" w:pos="4153"/>
        <w:tab w:val="clear" w:pos="8306"/>
        <w:tab w:val="center" w:pos="4680"/>
        <w:tab w:val="right" w:pos="9086"/>
      </w:tabs>
      <w:jc w:val="center"/>
      <w:rPr>
        <w:sz w:val="22"/>
        <w:szCs w:val="22"/>
      </w:rPr>
    </w:pPr>
    <w:r w:rsidRPr="001B5139">
      <w:rPr>
        <w:sz w:val="22"/>
        <w:szCs w:val="22"/>
      </w:rPr>
      <w:ptab w:relativeTo="margin" w:alignment="center" w:leader="none"/>
    </w:r>
    <w:r w:rsidR="006628C0" w:rsidRPr="001B5139">
      <w:rPr>
        <w:i/>
        <w:sz w:val="22"/>
        <w:szCs w:val="22"/>
      </w:rPr>
      <w:t xml:space="preserve">No </w:t>
    </w:r>
    <w:r w:rsidR="00D53659">
      <w:rPr>
        <w:i/>
        <w:sz w:val="22"/>
        <w:szCs w:val="22"/>
      </w:rPr>
      <w:t>58</w:t>
    </w:r>
    <w:r w:rsidR="006628C0" w:rsidRPr="001B5139">
      <w:rPr>
        <w:rFonts w:ascii="Arial" w:hAnsi="Arial" w:cs="Arial"/>
        <w:i/>
        <w:color w:val="222222"/>
        <w:sz w:val="22"/>
        <w:szCs w:val="22"/>
        <w:shd w:val="clear" w:color="auto" w:fill="FFFFFF"/>
      </w:rPr>
      <w:t>—</w:t>
    </w:r>
    <w:r w:rsidR="0001385A">
      <w:rPr>
        <w:i/>
        <w:sz w:val="22"/>
        <w:szCs w:val="22"/>
      </w:rPr>
      <w:t>20</w:t>
    </w:r>
    <w:r w:rsidR="00D53659">
      <w:rPr>
        <w:i/>
        <w:sz w:val="22"/>
        <w:szCs w:val="22"/>
      </w:rPr>
      <w:t xml:space="preserve"> September 2022</w:t>
    </w:r>
    <w:r w:rsidRPr="001B5139">
      <w:rPr>
        <w:sz w:val="22"/>
        <w:szCs w:val="22"/>
      </w:rPr>
      <w:ptab w:relativeTo="margin" w:alignment="right" w:leader="none"/>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sidR="00E86D6C">
      <w:rPr>
        <w:noProof/>
        <w:sz w:val="22"/>
        <w:szCs w:val="22"/>
      </w:rPr>
      <w:t>801</w:t>
    </w:r>
    <w:r w:rsidRPr="001B5139">
      <w:rPr>
        <w:noProof/>
        <w:sz w:val="22"/>
        <w:szCs w:val="22"/>
      </w:rPr>
      <w:fldChar w:fldCharType="end"/>
    </w:r>
  </w:p>
  <w:p w:rsidR="0075625A" w:rsidRPr="0075625A" w:rsidRDefault="0075625A" w:rsidP="007562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1542700598"/>
      <w:docPartObj>
        <w:docPartGallery w:val="Page Numbers (Top of Page)"/>
        <w:docPartUnique/>
      </w:docPartObj>
    </w:sdtPr>
    <w:sdtEndPr>
      <w:rPr>
        <w:noProof/>
      </w:rPr>
    </w:sdtEndPr>
    <w:sdtContent>
      <w:p w:rsidR="000F3D35" w:rsidRPr="000E4643" w:rsidRDefault="00E23EFF" w:rsidP="00117D25">
        <w:pPr>
          <w:pStyle w:val="Header"/>
          <w:tabs>
            <w:tab w:val="clear" w:pos="8306"/>
            <w:tab w:val="right" w:pos="9086"/>
          </w:tabs>
          <w:jc w:val="right"/>
          <w:rPr>
            <w:sz w:val="22"/>
            <w:szCs w:val="22"/>
          </w:rPr>
        </w:pPr>
        <w:r>
          <w:rPr>
            <w:sz w:val="22"/>
            <w:szCs w:val="22"/>
          </w:rPr>
          <w:t>797</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F25F3"/>
    <w:multiLevelType w:val="hybridMultilevel"/>
    <w:tmpl w:val="A920BA1C"/>
    <w:lvl w:ilvl="0" w:tplc="2B62C2CC">
      <w:start w:val="1"/>
      <w:numFmt w:val="decimal"/>
      <w:pStyle w:val="DPSEntryIndentsLev1"/>
      <w:lvlText w:val="(%1)"/>
      <w:lvlJc w:val="left"/>
      <w:pPr>
        <w:ind w:left="108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38A6DDD"/>
    <w:multiLevelType w:val="hybridMultilevel"/>
    <w:tmpl w:val="EE54956C"/>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2" w15:restartNumberingAfterBreak="0">
    <w:nsid w:val="130149DE"/>
    <w:multiLevelType w:val="hybridMultilevel"/>
    <w:tmpl w:val="6614972C"/>
    <w:lvl w:ilvl="0" w:tplc="00FAAD9A">
      <w:start w:val="1"/>
      <w:numFmt w:val="decimal"/>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 w15:restartNumberingAfterBreak="0">
    <w:nsid w:val="132A6970"/>
    <w:multiLevelType w:val="hybridMultilevel"/>
    <w:tmpl w:val="9AC2A49E"/>
    <w:lvl w:ilvl="0" w:tplc="797AC4B0">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4" w15:restartNumberingAfterBreak="0">
    <w:nsid w:val="1A590EA6"/>
    <w:multiLevelType w:val="multilevel"/>
    <w:tmpl w:val="BEFA344E"/>
    <w:lvl w:ilvl="0">
      <w:start w:val="1"/>
      <w:numFmt w:val="decimal"/>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5" w15:restartNumberingAfterBreak="0">
    <w:nsid w:val="1FC73B68"/>
    <w:multiLevelType w:val="hybridMultilevel"/>
    <w:tmpl w:val="6F30F5FC"/>
    <w:lvl w:ilvl="0" w:tplc="C7C8C95A">
      <w:start w:val="1"/>
      <w:numFmt w:val="upperLetter"/>
      <w:lvlText w:val="(%1)"/>
      <w:lvlJc w:val="right"/>
      <w:pPr>
        <w:ind w:left="3341" w:hanging="360"/>
      </w:pPr>
      <w:rPr>
        <w:rFonts w:hint="default"/>
      </w:rPr>
    </w:lvl>
    <w:lvl w:ilvl="1" w:tplc="0C090019" w:tentative="1">
      <w:start w:val="1"/>
      <w:numFmt w:val="lowerLetter"/>
      <w:lvlText w:val="%2."/>
      <w:lvlJc w:val="left"/>
      <w:pPr>
        <w:ind w:left="4061" w:hanging="360"/>
      </w:pPr>
    </w:lvl>
    <w:lvl w:ilvl="2" w:tplc="0C09001B" w:tentative="1">
      <w:start w:val="1"/>
      <w:numFmt w:val="lowerRoman"/>
      <w:lvlText w:val="%3."/>
      <w:lvlJc w:val="right"/>
      <w:pPr>
        <w:ind w:left="4781" w:hanging="180"/>
      </w:pPr>
    </w:lvl>
    <w:lvl w:ilvl="3" w:tplc="0C09000F" w:tentative="1">
      <w:start w:val="1"/>
      <w:numFmt w:val="decimal"/>
      <w:lvlText w:val="%4."/>
      <w:lvlJc w:val="left"/>
      <w:pPr>
        <w:ind w:left="5501" w:hanging="360"/>
      </w:pPr>
    </w:lvl>
    <w:lvl w:ilvl="4" w:tplc="0C090019" w:tentative="1">
      <w:start w:val="1"/>
      <w:numFmt w:val="lowerLetter"/>
      <w:lvlText w:val="%5."/>
      <w:lvlJc w:val="left"/>
      <w:pPr>
        <w:ind w:left="6221" w:hanging="360"/>
      </w:pPr>
    </w:lvl>
    <w:lvl w:ilvl="5" w:tplc="0C09001B" w:tentative="1">
      <w:start w:val="1"/>
      <w:numFmt w:val="lowerRoman"/>
      <w:lvlText w:val="%6."/>
      <w:lvlJc w:val="right"/>
      <w:pPr>
        <w:ind w:left="6941" w:hanging="180"/>
      </w:pPr>
    </w:lvl>
    <w:lvl w:ilvl="6" w:tplc="0C09000F" w:tentative="1">
      <w:start w:val="1"/>
      <w:numFmt w:val="decimal"/>
      <w:lvlText w:val="%7."/>
      <w:lvlJc w:val="left"/>
      <w:pPr>
        <w:ind w:left="7661" w:hanging="360"/>
      </w:pPr>
    </w:lvl>
    <w:lvl w:ilvl="7" w:tplc="0C090019" w:tentative="1">
      <w:start w:val="1"/>
      <w:numFmt w:val="lowerLetter"/>
      <w:lvlText w:val="%8."/>
      <w:lvlJc w:val="left"/>
      <w:pPr>
        <w:ind w:left="8381" w:hanging="360"/>
      </w:pPr>
    </w:lvl>
    <w:lvl w:ilvl="8" w:tplc="0C09001B" w:tentative="1">
      <w:start w:val="1"/>
      <w:numFmt w:val="lowerRoman"/>
      <w:lvlText w:val="%9."/>
      <w:lvlJc w:val="right"/>
      <w:pPr>
        <w:ind w:left="9101" w:hanging="180"/>
      </w:pPr>
    </w:lvl>
  </w:abstractNum>
  <w:abstractNum w:abstractNumId="6" w15:restartNumberingAfterBreak="0">
    <w:nsid w:val="1FEC5051"/>
    <w:multiLevelType w:val="hybridMultilevel"/>
    <w:tmpl w:val="EF5E6FFE"/>
    <w:lvl w:ilvl="0" w:tplc="FB8A9AD8">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7" w15:restartNumberingAfterBreak="0">
    <w:nsid w:val="28EE6BC2"/>
    <w:multiLevelType w:val="hybridMultilevel"/>
    <w:tmpl w:val="CC4625DA"/>
    <w:lvl w:ilvl="0" w:tplc="69402C1A">
      <w:start w:val="1"/>
      <w:numFmt w:val="upperLetter"/>
      <w:lvlText w:val="(%1)"/>
      <w:lvlJc w:val="right"/>
      <w:pPr>
        <w:ind w:left="301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69402C1A">
      <w:start w:val="1"/>
      <w:numFmt w:val="upperLetter"/>
      <w:lvlText w:val="(%4)"/>
      <w:lvlJc w:val="righ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56A5191"/>
    <w:multiLevelType w:val="hybridMultilevel"/>
    <w:tmpl w:val="EDDA72D2"/>
    <w:lvl w:ilvl="0" w:tplc="FB8A9AD8">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9" w15:restartNumberingAfterBreak="0">
    <w:nsid w:val="43222EB3"/>
    <w:multiLevelType w:val="hybridMultilevel"/>
    <w:tmpl w:val="89AE646C"/>
    <w:lvl w:ilvl="0" w:tplc="237A7076">
      <w:start w:val="1"/>
      <w:numFmt w:val="lowerLetter"/>
      <w:pStyle w:val="DPSEntryIndentsLev2"/>
      <w:lvlText w:val="(%1)"/>
      <w:lvlJc w:val="left"/>
      <w:pPr>
        <w:ind w:left="1080"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10" w15:restartNumberingAfterBreak="0">
    <w:nsid w:val="4EC82545"/>
    <w:multiLevelType w:val="hybridMultilevel"/>
    <w:tmpl w:val="286C2C5A"/>
    <w:lvl w:ilvl="0" w:tplc="9E12B64C">
      <w:start w:val="1"/>
      <w:numFmt w:val="lowerRoman"/>
      <w:lvlText w:val="(%1)"/>
      <w:lvlJc w:val="right"/>
      <w:pPr>
        <w:ind w:left="3013" w:hanging="360"/>
      </w:pPr>
      <w:rPr>
        <w:rFonts w:hint="default"/>
      </w:rPr>
    </w:lvl>
    <w:lvl w:ilvl="1" w:tplc="0C090019">
      <w:start w:val="1"/>
      <w:numFmt w:val="lowerLetter"/>
      <w:lvlText w:val="%2."/>
      <w:lvlJc w:val="left"/>
      <w:pPr>
        <w:ind w:left="3733" w:hanging="360"/>
      </w:pPr>
    </w:lvl>
    <w:lvl w:ilvl="2" w:tplc="0C09001B" w:tentative="1">
      <w:start w:val="1"/>
      <w:numFmt w:val="lowerRoman"/>
      <w:lvlText w:val="%3."/>
      <w:lvlJc w:val="right"/>
      <w:pPr>
        <w:ind w:left="4453" w:hanging="180"/>
      </w:pPr>
    </w:lvl>
    <w:lvl w:ilvl="3" w:tplc="0C09000F" w:tentative="1">
      <w:start w:val="1"/>
      <w:numFmt w:val="decimal"/>
      <w:lvlText w:val="%4."/>
      <w:lvlJc w:val="left"/>
      <w:pPr>
        <w:ind w:left="5173" w:hanging="360"/>
      </w:pPr>
    </w:lvl>
    <w:lvl w:ilvl="4" w:tplc="0C090019" w:tentative="1">
      <w:start w:val="1"/>
      <w:numFmt w:val="lowerLetter"/>
      <w:lvlText w:val="%5."/>
      <w:lvlJc w:val="left"/>
      <w:pPr>
        <w:ind w:left="5893" w:hanging="360"/>
      </w:pPr>
    </w:lvl>
    <w:lvl w:ilvl="5" w:tplc="0C09001B" w:tentative="1">
      <w:start w:val="1"/>
      <w:numFmt w:val="lowerRoman"/>
      <w:lvlText w:val="%6."/>
      <w:lvlJc w:val="right"/>
      <w:pPr>
        <w:ind w:left="6613" w:hanging="180"/>
      </w:pPr>
    </w:lvl>
    <w:lvl w:ilvl="6" w:tplc="0C09000F" w:tentative="1">
      <w:start w:val="1"/>
      <w:numFmt w:val="decimal"/>
      <w:lvlText w:val="%7."/>
      <w:lvlJc w:val="left"/>
      <w:pPr>
        <w:ind w:left="7333" w:hanging="360"/>
      </w:pPr>
    </w:lvl>
    <w:lvl w:ilvl="7" w:tplc="0C090019" w:tentative="1">
      <w:start w:val="1"/>
      <w:numFmt w:val="lowerLetter"/>
      <w:lvlText w:val="%8."/>
      <w:lvlJc w:val="left"/>
      <w:pPr>
        <w:ind w:left="8053" w:hanging="360"/>
      </w:pPr>
    </w:lvl>
    <w:lvl w:ilvl="8" w:tplc="0C09001B" w:tentative="1">
      <w:start w:val="1"/>
      <w:numFmt w:val="lowerRoman"/>
      <w:lvlText w:val="%9."/>
      <w:lvlJc w:val="right"/>
      <w:pPr>
        <w:ind w:left="8773" w:hanging="180"/>
      </w:pPr>
    </w:lvl>
  </w:abstractNum>
  <w:abstractNum w:abstractNumId="11" w15:restartNumberingAfterBreak="0">
    <w:nsid w:val="6C12444F"/>
    <w:multiLevelType w:val="hybridMultilevel"/>
    <w:tmpl w:val="7892DFB6"/>
    <w:lvl w:ilvl="0" w:tplc="B66037D8">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79F279FE"/>
    <w:multiLevelType w:val="hybridMultilevel"/>
    <w:tmpl w:val="02664E86"/>
    <w:lvl w:ilvl="0" w:tplc="E81C1C86">
      <w:start w:val="1"/>
      <w:numFmt w:val="lowerRoman"/>
      <w:pStyle w:val="DPSEntryIndentsLev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D6F4CEA"/>
    <w:multiLevelType w:val="multilevel"/>
    <w:tmpl w:val="69647E8A"/>
    <w:lvl w:ilvl="0">
      <w:start w:val="1"/>
      <w:numFmt w:val="decimal"/>
      <w:pStyle w:val="DPSEntryIndents"/>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num w:numId="1">
    <w:abstractNumId w:val="4"/>
  </w:num>
  <w:num w:numId="2">
    <w:abstractNumId w:val="2"/>
  </w:num>
  <w:num w:numId="3">
    <w:abstractNumId w:val="13"/>
  </w:num>
  <w:num w:numId="4">
    <w:abstractNumId w:val="11"/>
  </w:num>
  <w:num w:numId="5">
    <w:abstractNumId w:val="6"/>
  </w:num>
  <w:num w:numId="6">
    <w:abstractNumId w:val="10"/>
  </w:num>
  <w:num w:numId="7">
    <w:abstractNumId w:val="7"/>
  </w:num>
  <w:num w:numId="8">
    <w:abstractNumId w:val="8"/>
  </w:num>
  <w:num w:numId="9">
    <w:abstractNumId w:val="3"/>
  </w:num>
  <w:num w:numId="10">
    <w:abstractNumId w:val="0"/>
  </w:num>
  <w:num w:numId="11">
    <w:abstractNumId w:val="9"/>
  </w:num>
  <w:num w:numId="12">
    <w:abstractNumId w:val="12"/>
  </w:num>
  <w:num w:numId="13">
    <w:abstractNumId w:val="5"/>
  </w:num>
  <w:num w:numId="14">
    <w:abstractNumId w:val="12"/>
  </w:num>
  <w:num w:numId="15">
    <w:abstractNumId w:val="1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attachedTemplate r:id="rId1"/>
  <w:defaultTabStop w:val="720"/>
  <w:evenAndOddHeaders/>
  <w:characterSpacingControl w:val="doNotCompress"/>
  <w:hdrShapeDefaults>
    <o:shapedefaults v:ext="edit" spidmax="112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135"/>
    <w:rsid w:val="0001385A"/>
    <w:rsid w:val="000316BA"/>
    <w:rsid w:val="000411B4"/>
    <w:rsid w:val="000453A9"/>
    <w:rsid w:val="00056B48"/>
    <w:rsid w:val="000A5BA3"/>
    <w:rsid w:val="000C40FA"/>
    <w:rsid w:val="000E4643"/>
    <w:rsid w:val="000F3D35"/>
    <w:rsid w:val="001167CE"/>
    <w:rsid w:val="00117D25"/>
    <w:rsid w:val="001251F1"/>
    <w:rsid w:val="0015436A"/>
    <w:rsid w:val="00175CB1"/>
    <w:rsid w:val="001826BD"/>
    <w:rsid w:val="001B5139"/>
    <w:rsid w:val="001E3525"/>
    <w:rsid w:val="001E4BF2"/>
    <w:rsid w:val="002064AA"/>
    <w:rsid w:val="00223D37"/>
    <w:rsid w:val="002248C5"/>
    <w:rsid w:val="00283167"/>
    <w:rsid w:val="002C1A82"/>
    <w:rsid w:val="002F5566"/>
    <w:rsid w:val="00322C0A"/>
    <w:rsid w:val="00324019"/>
    <w:rsid w:val="00335A47"/>
    <w:rsid w:val="003430EB"/>
    <w:rsid w:val="00352FBA"/>
    <w:rsid w:val="00363133"/>
    <w:rsid w:val="00374414"/>
    <w:rsid w:val="00376D88"/>
    <w:rsid w:val="003A3341"/>
    <w:rsid w:val="003B7161"/>
    <w:rsid w:val="003D12D4"/>
    <w:rsid w:val="00432F9E"/>
    <w:rsid w:val="00434476"/>
    <w:rsid w:val="004419C3"/>
    <w:rsid w:val="00476347"/>
    <w:rsid w:val="00495C4D"/>
    <w:rsid w:val="004A473E"/>
    <w:rsid w:val="004A6CFB"/>
    <w:rsid w:val="004F1D14"/>
    <w:rsid w:val="004F3AA0"/>
    <w:rsid w:val="00505D5D"/>
    <w:rsid w:val="00505EDF"/>
    <w:rsid w:val="00514CA9"/>
    <w:rsid w:val="00525EF7"/>
    <w:rsid w:val="0053064A"/>
    <w:rsid w:val="005370E0"/>
    <w:rsid w:val="00551A57"/>
    <w:rsid w:val="005A3E01"/>
    <w:rsid w:val="005B5864"/>
    <w:rsid w:val="005E64E6"/>
    <w:rsid w:val="005F3AB0"/>
    <w:rsid w:val="00600067"/>
    <w:rsid w:val="006015EF"/>
    <w:rsid w:val="0060380C"/>
    <w:rsid w:val="00610CED"/>
    <w:rsid w:val="00622D21"/>
    <w:rsid w:val="00625240"/>
    <w:rsid w:val="00632A05"/>
    <w:rsid w:val="006628C0"/>
    <w:rsid w:val="006A2D21"/>
    <w:rsid w:val="006B029A"/>
    <w:rsid w:val="006B3AB3"/>
    <w:rsid w:val="006D0D92"/>
    <w:rsid w:val="006D7183"/>
    <w:rsid w:val="006E54FE"/>
    <w:rsid w:val="006F47EE"/>
    <w:rsid w:val="006F6540"/>
    <w:rsid w:val="007029C0"/>
    <w:rsid w:val="00730F9B"/>
    <w:rsid w:val="0075625A"/>
    <w:rsid w:val="007754A9"/>
    <w:rsid w:val="007D05AB"/>
    <w:rsid w:val="007E763F"/>
    <w:rsid w:val="0081083C"/>
    <w:rsid w:val="00812CE0"/>
    <w:rsid w:val="00826A1D"/>
    <w:rsid w:val="0083252E"/>
    <w:rsid w:val="00843135"/>
    <w:rsid w:val="008470DD"/>
    <w:rsid w:val="00863EEC"/>
    <w:rsid w:val="008678F0"/>
    <w:rsid w:val="008907F9"/>
    <w:rsid w:val="0091176F"/>
    <w:rsid w:val="0091670C"/>
    <w:rsid w:val="0092190D"/>
    <w:rsid w:val="00947600"/>
    <w:rsid w:val="00992CE7"/>
    <w:rsid w:val="009A2DEA"/>
    <w:rsid w:val="009A4AED"/>
    <w:rsid w:val="009C09B3"/>
    <w:rsid w:val="009C604C"/>
    <w:rsid w:val="009C679C"/>
    <w:rsid w:val="009D03A5"/>
    <w:rsid w:val="009E4530"/>
    <w:rsid w:val="009F6ED7"/>
    <w:rsid w:val="00A00D39"/>
    <w:rsid w:val="00A273E2"/>
    <w:rsid w:val="00A3151B"/>
    <w:rsid w:val="00A70ADD"/>
    <w:rsid w:val="00A76A84"/>
    <w:rsid w:val="00A85D5B"/>
    <w:rsid w:val="00A911EA"/>
    <w:rsid w:val="00A9381B"/>
    <w:rsid w:val="00AC7116"/>
    <w:rsid w:val="00AD3DEE"/>
    <w:rsid w:val="00AD43CE"/>
    <w:rsid w:val="00AF3C23"/>
    <w:rsid w:val="00B35E85"/>
    <w:rsid w:val="00B54777"/>
    <w:rsid w:val="00B766B9"/>
    <w:rsid w:val="00B9772E"/>
    <w:rsid w:val="00BB08CF"/>
    <w:rsid w:val="00BD74E9"/>
    <w:rsid w:val="00C07633"/>
    <w:rsid w:val="00C173D3"/>
    <w:rsid w:val="00C511F9"/>
    <w:rsid w:val="00C76C16"/>
    <w:rsid w:val="00C85430"/>
    <w:rsid w:val="00C87815"/>
    <w:rsid w:val="00C925DA"/>
    <w:rsid w:val="00CA011A"/>
    <w:rsid w:val="00CA634A"/>
    <w:rsid w:val="00CE458A"/>
    <w:rsid w:val="00CE7ACF"/>
    <w:rsid w:val="00D03AD9"/>
    <w:rsid w:val="00D17B81"/>
    <w:rsid w:val="00D53659"/>
    <w:rsid w:val="00D55354"/>
    <w:rsid w:val="00D74B53"/>
    <w:rsid w:val="00D7660C"/>
    <w:rsid w:val="00D90BD9"/>
    <w:rsid w:val="00D974F0"/>
    <w:rsid w:val="00DB58D5"/>
    <w:rsid w:val="00DC12B3"/>
    <w:rsid w:val="00DC6821"/>
    <w:rsid w:val="00DD2520"/>
    <w:rsid w:val="00DD69A2"/>
    <w:rsid w:val="00E07898"/>
    <w:rsid w:val="00E23EFF"/>
    <w:rsid w:val="00E2410B"/>
    <w:rsid w:val="00E50CFA"/>
    <w:rsid w:val="00E60D62"/>
    <w:rsid w:val="00E722D4"/>
    <w:rsid w:val="00E758AC"/>
    <w:rsid w:val="00E86D6C"/>
    <w:rsid w:val="00EC0D13"/>
    <w:rsid w:val="00F0073D"/>
    <w:rsid w:val="00F3695A"/>
    <w:rsid w:val="00F62370"/>
    <w:rsid w:val="00F62CE8"/>
    <w:rsid w:val="00F64A40"/>
    <w:rsid w:val="00F77E66"/>
    <w:rsid w:val="00F83C7B"/>
    <w:rsid w:val="00F86729"/>
    <w:rsid w:val="00FA03C0"/>
    <w:rsid w:val="00FA21B7"/>
    <w:rsid w:val="00FC64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1265"/>
    <o:shapelayout v:ext="edit">
      <o:idmap v:ext="edit" data="1"/>
    </o:shapelayout>
  </w:shapeDefaults>
  <w:decimalSymbol w:val="."/>
  <w:listSeparator w:val=","/>
  <w15:chartTrackingRefBased/>
  <w15:docId w15:val="{4586CD5A-C513-42CA-93B7-C961EE78B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A40"/>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IVAyes">
    <w:name w:val="DIVAyes"/>
    <w:basedOn w:val="Normal"/>
    <w:rsid w:val="00F77E66"/>
    <w:pPr>
      <w:keepNext/>
      <w:tabs>
        <w:tab w:val="center" w:pos="2041"/>
        <w:tab w:val="center" w:pos="6747"/>
      </w:tabs>
      <w:spacing w:before="120" w:after="120"/>
    </w:pPr>
    <w:rPr>
      <w:rFonts w:ascii="Times New Roman" w:hAnsi="Times New Roman"/>
    </w:rPr>
  </w:style>
  <w:style w:type="paragraph" w:customStyle="1" w:styleId="DIVIntro">
    <w:name w:val="DIVIntro"/>
    <w:basedOn w:val="Normal"/>
    <w:autoRedefine/>
    <w:rsid w:val="00F77E66"/>
    <w:pPr>
      <w:spacing w:before="120"/>
      <w:ind w:left="720"/>
    </w:pPr>
    <w:rPr>
      <w:rFonts w:ascii="Calibri" w:hAnsi="Calibri"/>
    </w:rPr>
  </w:style>
  <w:style w:type="paragraph" w:customStyle="1" w:styleId="DIVIntroA">
    <w:name w:val="DIVIntroA"/>
    <w:basedOn w:val="DIVIntro"/>
    <w:autoRedefine/>
    <w:rsid w:val="00F77E66"/>
    <w:pPr>
      <w:spacing w:after="120"/>
    </w:pPr>
  </w:style>
  <w:style w:type="paragraph" w:customStyle="1" w:styleId="DIVName">
    <w:name w:val="DIVName"/>
    <w:basedOn w:val="Normal"/>
    <w:autoRedefine/>
    <w:rsid w:val="00F77E66"/>
    <w:rPr>
      <w:rFonts w:ascii="Calibri" w:hAnsi="Calibri"/>
    </w:rPr>
  </w:style>
  <w:style w:type="paragraph" w:customStyle="1" w:styleId="DIVNoes">
    <w:name w:val="DIVNoes"/>
    <w:basedOn w:val="Normal"/>
    <w:rsid w:val="00F77E66"/>
    <w:pPr>
      <w:keepNext/>
      <w:spacing w:before="240" w:after="120"/>
      <w:ind w:left="425"/>
      <w:jc w:val="center"/>
    </w:pPr>
    <w:rPr>
      <w:rFonts w:ascii="Times New Roman" w:hAnsi="Times New Roman"/>
      <w:sz w:val="18"/>
    </w:rPr>
  </w:style>
  <w:style w:type="paragraph" w:customStyle="1" w:styleId="DIVResult">
    <w:name w:val="DIVResult"/>
    <w:basedOn w:val="Normal"/>
    <w:autoRedefine/>
    <w:rsid w:val="00F77E66"/>
    <w:pPr>
      <w:spacing w:before="120"/>
      <w:ind w:left="720"/>
    </w:pPr>
    <w:rPr>
      <w:rFonts w:ascii="Calibri" w:hAnsi="Calibri"/>
    </w:rPr>
  </w:style>
  <w:style w:type="paragraph" w:customStyle="1" w:styleId="DIVSection">
    <w:name w:val="DIVSection"/>
    <w:basedOn w:val="Normal"/>
    <w:rsid w:val="00F77E66"/>
    <w:pPr>
      <w:ind w:left="425"/>
    </w:pPr>
    <w:rPr>
      <w:rFonts w:ascii="Times New Roman" w:hAnsi="Times New Roman"/>
      <w:sz w:val="21"/>
      <w:lang w:val="en-AU"/>
    </w:rPr>
  </w:style>
  <w:style w:type="paragraph" w:customStyle="1" w:styleId="DIVTellers">
    <w:name w:val="DIVTellers"/>
    <w:basedOn w:val="Normal"/>
    <w:rsid w:val="00F77E66"/>
    <w:pPr>
      <w:spacing w:before="120" w:after="120"/>
      <w:ind w:left="425"/>
      <w:jc w:val="center"/>
    </w:pPr>
    <w:rPr>
      <w:rFonts w:ascii="Times New Roman" w:hAnsi="Times New Roman"/>
      <w:sz w:val="18"/>
    </w:rPr>
  </w:style>
  <w:style w:type="paragraph" w:customStyle="1" w:styleId="DPSAttendance">
    <w:name w:val="DPSAttendance"/>
    <w:rsid w:val="00F77E66"/>
    <w:pPr>
      <w:spacing w:before="180" w:after="0" w:line="240" w:lineRule="auto"/>
      <w:jc w:val="both"/>
    </w:pPr>
    <w:rPr>
      <w:rFonts w:ascii="Times New Roman" w:eastAsia="Times New Roman" w:hAnsi="Times New Roman" w:cs="Times New Roman"/>
      <w:sz w:val="24"/>
      <w:szCs w:val="20"/>
    </w:rPr>
  </w:style>
  <w:style w:type="paragraph" w:customStyle="1" w:styleId="DPSAttendanceHeading">
    <w:name w:val="DPSAttendanceHeading"/>
    <w:rsid w:val="00F77E66"/>
    <w:pPr>
      <w:spacing w:before="180" w:after="0" w:line="240" w:lineRule="auto"/>
      <w:ind w:left="346"/>
      <w:jc w:val="both"/>
    </w:pPr>
    <w:rPr>
      <w:rFonts w:ascii="Times New Roman" w:eastAsia="Times New Roman" w:hAnsi="Times New Roman" w:cs="Times New Roman"/>
      <w:b/>
      <w:sz w:val="24"/>
      <w:szCs w:val="20"/>
    </w:rPr>
  </w:style>
  <w:style w:type="paragraph" w:customStyle="1" w:styleId="DPSAttendanceNote">
    <w:name w:val="DPSAttendanceNote"/>
    <w:rsid w:val="00F77E66"/>
    <w:pPr>
      <w:spacing w:before="60" w:after="0" w:line="240" w:lineRule="auto"/>
      <w:jc w:val="center"/>
    </w:pPr>
    <w:rPr>
      <w:rFonts w:ascii="Times New Roman" w:eastAsia="Times New Roman" w:hAnsi="Times New Roman" w:cs="Times New Roman"/>
      <w:sz w:val="18"/>
      <w:szCs w:val="20"/>
    </w:rPr>
  </w:style>
  <w:style w:type="paragraph" w:customStyle="1" w:styleId="DPSEntrySubHeading">
    <w:name w:val="DPSEntrySubHeading"/>
    <w:rsid w:val="00F77E66"/>
    <w:pPr>
      <w:keepNext/>
      <w:keepLines/>
      <w:spacing w:before="60" w:after="0" w:line="240" w:lineRule="auto"/>
      <w:jc w:val="center"/>
    </w:pPr>
    <w:rPr>
      <w:rFonts w:ascii="Times New Roman" w:eastAsia="Times New Roman" w:hAnsi="Times New Roman" w:cs="Times New Roman"/>
      <w:sz w:val="21"/>
      <w:szCs w:val="20"/>
    </w:rPr>
  </w:style>
  <w:style w:type="paragraph" w:customStyle="1" w:styleId="DPSCONNOTICEHEAD">
    <w:name w:val="DPSCONNOTICEHEAD"/>
    <w:basedOn w:val="DPSEntrySubHeading"/>
    <w:autoRedefine/>
    <w:rsid w:val="00F77E66"/>
    <w:pPr>
      <w:spacing w:before="120"/>
      <w:ind w:left="720"/>
    </w:pPr>
    <w:rPr>
      <w:rFonts w:ascii="Times New (W1)" w:hAnsi="Times New (W1)"/>
      <w:b/>
      <w:caps/>
      <w:spacing w:val="-4"/>
      <w:sz w:val="24"/>
    </w:rPr>
  </w:style>
  <w:style w:type="paragraph" w:customStyle="1" w:styleId="DPSDraftSectionBreak">
    <w:name w:val="DPSDraftSectionBreak"/>
    <w:basedOn w:val="Normal"/>
    <w:rsid w:val="00F77E66"/>
    <w:rPr>
      <w:rFonts w:ascii="Times New Roman" w:hAnsi="Times New Roman"/>
    </w:rPr>
  </w:style>
  <w:style w:type="paragraph" w:customStyle="1" w:styleId="DPSEntryDetail">
    <w:name w:val="DPSEntryDetail"/>
    <w:rsid w:val="00FC64FA"/>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link w:val="DPSEntryDetailIndentLev1Char"/>
    <w:rsid w:val="00FC64FA"/>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2">
    <w:name w:val="DPSEntryDetailIndentLev2"/>
    <w:rsid w:val="00FC64FA"/>
    <w:pPr>
      <w:tabs>
        <w:tab w:val="left" w:pos="1980"/>
      </w:tabs>
      <w:spacing w:before="120" w:after="0" w:line="240" w:lineRule="auto"/>
      <w:ind w:left="1008"/>
    </w:pPr>
    <w:rPr>
      <w:rFonts w:ascii="Calibri" w:eastAsia="Times New Roman" w:hAnsi="Calibri" w:cs="Times New Roman"/>
      <w:sz w:val="24"/>
      <w:szCs w:val="20"/>
    </w:rPr>
  </w:style>
  <w:style w:type="paragraph" w:customStyle="1" w:styleId="DPSEntryDetailIndentLev3">
    <w:name w:val="DPSEntryDetailIndentLev3"/>
    <w:rsid w:val="00FC64FA"/>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rPr>
  </w:style>
  <w:style w:type="paragraph" w:customStyle="1" w:styleId="DPSEntryDetailIndentLev4">
    <w:name w:val="DPSEntryDetailIndentLev4"/>
    <w:rsid w:val="00FC64FA"/>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FC64FA"/>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F77E66"/>
    <w:pPr>
      <w:numPr>
        <w:numId w:val="3"/>
      </w:numPr>
      <w:tabs>
        <w:tab w:val="clear" w:pos="1197"/>
        <w:tab w:val="clear" w:pos="1767"/>
      </w:tabs>
    </w:pPr>
  </w:style>
  <w:style w:type="paragraph" w:customStyle="1" w:styleId="DPSEntryPrayer">
    <w:name w:val="DPSEntryPrayer"/>
    <w:autoRedefine/>
    <w:rsid w:val="00F77E66"/>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 w:type="paragraph" w:customStyle="1" w:styleId="DPSHeaderUnbolded">
    <w:name w:val="DPSHeaderUnbolded"/>
    <w:basedOn w:val="DPSEntryDetail"/>
    <w:autoRedefine/>
    <w:rsid w:val="00F77E66"/>
    <w:pPr>
      <w:ind w:left="0"/>
    </w:pPr>
  </w:style>
  <w:style w:type="paragraph" w:customStyle="1" w:styleId="DPSHouseMetEntry">
    <w:name w:val="DPSHouseMetEntry"/>
    <w:rsid w:val="00F77E66"/>
    <w:pPr>
      <w:keepNext/>
      <w:keepLines/>
      <w:tabs>
        <w:tab w:val="right" w:pos="339"/>
        <w:tab w:val="left" w:pos="428"/>
      </w:tabs>
      <w:spacing w:before="180" w:after="0" w:line="240" w:lineRule="auto"/>
      <w:ind w:left="425" w:hanging="425"/>
      <w:jc w:val="both"/>
    </w:pPr>
    <w:rPr>
      <w:rFonts w:ascii="Times New Roman" w:eastAsia="Times New Roman" w:hAnsi="Times New Roman" w:cs="Times New Roman"/>
      <w:sz w:val="21"/>
      <w:szCs w:val="20"/>
    </w:rPr>
  </w:style>
  <w:style w:type="paragraph" w:customStyle="1" w:styleId="DPSMainHeadingDate">
    <w:name w:val="DPSMainHeadingDate"/>
    <w:autoRedefine/>
    <w:rsid w:val="00F77E66"/>
    <w:pPr>
      <w:keepNext/>
      <w:keepLines/>
      <w:spacing w:before="200" w:after="0" w:line="240" w:lineRule="auto"/>
      <w:jc w:val="center"/>
    </w:pPr>
    <w:rPr>
      <w:rFonts w:ascii="Calibri" w:eastAsia="Times New Roman" w:hAnsi="Calibri" w:cs="Times New Roman"/>
      <w:sz w:val="28"/>
      <w:szCs w:val="20"/>
    </w:rPr>
  </w:style>
  <w:style w:type="paragraph" w:customStyle="1" w:styleId="DPSMainHeadingDoc">
    <w:name w:val="DPSMainHeadingDoc"/>
    <w:autoRedefine/>
    <w:rsid w:val="00F77E66"/>
    <w:pPr>
      <w:keepNext/>
      <w:keepLines/>
      <w:spacing w:before="360" w:after="0" w:line="240" w:lineRule="auto"/>
      <w:jc w:val="center"/>
    </w:pPr>
    <w:rPr>
      <w:rFonts w:ascii="Calibri" w:eastAsia="Times New Roman" w:hAnsi="Calibri" w:cs="Times New Roman"/>
      <w:b/>
      <w:sz w:val="40"/>
      <w:szCs w:val="40"/>
    </w:rPr>
  </w:style>
  <w:style w:type="paragraph" w:customStyle="1" w:styleId="DPSMainHeadingHouse">
    <w:name w:val="DPSMainHeadingHouse"/>
    <w:autoRedefine/>
    <w:rsid w:val="00F77E66"/>
    <w:pPr>
      <w:keepNext/>
      <w:keepLines/>
      <w:spacing w:before="320" w:after="0" w:line="240" w:lineRule="auto"/>
      <w:jc w:val="center"/>
    </w:pPr>
    <w:rPr>
      <w:rFonts w:ascii="Calibri" w:eastAsia="Times New Roman" w:hAnsi="Calibri" w:cs="Times New Roman"/>
      <w:b/>
      <w:bCs/>
      <w:sz w:val="32"/>
      <w:szCs w:val="20"/>
    </w:rPr>
  </w:style>
  <w:style w:type="paragraph" w:customStyle="1" w:styleId="DPSMainHeadingIssue">
    <w:name w:val="DPSMainHeadingIssue"/>
    <w:autoRedefine/>
    <w:rsid w:val="00F77E66"/>
    <w:pPr>
      <w:keepNext/>
      <w:keepLines/>
      <w:spacing w:before="200" w:after="0" w:line="240" w:lineRule="auto"/>
      <w:jc w:val="center"/>
    </w:pPr>
    <w:rPr>
      <w:rFonts w:ascii="Calibri" w:eastAsia="Times New Roman" w:hAnsi="Calibri" w:cs="Times New Roman"/>
      <w:b/>
      <w:sz w:val="28"/>
      <w:szCs w:val="20"/>
    </w:rPr>
  </w:style>
  <w:style w:type="paragraph" w:customStyle="1" w:styleId="DPSMainHeadingParl">
    <w:name w:val="DPSMainHeadingParl"/>
    <w:next w:val="Normal"/>
    <w:rsid w:val="00F77E66"/>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SubTitle">
    <w:name w:val="DPSMainHeadingSubTitle"/>
    <w:rsid w:val="00F77E66"/>
    <w:pPr>
      <w:keepNext/>
      <w:keepLines/>
      <w:spacing w:before="200" w:after="0" w:line="240" w:lineRule="auto"/>
      <w:jc w:val="center"/>
    </w:pPr>
    <w:rPr>
      <w:rFonts w:ascii="Times New Roman" w:eastAsia="Times New Roman" w:hAnsi="Times New Roman" w:cs="Times New Roman"/>
      <w:b/>
      <w:sz w:val="21"/>
      <w:szCs w:val="20"/>
    </w:rPr>
  </w:style>
  <w:style w:type="paragraph" w:customStyle="1" w:styleId="DPSMainHeadingYear">
    <w:name w:val="DPSMainHeadingYear"/>
    <w:autoRedefine/>
    <w:rsid w:val="00F77E66"/>
    <w:pPr>
      <w:keepNext/>
      <w:keepLines/>
      <w:spacing w:before="360" w:after="0" w:line="360" w:lineRule="auto"/>
      <w:jc w:val="center"/>
    </w:pPr>
    <w:rPr>
      <w:rFonts w:ascii="Calibri" w:eastAsia="Times New Roman" w:hAnsi="Calibri" w:cs="Times New Roman"/>
      <w:b/>
      <w:bCs/>
      <w:sz w:val="28"/>
      <w:szCs w:val="20"/>
    </w:rPr>
  </w:style>
  <w:style w:type="paragraph" w:customStyle="1" w:styleId="DPSMessage">
    <w:name w:val="DPSMessag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Date">
    <w:name w:val="DPSMessageDat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Number">
    <w:name w:val="DPSMessageNumber"/>
    <w:rsid w:val="00F77E66"/>
    <w:pPr>
      <w:spacing w:before="60" w:after="0" w:line="240" w:lineRule="auto"/>
      <w:jc w:val="right"/>
    </w:pPr>
    <w:rPr>
      <w:rFonts w:ascii="Times New Roman" w:eastAsia="Times New Roman" w:hAnsi="Times New Roman" w:cs="Times New Roman"/>
      <w:sz w:val="21"/>
      <w:szCs w:val="20"/>
    </w:rPr>
  </w:style>
  <w:style w:type="paragraph" w:customStyle="1" w:styleId="DPSMessageSigBlockName">
    <w:name w:val="DPSMessageSigBlockName"/>
    <w:rsid w:val="00F77E66"/>
    <w:pPr>
      <w:spacing w:after="0" w:line="240" w:lineRule="auto"/>
      <w:jc w:val="right"/>
    </w:pPr>
    <w:rPr>
      <w:rFonts w:ascii="Times New Roman" w:eastAsia="Times New Roman" w:hAnsi="Times New Roman" w:cs="Times New Roman"/>
      <w:sz w:val="21"/>
      <w:szCs w:val="20"/>
    </w:rPr>
  </w:style>
  <w:style w:type="paragraph" w:customStyle="1" w:styleId="DPSMessageSigBlockTitle">
    <w:name w:val="DPSMessageSigBlockTitle"/>
    <w:rsid w:val="00F77E66"/>
    <w:pPr>
      <w:spacing w:after="0" w:line="240" w:lineRule="auto"/>
      <w:jc w:val="right"/>
    </w:pPr>
    <w:rPr>
      <w:rFonts w:ascii="Times New Roman" w:eastAsia="Times New Roman" w:hAnsi="Times New Roman" w:cs="Times New Roman"/>
      <w:sz w:val="21"/>
      <w:szCs w:val="20"/>
    </w:rPr>
  </w:style>
  <w:style w:type="paragraph" w:customStyle="1" w:styleId="DPSMessageSource">
    <w:name w:val="DPSMessageSourc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idnight">
    <w:name w:val="DPSMidnight"/>
    <w:rsid w:val="00F77E66"/>
    <w:pPr>
      <w:keepNext/>
      <w:spacing w:after="0" w:line="240" w:lineRule="auto"/>
      <w:jc w:val="center"/>
    </w:pPr>
    <w:rPr>
      <w:rFonts w:ascii="Times New Roman" w:eastAsia="Times New Roman" w:hAnsi="Times New Roman" w:cs="Times New Roman"/>
      <w:sz w:val="24"/>
      <w:szCs w:val="20"/>
    </w:rPr>
  </w:style>
  <w:style w:type="paragraph" w:customStyle="1" w:styleId="DPSMidnightDate">
    <w:name w:val="DPSMidnightDate"/>
    <w:rsid w:val="00F77E66"/>
    <w:pPr>
      <w:spacing w:after="0" w:line="240" w:lineRule="auto"/>
    </w:pPr>
    <w:rPr>
      <w:rFonts w:ascii="Times New Roman" w:eastAsia="Times New Roman" w:hAnsi="Times New Roman" w:cs="Times New Roman"/>
      <w:sz w:val="24"/>
      <w:szCs w:val="20"/>
    </w:rPr>
  </w:style>
  <w:style w:type="paragraph" w:customStyle="1" w:styleId="DPSPageHeaderB5">
    <w:name w:val="DPSPageHeaderB5"/>
    <w:basedOn w:val="Normal"/>
    <w:rsid w:val="00F77E66"/>
    <w:pPr>
      <w:tabs>
        <w:tab w:val="center" w:pos="3686"/>
        <w:tab w:val="right" w:pos="7201"/>
      </w:tabs>
    </w:pPr>
    <w:rPr>
      <w:rFonts w:ascii="Times New Roman" w:hAnsi="Times New Roman"/>
      <w:sz w:val="21"/>
      <w:lang w:val="en-AU"/>
    </w:rPr>
  </w:style>
  <w:style w:type="paragraph" w:customStyle="1" w:styleId="DPSPageHeaderA4">
    <w:name w:val="DPSPageHeaderA4"/>
    <w:basedOn w:val="DPSPageHeaderB5"/>
    <w:autoRedefine/>
    <w:rsid w:val="00F77E66"/>
    <w:pPr>
      <w:tabs>
        <w:tab w:val="clear" w:pos="3686"/>
        <w:tab w:val="clear" w:pos="7201"/>
        <w:tab w:val="center" w:pos="4678"/>
        <w:tab w:val="right" w:pos="9214"/>
      </w:tabs>
    </w:pPr>
    <w:rPr>
      <w:rFonts w:ascii="Calibri" w:hAnsi="Calibri"/>
      <w:sz w:val="22"/>
    </w:rPr>
  </w:style>
  <w:style w:type="paragraph" w:customStyle="1" w:styleId="DPSPapers">
    <w:name w:val="DPSPapers"/>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apersHeading">
    <w:name w:val="DPSPapersHeading"/>
    <w:rsid w:val="00F77E66"/>
    <w:pPr>
      <w:spacing w:before="180" w:after="0" w:line="240" w:lineRule="auto"/>
      <w:ind w:left="425"/>
      <w:jc w:val="both"/>
    </w:pPr>
    <w:rPr>
      <w:rFonts w:ascii="Times New Roman" w:eastAsia="Times New Roman" w:hAnsi="Times New Roman" w:cs="Times New Roman"/>
      <w:b/>
      <w:sz w:val="18"/>
      <w:szCs w:val="20"/>
    </w:rPr>
  </w:style>
  <w:style w:type="paragraph" w:customStyle="1" w:styleId="DPSPapersIntro">
    <w:name w:val="DPSPapersIntro"/>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recedenceFooter">
    <w:name w:val="DPSPrecedenceFooter"/>
    <w:rsid w:val="00F77E66"/>
    <w:pPr>
      <w:spacing w:after="0" w:line="240" w:lineRule="auto"/>
      <w:jc w:val="right"/>
    </w:pPr>
    <w:rPr>
      <w:rFonts w:ascii="Times New Roman" w:eastAsia="Times New Roman" w:hAnsi="Times New Roman" w:cs="Times New Roman"/>
      <w:sz w:val="20"/>
      <w:szCs w:val="20"/>
    </w:rPr>
  </w:style>
  <w:style w:type="paragraph" w:customStyle="1" w:styleId="DPSPrintingAuthorityFooter">
    <w:name w:val="DPSPrintingAuthorityFooter"/>
    <w:rsid w:val="00F77E66"/>
    <w:pPr>
      <w:keepLines/>
      <w:spacing w:before="240" w:after="0" w:line="240" w:lineRule="auto"/>
      <w:jc w:val="center"/>
    </w:pPr>
    <w:rPr>
      <w:rFonts w:ascii="Times New Roman" w:eastAsia="Times New Roman" w:hAnsi="Times New Roman" w:cs="Times New Roman"/>
      <w:sz w:val="16"/>
      <w:szCs w:val="20"/>
    </w:rPr>
  </w:style>
  <w:style w:type="paragraph" w:customStyle="1" w:styleId="DPSSigBlockLeft">
    <w:name w:val="DPSSigBlockLeft"/>
    <w:basedOn w:val="DPSMessageSigBlockName"/>
    <w:autoRedefine/>
    <w:rsid w:val="00F77E66"/>
    <w:pPr>
      <w:ind w:left="425"/>
      <w:jc w:val="left"/>
    </w:pPr>
    <w:rPr>
      <w:sz w:val="24"/>
    </w:rPr>
  </w:style>
  <w:style w:type="paragraph" w:customStyle="1" w:styleId="DPSSigBlockName">
    <w:name w:val="DPSSigBlockName"/>
    <w:autoRedefine/>
    <w:rsid w:val="00F77E66"/>
    <w:pPr>
      <w:keepNext/>
      <w:keepLines/>
      <w:spacing w:before="720" w:after="0" w:line="240" w:lineRule="auto"/>
      <w:ind w:left="5126" w:right="29"/>
      <w:jc w:val="center"/>
    </w:pPr>
    <w:rPr>
      <w:rFonts w:ascii="Calibri" w:eastAsia="Times New Roman" w:hAnsi="Calibri" w:cs="Times New Roman"/>
      <w:b/>
      <w:sz w:val="24"/>
      <w:szCs w:val="20"/>
    </w:rPr>
  </w:style>
  <w:style w:type="paragraph" w:customStyle="1" w:styleId="DPSSigBlockTitle">
    <w:name w:val="DPSSigBlockTitle"/>
    <w:autoRedefine/>
    <w:rsid w:val="00F77E66"/>
    <w:pPr>
      <w:keepLines/>
      <w:tabs>
        <w:tab w:val="center" w:pos="5670"/>
      </w:tabs>
      <w:spacing w:after="0" w:line="240" w:lineRule="auto"/>
      <w:jc w:val="right"/>
    </w:pPr>
    <w:rPr>
      <w:rFonts w:ascii="Calibri" w:eastAsia="Times New Roman" w:hAnsi="Calibri" w:cs="Times New Roman"/>
      <w:sz w:val="24"/>
      <w:szCs w:val="20"/>
    </w:rPr>
  </w:style>
  <w:style w:type="paragraph" w:customStyle="1" w:styleId="DPSStartEndMarker">
    <w:name w:val="DPSStartEndMarker"/>
    <w:rsid w:val="00F77E66"/>
    <w:pPr>
      <w:spacing w:after="0" w:line="240" w:lineRule="auto"/>
    </w:pPr>
    <w:rPr>
      <w:rFonts w:ascii="Times New Roman" w:eastAsia="Times New Roman" w:hAnsi="Times New Roman" w:cs="Times New Roman"/>
      <w:vanish/>
      <w:color w:val="008000"/>
      <w:sz w:val="16"/>
      <w:szCs w:val="20"/>
    </w:rPr>
  </w:style>
  <w:style w:type="paragraph" w:customStyle="1" w:styleId="DPSTOCHeading">
    <w:name w:val="DPSTOCHeading"/>
    <w:basedOn w:val="DPSMainHeadingHouse"/>
    <w:rsid w:val="00F77E66"/>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uiPriority w:val="99"/>
    <w:rsid w:val="000F3D35"/>
    <w:pPr>
      <w:tabs>
        <w:tab w:val="center" w:pos="4153"/>
        <w:tab w:val="right" w:pos="8306"/>
      </w:tabs>
    </w:pPr>
  </w:style>
  <w:style w:type="character" w:customStyle="1" w:styleId="HeaderChar">
    <w:name w:val="Header Char"/>
    <w:basedOn w:val="DefaultParagraphFont"/>
    <w:link w:val="Header"/>
    <w:uiPriority w:val="99"/>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character" w:styleId="Hyperlink">
    <w:name w:val="Hyperlink"/>
    <w:basedOn w:val="DefaultParagraphFont"/>
    <w:uiPriority w:val="99"/>
    <w:unhideWhenUsed/>
    <w:rsid w:val="004A6CFB"/>
    <w:rPr>
      <w:color w:val="2E07BF"/>
      <w:u w:val="none"/>
    </w:rPr>
  </w:style>
  <w:style w:type="paragraph" w:customStyle="1" w:styleId="DPSEntryIndentsLev1">
    <w:name w:val="DPSEntryIndentsLev1"/>
    <w:rsid w:val="00FA21B7"/>
    <w:pPr>
      <w:numPr>
        <w:numId w:val="10"/>
      </w:numPr>
      <w:tabs>
        <w:tab w:val="left" w:pos="1368"/>
      </w:tabs>
      <w:spacing w:before="120" w:after="0" w:line="240" w:lineRule="auto"/>
      <w:ind w:left="1368" w:hanging="648"/>
    </w:pPr>
    <w:rPr>
      <w:rFonts w:ascii="Calibri" w:eastAsia="Times New Roman" w:hAnsi="Calibri" w:cs="Times New Roman"/>
      <w:sz w:val="24"/>
      <w:szCs w:val="20"/>
    </w:rPr>
  </w:style>
  <w:style w:type="paragraph" w:customStyle="1" w:styleId="DPSEntryIndentsLev2">
    <w:name w:val="DPSEntryIndentsLev2"/>
    <w:rsid w:val="00FA21B7"/>
    <w:pPr>
      <w:numPr>
        <w:numId w:val="11"/>
      </w:numPr>
      <w:tabs>
        <w:tab w:val="left" w:pos="1915"/>
      </w:tabs>
      <w:spacing w:before="120" w:after="0" w:line="240" w:lineRule="auto"/>
      <w:ind w:left="1915" w:hanging="547"/>
    </w:pPr>
    <w:rPr>
      <w:rFonts w:ascii="Calibri" w:eastAsia="Times New Roman" w:hAnsi="Calibri" w:cs="Times New Roman"/>
      <w:sz w:val="24"/>
      <w:szCs w:val="20"/>
    </w:rPr>
  </w:style>
  <w:style w:type="paragraph" w:customStyle="1" w:styleId="DPSEntryIndentsLev3">
    <w:name w:val="DPSEntryIndentsLev3"/>
    <w:qFormat/>
    <w:rsid w:val="00FA21B7"/>
    <w:pPr>
      <w:numPr>
        <w:numId w:val="12"/>
      </w:numPr>
      <w:tabs>
        <w:tab w:val="left" w:pos="2606"/>
      </w:tabs>
      <w:spacing w:before="120" w:after="0" w:line="240" w:lineRule="auto"/>
      <w:ind w:left="2606" w:hanging="331"/>
    </w:pPr>
    <w:rPr>
      <w:rFonts w:eastAsia="Times New Roman" w:cs="Times New Roman"/>
      <w:sz w:val="24"/>
      <w:szCs w:val="20"/>
    </w:rPr>
  </w:style>
  <w:style w:type="paragraph" w:customStyle="1" w:styleId="DPSEntryIndentsLev4">
    <w:name w:val="DPSEntryIndentsLev4"/>
    <w:basedOn w:val="DPSEntryIndentsLev3"/>
    <w:autoRedefine/>
    <w:qFormat/>
    <w:rsid w:val="00FC64FA"/>
    <w:pPr>
      <w:numPr>
        <w:numId w:val="16"/>
      </w:numPr>
      <w:tabs>
        <w:tab w:val="clear" w:pos="2606"/>
        <w:tab w:val="left" w:pos="3240"/>
      </w:tabs>
      <w:ind w:left="3240"/>
    </w:pPr>
  </w:style>
  <w:style w:type="character" w:customStyle="1" w:styleId="DPSEntryDetailIndentLev1Char">
    <w:name w:val="DPSEntryDetailIndentLev1 Char"/>
    <w:basedOn w:val="DefaultParagraphFont"/>
    <w:link w:val="DPSEntryDetailIndentLev1"/>
    <w:rsid w:val="002248C5"/>
    <w:rPr>
      <w:rFonts w:ascii="Calibri" w:eastAsia="Times New Roman" w:hAnsi="Calibri"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 w:id="66998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hansard.act.gov.au/hansard/2022/links/download.htm"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parliament.act.gov.au/parliamentary-business/in-the-chamber/chamber-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MinutesofProceeding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91CB3-9D8A-4F88-B503-F452412EEA6C}">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F87DE859-8F13-46E5-ACB4-FC4EC4752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MinutesofProceedings</Template>
  <TotalTime>0</TotalTime>
  <Pages>5</Pages>
  <Words>1375</Words>
  <Characters>7844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Frieda</dc:creator>
  <cp:keywords/>
  <dc:description/>
  <cp:lastModifiedBy>Scott, Frieda</cp:lastModifiedBy>
  <cp:revision>2</cp:revision>
  <cp:lastPrinted>2022-09-26T00:20:00Z</cp:lastPrinted>
  <dcterms:created xsi:type="dcterms:W3CDTF">2022-12-12T04:11:00Z</dcterms:created>
  <dcterms:modified xsi:type="dcterms:W3CDTF">2022-12-12T04:11:00Z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ies>
</file>