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03A6" w14:textId="77777777" w:rsidR="007E7602" w:rsidRPr="00E57FDA" w:rsidRDefault="007E7602" w:rsidP="007E7602">
      <w:pPr>
        <w:pStyle w:val="Header"/>
      </w:pP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00F97EE" wp14:editId="01445890">
                <wp:simplePos x="0" y="0"/>
                <wp:positionH relativeFrom="margin">
                  <wp:posOffset>1153795</wp:posOffset>
                </wp:positionH>
                <wp:positionV relativeFrom="paragraph">
                  <wp:posOffset>566420</wp:posOffset>
                </wp:positionV>
                <wp:extent cx="4611370" cy="6477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13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35342" w14:textId="3E8C3F64" w:rsidR="005C78E9" w:rsidRPr="007E7602" w:rsidRDefault="005C78E9" w:rsidP="007E7602">
                            <w:pPr>
                              <w:keepNext/>
                              <w:widowControl w:val="0"/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Standing Committee on </w:t>
                            </w:r>
                            <w:r w:rsidR="00C87BC5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Economy</w:t>
                            </w: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C87BC5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Gender and Economic Equality</w:t>
                            </w:r>
                          </w:p>
                          <w:p w14:paraId="21FDF647" w14:textId="15A486D3" w:rsidR="005C78E9" w:rsidRDefault="005C78E9" w:rsidP="007E7602">
                            <w:pP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Ms 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L</w:t>
                            </w:r>
                            <w:r w:rsidR="00147404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eanne Castley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(Chair), Ms 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Suzanne Orr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(Deputy Chair), </w:t>
                            </w:r>
                          </w:p>
                          <w:p w14:paraId="26DDB977" w14:textId="1C57DFFF" w:rsidR="005C78E9" w:rsidRPr="00893829" w:rsidRDefault="005C78E9" w:rsidP="007E7602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Johnathan Davis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MLA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br/>
                            </w:r>
                            <w:r>
                              <w:rPr>
                                <w:rFonts w:eastAsia="PMingLiU"/>
                                <w:lang w:eastAsia="zh-TW"/>
                              </w:rPr>
                              <w:t>Ms Caroline Le Couteur MLA</w:t>
                            </w:r>
                          </w:p>
                          <w:p w14:paraId="2320E280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3F9DFAED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2AB0394E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45932BB2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A0014A5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024D4A2" w14:textId="77777777" w:rsidR="005C78E9" w:rsidRPr="004C0068" w:rsidRDefault="005C78E9" w:rsidP="007E7602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0FFE2AC3" w14:textId="77777777" w:rsidR="005C78E9" w:rsidRPr="00E749B1" w:rsidRDefault="005C78E9" w:rsidP="007E7602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F97E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0.85pt;margin-top:44.6pt;width:363.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" filled="f" stroked="f">
                <v:textbox>
                  <w:txbxContent>
                    <w:p w14:paraId="6EE35342" w14:textId="3E8C3F64" w:rsidR="005C78E9" w:rsidRPr="007E7602" w:rsidRDefault="005C78E9" w:rsidP="007E7602">
                      <w:pPr>
                        <w:keepNext/>
                        <w:widowControl w:val="0"/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</w:pP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Standing Committee on </w:t>
                      </w:r>
                      <w:r w:rsidR="00C87BC5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Economy</w:t>
                      </w: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 and </w:t>
                      </w:r>
                      <w:r w:rsidR="00C87BC5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Gender and Economic Equality</w:t>
                      </w:r>
                    </w:p>
                    <w:p w14:paraId="21FDF647" w14:textId="15A486D3" w:rsidR="005C78E9" w:rsidRDefault="005C78E9" w:rsidP="007E7602">
                      <w:pP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Ms 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L</w:t>
                      </w:r>
                      <w:r w:rsidR="00147404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eanne Castley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(Chair), Ms 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Suzanne Orr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(Deputy Chair), </w:t>
                      </w:r>
                    </w:p>
                    <w:p w14:paraId="26DDB977" w14:textId="1C57DFFF" w:rsidR="005C78E9" w:rsidRPr="00893829" w:rsidRDefault="005C78E9" w:rsidP="007E7602">
                      <w:pPr>
                        <w:rPr>
                          <w:rFonts w:eastAsia="PMingLiU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Johnathan Davis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MLA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br/>
                      </w:r>
                      <w:r>
                        <w:rPr>
                          <w:rFonts w:eastAsia="PMingLiU"/>
                          <w:lang w:eastAsia="zh-TW"/>
                        </w:rPr>
                        <w:t>Ms Caroline Le Couteur MLA</w:t>
                      </w:r>
                    </w:p>
                    <w:p w14:paraId="2320E280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3F9DFAED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2AB0394E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45932BB2" w14:textId="77777777" w:rsidR="005C78E9" w:rsidRDefault="005C78E9" w:rsidP="007E7602">
                      <w:pPr>
                        <w:pStyle w:val="Customheader"/>
                      </w:pPr>
                    </w:p>
                    <w:p w14:paraId="3A0014A5" w14:textId="77777777" w:rsidR="005C78E9" w:rsidRDefault="005C78E9" w:rsidP="007E7602">
                      <w:pPr>
                        <w:pStyle w:val="Customheader"/>
                      </w:pPr>
                    </w:p>
                    <w:p w14:paraId="3024D4A2" w14:textId="77777777" w:rsidR="005C78E9" w:rsidRPr="004C0068" w:rsidRDefault="005C78E9" w:rsidP="007E7602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0FFE2AC3" w14:textId="77777777" w:rsidR="005C78E9" w:rsidRPr="00E749B1" w:rsidRDefault="005C78E9" w:rsidP="007E7602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62A49" wp14:editId="2590FF2D">
                <wp:simplePos x="0" y="0"/>
                <wp:positionH relativeFrom="column">
                  <wp:posOffset>1123950</wp:posOffset>
                </wp:positionH>
                <wp:positionV relativeFrom="paragraph">
                  <wp:posOffset>10160</wp:posOffset>
                </wp:positionV>
                <wp:extent cx="4853940" cy="55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C89FE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47D69B7B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0F179F18" w14:textId="77777777" w:rsidR="005C78E9" w:rsidRDefault="005C78E9" w:rsidP="007E7602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62A49" id="Text Box 11" o:spid="_x0000_s1027" type="#_x0000_t202" style="position:absolute;margin-left:88.5pt;margin-top:.8pt;width:382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" filled="f" stroked="f">
                <v:textbox>
                  <w:txbxContent>
                    <w:p w14:paraId="3ECC89FE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47D69B7B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0F179F18" w14:textId="77777777" w:rsidR="005C78E9" w:rsidRDefault="005C78E9" w:rsidP="007E7602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57FDA">
        <w:rPr>
          <w:noProof/>
          <w:lang w:eastAsia="en-AU"/>
        </w:rPr>
        <w:drawing>
          <wp:inline distT="0" distB="0" distL="0" distR="0" wp14:anchorId="469A1952" wp14:editId="20CA2C91">
            <wp:extent cx="5731510" cy="1006405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EF0A" w14:textId="71385DC4" w:rsidR="003D44B8" w:rsidRDefault="003D44B8" w:rsidP="003D44B8">
      <w:pPr>
        <w:jc w:val="center"/>
        <w:rPr>
          <w:rFonts w:ascii="Calibri" w:hAnsi="Calibri"/>
          <w:b/>
          <w:sz w:val="28"/>
          <w:szCs w:val="28"/>
        </w:rPr>
      </w:pPr>
    </w:p>
    <w:p w14:paraId="59CF8D4E" w14:textId="77777777" w:rsidR="00D66536" w:rsidRDefault="00D66536" w:rsidP="00D66536">
      <w:pPr>
        <w:jc w:val="center"/>
        <w:outlineLvl w:val="0"/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</w:pPr>
    </w:p>
    <w:p w14:paraId="283D12D6" w14:textId="2DE58943" w:rsidR="00D66536" w:rsidRPr="00DA7841" w:rsidRDefault="00D66536" w:rsidP="00D66536">
      <w:pPr>
        <w:jc w:val="center"/>
        <w:outlineLvl w:val="0"/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</w:pPr>
      <w:r w:rsidRPr="00DA7841"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  <w:t>Media Release</w:t>
      </w:r>
    </w:p>
    <w:p w14:paraId="4A087701" w14:textId="77777777" w:rsidR="00D66536" w:rsidRPr="00DA7841" w:rsidRDefault="00D66536" w:rsidP="00D66536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Extension of submission deadline</w:t>
      </w:r>
    </w:p>
    <w:p w14:paraId="41CA4458" w14:textId="77777777" w:rsidR="00D66536" w:rsidRPr="00DA7841" w:rsidRDefault="00D66536" w:rsidP="00D66536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 w:rsidRPr="00DA7841"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Inquiry into </w:t>
      </w: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the future of the working week</w:t>
      </w:r>
    </w:p>
    <w:p w14:paraId="07ACBBCA" w14:textId="692A5BDC" w:rsidR="00D66536" w:rsidRPr="00664A69" w:rsidRDefault="00D66536" w:rsidP="00D66536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The ACT Legislative Assembly’s</w:t>
      </w:r>
      <w:r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 xml:space="preserve"> </w:t>
      </w:r>
      <w:hyperlink r:id="rId9" w:history="1"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Standing Committee on Economy and Gender and Economic Equality </w:t>
        </w:r>
      </w:hyperlink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(the Committee</w:t>
      </w:r>
      <w:r w:rsidRPr="00395D73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)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has extended its deadline for submissions to its </w:t>
      </w:r>
      <w:hyperlink r:id="rId10" w:history="1"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inquiry into the future of the working week</w:t>
        </w:r>
      </w:hyperlink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—to close of business </w:t>
      </w:r>
      <w:r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13 May</w:t>
      </w:r>
      <w:r w:rsidRPr="00F10297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 xml:space="preserve"> 202</w:t>
      </w:r>
      <w:r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2</w:t>
      </w:r>
      <w:r w:rsidRPr="00664A69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</w:p>
    <w:p w14:paraId="08ACE35E" w14:textId="6F42C11C" w:rsidR="00D66536" w:rsidRDefault="00D66536" w:rsidP="00D66536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</w:pP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The Committee’s </w:t>
      </w:r>
      <w:hyperlink r:id="rId11" w:anchor="tab1756231-1id" w:history="1">
        <w:r w:rsidRPr="00D66536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terms of reference</w:t>
        </w:r>
      </w:hyperlink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 are available on the Legislative Assembly website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>.</w:t>
      </w:r>
    </w:p>
    <w:p w14:paraId="6B9B3C5A" w14:textId="76F0EB37" w:rsidR="00D66536" w:rsidRPr="00F10297" w:rsidRDefault="00D66536" w:rsidP="00D66536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Information about </w:t>
      </w:r>
      <w:hyperlink r:id="rId12" w:history="1">
        <w:r w:rsidRPr="00D66536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how to make a submission</w:t>
        </w:r>
      </w:hyperlink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 is available </w:t>
      </w:r>
      <w:r w:rsidR="009666DD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on the Assembly website. </w:t>
      </w: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 </w:t>
      </w:r>
    </w:p>
    <w:p w14:paraId="3D67332B" w14:textId="094EBB8E" w:rsidR="00D66536" w:rsidRDefault="00D66536" w:rsidP="00D66536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The Committee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released a </w:t>
      </w:r>
      <w:hyperlink r:id="rId13" w:anchor="tab1756231-8id" w:history="1">
        <w:r w:rsidRPr="00D66536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>Discussion Paper</w:t>
        </w:r>
      </w:hyperlink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on 16 June 2021 to </w:t>
      </w: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assist individuals and organisations to prepare submissions to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the </w:t>
      </w: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inquiry.  </w:t>
      </w:r>
    </w:p>
    <w:p w14:paraId="2C7DE185" w14:textId="77777777" w:rsidR="00D66536" w:rsidRDefault="00D66536" w:rsidP="00D66536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</w:p>
    <w:p w14:paraId="3B22D6CE" w14:textId="4D6080B8" w:rsidR="00D66536" w:rsidRPr="00DA7841" w:rsidRDefault="00D66536" w:rsidP="00D66536">
      <w:pPr>
        <w:widowControl w:val="0"/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</w:pPr>
      <w:r w:rsidRPr="00DA784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STATEMENT ENDS—</w:t>
      </w:r>
      <w:r w:rsidR="00F6617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1</w:t>
      </w:r>
      <w:r w:rsidR="00246C0B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7</w:t>
      </w:r>
      <w:r w:rsidR="00F6617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 xml:space="preserve"> January 2022</w:t>
      </w:r>
    </w:p>
    <w:p w14:paraId="4297830A" w14:textId="77777777" w:rsidR="00D66536" w:rsidRPr="00DA7841" w:rsidRDefault="00D66536" w:rsidP="00D66536">
      <w:pPr>
        <w:widowControl w:val="0"/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</w:pPr>
      <w:r w:rsidRPr="00DA7841"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1196"/>
        <w:gridCol w:w="3045"/>
        <w:gridCol w:w="2473"/>
        <w:gridCol w:w="2358"/>
      </w:tblGrid>
      <w:tr w:rsidR="00D66536" w:rsidRPr="00DA7841" w14:paraId="03917285" w14:textId="77777777" w:rsidTr="00F25B6B">
        <w:trPr>
          <w:cantSplit/>
          <w:trHeight w:val="158"/>
        </w:trPr>
        <w:tc>
          <w:tcPr>
            <w:tcW w:w="1196" w:type="dxa"/>
            <w:vMerge w:val="restart"/>
          </w:tcPr>
          <w:p w14:paraId="498AE72E" w14:textId="77777777" w:rsidR="00D66536" w:rsidRPr="00DA7841" w:rsidRDefault="00D66536" w:rsidP="00F25B6B">
            <w:pPr>
              <w:widowControl w:val="0"/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contacts:</w:t>
            </w:r>
          </w:p>
        </w:tc>
        <w:tc>
          <w:tcPr>
            <w:tcW w:w="3045" w:type="dxa"/>
          </w:tcPr>
          <w:p w14:paraId="70D3B3AA" w14:textId="77777777" w:rsidR="00D66536" w:rsidRPr="00DA7841" w:rsidRDefault="00D66536" w:rsidP="00F25B6B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Ms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Leanne Castley </w:t>
            </w: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MLA</w:t>
            </w:r>
          </w:p>
          <w:p w14:paraId="04A06671" w14:textId="77777777" w:rsidR="00D66536" w:rsidRPr="00DA7841" w:rsidRDefault="00D66536" w:rsidP="00F25B6B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</w:t>
            </w:r>
            <w:proofErr w:type="gramStart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for</w:t>
            </w:r>
            <w:proofErr w:type="gramEnd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comment on the inquiry)</w:t>
            </w:r>
          </w:p>
        </w:tc>
        <w:tc>
          <w:tcPr>
            <w:tcW w:w="2473" w:type="dxa"/>
          </w:tcPr>
          <w:p w14:paraId="18869CE6" w14:textId="77777777" w:rsidR="00D66536" w:rsidRPr="00DA7841" w:rsidRDefault="00D66536" w:rsidP="00F25B6B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Chair</w:t>
            </w:r>
          </w:p>
        </w:tc>
        <w:tc>
          <w:tcPr>
            <w:tcW w:w="2358" w:type="dxa"/>
          </w:tcPr>
          <w:p w14:paraId="7F3DDE98" w14:textId="77777777" w:rsidR="00D66536" w:rsidRPr="00DA7841" w:rsidRDefault="00D66536" w:rsidP="00F25B6B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(02) 620 </w:t>
            </w:r>
            <w:r w:rsidRPr="00231A2C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50283</w:t>
            </w:r>
          </w:p>
        </w:tc>
      </w:tr>
      <w:tr w:rsidR="00D66536" w:rsidRPr="00DA7841" w14:paraId="178C659C" w14:textId="77777777" w:rsidTr="00F25B6B">
        <w:trPr>
          <w:cantSplit/>
          <w:trHeight w:val="563"/>
        </w:trPr>
        <w:tc>
          <w:tcPr>
            <w:tcW w:w="1196" w:type="dxa"/>
            <w:vMerge/>
          </w:tcPr>
          <w:p w14:paraId="7DE3112F" w14:textId="77777777" w:rsidR="00D66536" w:rsidRPr="00DA7841" w:rsidRDefault="00D66536" w:rsidP="00F25B6B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</w:p>
        </w:tc>
        <w:tc>
          <w:tcPr>
            <w:tcW w:w="3045" w:type="dxa"/>
          </w:tcPr>
          <w:p w14:paraId="0B17331C" w14:textId="5F2C2FA4" w:rsidR="00D66536" w:rsidRPr="00DA7841" w:rsidRDefault="00D66536" w:rsidP="00F25B6B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Dr </w:t>
            </w:r>
            <w:r w:rsidR="00F6617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Lee </w:t>
            </w:r>
            <w:r w:rsidR="00FC73FB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K</w:t>
            </w:r>
            <w:r w:rsidR="00F6617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err</w:t>
            </w:r>
          </w:p>
          <w:p w14:paraId="1410768B" w14:textId="77777777" w:rsidR="00D66536" w:rsidRPr="00DA7841" w:rsidRDefault="00D66536" w:rsidP="00F25B6B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</w:t>
            </w:r>
            <w:proofErr w:type="gramStart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for</w:t>
            </w:r>
            <w:proofErr w:type="gramEnd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further information)</w:t>
            </w:r>
          </w:p>
        </w:tc>
        <w:tc>
          <w:tcPr>
            <w:tcW w:w="2473" w:type="dxa"/>
          </w:tcPr>
          <w:p w14:paraId="56A05CE8" w14:textId="77777777" w:rsidR="00D66536" w:rsidRPr="00DA7841" w:rsidRDefault="00D66536" w:rsidP="00F25B6B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Secretary</w:t>
            </w:r>
          </w:p>
        </w:tc>
        <w:tc>
          <w:tcPr>
            <w:tcW w:w="2358" w:type="dxa"/>
          </w:tcPr>
          <w:p w14:paraId="611902C7" w14:textId="558A2CEA" w:rsidR="00D66536" w:rsidRPr="00DA7841" w:rsidRDefault="00D66536" w:rsidP="00F25B6B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(02) 620 </w:t>
            </w:r>
            <w:r w:rsidR="00C7263C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501</w:t>
            </w:r>
            <w:r w:rsidR="00F6617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36</w:t>
            </w:r>
          </w:p>
        </w:tc>
      </w:tr>
    </w:tbl>
    <w:p w14:paraId="0022D8EF" w14:textId="77777777" w:rsidR="00D66536" w:rsidRPr="00F10297" w:rsidRDefault="00D66536" w:rsidP="00D66536">
      <w:pPr>
        <w:rPr>
          <w:rFonts w:ascii="Calibri" w:hAnsi="Calibri"/>
          <w:bCs/>
          <w:smallCaps/>
          <w:spacing w:val="30"/>
          <w:sz w:val="22"/>
          <w:szCs w:val="22"/>
          <w:lang w:val="en-AU"/>
        </w:rPr>
      </w:pPr>
    </w:p>
    <w:p w14:paraId="1A722689" w14:textId="77777777" w:rsidR="00D66536" w:rsidRDefault="00D66536" w:rsidP="003D44B8">
      <w:pPr>
        <w:jc w:val="center"/>
        <w:rPr>
          <w:rFonts w:ascii="Calibri" w:hAnsi="Calibri"/>
          <w:b/>
          <w:sz w:val="28"/>
          <w:szCs w:val="28"/>
        </w:rPr>
      </w:pPr>
    </w:p>
    <w:sectPr w:rsidR="00D6653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8D885" w14:textId="77777777" w:rsidR="005C78E9" w:rsidRDefault="005C78E9" w:rsidP="00232806">
      <w:r>
        <w:separator/>
      </w:r>
    </w:p>
  </w:endnote>
  <w:endnote w:type="continuationSeparator" w:id="0">
    <w:p w14:paraId="2EF9081E" w14:textId="77777777" w:rsidR="005C78E9" w:rsidRDefault="005C78E9" w:rsidP="0023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73EF" w14:textId="77777777" w:rsidR="005C78E9" w:rsidRDefault="005C7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783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306FDF28" w14:textId="77777777" w:rsidR="005C78E9" w:rsidRPr="00DC4374" w:rsidRDefault="005C78E9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C437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C4374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C437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4ED0CB09" w14:textId="77777777" w:rsidR="005C78E9" w:rsidRDefault="005C7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39D0" w14:textId="77777777" w:rsidR="005C78E9" w:rsidRDefault="005C7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82385" w14:textId="77777777" w:rsidR="005C78E9" w:rsidRDefault="005C78E9" w:rsidP="00232806">
      <w:r>
        <w:separator/>
      </w:r>
    </w:p>
  </w:footnote>
  <w:footnote w:type="continuationSeparator" w:id="0">
    <w:p w14:paraId="041ADB4C" w14:textId="77777777" w:rsidR="005C78E9" w:rsidRDefault="005C78E9" w:rsidP="00232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5F76B" w14:textId="12955C58" w:rsidR="005C78E9" w:rsidRDefault="005C78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6732" w14:textId="07044F00" w:rsidR="005C78E9" w:rsidRDefault="005C78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C14E" w14:textId="16AD54A8" w:rsidR="005C78E9" w:rsidRDefault="005C7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8F5"/>
    <w:multiLevelType w:val="hybridMultilevel"/>
    <w:tmpl w:val="310E33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387A"/>
    <w:multiLevelType w:val="hybridMultilevel"/>
    <w:tmpl w:val="BD4CB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745D"/>
    <w:multiLevelType w:val="hybridMultilevel"/>
    <w:tmpl w:val="C114C0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95479CC"/>
    <w:multiLevelType w:val="hybridMultilevel"/>
    <w:tmpl w:val="90A0CCC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E58DF"/>
    <w:multiLevelType w:val="hybridMultilevel"/>
    <w:tmpl w:val="4F50003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129F0E75"/>
    <w:multiLevelType w:val="hybridMultilevel"/>
    <w:tmpl w:val="7F463E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8384A"/>
    <w:multiLevelType w:val="hybridMultilevel"/>
    <w:tmpl w:val="578E55A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7D17148"/>
    <w:multiLevelType w:val="hybridMultilevel"/>
    <w:tmpl w:val="6F127A7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A347B6C"/>
    <w:multiLevelType w:val="hybridMultilevel"/>
    <w:tmpl w:val="45A6632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5915B69"/>
    <w:multiLevelType w:val="hybridMultilevel"/>
    <w:tmpl w:val="4298355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ABF0DD5"/>
    <w:multiLevelType w:val="hybridMultilevel"/>
    <w:tmpl w:val="B614B44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C1727F6"/>
    <w:multiLevelType w:val="hybridMultilevel"/>
    <w:tmpl w:val="A9D6F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27BF5"/>
    <w:multiLevelType w:val="hybridMultilevel"/>
    <w:tmpl w:val="7AB05412"/>
    <w:lvl w:ilvl="0" w:tplc="0C090017">
      <w:start w:val="1"/>
      <w:numFmt w:val="lowerLetter"/>
      <w:lvlText w:val="%1)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305736D3"/>
    <w:multiLevelType w:val="hybridMultilevel"/>
    <w:tmpl w:val="E638B64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3095768F"/>
    <w:multiLevelType w:val="hybridMultilevel"/>
    <w:tmpl w:val="2C425BE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70756EE"/>
    <w:multiLevelType w:val="hybridMultilevel"/>
    <w:tmpl w:val="5DBA2D78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3BBF4381"/>
    <w:multiLevelType w:val="hybridMultilevel"/>
    <w:tmpl w:val="E8ACAFEC"/>
    <w:lvl w:ilvl="0" w:tplc="ED5EAF10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8E5E358C">
      <w:start w:val="1"/>
      <w:numFmt w:val="lowerLetter"/>
      <w:lvlText w:val="%2."/>
      <w:lvlJc w:val="left"/>
      <w:pPr>
        <w:ind w:left="1440" w:hanging="360"/>
      </w:pPr>
      <w:rPr>
        <w:rFonts w:ascii="Calibri Light" w:hAnsi="Calibri Light" w:hint="default"/>
        <w:b w:val="0"/>
      </w:rPr>
    </w:lvl>
    <w:lvl w:ilvl="2" w:tplc="42725C0E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C39E6"/>
    <w:multiLevelType w:val="multilevel"/>
    <w:tmpl w:val="EFA88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186A1A"/>
    <w:multiLevelType w:val="hybridMultilevel"/>
    <w:tmpl w:val="5928D6E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76240A8"/>
    <w:multiLevelType w:val="hybridMultilevel"/>
    <w:tmpl w:val="529814E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47704688"/>
    <w:multiLevelType w:val="hybridMultilevel"/>
    <w:tmpl w:val="373AFE1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C6059C"/>
    <w:multiLevelType w:val="hybridMultilevel"/>
    <w:tmpl w:val="DC82E2C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4CCD25FB"/>
    <w:multiLevelType w:val="hybridMultilevel"/>
    <w:tmpl w:val="B006485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510E41C1"/>
    <w:multiLevelType w:val="hybridMultilevel"/>
    <w:tmpl w:val="A080F35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57824E83"/>
    <w:multiLevelType w:val="hybridMultilevel"/>
    <w:tmpl w:val="690080B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A5378FE"/>
    <w:multiLevelType w:val="hybridMultilevel"/>
    <w:tmpl w:val="04DE34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5BE82816"/>
    <w:multiLevelType w:val="hybridMultilevel"/>
    <w:tmpl w:val="211689D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64986D35"/>
    <w:multiLevelType w:val="hybridMultilevel"/>
    <w:tmpl w:val="9D0697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A078A"/>
    <w:multiLevelType w:val="hybridMultilevel"/>
    <w:tmpl w:val="E5E6334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66E23263"/>
    <w:multiLevelType w:val="multilevel"/>
    <w:tmpl w:val="C7E05128"/>
    <w:lvl w:ilvl="0">
      <w:start w:val="1"/>
      <w:numFmt w:val="decimal"/>
      <w:pStyle w:val="Bodycopynumbered2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E2A01C1"/>
    <w:multiLevelType w:val="hybridMultilevel"/>
    <w:tmpl w:val="F112E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0"/>
  </w:num>
  <w:num w:numId="3">
    <w:abstractNumId w:val="11"/>
  </w:num>
  <w:num w:numId="4">
    <w:abstractNumId w:val="11"/>
  </w:num>
  <w:num w:numId="5">
    <w:abstractNumId w:val="20"/>
  </w:num>
  <w:num w:numId="6">
    <w:abstractNumId w:val="15"/>
  </w:num>
  <w:num w:numId="7">
    <w:abstractNumId w:val="23"/>
  </w:num>
  <w:num w:numId="8">
    <w:abstractNumId w:val="2"/>
  </w:num>
  <w:num w:numId="9">
    <w:abstractNumId w:val="28"/>
  </w:num>
  <w:num w:numId="10">
    <w:abstractNumId w:val="4"/>
  </w:num>
  <w:num w:numId="11">
    <w:abstractNumId w:val="3"/>
  </w:num>
  <w:num w:numId="12">
    <w:abstractNumId w:val="0"/>
  </w:num>
  <w:num w:numId="13">
    <w:abstractNumId w:val="8"/>
  </w:num>
  <w:num w:numId="14">
    <w:abstractNumId w:val="18"/>
  </w:num>
  <w:num w:numId="15">
    <w:abstractNumId w:val="13"/>
  </w:num>
  <w:num w:numId="16">
    <w:abstractNumId w:val="19"/>
  </w:num>
  <w:num w:numId="17">
    <w:abstractNumId w:val="17"/>
  </w:num>
  <w:num w:numId="18">
    <w:abstractNumId w:val="14"/>
  </w:num>
  <w:num w:numId="19">
    <w:abstractNumId w:val="5"/>
  </w:num>
  <w:num w:numId="20">
    <w:abstractNumId w:val="21"/>
  </w:num>
  <w:num w:numId="21">
    <w:abstractNumId w:val="24"/>
  </w:num>
  <w:num w:numId="22">
    <w:abstractNumId w:val="12"/>
  </w:num>
  <w:num w:numId="23">
    <w:abstractNumId w:val="26"/>
  </w:num>
  <w:num w:numId="24">
    <w:abstractNumId w:val="9"/>
  </w:num>
  <w:num w:numId="25">
    <w:abstractNumId w:val="6"/>
  </w:num>
  <w:num w:numId="26">
    <w:abstractNumId w:val="22"/>
  </w:num>
  <w:num w:numId="27">
    <w:abstractNumId w:val="25"/>
  </w:num>
  <w:num w:numId="28">
    <w:abstractNumId w:val="10"/>
  </w:num>
  <w:num w:numId="29">
    <w:abstractNumId w:val="29"/>
  </w:num>
  <w:num w:numId="30">
    <w:abstractNumId w:val="1"/>
  </w:num>
  <w:num w:numId="31">
    <w:abstractNumId w:val="27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B8"/>
    <w:rsid w:val="00015F68"/>
    <w:rsid w:val="00054311"/>
    <w:rsid w:val="0006378E"/>
    <w:rsid w:val="000D102B"/>
    <w:rsid w:val="000D722A"/>
    <w:rsid w:val="000E39D3"/>
    <w:rsid w:val="000E5070"/>
    <w:rsid w:val="000F43A9"/>
    <w:rsid w:val="00130B3C"/>
    <w:rsid w:val="00147404"/>
    <w:rsid w:val="001923F1"/>
    <w:rsid w:val="00196BF2"/>
    <w:rsid w:val="001A0BB4"/>
    <w:rsid w:val="001B6F4A"/>
    <w:rsid w:val="001D7A58"/>
    <w:rsid w:val="001E20B0"/>
    <w:rsid w:val="00232806"/>
    <w:rsid w:val="00246C0B"/>
    <w:rsid w:val="00256D4F"/>
    <w:rsid w:val="00271780"/>
    <w:rsid w:val="00284E26"/>
    <w:rsid w:val="00286F5C"/>
    <w:rsid w:val="002A31F5"/>
    <w:rsid w:val="002A6C71"/>
    <w:rsid w:val="002B7F2A"/>
    <w:rsid w:val="002E06EC"/>
    <w:rsid w:val="002E25AC"/>
    <w:rsid w:val="00331948"/>
    <w:rsid w:val="00363E98"/>
    <w:rsid w:val="003B4C5B"/>
    <w:rsid w:val="003C5B2F"/>
    <w:rsid w:val="003D44B8"/>
    <w:rsid w:val="003E798B"/>
    <w:rsid w:val="0042060E"/>
    <w:rsid w:val="00446699"/>
    <w:rsid w:val="00461A54"/>
    <w:rsid w:val="004A5B0E"/>
    <w:rsid w:val="004A6140"/>
    <w:rsid w:val="004C0F4C"/>
    <w:rsid w:val="004C76F8"/>
    <w:rsid w:val="004E05BB"/>
    <w:rsid w:val="0050688A"/>
    <w:rsid w:val="005217C5"/>
    <w:rsid w:val="00534A32"/>
    <w:rsid w:val="00536ADE"/>
    <w:rsid w:val="0055012C"/>
    <w:rsid w:val="00573648"/>
    <w:rsid w:val="00583DAC"/>
    <w:rsid w:val="00585D85"/>
    <w:rsid w:val="00587CE8"/>
    <w:rsid w:val="0059323C"/>
    <w:rsid w:val="005B5073"/>
    <w:rsid w:val="005B68C2"/>
    <w:rsid w:val="005C2839"/>
    <w:rsid w:val="005C78E9"/>
    <w:rsid w:val="005D6ED6"/>
    <w:rsid w:val="005E43CD"/>
    <w:rsid w:val="005E6895"/>
    <w:rsid w:val="006019B5"/>
    <w:rsid w:val="00636F15"/>
    <w:rsid w:val="006376BE"/>
    <w:rsid w:val="00642B58"/>
    <w:rsid w:val="00652132"/>
    <w:rsid w:val="0068279D"/>
    <w:rsid w:val="00696677"/>
    <w:rsid w:val="006A65BF"/>
    <w:rsid w:val="006C1235"/>
    <w:rsid w:val="006D4DC3"/>
    <w:rsid w:val="00702229"/>
    <w:rsid w:val="00733CA5"/>
    <w:rsid w:val="007B1B6C"/>
    <w:rsid w:val="007D5863"/>
    <w:rsid w:val="007E1B9F"/>
    <w:rsid w:val="007E7602"/>
    <w:rsid w:val="00803AEF"/>
    <w:rsid w:val="008062F3"/>
    <w:rsid w:val="008214FD"/>
    <w:rsid w:val="00840591"/>
    <w:rsid w:val="00842BA0"/>
    <w:rsid w:val="00863BC3"/>
    <w:rsid w:val="00864750"/>
    <w:rsid w:val="00871FD6"/>
    <w:rsid w:val="00881160"/>
    <w:rsid w:val="00882E6F"/>
    <w:rsid w:val="008B3152"/>
    <w:rsid w:val="008B3B15"/>
    <w:rsid w:val="008C1D88"/>
    <w:rsid w:val="008C220A"/>
    <w:rsid w:val="008D10BD"/>
    <w:rsid w:val="008D4D27"/>
    <w:rsid w:val="008F29DF"/>
    <w:rsid w:val="00923791"/>
    <w:rsid w:val="00930242"/>
    <w:rsid w:val="009361E8"/>
    <w:rsid w:val="00953D7E"/>
    <w:rsid w:val="00956A61"/>
    <w:rsid w:val="00962D75"/>
    <w:rsid w:val="0096371D"/>
    <w:rsid w:val="009666DD"/>
    <w:rsid w:val="00976284"/>
    <w:rsid w:val="009A31D9"/>
    <w:rsid w:val="009B1117"/>
    <w:rsid w:val="009E55B3"/>
    <w:rsid w:val="009F6726"/>
    <w:rsid w:val="009F6974"/>
    <w:rsid w:val="00A23D6C"/>
    <w:rsid w:val="00A42C41"/>
    <w:rsid w:val="00A44CC2"/>
    <w:rsid w:val="00A60DD1"/>
    <w:rsid w:val="00A709E9"/>
    <w:rsid w:val="00A845D7"/>
    <w:rsid w:val="00AA3095"/>
    <w:rsid w:val="00AC3046"/>
    <w:rsid w:val="00AD14A2"/>
    <w:rsid w:val="00B06394"/>
    <w:rsid w:val="00B072C7"/>
    <w:rsid w:val="00B24701"/>
    <w:rsid w:val="00B52AFA"/>
    <w:rsid w:val="00B76853"/>
    <w:rsid w:val="00B823D4"/>
    <w:rsid w:val="00BA4E61"/>
    <w:rsid w:val="00BA640A"/>
    <w:rsid w:val="00BC4A36"/>
    <w:rsid w:val="00BD7E3E"/>
    <w:rsid w:val="00BE717C"/>
    <w:rsid w:val="00C420FD"/>
    <w:rsid w:val="00C461E3"/>
    <w:rsid w:val="00C571E0"/>
    <w:rsid w:val="00C624B4"/>
    <w:rsid w:val="00C7263C"/>
    <w:rsid w:val="00C87BC5"/>
    <w:rsid w:val="00C9069D"/>
    <w:rsid w:val="00CB2A80"/>
    <w:rsid w:val="00CB3264"/>
    <w:rsid w:val="00CB4C8D"/>
    <w:rsid w:val="00CF2AFF"/>
    <w:rsid w:val="00D53FAC"/>
    <w:rsid w:val="00D56962"/>
    <w:rsid w:val="00D6324E"/>
    <w:rsid w:val="00D66536"/>
    <w:rsid w:val="00DC4374"/>
    <w:rsid w:val="00DC67AF"/>
    <w:rsid w:val="00DF292D"/>
    <w:rsid w:val="00E0209E"/>
    <w:rsid w:val="00E26F3C"/>
    <w:rsid w:val="00E46178"/>
    <w:rsid w:val="00E5648A"/>
    <w:rsid w:val="00E86C63"/>
    <w:rsid w:val="00E909DD"/>
    <w:rsid w:val="00EB4E46"/>
    <w:rsid w:val="00EB6789"/>
    <w:rsid w:val="00F05E77"/>
    <w:rsid w:val="00F4762A"/>
    <w:rsid w:val="00F5672F"/>
    <w:rsid w:val="00F66171"/>
    <w:rsid w:val="00F900B1"/>
    <w:rsid w:val="00FC0E83"/>
    <w:rsid w:val="00FC192C"/>
    <w:rsid w:val="00FC3099"/>
    <w:rsid w:val="00FC5573"/>
    <w:rsid w:val="00FC73FB"/>
    <w:rsid w:val="00FE10DD"/>
    <w:rsid w:val="00FE5202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1C2E55D"/>
  <w15:chartTrackingRefBased/>
  <w15:docId w15:val="{DD211D21-F92B-4FCB-BA70-61EF00CE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B8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4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44B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E760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7E7602"/>
  </w:style>
  <w:style w:type="paragraph" w:customStyle="1" w:styleId="Customheader">
    <w:name w:val="Custom header"/>
    <w:rsid w:val="007E7602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602"/>
    <w:rPr>
      <w:rFonts w:ascii="Segoe UI" w:eastAsia="Times New Roman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328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806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Agendasub-item">
    <w:name w:val="Agenda sub-item"/>
    <w:basedOn w:val="Normal"/>
    <w:link w:val="Agendasub-itemChar"/>
    <w:qFormat/>
    <w:rsid w:val="008D4D27"/>
    <w:pPr>
      <w:spacing w:after="120" w:line="300" w:lineRule="exact"/>
      <w:ind w:left="340"/>
    </w:pPr>
    <w:rPr>
      <w:rFonts w:ascii="Calibri" w:eastAsia="Calibri" w:hAnsi="Calibri" w:cs="Calibri"/>
      <w:color w:val="000000"/>
      <w:sz w:val="22"/>
      <w:lang w:val="en-AU" w:eastAsia="en-AU"/>
    </w:rPr>
  </w:style>
  <w:style w:type="character" w:customStyle="1" w:styleId="Agendasub-itemChar">
    <w:name w:val="Agenda sub-item Char"/>
    <w:link w:val="Agendasub-item"/>
    <w:rsid w:val="008D4D27"/>
    <w:rPr>
      <w:rFonts w:ascii="Calibri" w:eastAsia="Calibri" w:hAnsi="Calibri" w:cs="Calibri"/>
      <w:color w:val="000000"/>
      <w:szCs w:val="20"/>
      <w:lang w:eastAsia="en-AU"/>
    </w:rPr>
  </w:style>
  <w:style w:type="table" w:styleId="TableGrid">
    <w:name w:val="Table Grid"/>
    <w:basedOn w:val="TableNormal"/>
    <w:uiPriority w:val="39"/>
    <w:rsid w:val="002B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19B5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311"/>
    <w:rPr>
      <w:rFonts w:ascii="Calibri" w:eastAsia="Calibri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31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311"/>
    <w:rPr>
      <w:vertAlign w:val="superscript"/>
    </w:rPr>
  </w:style>
  <w:style w:type="paragraph" w:customStyle="1" w:styleId="Bodycopynumbered2">
    <w:name w:val="Body copy numbered 2"/>
    <w:rsid w:val="00A42C41"/>
    <w:pPr>
      <w:keepNext/>
      <w:widowControl w:val="0"/>
      <w:numPr>
        <w:numId w:val="29"/>
      </w:numPr>
      <w:spacing w:before="200" w:after="200" w:line="300" w:lineRule="exact"/>
      <w:ind w:left="567" w:hanging="567"/>
    </w:pPr>
    <w:rPr>
      <w:rFonts w:ascii="Calibri" w:eastAsia="Times New Roman" w:hAnsi="Calibri" w:cs="Calibri"/>
      <w:iCs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6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parliament.act.gov.au/parliamentary-business/in-committees/committees/egee/inquiry-into-the-future-of-the-working-wee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parliament.act.gov.au/parliamentary-business/in-committees/Getting-involved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rliament.act.gov.au/parliamentary-business/in-committees/committees/egee/inquiry-into-the-future-of-the-working-wee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parliament.act.gov.au/parliamentary-business/in-committees/committees/egee/inquiry-into-the-future-of-the-working-wee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committees/ege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5531A-26F1-4BBE-B32A-15D0C66A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1395</Characters>
  <Application>Microsoft Office Word</Application>
  <DocSecurity>4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Andrea.Cullen@parliament.act.gov.au</dc:creator>
  <cp:keywords/>
  <dc:description/>
  <cp:lastModifiedBy>Byrne, Nick</cp:lastModifiedBy>
  <cp:revision>2</cp:revision>
  <cp:lastPrinted>2021-12-12T06:02:00Z</cp:lastPrinted>
  <dcterms:created xsi:type="dcterms:W3CDTF">2022-01-17T04:30:00Z</dcterms:created>
  <dcterms:modified xsi:type="dcterms:W3CDTF">2022-01-17T04:30:00Z</dcterms:modified>
</cp:coreProperties>
</file>