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C75749" w14:textId="77777777" w:rsidR="00AD7D31" w:rsidRPr="00A031A0" w:rsidRDefault="00AD7D31" w:rsidP="001450DC">
      <w:pPr>
        <w:pStyle w:val="Header"/>
        <w:tabs>
          <w:tab w:val="clear" w:pos="9026"/>
          <w:tab w:val="left" w:pos="7245"/>
        </w:tabs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  <w:r w:rsidR="001450DC">
        <w:rPr>
          <w:rFonts w:ascii="Calibri" w:hAnsi="Calibri"/>
          <w:sz w:val="24"/>
          <w:szCs w:val="24"/>
          <w:lang w:val="en-US"/>
        </w:rPr>
        <w:tab/>
      </w:r>
    </w:p>
    <w:p w14:paraId="186C5986" w14:textId="77777777" w:rsidR="00AD7D31" w:rsidRPr="00A031A0" w:rsidRDefault="00AD7D31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</w:p>
    <w:p w14:paraId="0FB32088" w14:textId="77777777" w:rsidR="003D5A07" w:rsidRPr="00A031A0" w:rsidRDefault="003D5A07" w:rsidP="003D5A07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Mrs Giulia Jones MLA</w:t>
      </w:r>
    </w:p>
    <w:p w14:paraId="65F3B362" w14:textId="77777777" w:rsidR="003D5A07" w:rsidRPr="00A031A0" w:rsidRDefault="003D5A07" w:rsidP="003D5A07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Chair</w:t>
      </w:r>
    </w:p>
    <w:p w14:paraId="5135965C" w14:textId="77777777" w:rsidR="003D5A07" w:rsidRPr="00A031A0" w:rsidRDefault="003D5A07" w:rsidP="003D5A07">
      <w:pPr>
        <w:tabs>
          <w:tab w:val="left" w:pos="3420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Standing Committee on Justice and Community Safety (Legislative Scrutiny Role)</w:t>
      </w:r>
      <w:r w:rsidRPr="00A031A0">
        <w:rPr>
          <w:rFonts w:ascii="Calibri" w:hAnsi="Calibri"/>
          <w:sz w:val="24"/>
          <w:szCs w:val="24"/>
        </w:rPr>
        <w:tab/>
      </w:r>
    </w:p>
    <w:p w14:paraId="0FD62682" w14:textId="77777777" w:rsidR="003D5A07" w:rsidRDefault="003D5A07" w:rsidP="003D5A07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ACT Legislative Assembly</w:t>
      </w:r>
    </w:p>
    <w:p w14:paraId="25900FF6" w14:textId="77777777" w:rsidR="003D5A07" w:rsidRDefault="003D5A07" w:rsidP="003D5A07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GPO Box 1020</w:t>
      </w:r>
    </w:p>
    <w:p w14:paraId="22C115D4" w14:textId="77777777" w:rsidR="00AD7D31" w:rsidRDefault="003D5A07" w:rsidP="003D5A07">
      <w:pPr>
        <w:spacing w:after="0" w:line="240" w:lineRule="auto"/>
        <w:rPr>
          <w:rFonts w:ascii="Calibri" w:hAnsi="Calibri"/>
          <w:sz w:val="24"/>
          <w:szCs w:val="24"/>
        </w:rPr>
      </w:pPr>
      <w:proofErr w:type="gramStart"/>
      <w:r>
        <w:rPr>
          <w:rFonts w:ascii="Calibri" w:hAnsi="Calibri"/>
          <w:sz w:val="24"/>
          <w:szCs w:val="24"/>
        </w:rPr>
        <w:t>Canberra  ACT</w:t>
      </w:r>
      <w:proofErr w:type="gramEnd"/>
      <w:r>
        <w:rPr>
          <w:rFonts w:ascii="Calibri" w:hAnsi="Calibri"/>
          <w:sz w:val="24"/>
          <w:szCs w:val="24"/>
        </w:rPr>
        <w:t xml:space="preserve">  2601</w:t>
      </w:r>
    </w:p>
    <w:p w14:paraId="646F281A" w14:textId="77777777" w:rsidR="003D5A07" w:rsidRPr="003D5A07" w:rsidRDefault="003D5A07" w:rsidP="003D5A07">
      <w:pPr>
        <w:spacing w:after="0" w:line="240" w:lineRule="auto"/>
        <w:rPr>
          <w:rFonts w:ascii="Calibri" w:hAnsi="Calibri"/>
          <w:sz w:val="24"/>
          <w:szCs w:val="24"/>
        </w:rPr>
      </w:pPr>
    </w:p>
    <w:p w14:paraId="17624F3B" w14:textId="77777777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31863F7C" w14:textId="77777777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  <w:lang w:val="en-US"/>
        </w:rPr>
        <w:t xml:space="preserve">Dear </w:t>
      </w:r>
      <w:proofErr w:type="spellStart"/>
      <w:r w:rsidR="003D5A07">
        <w:rPr>
          <w:rFonts w:ascii="Calibri" w:hAnsi="Calibri"/>
          <w:sz w:val="24"/>
          <w:szCs w:val="24"/>
          <w:lang w:val="en-US"/>
        </w:rPr>
        <w:t>Mrs</w:t>
      </w:r>
      <w:proofErr w:type="spellEnd"/>
      <w:r w:rsidR="003D5A07">
        <w:rPr>
          <w:rFonts w:ascii="Calibri" w:hAnsi="Calibri"/>
          <w:sz w:val="24"/>
          <w:szCs w:val="24"/>
          <w:lang w:val="en-US"/>
        </w:rPr>
        <w:t xml:space="preserve"> Jones,</w:t>
      </w:r>
    </w:p>
    <w:p w14:paraId="063E429B" w14:textId="77777777" w:rsidR="00AD7D31" w:rsidRPr="00A031A0" w:rsidRDefault="00AD7D31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14:paraId="1D8DDD86" w14:textId="5FB6F97A" w:rsidR="003D5A07" w:rsidRDefault="003D5A07" w:rsidP="003D5A07">
      <w:pPr>
        <w:spacing w:after="0" w:line="240" w:lineRule="auto"/>
        <w:ind w:right="-45"/>
        <w:rPr>
          <w:rStyle w:val="Calibri12"/>
        </w:rPr>
      </w:pPr>
      <w:r>
        <w:rPr>
          <w:rFonts w:ascii="Calibri" w:hAnsi="Calibri"/>
          <w:sz w:val="24"/>
          <w:szCs w:val="24"/>
        </w:rPr>
        <w:t xml:space="preserve">I write in relation to comments made </w:t>
      </w:r>
      <w:r w:rsidRPr="00DF238E">
        <w:rPr>
          <w:rStyle w:val="Calibri12"/>
        </w:rPr>
        <w:t>by the Standing Committee on Justice and Community Safety (Legislation Scrutiny Role) (the Comm</w:t>
      </w:r>
      <w:r>
        <w:rPr>
          <w:rStyle w:val="Calibri12"/>
        </w:rPr>
        <w:t>ittee) in its Scrutiny Report 4</w:t>
      </w:r>
      <w:r w:rsidR="006172AA">
        <w:rPr>
          <w:rStyle w:val="Calibri12"/>
        </w:rPr>
        <w:t>1</w:t>
      </w:r>
      <w:r>
        <w:rPr>
          <w:rStyle w:val="Calibri12"/>
        </w:rPr>
        <w:t xml:space="preserve"> </w:t>
      </w:r>
      <w:r w:rsidR="00B4384F">
        <w:rPr>
          <w:rStyle w:val="Calibri12"/>
        </w:rPr>
        <w:t>in</w:t>
      </w:r>
      <w:r w:rsidRPr="00DF238E">
        <w:rPr>
          <w:rStyle w:val="Calibri12"/>
        </w:rPr>
        <w:t xml:space="preserve"> relation to the </w:t>
      </w:r>
      <w:bookmarkStart w:id="0" w:name="_GoBack"/>
      <w:r>
        <w:rPr>
          <w:rStyle w:val="Calibri12"/>
        </w:rPr>
        <w:t>Electronic Conveyancing National Law (ACT) Bill 2020 and the Land Titles (Electronic Conveyancing) Legislation Amendment Bill 2020</w:t>
      </w:r>
      <w:bookmarkEnd w:id="0"/>
      <w:r>
        <w:rPr>
          <w:rStyle w:val="Calibri12"/>
        </w:rPr>
        <w:t>.</w:t>
      </w:r>
    </w:p>
    <w:p w14:paraId="66780D68" w14:textId="77777777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58502AFD" w14:textId="60DC533D" w:rsidR="00C30476" w:rsidRDefault="00CD2D48" w:rsidP="0075486D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On 7 May 2020, I </w:t>
      </w:r>
      <w:r w:rsidR="00C30476">
        <w:rPr>
          <w:rFonts w:ascii="Calibri" w:hAnsi="Calibri"/>
          <w:sz w:val="24"/>
          <w:szCs w:val="24"/>
        </w:rPr>
        <w:t xml:space="preserve">spoke in support of the two Bills in the Legislative Assembly and acknowledged </w:t>
      </w:r>
      <w:r>
        <w:rPr>
          <w:rFonts w:ascii="Calibri" w:hAnsi="Calibri"/>
          <w:sz w:val="24"/>
          <w:szCs w:val="24"/>
        </w:rPr>
        <w:t>the Committee</w:t>
      </w:r>
      <w:r w:rsidR="00004316">
        <w:rPr>
          <w:rFonts w:ascii="Calibri" w:hAnsi="Calibri"/>
          <w:sz w:val="24"/>
          <w:szCs w:val="24"/>
        </w:rPr>
        <w:t>’s</w:t>
      </w:r>
      <w:r>
        <w:rPr>
          <w:rFonts w:ascii="Calibri" w:hAnsi="Calibri"/>
          <w:sz w:val="24"/>
          <w:szCs w:val="24"/>
        </w:rPr>
        <w:t xml:space="preserve"> Scrutiny Report</w:t>
      </w:r>
      <w:r w:rsidR="00393D70">
        <w:rPr>
          <w:rFonts w:ascii="Calibri" w:hAnsi="Calibri"/>
          <w:sz w:val="24"/>
          <w:szCs w:val="24"/>
        </w:rPr>
        <w:t xml:space="preserve"> 41</w:t>
      </w:r>
      <w:r w:rsidR="004F131E">
        <w:rPr>
          <w:rFonts w:ascii="Calibri" w:hAnsi="Calibri"/>
          <w:sz w:val="24"/>
          <w:szCs w:val="24"/>
        </w:rPr>
        <w:t xml:space="preserve"> comments</w:t>
      </w:r>
      <w:r w:rsidR="00EF209F">
        <w:rPr>
          <w:rFonts w:ascii="Calibri" w:hAnsi="Calibri"/>
          <w:sz w:val="24"/>
          <w:szCs w:val="24"/>
        </w:rPr>
        <w:t xml:space="preserve"> </w:t>
      </w:r>
      <w:r w:rsidR="00C30476">
        <w:rPr>
          <w:rFonts w:ascii="Calibri" w:hAnsi="Calibri"/>
          <w:sz w:val="24"/>
          <w:szCs w:val="24"/>
        </w:rPr>
        <w:t xml:space="preserve">at that time and the Government’s </w:t>
      </w:r>
      <w:r w:rsidR="005D73BE">
        <w:rPr>
          <w:rFonts w:ascii="Calibri" w:hAnsi="Calibri"/>
          <w:sz w:val="24"/>
          <w:szCs w:val="24"/>
        </w:rPr>
        <w:t xml:space="preserve">substantive </w:t>
      </w:r>
      <w:r w:rsidR="00C30476">
        <w:rPr>
          <w:rFonts w:ascii="Calibri" w:hAnsi="Calibri"/>
          <w:sz w:val="24"/>
          <w:szCs w:val="24"/>
        </w:rPr>
        <w:t>response.</w:t>
      </w:r>
    </w:p>
    <w:p w14:paraId="605FF55A" w14:textId="77777777" w:rsidR="00C30476" w:rsidRDefault="00C30476" w:rsidP="0075486D">
      <w:pPr>
        <w:spacing w:after="0" w:line="240" w:lineRule="auto"/>
        <w:rPr>
          <w:rFonts w:ascii="Calibri" w:hAnsi="Calibri"/>
          <w:sz w:val="24"/>
          <w:szCs w:val="24"/>
        </w:rPr>
      </w:pPr>
    </w:p>
    <w:p w14:paraId="65CDA086" w14:textId="7246D1F2" w:rsidR="00C30476" w:rsidRDefault="00C30476" w:rsidP="00C30476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thank the Committee for its detailed consideration of these Bills and confirm the Government’s response</w:t>
      </w:r>
      <w:r w:rsidR="00C51276">
        <w:rPr>
          <w:rFonts w:ascii="Calibri" w:hAnsi="Calibri"/>
          <w:sz w:val="24"/>
          <w:szCs w:val="24"/>
        </w:rPr>
        <w:t xml:space="preserve"> to the Committee</w:t>
      </w:r>
      <w:r>
        <w:rPr>
          <w:rFonts w:ascii="Calibri" w:hAnsi="Calibri"/>
          <w:sz w:val="24"/>
          <w:szCs w:val="24"/>
        </w:rPr>
        <w:t xml:space="preserve">, in </w:t>
      </w:r>
      <w:r w:rsidRPr="00C10084">
        <w:rPr>
          <w:rFonts w:ascii="Calibri" w:hAnsi="Calibri"/>
          <w:sz w:val="24"/>
          <w:szCs w:val="24"/>
          <w:u w:val="single"/>
        </w:rPr>
        <w:t>Attachment A</w:t>
      </w:r>
      <w:r>
        <w:rPr>
          <w:rFonts w:ascii="Calibri" w:hAnsi="Calibri"/>
          <w:sz w:val="24"/>
          <w:szCs w:val="24"/>
        </w:rPr>
        <w:t>.</w:t>
      </w:r>
    </w:p>
    <w:p w14:paraId="4C0C90BD" w14:textId="1FBEF293" w:rsidR="00594AEE" w:rsidRDefault="00594AEE" w:rsidP="00594AEE">
      <w:pPr>
        <w:pStyle w:val="CS-Paragraphnumbering"/>
        <w:numPr>
          <w:ilvl w:val="0"/>
          <w:numId w:val="0"/>
        </w:numPr>
      </w:pPr>
    </w:p>
    <w:p w14:paraId="0E2C07A1" w14:textId="77777777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4A2D718C" w14:textId="77777777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t>Yours sincerely</w:t>
      </w:r>
    </w:p>
    <w:p w14:paraId="4C69DB54" w14:textId="77777777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14100CB2" w14:textId="77777777" w:rsidR="00AD7D31" w:rsidRDefault="00361269" w:rsidP="00361269">
      <w:pPr>
        <w:tabs>
          <w:tab w:val="left" w:pos="8550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</w:p>
    <w:p w14:paraId="46C3C0B6" w14:textId="77777777" w:rsidR="004D5A04" w:rsidRDefault="004D5A04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5EC4DADC" w14:textId="77777777" w:rsidR="004D5A04" w:rsidRPr="00A031A0" w:rsidRDefault="004D5A04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410D1478" w14:textId="77777777" w:rsidR="00AD7D31" w:rsidRPr="00A031A0" w:rsidRDefault="00F47925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Gordon Ramsay</w:t>
      </w:r>
      <w:r w:rsidR="00AD7D31" w:rsidRPr="00A031A0">
        <w:rPr>
          <w:rFonts w:ascii="Calibri" w:hAnsi="Calibri"/>
          <w:sz w:val="24"/>
          <w:szCs w:val="24"/>
        </w:rPr>
        <w:t xml:space="preserve"> MLA</w:t>
      </w:r>
    </w:p>
    <w:p w14:paraId="2DD724AC" w14:textId="77777777" w:rsidR="00AD7D31" w:rsidRDefault="00AD7D31" w:rsidP="004D5A04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14:paraId="31A6B599" w14:textId="77777777" w:rsidR="004D5A04" w:rsidRDefault="004D5A04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br w:type="page"/>
      </w:r>
    </w:p>
    <w:p w14:paraId="639183A0" w14:textId="77777777" w:rsidR="004D5A04" w:rsidRPr="00E4730A" w:rsidRDefault="004D5A04" w:rsidP="004D5A04">
      <w:pPr>
        <w:pStyle w:val="Header"/>
        <w:tabs>
          <w:tab w:val="left" w:pos="720"/>
        </w:tabs>
        <w:rPr>
          <w:rFonts w:ascii="Calibri" w:hAnsi="Calibri"/>
          <w:b/>
          <w:bCs/>
          <w:sz w:val="28"/>
          <w:szCs w:val="28"/>
        </w:rPr>
      </w:pPr>
      <w:r w:rsidRPr="00E4730A">
        <w:rPr>
          <w:rFonts w:ascii="Calibri" w:hAnsi="Calibri"/>
          <w:b/>
          <w:bCs/>
          <w:sz w:val="28"/>
          <w:szCs w:val="28"/>
        </w:rPr>
        <w:lastRenderedPageBreak/>
        <w:t>ATTACHMENT</w:t>
      </w:r>
      <w:r w:rsidR="00C10084">
        <w:rPr>
          <w:rFonts w:ascii="Calibri" w:hAnsi="Calibri"/>
          <w:b/>
          <w:bCs/>
          <w:sz w:val="28"/>
          <w:szCs w:val="28"/>
        </w:rPr>
        <w:t xml:space="preserve"> A</w:t>
      </w:r>
    </w:p>
    <w:p w14:paraId="6073712E" w14:textId="77777777" w:rsidR="004D5A04" w:rsidRDefault="004D5A04" w:rsidP="004D5A04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14:paraId="47C9ECAB" w14:textId="77777777" w:rsidR="004D5A04" w:rsidRPr="003244FB" w:rsidRDefault="004D5A04" w:rsidP="004D5A04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14:paraId="288938BC" w14:textId="4935BE4F" w:rsidR="00AD7D31" w:rsidRDefault="00E4730A" w:rsidP="00E4730A">
      <w:pPr>
        <w:tabs>
          <w:tab w:val="left" w:pos="3240"/>
        </w:tabs>
        <w:spacing w:after="0" w:line="240" w:lineRule="auto"/>
        <w:rPr>
          <w:b/>
          <w:bCs/>
          <w:sz w:val="24"/>
          <w:szCs w:val="24"/>
        </w:rPr>
      </w:pPr>
      <w:r w:rsidRPr="003244FB">
        <w:rPr>
          <w:b/>
          <w:bCs/>
          <w:sz w:val="24"/>
          <w:szCs w:val="24"/>
        </w:rPr>
        <w:t>ELECTRONIC CONVEYANCING NATIONAL LAW (ACT) BILL 2020</w:t>
      </w:r>
    </w:p>
    <w:p w14:paraId="2DD2C96C" w14:textId="0A85FD38" w:rsidR="00C51276" w:rsidRDefault="00C51276" w:rsidP="00E4730A">
      <w:pPr>
        <w:tabs>
          <w:tab w:val="left" w:pos="3240"/>
        </w:tabs>
        <w:spacing w:after="0" w:line="240" w:lineRule="auto"/>
        <w:rPr>
          <w:b/>
          <w:bCs/>
          <w:sz w:val="24"/>
          <w:szCs w:val="24"/>
        </w:rPr>
      </w:pPr>
    </w:p>
    <w:p w14:paraId="67F2272F" w14:textId="6921DF52" w:rsidR="00C51276" w:rsidRDefault="00C51276" w:rsidP="00C51276">
      <w:pPr>
        <w:tabs>
          <w:tab w:val="left" w:pos="3240"/>
        </w:tabs>
        <w:spacing w:after="0" w:line="240" w:lineRule="auto"/>
        <w:rPr>
          <w:b/>
          <w:bCs/>
          <w:sz w:val="24"/>
          <w:szCs w:val="24"/>
        </w:rPr>
      </w:pPr>
      <w:r w:rsidRPr="00C51276">
        <w:rPr>
          <w:b/>
          <w:bCs/>
          <w:sz w:val="24"/>
          <w:szCs w:val="24"/>
        </w:rPr>
        <w:t>The Committee seeks an assurance from the Minister that any amendments to the national law that would otherwise be automatically adopted as a law in the ACT will be tabled in the Assembly at the first opportunity and an opportunity to debate those amendments provided.</w:t>
      </w:r>
    </w:p>
    <w:p w14:paraId="53813C95" w14:textId="77777777" w:rsidR="00C51276" w:rsidRPr="00C51276" w:rsidRDefault="00C51276" w:rsidP="00C51276">
      <w:pPr>
        <w:tabs>
          <w:tab w:val="left" w:pos="3240"/>
        </w:tabs>
        <w:spacing w:after="0" w:line="240" w:lineRule="auto"/>
        <w:rPr>
          <w:b/>
          <w:bCs/>
          <w:sz w:val="24"/>
          <w:szCs w:val="24"/>
        </w:rPr>
      </w:pPr>
    </w:p>
    <w:p w14:paraId="4FD622A5" w14:textId="77777777" w:rsidR="00C51276" w:rsidRPr="00C51276" w:rsidRDefault="00C51276" w:rsidP="00C51276">
      <w:pPr>
        <w:tabs>
          <w:tab w:val="left" w:pos="3240"/>
        </w:tabs>
        <w:spacing w:after="0" w:line="240" w:lineRule="auto"/>
        <w:rPr>
          <w:b/>
          <w:bCs/>
          <w:sz w:val="24"/>
          <w:szCs w:val="24"/>
        </w:rPr>
      </w:pPr>
      <w:r w:rsidRPr="00C51276">
        <w:rPr>
          <w:b/>
          <w:bCs/>
          <w:sz w:val="24"/>
          <w:szCs w:val="24"/>
        </w:rPr>
        <w:t>The Committee draws this matter to the attention of the Assembly, and asks the Minister to respond.</w:t>
      </w:r>
    </w:p>
    <w:p w14:paraId="50B29369" w14:textId="77777777" w:rsidR="00607327" w:rsidRDefault="00607327" w:rsidP="00FF1764">
      <w:pPr>
        <w:spacing w:line="260" w:lineRule="exact"/>
      </w:pPr>
    </w:p>
    <w:p w14:paraId="472C93B4" w14:textId="77777777" w:rsidR="00C51276" w:rsidRDefault="00C51276" w:rsidP="00FF1764">
      <w:pPr>
        <w:spacing w:line="260" w:lineRule="exact"/>
      </w:pPr>
      <w:r>
        <w:t>The Committee noted that:</w:t>
      </w:r>
    </w:p>
    <w:p w14:paraId="029E8713" w14:textId="1E4CE33D" w:rsidR="00E06FC4" w:rsidRDefault="00E06FC4" w:rsidP="009941BD">
      <w:pPr>
        <w:pStyle w:val="ListParagraph"/>
        <w:numPr>
          <w:ilvl w:val="0"/>
          <w:numId w:val="16"/>
        </w:numPr>
        <w:spacing w:line="260" w:lineRule="exact"/>
      </w:pPr>
      <w:r>
        <w:t>i</w:t>
      </w:r>
      <w:r w:rsidR="00F6353C">
        <w:t xml:space="preserve">n Scrutiny Report 40, </w:t>
      </w:r>
      <w:r>
        <w:t xml:space="preserve">it </w:t>
      </w:r>
      <w:r w:rsidR="001D1E3A">
        <w:t xml:space="preserve">expressed concern </w:t>
      </w:r>
      <w:r>
        <w:t xml:space="preserve">the Electronic Conveyancing National Law (ACT) Bill 2020 insufficiently subjected the exercise of legislative power to </w:t>
      </w:r>
      <w:r w:rsidR="00B34F06">
        <w:t>P</w:t>
      </w:r>
      <w:r>
        <w:t>arliamentary scrutiny;</w:t>
      </w:r>
    </w:p>
    <w:p w14:paraId="3825605D" w14:textId="13FC701D" w:rsidR="00C70683" w:rsidRDefault="00E06FC4" w:rsidP="00C51276">
      <w:pPr>
        <w:pStyle w:val="ListParagraph"/>
        <w:numPr>
          <w:ilvl w:val="0"/>
          <w:numId w:val="16"/>
        </w:numPr>
      </w:pPr>
      <w:proofErr w:type="gramStart"/>
      <w:r>
        <w:t>notwithstanding</w:t>
      </w:r>
      <w:proofErr w:type="gramEnd"/>
      <w:r>
        <w:t xml:space="preserve"> the Government’s response to this issue, it</w:t>
      </w:r>
      <w:r w:rsidR="00C70683">
        <w:t xml:space="preserve"> remained concerned that </w:t>
      </w:r>
      <w:r w:rsidR="00C70683" w:rsidRPr="00C70683">
        <w:t xml:space="preserve">that the </w:t>
      </w:r>
      <w:r>
        <w:t>A</w:t>
      </w:r>
      <w:r w:rsidR="00C70683" w:rsidRPr="00C70683">
        <w:t xml:space="preserve">ssembly may not have the opportunity to scrutinise amendments to the </w:t>
      </w:r>
      <w:r w:rsidR="005D73BE">
        <w:t>Electronic Conveyancing National Law</w:t>
      </w:r>
      <w:r w:rsidR="00C70683" w:rsidRPr="00C70683">
        <w:t xml:space="preserve"> where the Government does not consider it necessary to modify any amendment to ensure compatibility or otherwise.</w:t>
      </w:r>
    </w:p>
    <w:p w14:paraId="78648E49" w14:textId="77777777" w:rsidR="00FF1764" w:rsidRPr="009A0479" w:rsidRDefault="00FF1764" w:rsidP="00E4730A">
      <w:pPr>
        <w:rPr>
          <w:rFonts w:ascii="Calibri" w:eastAsia="Calibri" w:hAnsi="Calibri"/>
          <w:b/>
          <w:bCs/>
          <w:i/>
          <w:iCs/>
        </w:rPr>
      </w:pPr>
      <w:r w:rsidRPr="009A0479">
        <w:rPr>
          <w:rFonts w:ascii="Calibri" w:eastAsia="Calibri" w:hAnsi="Calibri"/>
          <w:b/>
          <w:bCs/>
          <w:i/>
          <w:iCs/>
        </w:rPr>
        <w:t>Response:</w:t>
      </w:r>
    </w:p>
    <w:p w14:paraId="69DD7DA7" w14:textId="6316B39F" w:rsidR="005D73BE" w:rsidRDefault="00B34F06" w:rsidP="00DD23B1">
      <w:pPr>
        <w:rPr>
          <w:szCs w:val="24"/>
        </w:rPr>
      </w:pPr>
      <w:r>
        <w:rPr>
          <w:szCs w:val="24"/>
        </w:rPr>
        <w:t xml:space="preserve">During the </w:t>
      </w:r>
      <w:r w:rsidR="00DD23B1">
        <w:rPr>
          <w:szCs w:val="24"/>
        </w:rPr>
        <w:t xml:space="preserve">debate on the </w:t>
      </w:r>
      <w:r w:rsidR="00DD23B1" w:rsidRPr="00DD23B1">
        <w:rPr>
          <w:szCs w:val="24"/>
        </w:rPr>
        <w:t>Electronic Conveyancing National Law (ACT) Bill 2020 and the Land Titles (Electronic Conveyancing) Legislation Amendment Bill 2020</w:t>
      </w:r>
      <w:r w:rsidR="001D1E3A">
        <w:rPr>
          <w:szCs w:val="24"/>
        </w:rPr>
        <w:t xml:space="preserve"> on 7 May 2020,</w:t>
      </w:r>
      <w:r>
        <w:rPr>
          <w:szCs w:val="24"/>
        </w:rPr>
        <w:t xml:space="preserve"> I </w:t>
      </w:r>
      <w:r w:rsidR="00DD23B1">
        <w:rPr>
          <w:szCs w:val="24"/>
        </w:rPr>
        <w:t>provided broader context in relation to how amendments to the Electronic Conveyancing National Law would take place</w:t>
      </w:r>
      <w:r w:rsidR="005D73BE">
        <w:rPr>
          <w:szCs w:val="24"/>
        </w:rPr>
        <w:t>:</w:t>
      </w:r>
    </w:p>
    <w:p w14:paraId="66A5C1E8" w14:textId="355716D4" w:rsidR="005D73BE" w:rsidRPr="005D73BE" w:rsidRDefault="005D73BE" w:rsidP="005D73BE">
      <w:pPr>
        <w:pStyle w:val="ListParagraph"/>
        <w:numPr>
          <w:ilvl w:val="0"/>
          <w:numId w:val="16"/>
        </w:numPr>
        <w:rPr>
          <w:szCs w:val="24"/>
        </w:rPr>
      </w:pPr>
      <w:r>
        <w:t xml:space="preserve">the ACT </w:t>
      </w:r>
      <w:r w:rsidR="001956DF">
        <w:t>G</w:t>
      </w:r>
      <w:r>
        <w:t>overnment would have voted on the proposed amendment at a policy design stage;</w:t>
      </w:r>
    </w:p>
    <w:p w14:paraId="4F30EC8E" w14:textId="09D10362" w:rsidR="005D73BE" w:rsidRPr="005D73BE" w:rsidRDefault="005D73BE" w:rsidP="005D73BE">
      <w:pPr>
        <w:pStyle w:val="ListParagraph"/>
        <w:numPr>
          <w:ilvl w:val="0"/>
          <w:numId w:val="16"/>
        </w:numPr>
        <w:rPr>
          <w:szCs w:val="24"/>
        </w:rPr>
      </w:pPr>
      <w:r>
        <w:t xml:space="preserve">the amending </w:t>
      </w:r>
      <w:r w:rsidR="00B34F06">
        <w:t>B</w:t>
      </w:r>
      <w:r>
        <w:t xml:space="preserve">ills to the Electronic Conveyancing National Law </w:t>
      </w:r>
      <w:r w:rsidR="00B34F06">
        <w:t xml:space="preserve">will </w:t>
      </w:r>
      <w:r>
        <w:t>need to be in a form that is agreed by the States and Territories as giving effect to the proposed changes before it is introduced into the New South Wales Parliament;</w:t>
      </w:r>
    </w:p>
    <w:p w14:paraId="4B7026CB" w14:textId="7609183F" w:rsidR="005D73BE" w:rsidRPr="005D73BE" w:rsidRDefault="005D73BE" w:rsidP="005D73BE">
      <w:pPr>
        <w:pStyle w:val="ListParagraph"/>
        <w:numPr>
          <w:ilvl w:val="0"/>
          <w:numId w:val="16"/>
        </w:numPr>
        <w:rPr>
          <w:szCs w:val="24"/>
        </w:rPr>
      </w:pPr>
      <w:proofErr w:type="gramStart"/>
      <w:r>
        <w:t>once</w:t>
      </w:r>
      <w:proofErr w:type="gramEnd"/>
      <w:r>
        <w:t xml:space="preserve"> passed by the New South Wales Parliament, it will be part of the Electronic Conveyancing National Law which the States and Territories have agreed to implement.</w:t>
      </w:r>
    </w:p>
    <w:p w14:paraId="6E869CAC" w14:textId="77777777" w:rsidR="00B34F06" w:rsidRDefault="00B34F06" w:rsidP="00B34F06">
      <w:pPr>
        <w:spacing w:after="0" w:line="240" w:lineRule="auto"/>
        <w:ind w:right="-45"/>
      </w:pPr>
      <w:r>
        <w:rPr>
          <w:szCs w:val="24"/>
        </w:rPr>
        <w:t xml:space="preserve">The Government provided an assurance in the Legislative Assembly on 7 May 2020, that it would </w:t>
      </w:r>
      <w:r>
        <w:t>table future changes to the Electronic Conveyancing National Law before they come into effect in the ACT, although would not automatically seek a debate in the Assembly on those changes.</w:t>
      </w:r>
    </w:p>
    <w:p w14:paraId="3D355DFF" w14:textId="77777777" w:rsidR="00B34F06" w:rsidRDefault="00B34F06" w:rsidP="00B34F06">
      <w:pPr>
        <w:spacing w:after="0" w:line="240" w:lineRule="auto"/>
        <w:ind w:right="-45"/>
      </w:pPr>
    </w:p>
    <w:p w14:paraId="07AEF95A" w14:textId="00A5F778" w:rsidR="009C2799" w:rsidRPr="00B34F06" w:rsidRDefault="00B34F06" w:rsidP="00B34F06">
      <w:pPr>
        <w:spacing w:after="0" w:line="240" w:lineRule="auto"/>
        <w:ind w:right="-45"/>
      </w:pPr>
      <w:r>
        <w:t xml:space="preserve">In taking this approach, </w:t>
      </w:r>
      <w:r w:rsidRPr="00846AC6">
        <w:rPr>
          <w:szCs w:val="24"/>
        </w:rPr>
        <w:t xml:space="preserve">the Government </w:t>
      </w:r>
      <w:r>
        <w:rPr>
          <w:szCs w:val="24"/>
        </w:rPr>
        <w:t xml:space="preserve">will </w:t>
      </w:r>
      <w:r w:rsidRPr="00846AC6">
        <w:rPr>
          <w:szCs w:val="24"/>
        </w:rPr>
        <w:t>approach changes to the E</w:t>
      </w:r>
      <w:r>
        <w:rPr>
          <w:szCs w:val="24"/>
        </w:rPr>
        <w:t xml:space="preserve">lectronic </w:t>
      </w:r>
      <w:r w:rsidRPr="00846AC6">
        <w:rPr>
          <w:szCs w:val="24"/>
        </w:rPr>
        <w:t>Conveyancing National Law in much the same way as the Government approaches changes to Australian Consumer Law</w:t>
      </w:r>
      <w:r>
        <w:rPr>
          <w:szCs w:val="24"/>
        </w:rPr>
        <w:t xml:space="preserve">. </w:t>
      </w:r>
      <w:r w:rsidR="00846AC6">
        <w:rPr>
          <w:szCs w:val="24"/>
        </w:rPr>
        <w:t xml:space="preserve"> </w:t>
      </w:r>
    </w:p>
    <w:sectPr w:rsidR="009C2799" w:rsidRPr="00B34F06" w:rsidSect="00F50739">
      <w:headerReference w:type="default" r:id="rId11"/>
      <w:headerReference w:type="first" r:id="rId12"/>
      <w:footerReference w:type="first" r:id="rId13"/>
      <w:pgSz w:w="11906" w:h="16838" w:code="9"/>
      <w:pgMar w:top="568" w:right="1021" w:bottom="1440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895ECF" w14:textId="77777777" w:rsidR="00A57F98" w:rsidRDefault="00A57F98" w:rsidP="00AD7D31">
      <w:pPr>
        <w:spacing w:after="0" w:line="240" w:lineRule="auto"/>
      </w:pPr>
      <w:r>
        <w:separator/>
      </w:r>
    </w:p>
  </w:endnote>
  <w:endnote w:type="continuationSeparator" w:id="0">
    <w:p w14:paraId="34678D20" w14:textId="77777777" w:rsidR="00A57F98" w:rsidRDefault="00A57F98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481000" w14:textId="77777777" w:rsidR="006F7733" w:rsidRPr="0061634E" w:rsidRDefault="006F7733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 wp14:anchorId="0942940F" wp14:editId="5A36C65C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198" name="Picture 198" descr="decorative line" title="decorative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/>
        <w:color w:val="231F20"/>
        <w:spacing w:val="-1"/>
      </w:rPr>
      <w:tab/>
    </w:r>
    <w:r>
      <w:rPr>
        <w:rFonts w:asciiTheme="minorHAnsi" w:hAnsiTheme="minorHAnsi"/>
        <w:color w:val="231F20"/>
        <w:spacing w:val="-1"/>
      </w:rPr>
      <w:br/>
      <w:t>A</w:t>
    </w:r>
    <w:r w:rsidRPr="0061634E">
      <w:rPr>
        <w:rFonts w:asciiTheme="minorHAnsi" w:hAnsiTheme="minorHAnsi"/>
        <w:color w:val="231F20"/>
        <w:spacing w:val="-1"/>
      </w:rPr>
      <w:t xml:space="preserve">CT </w:t>
    </w:r>
    <w:r w:rsidRPr="0061634E">
      <w:rPr>
        <w:rFonts w:asciiTheme="minorHAnsi" w:hAnsiTheme="minorHAnsi"/>
        <w:color w:val="231F20"/>
        <w:spacing w:val="-2"/>
      </w:rPr>
      <w:t>Legislative</w:t>
    </w:r>
    <w:r w:rsidRPr="0061634E">
      <w:rPr>
        <w:rFonts w:asciiTheme="minorHAnsi" w:hAnsiTheme="minorHAnsi"/>
        <w:color w:val="231F20"/>
        <w:spacing w:val="-15"/>
      </w:rPr>
      <w:t xml:space="preserve"> </w:t>
    </w:r>
    <w:r>
      <w:rPr>
        <w:rFonts w:asciiTheme="minorHAnsi" w:hAnsiTheme="minorHAnsi"/>
        <w:color w:val="231F20"/>
        <w:spacing w:val="-4"/>
      </w:rPr>
      <w:t>A</w:t>
    </w:r>
    <w:r w:rsidRPr="0061634E">
      <w:rPr>
        <w:rFonts w:asciiTheme="minorHAnsi" w:hAnsiTheme="minorHAnsi"/>
        <w:color w:val="231F20"/>
        <w:spacing w:val="-4"/>
      </w:rPr>
      <w:t>ssembl</w:t>
    </w:r>
    <w:r w:rsidRPr="0061634E">
      <w:rPr>
        <w:rFonts w:asciiTheme="minorHAnsi" w:hAnsiTheme="minorHAnsi"/>
        <w:color w:val="231F20"/>
        <w:spacing w:val="-5"/>
      </w:rPr>
      <w:t>y</w:t>
    </w:r>
  </w:p>
  <w:p w14:paraId="3B9ACBB5" w14:textId="77777777" w:rsidR="006F7733" w:rsidRPr="006A1B70" w:rsidRDefault="006F7733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2649922" wp14:editId="68535B6E">
              <wp:simplePos x="0" y="0"/>
              <wp:positionH relativeFrom="page">
                <wp:posOffset>2574925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 descr="Social media icon" title="Social media ic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6D623170" id="Group 22" o:spid="_x0000_s1026" alt="Title: Social media icon - Description: Social media icon" style="position:absolute;margin-left:202.75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">
              <v:shape id="Freeform 14" o:spid="_x0000_s1027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phfxQAAANsAAAAPAAAAZHJzL2Rvd25yZXYueG1sRI9La8Mw&#10;EITvhfwHsYFcTCI3pa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B7HphfxQAAANsAAAAP&#10;AAAAAAAAAAAAAAAAAAcCAABkcnMvZG93bnJldi54bWxQSwUGAAAAAAMAAwC3AAAA+QI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wArxQAAANsAAAAPAAAAZHJzL2Rvd25yZXYueG1sRI9La8Mw&#10;EITvhfwHsYFcTCI3tK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D09wArxQAAANsAAAAP&#10;AAAAAAAAAAAAAAAAAAcCAABkcnMvZG93bnJldi54bWxQSwUGAAAAAAMAAwC3AAAA+QI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 w:rsidRPr="0061634E">
      <w:rPr>
        <w:rFonts w:asciiTheme="minorHAnsi" w:hAnsiTheme="minorHAnsi"/>
        <w:color w:val="231F20"/>
        <w:sz w:val="20"/>
        <w:szCs w:val="20"/>
      </w:rPr>
      <w:t>London Circuit, Canberra ACT 2601, Australia        GPO Box 1020, Canberra ACT 2601, Australia</w:t>
    </w:r>
    <w:r w:rsidRPr="0061634E">
      <w:rPr>
        <w:rFonts w:asciiTheme="minorHAnsi" w:hAnsiTheme="minorHAnsi"/>
        <w:color w:val="231F20"/>
        <w:sz w:val="20"/>
        <w:szCs w:val="20"/>
      </w:rPr>
      <w:tab/>
    </w:r>
    <w:r w:rsidRPr="0061634E">
      <w:rPr>
        <w:rFonts w:asciiTheme="minorHAnsi" w:hAnsiTheme="minorHAnsi"/>
        <w:color w:val="231F20"/>
        <w:sz w:val="20"/>
        <w:szCs w:val="20"/>
      </w:rPr>
      <w:br/>
    </w:r>
    <w:r w:rsidRPr="0061634E">
      <w:rPr>
        <w:rFonts w:asciiTheme="minorHAnsi" w:hAnsiTheme="minorHAnsi"/>
        <w:b/>
        <w:color w:val="231F20"/>
        <w:sz w:val="20"/>
        <w:szCs w:val="20"/>
      </w:rPr>
      <w:t>Phone</w:t>
    </w:r>
    <w:r w:rsidRPr="0061634E">
      <w:rPr>
        <w:rFonts w:asciiTheme="minorHAnsi" w:hAnsiTheme="minorHAnsi"/>
        <w:color w:val="231F20"/>
        <w:sz w:val="20"/>
        <w:szCs w:val="20"/>
      </w:rPr>
      <w:t xml:space="preserve"> +61 2 6205 </w:t>
    </w:r>
    <w:r>
      <w:rPr>
        <w:rFonts w:asciiTheme="minorHAnsi" w:hAnsiTheme="minorHAnsi"/>
        <w:color w:val="231F20"/>
        <w:sz w:val="20"/>
        <w:szCs w:val="20"/>
      </w:rPr>
      <w:t>2615</w:t>
    </w:r>
    <w:r w:rsidRPr="0061634E">
      <w:rPr>
        <w:rFonts w:asciiTheme="minorHAnsi" w:hAnsiTheme="minorHAnsi"/>
        <w:sz w:val="20"/>
        <w:szCs w:val="20"/>
      </w:rPr>
      <w:t>    </w:t>
    </w:r>
    <w:r w:rsidRPr="008208DA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Pr="00F47925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Pr="00F47925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Pr="00F47925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ramsay@act.gov.au</w:t>
      </w:r>
    </w:hyperlink>
    <w:r w:rsidRPr="00F47925">
      <w:rPr>
        <w:rFonts w:asciiTheme="minorHAnsi" w:hAnsiTheme="minorHAnsi"/>
        <w:sz w:val="20"/>
        <w:szCs w:val="20"/>
      </w:rPr>
      <w:t xml:space="preserve"> </w:t>
    </w:r>
  </w:p>
  <w:p w14:paraId="3C85B453" w14:textId="77777777" w:rsidR="006F7733" w:rsidRPr="0064748B" w:rsidRDefault="006F7733" w:rsidP="0061634E">
    <w:pPr>
      <w:pStyle w:val="BodyText"/>
      <w:tabs>
        <w:tab w:val="left" w:pos="142"/>
        <w:tab w:val="left" w:pos="3342"/>
        <w:tab w:val="left" w:pos="9070"/>
      </w:tabs>
      <w:spacing w:before="44" w:after="80"/>
      <w:ind w:left="0" w:right="83" w:hanging="849"/>
    </w:pP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0E78000" wp14:editId="2C266634">
              <wp:simplePos x="0" y="0"/>
              <wp:positionH relativeFrom="page">
                <wp:posOffset>2895600</wp:posOffset>
              </wp:positionH>
              <wp:positionV relativeFrom="page">
                <wp:posOffset>10191750</wp:posOffset>
              </wp:positionV>
              <wp:extent cx="1447800" cy="22860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A357B9" w14:textId="77777777" w:rsidR="006F7733" w:rsidRPr="0039472D" w:rsidRDefault="006F7733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Gordon Ramsay MLA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60E7800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228pt;margin-top:802.5pt;width:114pt;height:18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" filled="f" stroked="f">
              <v:textbox inset="0,0,0,0">
                <w:txbxContent>
                  <w:p w14:paraId="79A357B9" w14:textId="77777777" w:rsidR="006F7733" w:rsidRPr="0039472D" w:rsidRDefault="006F7733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Gordon Ramsay MLA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82BA970" wp14:editId="1E1011A5">
              <wp:simplePos x="0" y="0"/>
              <wp:positionH relativeFrom="page">
                <wp:posOffset>1038225</wp:posOffset>
              </wp:positionH>
              <wp:positionV relativeFrom="page">
                <wp:posOffset>10172700</wp:posOffset>
              </wp:positionV>
              <wp:extent cx="1333500" cy="17145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95C95C" w14:textId="77777777" w:rsidR="006F7733" w:rsidRPr="0039472D" w:rsidRDefault="006F7733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proofErr w:type="spell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Gordon_R_Ramsay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582BA970" id="Text Box 11" o:spid="_x0000_s1027" type="#_x0000_t202" style="position:absolute;margin-left:81.75pt;margin-top:801pt;width:105pt;height:13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" filled="f" stroked="f">
              <v:textbox inset="0,0,0,0">
                <w:txbxContent>
                  <w:p w14:paraId="0695C95C" w14:textId="77777777" w:rsidR="006F7733" w:rsidRPr="0039472D" w:rsidRDefault="006F7733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Gordon_R_Ramsay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6981A641" wp14:editId="2DD3F81C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 descr="Social media icon" title="Social media ic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5A41DDCE" id="Group 14" o:spid="_x0000_s1026" alt="Title: Social media icon - Description: Social media icon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">
              <v:shape id="Freeform 17" o:spid="_x0000_s1027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CB3B8D" w14:textId="77777777" w:rsidR="00A57F98" w:rsidRDefault="00A57F98" w:rsidP="00AD7D31">
      <w:pPr>
        <w:spacing w:after="0" w:line="240" w:lineRule="auto"/>
      </w:pPr>
      <w:r>
        <w:separator/>
      </w:r>
    </w:p>
  </w:footnote>
  <w:footnote w:type="continuationSeparator" w:id="0">
    <w:p w14:paraId="497DF7DD" w14:textId="77777777" w:rsidR="00A57F98" w:rsidRDefault="00A57F98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10FF14" w14:textId="77777777" w:rsidR="006F7733" w:rsidRDefault="006F7733">
    <w:pPr>
      <w:pStyle w:val="Header"/>
    </w:pPr>
  </w:p>
  <w:p w14:paraId="651695BA" w14:textId="77777777" w:rsidR="006F7733" w:rsidRDefault="006F773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5263AE" w14:textId="77777777" w:rsidR="006F7733" w:rsidRPr="00DD766A" w:rsidRDefault="006F7733" w:rsidP="00F47925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 wp14:anchorId="064ABB04" wp14:editId="7BF536C1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197" name="Picture 197" descr="ACT Gov logo" title="ACT Gov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3E4A">
      <w:rPr>
        <w:b/>
        <w:color w:val="231F20"/>
        <w:sz w:val="16"/>
      </w:rPr>
      <w:br/>
    </w:r>
    <w:r>
      <w:rPr>
        <w:rFonts w:ascii="Montserrat" w:hAnsi="Montserrat"/>
        <w:b/>
        <w:color w:val="FFFFFF" w:themeColor="background1"/>
        <w:sz w:val="36"/>
      </w:rPr>
      <w:t>Gordon Ramsay</w:t>
    </w:r>
    <w:r w:rsidRPr="00313E4A">
      <w:rPr>
        <w:rFonts w:ascii="Montserrat" w:hAnsi="Montserrat"/>
        <w:b/>
        <w:color w:val="FFFFFF" w:themeColor="background1"/>
        <w:spacing w:val="15"/>
        <w:sz w:val="48"/>
      </w:rPr>
      <w:t xml:space="preserve"> </w:t>
    </w:r>
    <w:r w:rsidRPr="00F50739">
      <w:rPr>
        <w:rFonts w:ascii="Montserrat" w:hAnsi="Montserrat"/>
        <w:b/>
        <w:color w:val="FFFFFF" w:themeColor="background1"/>
        <w:sz w:val="28"/>
      </w:rPr>
      <w:t>MLA</w:t>
    </w:r>
    <w:r w:rsidRPr="00F50739">
      <w:rPr>
        <w:b/>
        <w:color w:val="231F20"/>
        <w:spacing w:val="21"/>
        <w:sz w:val="24"/>
      </w:rPr>
      <w:tab/>
    </w:r>
    <w:r>
      <w:rPr>
        <w:b/>
        <w:color w:val="231F20"/>
        <w:spacing w:val="-1"/>
        <w:sz w:val="24"/>
      </w:rPr>
      <w:br/>
    </w:r>
    <w:r>
      <w:rPr>
        <w:b/>
        <w:color w:val="231F20"/>
        <w:spacing w:val="-1"/>
        <w:sz w:val="24"/>
      </w:rPr>
      <w:br/>
    </w:r>
    <w:r>
      <w:t>Attorney-General</w:t>
    </w:r>
    <w:r>
      <w:br/>
      <w:t>Minister for the Arts, Creative Industries and</w:t>
    </w:r>
    <w:r>
      <w:br/>
      <w:t xml:space="preserve">  Cultural Events</w:t>
    </w:r>
    <w:r>
      <w:br/>
      <w:t>Minister for Building Quality Improvement</w:t>
    </w:r>
    <w:r>
      <w:br/>
      <w:t xml:space="preserve">Minister for Business and Regulatory Services </w:t>
    </w:r>
    <w:r>
      <w:br/>
      <w:t>Minister for Seniors and Veterans</w:t>
    </w:r>
  </w:p>
  <w:p w14:paraId="56C6E579" w14:textId="77777777" w:rsidR="006F7733" w:rsidRPr="00DD766A" w:rsidRDefault="006F7733" w:rsidP="00313E4A">
    <w:pPr>
      <w:pStyle w:val="Portfolio"/>
      <w:spacing w:after="80" w:line="240" w:lineRule="exact"/>
      <w:ind w:left="5245" w:right="-626"/>
      <w:rPr>
        <w:rFonts w:asciiTheme="minorHAnsi" w:hAnsiTheme="minorHAnsi"/>
        <w:sz w:val="12"/>
        <w:szCs w:val="20"/>
      </w:rPr>
    </w:pPr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 w:rsidRPr="00DD766A">
      <w:rPr>
        <w:rFonts w:asciiTheme="minorHAnsi" w:hAnsiTheme="minorHAnsi"/>
        <w:spacing w:val="-4"/>
        <w:sz w:val="20"/>
        <w:szCs w:val="20"/>
      </w:rPr>
      <w:t xml:space="preserve"> </w:t>
    </w:r>
    <w:proofErr w:type="spellStart"/>
    <w:r>
      <w:rPr>
        <w:rFonts w:asciiTheme="minorHAnsi" w:hAnsiTheme="minorHAnsi"/>
        <w:sz w:val="20"/>
        <w:szCs w:val="20"/>
      </w:rPr>
      <w:t>Ginninderra</w:t>
    </w:r>
    <w:proofErr w:type="spellEnd"/>
    <w:r w:rsidRPr="00DD766A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F79D0"/>
    <w:multiLevelType w:val="hybridMultilevel"/>
    <w:tmpl w:val="D9E4A4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B580C"/>
    <w:multiLevelType w:val="hybridMultilevel"/>
    <w:tmpl w:val="FB8A6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31050"/>
    <w:multiLevelType w:val="hybridMultilevel"/>
    <w:tmpl w:val="DBB4418A"/>
    <w:lvl w:ilvl="0" w:tplc="F2EAA5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007FB"/>
    <w:multiLevelType w:val="hybridMultilevel"/>
    <w:tmpl w:val="BF64EB9E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1A7B158A"/>
    <w:multiLevelType w:val="hybridMultilevel"/>
    <w:tmpl w:val="13C60D08"/>
    <w:lvl w:ilvl="0" w:tplc="55DA08A6">
      <w:start w:val="1"/>
      <w:numFmt w:val="lowerLetter"/>
      <w:lvlText w:val="%1)"/>
      <w:lvlJc w:val="left"/>
      <w:pPr>
        <w:ind w:left="770" w:hanging="360"/>
      </w:pPr>
      <w:rPr>
        <w:rFonts w:ascii="Arial" w:eastAsia="Times New Roman" w:hAnsi="Arial" w:cs="Aria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A598E"/>
    <w:multiLevelType w:val="hybridMultilevel"/>
    <w:tmpl w:val="2B4C536A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872B8"/>
    <w:multiLevelType w:val="hybridMultilevel"/>
    <w:tmpl w:val="4B86A2FA"/>
    <w:lvl w:ilvl="0" w:tplc="6DBAF65E">
      <w:start w:val="1"/>
      <w:numFmt w:val="decimal"/>
      <w:pStyle w:val="CS-Paragraphnumbering"/>
      <w:lvlText w:val="%1."/>
      <w:lvlJc w:val="left"/>
      <w:pPr>
        <w:ind w:left="720" w:hanging="360"/>
      </w:pPr>
      <w:rPr>
        <w:sz w:val="24"/>
        <w:szCs w:val="24"/>
      </w:rPr>
    </w:lvl>
    <w:lvl w:ilvl="1" w:tplc="D8887E22">
      <w:start w:val="1"/>
      <w:numFmt w:val="lowerLetter"/>
      <w:lvlText w:val="%2."/>
      <w:lvlJc w:val="left"/>
      <w:pPr>
        <w:ind w:left="1440" w:hanging="360"/>
      </w:pPr>
      <w:rPr>
        <w:rFonts w:ascii="Calibri" w:eastAsiaTheme="minorHAnsi" w:hAnsi="Calibri" w:cstheme="minorBidi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B7B1B"/>
    <w:multiLevelType w:val="hybridMultilevel"/>
    <w:tmpl w:val="388809A0"/>
    <w:lvl w:ilvl="0" w:tplc="0C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3C6102A3"/>
    <w:multiLevelType w:val="hybridMultilevel"/>
    <w:tmpl w:val="E59E9A84"/>
    <w:lvl w:ilvl="0" w:tplc="C13CBD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F92503"/>
    <w:multiLevelType w:val="hybridMultilevel"/>
    <w:tmpl w:val="4EA8DE80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51922368"/>
    <w:multiLevelType w:val="hybridMultilevel"/>
    <w:tmpl w:val="1C94AC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945B98"/>
    <w:multiLevelType w:val="hybridMultilevel"/>
    <w:tmpl w:val="2446D282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5A430EEA"/>
    <w:multiLevelType w:val="hybridMultilevel"/>
    <w:tmpl w:val="AB4293FA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72BF6BF5"/>
    <w:multiLevelType w:val="hybridMultilevel"/>
    <w:tmpl w:val="198EBB1C"/>
    <w:lvl w:ilvl="0" w:tplc="CB3E9C02">
      <w:start w:val="1"/>
      <w:numFmt w:val="lowerLetter"/>
      <w:lvlText w:val="%1)"/>
      <w:lvlJc w:val="left"/>
      <w:pPr>
        <w:ind w:left="770" w:hanging="360"/>
      </w:pPr>
      <w:rPr>
        <w:rFonts w:ascii="Arial" w:eastAsia="Times New Roman" w:hAnsi="Arial" w:cs="Arial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7C547D69"/>
    <w:multiLevelType w:val="multilevel"/>
    <w:tmpl w:val="17D47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6"/>
  </w:num>
  <w:num w:numId="9">
    <w:abstractNumId w:val="7"/>
  </w:num>
  <w:num w:numId="10">
    <w:abstractNumId w:val="4"/>
  </w:num>
  <w:num w:numId="11">
    <w:abstractNumId w:val="10"/>
  </w:num>
  <w:num w:numId="12">
    <w:abstractNumId w:val="14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F98"/>
    <w:rsid w:val="00004316"/>
    <w:rsid w:val="00004DBF"/>
    <w:rsid w:val="00010F1A"/>
    <w:rsid w:val="00012C58"/>
    <w:rsid w:val="00021CF6"/>
    <w:rsid w:val="0004100F"/>
    <w:rsid w:val="000529E2"/>
    <w:rsid w:val="0007091D"/>
    <w:rsid w:val="00073B67"/>
    <w:rsid w:val="0009544D"/>
    <w:rsid w:val="000D5BCC"/>
    <w:rsid w:val="000E7755"/>
    <w:rsid w:val="00105349"/>
    <w:rsid w:val="00111745"/>
    <w:rsid w:val="00132EDB"/>
    <w:rsid w:val="001450DC"/>
    <w:rsid w:val="00152DBD"/>
    <w:rsid w:val="00166067"/>
    <w:rsid w:val="001804F3"/>
    <w:rsid w:val="001819C4"/>
    <w:rsid w:val="001851B2"/>
    <w:rsid w:val="001956DF"/>
    <w:rsid w:val="001B55C3"/>
    <w:rsid w:val="001D1E3A"/>
    <w:rsid w:val="001D7389"/>
    <w:rsid w:val="001E1BE8"/>
    <w:rsid w:val="001E2952"/>
    <w:rsid w:val="001E7793"/>
    <w:rsid w:val="001F6FE1"/>
    <w:rsid w:val="00215FB3"/>
    <w:rsid w:val="0024035D"/>
    <w:rsid w:val="00240E9A"/>
    <w:rsid w:val="002E5D74"/>
    <w:rsid w:val="002E7327"/>
    <w:rsid w:val="002F390A"/>
    <w:rsid w:val="00313E4A"/>
    <w:rsid w:val="003244FB"/>
    <w:rsid w:val="0033353C"/>
    <w:rsid w:val="00361269"/>
    <w:rsid w:val="003701B2"/>
    <w:rsid w:val="00371221"/>
    <w:rsid w:val="00393D70"/>
    <w:rsid w:val="003B405B"/>
    <w:rsid w:val="003C4B95"/>
    <w:rsid w:val="003D0450"/>
    <w:rsid w:val="003D2D08"/>
    <w:rsid w:val="003D5A07"/>
    <w:rsid w:val="003E1909"/>
    <w:rsid w:val="00400060"/>
    <w:rsid w:val="00406783"/>
    <w:rsid w:val="0041104E"/>
    <w:rsid w:val="004134BA"/>
    <w:rsid w:val="00467795"/>
    <w:rsid w:val="00487B75"/>
    <w:rsid w:val="004959B3"/>
    <w:rsid w:val="004C66C1"/>
    <w:rsid w:val="004D5A04"/>
    <w:rsid w:val="004F131E"/>
    <w:rsid w:val="004F689C"/>
    <w:rsid w:val="0050299C"/>
    <w:rsid w:val="005351C5"/>
    <w:rsid w:val="005358DB"/>
    <w:rsid w:val="005403DE"/>
    <w:rsid w:val="0055749D"/>
    <w:rsid w:val="00593B3C"/>
    <w:rsid w:val="00594AEE"/>
    <w:rsid w:val="005C4787"/>
    <w:rsid w:val="005D5831"/>
    <w:rsid w:val="005D5B65"/>
    <w:rsid w:val="005D73BE"/>
    <w:rsid w:val="005E7DE1"/>
    <w:rsid w:val="00607327"/>
    <w:rsid w:val="00611D96"/>
    <w:rsid w:val="0061634E"/>
    <w:rsid w:val="006172AA"/>
    <w:rsid w:val="0062046D"/>
    <w:rsid w:val="00646B7F"/>
    <w:rsid w:val="0064748B"/>
    <w:rsid w:val="00655CD8"/>
    <w:rsid w:val="00692A0C"/>
    <w:rsid w:val="006A1B70"/>
    <w:rsid w:val="006E1958"/>
    <w:rsid w:val="006F344C"/>
    <w:rsid w:val="006F7733"/>
    <w:rsid w:val="00712BA7"/>
    <w:rsid w:val="007259AF"/>
    <w:rsid w:val="00733024"/>
    <w:rsid w:val="0075486D"/>
    <w:rsid w:val="007603CB"/>
    <w:rsid w:val="0077062E"/>
    <w:rsid w:val="007D7FAC"/>
    <w:rsid w:val="007E4CE4"/>
    <w:rsid w:val="00806ACB"/>
    <w:rsid w:val="00820880"/>
    <w:rsid w:val="008208DA"/>
    <w:rsid w:val="0082417E"/>
    <w:rsid w:val="00831CA6"/>
    <w:rsid w:val="00834846"/>
    <w:rsid w:val="00845DF4"/>
    <w:rsid w:val="00846AC6"/>
    <w:rsid w:val="00855531"/>
    <w:rsid w:val="00870790"/>
    <w:rsid w:val="008A0250"/>
    <w:rsid w:val="008B187F"/>
    <w:rsid w:val="008D15E5"/>
    <w:rsid w:val="008D1D88"/>
    <w:rsid w:val="008F3D6A"/>
    <w:rsid w:val="00950B1A"/>
    <w:rsid w:val="00966796"/>
    <w:rsid w:val="009744B4"/>
    <w:rsid w:val="00981056"/>
    <w:rsid w:val="009913E7"/>
    <w:rsid w:val="009A0479"/>
    <w:rsid w:val="009C2799"/>
    <w:rsid w:val="009C2877"/>
    <w:rsid w:val="009C4180"/>
    <w:rsid w:val="009F4E7F"/>
    <w:rsid w:val="00A031A0"/>
    <w:rsid w:val="00A254F7"/>
    <w:rsid w:val="00A460F0"/>
    <w:rsid w:val="00A57F98"/>
    <w:rsid w:val="00AA1045"/>
    <w:rsid w:val="00AD7D31"/>
    <w:rsid w:val="00B158EC"/>
    <w:rsid w:val="00B2443E"/>
    <w:rsid w:val="00B31B4B"/>
    <w:rsid w:val="00B34038"/>
    <w:rsid w:val="00B34F06"/>
    <w:rsid w:val="00B4384F"/>
    <w:rsid w:val="00B576F2"/>
    <w:rsid w:val="00B626A2"/>
    <w:rsid w:val="00B85096"/>
    <w:rsid w:val="00C10084"/>
    <w:rsid w:val="00C1574A"/>
    <w:rsid w:val="00C30476"/>
    <w:rsid w:val="00C4490E"/>
    <w:rsid w:val="00C51276"/>
    <w:rsid w:val="00C546FB"/>
    <w:rsid w:val="00C54F89"/>
    <w:rsid w:val="00C70683"/>
    <w:rsid w:val="00C87EBC"/>
    <w:rsid w:val="00CD2D48"/>
    <w:rsid w:val="00D02D51"/>
    <w:rsid w:val="00D0735E"/>
    <w:rsid w:val="00D274F9"/>
    <w:rsid w:val="00D35FF5"/>
    <w:rsid w:val="00D53F26"/>
    <w:rsid w:val="00D6076B"/>
    <w:rsid w:val="00D62B40"/>
    <w:rsid w:val="00D873D2"/>
    <w:rsid w:val="00DC5B61"/>
    <w:rsid w:val="00DD23B1"/>
    <w:rsid w:val="00DD766A"/>
    <w:rsid w:val="00E06FC4"/>
    <w:rsid w:val="00E11AD5"/>
    <w:rsid w:val="00E17B0E"/>
    <w:rsid w:val="00E4730A"/>
    <w:rsid w:val="00E519FD"/>
    <w:rsid w:val="00E618DF"/>
    <w:rsid w:val="00EB5233"/>
    <w:rsid w:val="00ED1FF2"/>
    <w:rsid w:val="00ED5634"/>
    <w:rsid w:val="00EE51AE"/>
    <w:rsid w:val="00EF209F"/>
    <w:rsid w:val="00EF4617"/>
    <w:rsid w:val="00F008BE"/>
    <w:rsid w:val="00F21F39"/>
    <w:rsid w:val="00F47925"/>
    <w:rsid w:val="00F50739"/>
    <w:rsid w:val="00F6353C"/>
    <w:rsid w:val="00F63FD8"/>
    <w:rsid w:val="00F83FE7"/>
    <w:rsid w:val="00FA0957"/>
    <w:rsid w:val="00FA47E3"/>
    <w:rsid w:val="00FA552B"/>
    <w:rsid w:val="00FB6C11"/>
    <w:rsid w:val="00FB6F33"/>
    <w:rsid w:val="00FF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8BDD8B4"/>
  <w15:chartTrackingRefBased/>
  <w15:docId w15:val="{E0F83019-62A6-49BB-9751-8613C8559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character" w:customStyle="1" w:styleId="Calibri12">
    <w:name w:val="Calibri 12"/>
    <w:basedOn w:val="DefaultParagraphFont"/>
    <w:uiPriority w:val="1"/>
    <w:qFormat/>
    <w:rsid w:val="003D5A07"/>
    <w:rPr>
      <w:rFonts w:ascii="Calibri" w:hAnsi="Calibri"/>
      <w:sz w:val="24"/>
    </w:rPr>
  </w:style>
  <w:style w:type="paragraph" w:styleId="ListParagraph">
    <w:name w:val="List Paragraph"/>
    <w:basedOn w:val="Normal"/>
    <w:uiPriority w:val="34"/>
    <w:qFormat/>
    <w:rsid w:val="00E4730A"/>
    <w:pPr>
      <w:ind w:left="720"/>
      <w:contextualSpacing/>
    </w:pPr>
  </w:style>
  <w:style w:type="paragraph" w:customStyle="1" w:styleId="Bodycopy">
    <w:name w:val="Body copy"/>
    <w:qFormat/>
    <w:rsid w:val="00DC5B61"/>
    <w:pPr>
      <w:widowControl w:val="0"/>
      <w:tabs>
        <w:tab w:val="left" w:pos="1276"/>
      </w:tabs>
      <w:spacing w:before="240" w:after="240" w:line="300" w:lineRule="exact"/>
    </w:pPr>
    <w:rPr>
      <w:rFonts w:ascii="Calibri" w:eastAsia="Calibri" w:hAnsi="Calibri" w:cs="Calibri"/>
      <w:color w:val="000000"/>
      <w:szCs w:val="20"/>
      <w:lang w:eastAsia="en-AU"/>
    </w:rPr>
  </w:style>
  <w:style w:type="paragraph" w:styleId="NormalWeb">
    <w:name w:val="Normal (Web)"/>
    <w:basedOn w:val="Normal"/>
    <w:uiPriority w:val="99"/>
    <w:unhideWhenUsed/>
    <w:rsid w:val="00950B1A"/>
    <w:pPr>
      <w:spacing w:before="100" w:beforeAutospacing="1" w:after="100" w:afterAutospacing="1" w:line="240" w:lineRule="auto"/>
    </w:pPr>
    <w:rPr>
      <w:rFonts w:ascii="Calibri" w:hAnsi="Calibri" w:cs="Calibri"/>
      <w:lang w:eastAsia="en-AU"/>
    </w:rPr>
  </w:style>
  <w:style w:type="paragraph" w:customStyle="1" w:styleId="CS-Paragraphnumbering">
    <w:name w:val="CS - Paragraph numbering"/>
    <w:basedOn w:val="Normal"/>
    <w:rsid w:val="00215FB3"/>
    <w:pPr>
      <w:numPr>
        <w:numId w:val="8"/>
      </w:numPr>
      <w:spacing w:after="120" w:line="276" w:lineRule="auto"/>
      <w:ind w:left="567" w:right="-45" w:hanging="567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460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60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60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0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0F0"/>
    <w:rPr>
      <w:b/>
      <w:bCs/>
      <w:sz w:val="20"/>
      <w:szCs w:val="20"/>
    </w:rPr>
  </w:style>
  <w:style w:type="paragraph" w:customStyle="1" w:styleId="Default">
    <w:name w:val="Default"/>
    <w:rsid w:val="00F21F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2D5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2D5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2D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mail%20ramsay@act.gov.au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dy%20webster\AppData\Local\Temp\4916980\READ%20ONLY%20-%20CM20-26822%20Attachment%20C%20-%20Response%20to%20the%20Committee&#8217;s%20Scrutiny%20Report%2040%20comments%20re%20E-Conveyancing%20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D9B5854DD0943985B1931B7971495" ma:contentTypeVersion="4" ma:contentTypeDescription="Create a new document." ma:contentTypeScope="" ma:versionID="c050060d99c501b3ab15ce3551ac0a87">
  <xsd:schema xmlns:xsd="http://www.w3.org/2001/XMLSchema" xmlns:xs="http://www.w3.org/2001/XMLSchema" xmlns:p="http://schemas.microsoft.com/office/2006/metadata/properties" xmlns:ns2="f6c841be-bb08-4901-87b0-0033aa80d2c6" targetNamespace="http://schemas.microsoft.com/office/2006/metadata/properties" ma:root="true" ma:fieldsID="301b8bd1dce2fe06e2c642ce679eeb81" ns2:_="">
    <xsd:import namespace="f6c841be-bb08-4901-87b0-0033aa80d2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2:Docume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841be-bb08-4901-87b0-0033aa80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Sign_x002d_off_x0020_status">
      <xsd:simpleType>
        <xsd:restriction base="dms:Text"/>
      </xsd:simpleType>
    </xsd:element>
    <xsd:element name="DocumentType" ma:index="11" nillable="true" ma:displayName="Document Type" ma:format="Dropdown" ma:internalName="DocumentType">
      <xsd:simpleType>
        <xsd:restriction base="dms:Choice">
          <xsd:enumeration value="Guidelin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6c841be-bb08-4901-87b0-0033aa80d2c6" xsi:nil="true"/>
    <DocumentType xmlns="f6c841be-bb08-4901-87b0-0033aa80d2c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3EC9C-2A96-4311-B61F-41104E8177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841be-bb08-4901-87b0-0033aa80d2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4223BF-FF7B-4A96-92F0-837A9E9A52E9}">
  <ds:schemaRefs>
    <ds:schemaRef ds:uri="http://purl.org/dc/dcmitype/"/>
    <ds:schemaRef ds:uri="f6c841be-bb08-4901-87b0-0033aa80d2c6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0333491-15B4-4686-8C2F-91EF03535C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DFC800-8A0E-4A66-A3F6-64EE017D4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READ ONLY - CM20-26822 Attachment C - Response to the Committee’s Scrutiny Report 40 comments re E-Conveyancing 3.DOTX</Template>
  <TotalTime>1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Further Scrutiny response - Electronic Conveyancing National Law (ACT) Bill 2020 and the Land Titles (Electronic Conveyancing) Legislation Amendment Bill 2020</vt:lpstr>
    </vt:vector>
  </TitlesOfParts>
  <Company/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Further Scrutiny response - Electronic Conveyancing National Law (ACT) Bill 2020 and the Land Titles (Electronic Conveyancing) Legislation Amendment Bill 2020</dc:title>
  <dc:subject/>
  <dc:creator/>
  <cp:keywords/>
  <dc:description/>
  <cp:lastModifiedBy>Shannon, Anne</cp:lastModifiedBy>
  <cp:revision>3</cp:revision>
  <cp:lastPrinted>2018-08-24T07:17:00Z</cp:lastPrinted>
  <dcterms:created xsi:type="dcterms:W3CDTF">2020-06-11T00:57:00Z</dcterms:created>
  <dcterms:modified xsi:type="dcterms:W3CDTF">2020-06-14T23:13:00Z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0x010100190D9B5854DD0943985B1931B7971495</vt:lpwstr>
  </property>
</Properties>
</file>