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C7253" w14:textId="77777777" w:rsidR="005C093B" w:rsidRDefault="005C093B" w:rsidP="00CE3ECD">
      <w:pPr>
        <w:pStyle w:val="NoSpacing1"/>
      </w:pPr>
    </w:p>
    <w:p w14:paraId="4ADAC24D" w14:textId="77777777" w:rsidR="00C07EC7" w:rsidRDefault="002E1047" w:rsidP="00C07EC7">
      <w:pPr>
        <w:keepNext/>
        <w:keepLines/>
        <w:tabs>
          <w:tab w:val="right" w:pos="567"/>
          <w:tab w:val="left" w:pos="1134"/>
        </w:tabs>
        <w:spacing w:before="120"/>
        <w:jc w:val="center"/>
        <w:outlineLvl w:val="2"/>
        <w:rPr>
          <w:rFonts w:asciiTheme="minorHAnsi" w:hAnsiTheme="minorHAnsi" w:cstheme="minorHAnsi"/>
          <w:bCs/>
          <w:sz w:val="28"/>
          <w:szCs w:val="28"/>
          <w:lang w:eastAsia="en-US"/>
        </w:rPr>
      </w:pPr>
      <w:r>
        <w:rPr>
          <w:rFonts w:asciiTheme="minorHAnsi" w:hAnsiTheme="minorHAnsi" w:cstheme="minorHAnsi"/>
          <w:noProof/>
          <w:sz w:val="28"/>
          <w:szCs w:val="28"/>
          <w:lang w:eastAsia="en-AU"/>
        </w:rPr>
        <w:drawing>
          <wp:inline distT="0" distB="0" distL="0" distR="0" wp14:anchorId="691B8807" wp14:editId="603E6E26">
            <wp:extent cx="904875" cy="914400"/>
            <wp:effectExtent l="0" t="0" r="9525" b="0"/>
            <wp:docPr id="2" name="Picture 2" descr="Bluebel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Bluebell Logo"/>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04875" cy="914400"/>
                    </a:xfrm>
                    <a:prstGeom prst="rect">
                      <a:avLst/>
                    </a:prstGeom>
                    <a:noFill/>
                    <a:ln>
                      <a:noFill/>
                    </a:ln>
                  </pic:spPr>
                </pic:pic>
              </a:graphicData>
            </a:graphic>
          </wp:inline>
        </w:drawing>
      </w:r>
    </w:p>
    <w:p w14:paraId="455CF03E" w14:textId="77777777" w:rsidR="00C07EC7" w:rsidRDefault="002E1047" w:rsidP="00C07EC7">
      <w:pPr>
        <w:keepNext/>
        <w:keepLines/>
        <w:tabs>
          <w:tab w:val="right" w:pos="567"/>
          <w:tab w:val="left" w:pos="1134"/>
        </w:tabs>
        <w:spacing w:before="120"/>
        <w:jc w:val="center"/>
        <w:outlineLvl w:val="2"/>
        <w:rPr>
          <w:rFonts w:asciiTheme="minorHAnsi" w:hAnsiTheme="minorHAnsi" w:cstheme="minorHAnsi"/>
          <w:bCs/>
          <w:sz w:val="36"/>
          <w:szCs w:val="36"/>
          <w:lang w:eastAsia="en-US"/>
        </w:rPr>
      </w:pPr>
      <w:r>
        <w:rPr>
          <w:rFonts w:asciiTheme="minorHAnsi" w:hAnsiTheme="minorHAnsi" w:cstheme="minorHAnsi"/>
          <w:bCs/>
          <w:sz w:val="36"/>
          <w:szCs w:val="36"/>
          <w:lang w:eastAsia="en-US"/>
        </w:rPr>
        <w:t>Legislative Assembly for the</w:t>
      </w:r>
      <w:r>
        <w:rPr>
          <w:rFonts w:asciiTheme="minorHAnsi" w:hAnsiTheme="minorHAnsi" w:cstheme="minorHAnsi"/>
          <w:bCs/>
          <w:sz w:val="36"/>
          <w:szCs w:val="36"/>
          <w:lang w:eastAsia="en-US"/>
        </w:rPr>
        <w:br/>
        <w:t>Australian Capital Territory</w:t>
      </w:r>
    </w:p>
    <w:p w14:paraId="1979666C" w14:textId="2C7E15ED" w:rsidR="00C07EC7" w:rsidRDefault="002E1047" w:rsidP="00C07EC7">
      <w:pPr>
        <w:keepNext/>
        <w:keepLines/>
        <w:tabs>
          <w:tab w:val="right" w:pos="567"/>
          <w:tab w:val="left" w:pos="1134"/>
        </w:tabs>
        <w:spacing w:before="240"/>
        <w:jc w:val="center"/>
        <w:outlineLvl w:val="3"/>
        <w:rPr>
          <w:rFonts w:asciiTheme="minorHAnsi" w:hAnsiTheme="minorHAnsi" w:cstheme="minorHAnsi"/>
          <w:bCs/>
          <w:iCs/>
          <w:sz w:val="24"/>
          <w:lang w:eastAsia="en-US"/>
        </w:rPr>
      </w:pPr>
      <w:r>
        <w:rPr>
          <w:rFonts w:asciiTheme="minorHAnsi" w:hAnsiTheme="minorHAnsi" w:cstheme="minorHAnsi"/>
          <w:bCs/>
          <w:iCs/>
          <w:lang w:eastAsia="en-US"/>
        </w:rPr>
        <w:t>2024-2025</w:t>
      </w:r>
      <w:r w:rsidR="003C6531">
        <w:rPr>
          <w:rFonts w:asciiTheme="minorHAnsi" w:hAnsiTheme="minorHAnsi" w:cstheme="minorHAnsi"/>
          <w:bCs/>
          <w:iCs/>
          <w:lang w:eastAsia="en-US"/>
        </w:rPr>
        <w:t>-2026</w:t>
      </w:r>
    </w:p>
    <w:p w14:paraId="615B064A" w14:textId="77777777" w:rsidR="00C07EC7" w:rsidRDefault="002E1047" w:rsidP="00C07EC7">
      <w:pPr>
        <w:keepNext/>
        <w:keepLines/>
        <w:tabs>
          <w:tab w:val="right" w:pos="567"/>
          <w:tab w:val="left" w:pos="1134"/>
        </w:tabs>
        <w:spacing w:before="360"/>
        <w:jc w:val="center"/>
        <w:outlineLvl w:val="0"/>
        <w:rPr>
          <w:rFonts w:asciiTheme="minorHAnsi" w:hAnsiTheme="minorHAnsi" w:cstheme="minorHAnsi"/>
          <w:b/>
          <w:bCs/>
          <w:sz w:val="48"/>
          <w:szCs w:val="48"/>
          <w:lang w:eastAsia="en-US"/>
        </w:rPr>
      </w:pPr>
      <w:r>
        <w:rPr>
          <w:rFonts w:asciiTheme="minorHAnsi" w:hAnsiTheme="minorHAnsi" w:cstheme="minorHAnsi"/>
          <w:b/>
          <w:bCs/>
          <w:sz w:val="48"/>
          <w:szCs w:val="48"/>
          <w:lang w:eastAsia="en-US"/>
        </w:rPr>
        <w:t>Questions on Notice Paper</w:t>
      </w:r>
    </w:p>
    <w:p w14:paraId="7C0D228A" w14:textId="25273C04" w:rsidR="00C07EC7" w:rsidRDefault="002E1047" w:rsidP="00C07EC7">
      <w:pPr>
        <w:keepNext/>
        <w:keepLines/>
        <w:tabs>
          <w:tab w:val="right" w:pos="567"/>
          <w:tab w:val="left" w:pos="1134"/>
        </w:tabs>
        <w:spacing w:before="240"/>
        <w:jc w:val="center"/>
        <w:outlineLvl w:val="3"/>
        <w:rPr>
          <w:rFonts w:asciiTheme="minorHAnsi" w:hAnsiTheme="minorHAnsi" w:cstheme="minorHAnsi"/>
          <w:bCs/>
          <w:iCs/>
          <w:sz w:val="28"/>
          <w:szCs w:val="28"/>
          <w:lang w:eastAsia="en-US"/>
        </w:rPr>
      </w:pPr>
      <w:r>
        <w:rPr>
          <w:rFonts w:asciiTheme="minorHAnsi" w:hAnsiTheme="minorHAnsi" w:cstheme="minorHAnsi"/>
          <w:bCs/>
          <w:iCs/>
          <w:sz w:val="28"/>
          <w:szCs w:val="28"/>
          <w:lang w:eastAsia="en-US"/>
        </w:rPr>
        <w:t xml:space="preserve">No </w:t>
      </w:r>
      <w:r w:rsidR="003C6531">
        <w:rPr>
          <w:rFonts w:asciiTheme="minorHAnsi" w:hAnsiTheme="minorHAnsi" w:cstheme="minorHAnsi"/>
          <w:bCs/>
          <w:iCs/>
          <w:sz w:val="28"/>
          <w:szCs w:val="28"/>
          <w:lang w:eastAsia="en-US"/>
        </w:rPr>
        <w:t>23</w:t>
      </w:r>
    </w:p>
    <w:p w14:paraId="73686004" w14:textId="71ADB832" w:rsidR="003C6531" w:rsidRDefault="003C6531" w:rsidP="003C6531">
      <w:pPr>
        <w:keepNext/>
        <w:keepLines/>
        <w:tabs>
          <w:tab w:val="right" w:pos="567"/>
          <w:tab w:val="left" w:pos="1134"/>
        </w:tabs>
        <w:spacing w:before="240"/>
        <w:jc w:val="center"/>
        <w:outlineLvl w:val="3"/>
        <w:rPr>
          <w:rFonts w:asciiTheme="minorHAnsi" w:hAnsiTheme="minorHAnsi" w:cstheme="minorHAnsi"/>
          <w:bCs/>
          <w:iCs/>
          <w:sz w:val="28"/>
          <w:szCs w:val="28"/>
          <w:lang w:eastAsia="en-US"/>
        </w:rPr>
      </w:pPr>
      <w:r>
        <w:rPr>
          <w:rFonts w:asciiTheme="minorHAnsi" w:hAnsiTheme="minorHAnsi" w:cstheme="minorHAnsi"/>
          <w:bCs/>
          <w:iCs/>
          <w:sz w:val="28"/>
          <w:szCs w:val="28"/>
          <w:lang w:eastAsia="en-US"/>
        </w:rPr>
        <w:t>Friday, 25 September 2026</w:t>
      </w:r>
    </w:p>
    <w:p w14:paraId="6CDE59A0" w14:textId="77777777" w:rsidR="00C07EC7" w:rsidRDefault="002E1047" w:rsidP="00C07EC7">
      <w:pPr>
        <w:tabs>
          <w:tab w:val="right" w:pos="567"/>
          <w:tab w:val="left" w:pos="1134"/>
        </w:tabs>
        <w:spacing w:before="240" w:after="600"/>
        <w:jc w:val="center"/>
        <w:rPr>
          <w:rFonts w:asciiTheme="minorHAnsi" w:eastAsia="Calibri" w:hAnsiTheme="minorHAnsi" w:cstheme="minorHAnsi"/>
          <w:sz w:val="24"/>
          <w:lang w:eastAsia="en-US"/>
        </w:rPr>
      </w:pPr>
      <w:r>
        <w:rPr>
          <w:rFonts w:asciiTheme="minorHAnsi" w:eastAsia="Calibri" w:hAnsiTheme="minorHAnsi" w:cstheme="minorHAnsi"/>
          <w:lang w:eastAsia="en-US"/>
        </w:rPr>
        <w:t>_____________________________</w:t>
      </w:r>
    </w:p>
    <w:p w14:paraId="2921376D" w14:textId="77777777" w:rsidR="00C07EC7" w:rsidRDefault="002E1047" w:rsidP="00C07EC7">
      <w:pPr>
        <w:keepNext/>
        <w:keepLines/>
        <w:tabs>
          <w:tab w:val="right" w:pos="567"/>
          <w:tab w:val="left" w:pos="1134"/>
        </w:tabs>
        <w:spacing w:before="360" w:line="360" w:lineRule="auto"/>
        <w:jc w:val="center"/>
        <w:rPr>
          <w:rFonts w:asciiTheme="minorHAnsi" w:eastAsia="Times New Roman" w:hAnsiTheme="minorHAnsi" w:cstheme="minorHAnsi"/>
          <w:b/>
          <w:i/>
          <w:szCs w:val="20"/>
          <w:lang w:eastAsia="en-AU"/>
        </w:rPr>
      </w:pPr>
      <w:r>
        <w:rPr>
          <w:rFonts w:asciiTheme="minorHAnsi" w:hAnsiTheme="minorHAnsi" w:cstheme="minorHAnsi"/>
          <w:b/>
          <w:i/>
        </w:rPr>
        <w:t>New questions</w:t>
      </w:r>
    </w:p>
    <w:p w14:paraId="4D8A3F4F" w14:textId="2925E8CF" w:rsidR="00BC53F1" w:rsidRPr="00DE6D03" w:rsidRDefault="002E1047" w:rsidP="00DE6D03">
      <w:pPr>
        <w:pStyle w:val="DPSQuestSectionHeading"/>
        <w:tabs>
          <w:tab w:val="right" w:pos="567"/>
          <w:tab w:val="left" w:pos="1134"/>
        </w:tabs>
        <w:spacing w:before="240" w:after="100" w:afterAutospacing="1"/>
        <w:ind w:left="1134" w:hanging="1134"/>
        <w:rPr>
          <w:rFonts w:asciiTheme="minorHAnsi" w:hAnsiTheme="minorHAnsi" w:cstheme="minorHAnsi"/>
        </w:rPr>
      </w:pPr>
      <w:r>
        <w:rPr>
          <w:rFonts w:asciiTheme="minorHAnsi" w:hAnsiTheme="minorHAnsi" w:cstheme="minorHAnsi"/>
        </w:rPr>
        <w:t xml:space="preserve">(30 days expires </w:t>
      </w:r>
      <w:r w:rsidR="00DE6D03">
        <w:rPr>
          <w:rFonts w:asciiTheme="minorHAnsi" w:hAnsiTheme="minorHAnsi" w:cstheme="minorHAnsi"/>
        </w:rPr>
        <w:t>25 October 2026)</w:t>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24147448"/>
          <w15:repeatingSection/>
        </w:sdtPr>
        <w:sdtEndPr/>
        <w:sdtContent>
          <w:sdt>
            <w:sdtPr>
              <w:rPr>
                <w:rFonts w:ascii="Calibri" w:hAnsi="Calibri" w:cs="Calibri"/>
                <w:sz w:val="24"/>
                <w:szCs w:val="24"/>
              </w:rPr>
              <w:id w:val="-63485169"/>
              <w:placeholder>
                <w:docPart w:val="31B4D1774D664AA0A88948694FB423AE"/>
              </w:placeholder>
              <w15:repeatingSectionItem/>
            </w:sdtPr>
            <w:sdtEndPr/>
            <w:sdtContent>
              <w:tr w:rsidR="00C63543" w:rsidRPr="005575DA" w14:paraId="6E42FDE0" w14:textId="77777777" w:rsidTr="00BC53F1">
                <w:trPr>
                  <w:trHeight w:val="154"/>
                </w:trPr>
                <w:tc>
                  <w:tcPr>
                    <w:tcW w:w="704" w:type="dxa"/>
                    <w:hideMark/>
                  </w:tcPr>
                  <w:p w14:paraId="4BAB8A66"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382991414"/>
                        <w:placeholder>
                          <w:docPart w:val="D56FFD6425E6460CA29742B5B2A72984"/>
                        </w:placeholder>
                      </w:sdtPr>
                      <w:sdtEndPr/>
                      <w:sdtContent>
                        <w:r w:rsidR="002E1047" w:rsidRPr="005575DA">
                          <w:rPr>
                            <w:rFonts w:ascii="Calibri" w:hAnsi="Calibri" w:cs="Calibri"/>
                            <w:sz w:val="24"/>
                            <w:szCs w:val="24"/>
                          </w:rPr>
                          <w:t>1487</w:t>
                        </w:r>
                      </w:sdtContent>
                    </w:sdt>
                  </w:p>
                </w:tc>
                <w:tc>
                  <w:tcPr>
                    <w:tcW w:w="8312" w:type="dxa"/>
                    <w:hideMark/>
                  </w:tcPr>
                  <w:p w14:paraId="0EE93696" w14:textId="3B180BD8" w:rsidR="002E1047" w:rsidRPr="005575DA" w:rsidRDefault="00621844" w:rsidP="005575DA">
                    <w:pPr>
                      <w:jc w:val="left"/>
                      <w:divId w:val="2020305903"/>
                      <w:rPr>
                        <w:rFonts w:ascii="Calibri" w:eastAsia="Times New Roman" w:hAnsi="Calibri" w:cs="Calibri"/>
                        <w:sz w:val="24"/>
                        <w:szCs w:val="24"/>
                      </w:rPr>
                    </w:pPr>
                    <w:sdt>
                      <w:sdtPr>
                        <w:rPr>
                          <w:rFonts w:ascii="Calibri" w:hAnsi="Calibri" w:cs="Calibri"/>
                          <w:sz w:val="24"/>
                          <w:szCs w:val="24"/>
                        </w:rPr>
                        <w:id w:val="-1130619660"/>
                      </w:sdtPr>
                      <w:sdtEndPr/>
                      <w:sdtContent>
                        <w:r w:rsidR="005575DA">
                          <w:rPr>
                            <w:rFonts w:ascii="Calibri" w:eastAsia="Times New Roman" w:hAnsi="Calibri" w:cs="Calibri"/>
                            <w:b/>
                            <w:bCs/>
                            <w:sz w:val="24"/>
                            <w:szCs w:val="24"/>
                          </w:rPr>
                          <w:t>MR EMERSON</w:t>
                        </w:r>
                        <w:r w:rsidR="002E1047" w:rsidRPr="005575DA">
                          <w:rPr>
                            <w:rFonts w:ascii="Calibri" w:eastAsia="Times New Roman" w:hAnsi="Calibri" w:cs="Calibri"/>
                            <w:sz w:val="24"/>
                            <w:szCs w:val="24"/>
                          </w:rPr>
                          <w:t xml:space="preserve">: To ask the Minister for Education — </w:t>
                        </w:r>
                      </w:sdtContent>
                    </w:sdt>
                  </w:p>
                  <w:p w14:paraId="23DFCF91" w14:textId="77777777" w:rsidR="002E1047" w:rsidRPr="005575DA" w:rsidRDefault="002E1047" w:rsidP="002E1047">
                    <w:pPr>
                      <w:numPr>
                        <w:ilvl w:val="0"/>
                        <w:numId w:val="2"/>
                      </w:numPr>
                      <w:spacing w:before="100" w:beforeAutospacing="1" w:after="100" w:afterAutospacing="1"/>
                      <w:ind w:left="360"/>
                      <w:jc w:val="left"/>
                      <w:divId w:val="2020305903"/>
                      <w:rPr>
                        <w:rFonts w:ascii="Calibri" w:eastAsia="Times New Roman" w:hAnsi="Calibri" w:cs="Calibri"/>
                        <w:sz w:val="24"/>
                        <w:szCs w:val="24"/>
                      </w:rPr>
                    </w:pPr>
                    <w:r w:rsidRPr="005575DA">
                      <w:rPr>
                        <w:rFonts w:ascii="Calibri" w:eastAsia="Times New Roman" w:hAnsi="Calibri" w:cs="Calibri"/>
                        <w:sz w:val="24"/>
                        <w:szCs w:val="24"/>
                      </w:rPr>
                      <w:t>Has Telopea Park School received an exemption to teach less than the minimum daily standard of 90 minutes of English in English so they can maintain their 50/50 bilingual program; if so, when.</w:t>
                    </w:r>
                  </w:p>
                  <w:p w14:paraId="5C2AB48E" w14:textId="77777777" w:rsidR="002E1047" w:rsidRPr="005575DA" w:rsidRDefault="002E1047" w:rsidP="002E1047">
                    <w:pPr>
                      <w:numPr>
                        <w:ilvl w:val="0"/>
                        <w:numId w:val="2"/>
                      </w:numPr>
                      <w:spacing w:before="100" w:beforeAutospacing="1" w:after="100" w:afterAutospacing="1"/>
                      <w:ind w:left="360"/>
                      <w:jc w:val="left"/>
                      <w:divId w:val="2020305903"/>
                      <w:rPr>
                        <w:rFonts w:ascii="Calibri" w:eastAsia="Times New Roman" w:hAnsi="Calibri" w:cs="Calibri"/>
                        <w:sz w:val="24"/>
                        <w:szCs w:val="24"/>
                      </w:rPr>
                    </w:pPr>
                    <w:r w:rsidRPr="005575DA">
                      <w:rPr>
                        <w:rFonts w:ascii="Calibri" w:eastAsia="Times New Roman" w:hAnsi="Calibri" w:cs="Calibri"/>
                        <w:sz w:val="24"/>
                        <w:szCs w:val="24"/>
                      </w:rPr>
                      <w:t>Has Mawson Primary School received an exemption to teach less than the minimum daily standard of 90 minutes of English in English so they can maintain their 50/50 bilingual program; if so, when.</w:t>
                    </w:r>
                  </w:p>
                  <w:p w14:paraId="6D5DA558" w14:textId="77777777" w:rsidR="002E1047" w:rsidRPr="005575DA" w:rsidRDefault="002E1047" w:rsidP="002E1047">
                    <w:pPr>
                      <w:numPr>
                        <w:ilvl w:val="0"/>
                        <w:numId w:val="2"/>
                      </w:numPr>
                      <w:spacing w:before="100" w:beforeAutospacing="1" w:after="100" w:afterAutospacing="1"/>
                      <w:ind w:left="360"/>
                      <w:jc w:val="left"/>
                      <w:divId w:val="2020305903"/>
                      <w:rPr>
                        <w:rFonts w:ascii="Calibri" w:eastAsia="Times New Roman" w:hAnsi="Calibri" w:cs="Calibri"/>
                        <w:sz w:val="24"/>
                        <w:szCs w:val="24"/>
                      </w:rPr>
                    </w:pPr>
                    <w:r w:rsidRPr="005575DA">
                      <w:rPr>
                        <w:rFonts w:ascii="Calibri" w:eastAsia="Times New Roman" w:hAnsi="Calibri" w:cs="Calibri"/>
                        <w:sz w:val="24"/>
                        <w:szCs w:val="24"/>
                      </w:rPr>
                      <w:t>Has Yarralumla Primary School received an exemption to teach less than the minimum daily standard of 90 minutes of English in English so they can maintain their 50/50 bilingual program; if so, when; if not, why not.</w:t>
                    </w:r>
                  </w:p>
                  <w:p w14:paraId="3C9D012D"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747104840"/>
          <w15:repeatingSection/>
        </w:sdtPr>
        <w:sdtEndPr/>
        <w:sdtContent>
          <w:sdt>
            <w:sdtPr>
              <w:rPr>
                <w:rFonts w:ascii="Calibri" w:hAnsi="Calibri" w:cs="Calibri"/>
                <w:sz w:val="24"/>
                <w:szCs w:val="24"/>
              </w:rPr>
              <w:id w:val="1250531"/>
              <w:placeholder>
                <w:docPart w:val="31B4D1774D664AA0A88948694FB423AE"/>
              </w:placeholder>
              <w15:repeatingSectionItem/>
            </w:sdtPr>
            <w:sdtEndPr/>
            <w:sdtContent>
              <w:tr w:rsidR="00C63543" w:rsidRPr="005575DA" w14:paraId="31133579" w14:textId="77777777" w:rsidTr="00BC53F1">
                <w:trPr>
                  <w:trHeight w:val="154"/>
                </w:trPr>
                <w:tc>
                  <w:tcPr>
                    <w:tcW w:w="704" w:type="dxa"/>
                    <w:hideMark/>
                  </w:tcPr>
                  <w:p w14:paraId="1B12751C"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26246945"/>
                        <w:placeholder>
                          <w:docPart w:val="D56FFD6425E6460CA29742B5B2A72984"/>
                        </w:placeholder>
                      </w:sdtPr>
                      <w:sdtEndPr/>
                      <w:sdtContent>
                        <w:r w:rsidR="002E1047" w:rsidRPr="005575DA">
                          <w:rPr>
                            <w:rFonts w:ascii="Calibri" w:hAnsi="Calibri" w:cs="Calibri"/>
                            <w:sz w:val="24"/>
                            <w:szCs w:val="24"/>
                          </w:rPr>
                          <w:t>1488</w:t>
                        </w:r>
                      </w:sdtContent>
                    </w:sdt>
                  </w:p>
                </w:tc>
                <w:tc>
                  <w:tcPr>
                    <w:tcW w:w="8312" w:type="dxa"/>
                    <w:hideMark/>
                  </w:tcPr>
                  <w:p w14:paraId="2E237B08" w14:textId="0FDA5213" w:rsidR="002E1047" w:rsidRPr="005B6B67" w:rsidRDefault="00621844" w:rsidP="005B6B67">
                    <w:pPr>
                      <w:spacing w:after="240"/>
                      <w:jc w:val="left"/>
                      <w:divId w:val="1756440662"/>
                      <w:rPr>
                        <w:rFonts w:ascii="Calibri" w:eastAsia="Times New Roman" w:hAnsi="Calibri" w:cs="Calibri"/>
                        <w:spacing w:val="-4"/>
                        <w:sz w:val="24"/>
                        <w:szCs w:val="24"/>
                      </w:rPr>
                    </w:pPr>
                    <w:sdt>
                      <w:sdtPr>
                        <w:rPr>
                          <w:rFonts w:ascii="Calibri" w:hAnsi="Calibri" w:cs="Calibri"/>
                          <w:sz w:val="24"/>
                          <w:szCs w:val="24"/>
                        </w:rPr>
                        <w:id w:val="439343172"/>
                      </w:sdtPr>
                      <w:sdtEndPr>
                        <w:rPr>
                          <w:spacing w:val="-2"/>
                        </w:rPr>
                      </w:sdtEndPr>
                      <w:sdtContent>
                        <w:r w:rsidR="005575DA" w:rsidRPr="005B6B67">
                          <w:rPr>
                            <w:rFonts w:ascii="Calibri" w:eastAsia="Times New Roman" w:hAnsi="Calibri" w:cs="Calibri"/>
                            <w:b/>
                            <w:bCs/>
                            <w:spacing w:val="-4"/>
                            <w:sz w:val="24"/>
                            <w:szCs w:val="24"/>
                          </w:rPr>
                          <w:t>MR EMERSON</w:t>
                        </w:r>
                        <w:r w:rsidR="002E1047" w:rsidRPr="005B6B67">
                          <w:rPr>
                            <w:rFonts w:ascii="Calibri" w:eastAsia="Times New Roman" w:hAnsi="Calibri" w:cs="Calibri"/>
                            <w:spacing w:val="-4"/>
                            <w:sz w:val="24"/>
                            <w:szCs w:val="24"/>
                          </w:rPr>
                          <w:t xml:space="preserve">: To ask the Minister for Education — How many ACT public schools are not reaching the minimum daily standard of (a) 90 minutes of English, (b) 60 minutes </w:t>
                        </w:r>
                        <w:r w:rsidR="002E1047" w:rsidRPr="005B6B67">
                          <w:rPr>
                            <w:rFonts w:ascii="Calibri" w:eastAsia="Times New Roman" w:hAnsi="Calibri" w:cs="Calibri"/>
                            <w:spacing w:val="-2"/>
                            <w:sz w:val="24"/>
                            <w:szCs w:val="24"/>
                          </w:rPr>
                          <w:t>of mathematics and (c) both 90 minutes of English and 60 minutes of mathematics.</w:t>
                        </w:r>
                      </w:sdtContent>
                    </w:sdt>
                  </w:p>
                  <w:p w14:paraId="22339CCD"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tbl>
    <w:p w14:paraId="62EA661B" w14:textId="77777777" w:rsidR="005B6B67" w:rsidRDefault="005B6B67">
      <w:r>
        <w:br w:type="page"/>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537632695"/>
          <w15:repeatingSection/>
        </w:sdtPr>
        <w:sdtEndPr/>
        <w:sdtContent>
          <w:sdt>
            <w:sdtPr>
              <w:rPr>
                <w:rFonts w:ascii="Calibri" w:hAnsi="Calibri" w:cs="Calibri"/>
                <w:sz w:val="24"/>
                <w:szCs w:val="24"/>
              </w:rPr>
              <w:id w:val="-548615397"/>
              <w:placeholder>
                <w:docPart w:val="31B4D1774D664AA0A88948694FB423AE"/>
              </w:placeholder>
              <w15:repeatingSectionItem/>
            </w:sdtPr>
            <w:sdtEndPr/>
            <w:sdtContent>
              <w:tr w:rsidR="00C63543" w:rsidRPr="005575DA" w14:paraId="4A46B8E1" w14:textId="77777777" w:rsidTr="00BC53F1">
                <w:trPr>
                  <w:trHeight w:val="154"/>
                </w:trPr>
                <w:tc>
                  <w:tcPr>
                    <w:tcW w:w="704" w:type="dxa"/>
                    <w:hideMark/>
                  </w:tcPr>
                  <w:p w14:paraId="48F723FF" w14:textId="1B9CA172"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623738995"/>
                        <w:placeholder>
                          <w:docPart w:val="D56FFD6425E6460CA29742B5B2A72984"/>
                        </w:placeholder>
                      </w:sdtPr>
                      <w:sdtEndPr/>
                      <w:sdtContent>
                        <w:r w:rsidR="002E1047" w:rsidRPr="005575DA">
                          <w:rPr>
                            <w:rFonts w:ascii="Calibri" w:hAnsi="Calibri" w:cs="Calibri"/>
                            <w:sz w:val="24"/>
                            <w:szCs w:val="24"/>
                          </w:rPr>
                          <w:t>1489</w:t>
                        </w:r>
                      </w:sdtContent>
                    </w:sdt>
                  </w:p>
                </w:tc>
                <w:tc>
                  <w:tcPr>
                    <w:tcW w:w="8312" w:type="dxa"/>
                    <w:hideMark/>
                  </w:tcPr>
                  <w:p w14:paraId="4C2CBA96" w14:textId="07FBC2B1" w:rsidR="002E1047" w:rsidRPr="005575DA" w:rsidRDefault="00621844" w:rsidP="005575DA">
                    <w:pPr>
                      <w:jc w:val="left"/>
                      <w:divId w:val="605040625"/>
                      <w:rPr>
                        <w:rFonts w:ascii="Calibri" w:eastAsia="Times New Roman" w:hAnsi="Calibri" w:cs="Calibri"/>
                        <w:sz w:val="24"/>
                        <w:szCs w:val="24"/>
                      </w:rPr>
                    </w:pPr>
                    <w:sdt>
                      <w:sdtPr>
                        <w:rPr>
                          <w:rFonts w:ascii="Calibri" w:hAnsi="Calibri" w:cs="Calibri"/>
                          <w:sz w:val="24"/>
                          <w:szCs w:val="24"/>
                        </w:rPr>
                        <w:id w:val="-1097784050"/>
                      </w:sdtPr>
                      <w:sdtEndPr/>
                      <w:sdtContent>
                        <w:r w:rsidR="005575DA">
                          <w:rPr>
                            <w:rFonts w:ascii="Calibri" w:eastAsia="Times New Roman" w:hAnsi="Calibri" w:cs="Calibri"/>
                            <w:b/>
                            <w:bCs/>
                            <w:sz w:val="24"/>
                            <w:szCs w:val="24"/>
                          </w:rPr>
                          <w:t>MS CASTLEY</w:t>
                        </w:r>
                        <w:r w:rsidR="002E1047" w:rsidRPr="005575DA">
                          <w:rPr>
                            <w:rFonts w:ascii="Calibri" w:eastAsia="Times New Roman" w:hAnsi="Calibri" w:cs="Calibri"/>
                            <w:sz w:val="24"/>
                            <w:szCs w:val="24"/>
                          </w:rPr>
                          <w:t xml:space="preserve">: To ask the Minister for Finance — </w:t>
                        </w:r>
                      </w:sdtContent>
                    </w:sdt>
                  </w:p>
                  <w:p w14:paraId="6AFEFB3C" w14:textId="77777777" w:rsidR="002E1047" w:rsidRPr="005575DA" w:rsidRDefault="002E1047" w:rsidP="002E1047">
                    <w:pPr>
                      <w:numPr>
                        <w:ilvl w:val="0"/>
                        <w:numId w:val="3"/>
                      </w:numPr>
                      <w:spacing w:before="100" w:beforeAutospacing="1" w:after="100" w:afterAutospacing="1"/>
                      <w:ind w:left="360"/>
                      <w:jc w:val="left"/>
                      <w:divId w:val="605040625"/>
                      <w:rPr>
                        <w:rFonts w:ascii="Calibri" w:eastAsia="Times New Roman" w:hAnsi="Calibri" w:cs="Calibri"/>
                        <w:sz w:val="24"/>
                        <w:szCs w:val="24"/>
                      </w:rPr>
                    </w:pPr>
                    <w:r w:rsidRPr="005575DA">
                      <w:rPr>
                        <w:rFonts w:ascii="Calibri" w:eastAsia="Times New Roman" w:hAnsi="Calibri" w:cs="Calibri"/>
                        <w:sz w:val="24"/>
                        <w:szCs w:val="24"/>
                      </w:rPr>
                      <w:t>Is the information regarding the Procurement ACT requirement to maintain real-time information on formal complaints reviewed by the Government Procurement Board publicly reported; if not, why not.</w:t>
                    </w:r>
                  </w:p>
                  <w:p w14:paraId="52F91878" w14:textId="06DE9834" w:rsidR="002E1047" w:rsidRPr="005575DA" w:rsidRDefault="002E1047" w:rsidP="002E1047">
                    <w:pPr>
                      <w:numPr>
                        <w:ilvl w:val="0"/>
                        <w:numId w:val="3"/>
                      </w:numPr>
                      <w:spacing w:before="100" w:beforeAutospacing="1" w:after="100" w:afterAutospacing="1"/>
                      <w:ind w:left="360"/>
                      <w:jc w:val="left"/>
                      <w:divId w:val="605040625"/>
                      <w:rPr>
                        <w:rFonts w:ascii="Calibri" w:eastAsia="Times New Roman" w:hAnsi="Calibri" w:cs="Calibri"/>
                        <w:sz w:val="24"/>
                        <w:szCs w:val="24"/>
                      </w:rPr>
                    </w:pPr>
                    <w:r w:rsidRPr="005575DA">
                      <w:rPr>
                        <w:rFonts w:ascii="Calibri" w:eastAsia="Times New Roman" w:hAnsi="Calibri" w:cs="Calibri"/>
                        <w:sz w:val="24"/>
                        <w:szCs w:val="24"/>
                      </w:rPr>
                      <w:t>How many complaints have been received for each year since the Supplier Complaints Management Procedure was established, including (a) what categories of complaints were received, (b) what was the average resolution time, (c) what proportion of complaints were upheld or partially upheld, (d)</w:t>
                    </w:r>
                    <w:r w:rsidR="005B6B67">
                      <w:rPr>
                        <w:rFonts w:ascii="Calibri" w:eastAsia="Times New Roman" w:hAnsi="Calibri" w:cs="Calibri"/>
                        <w:sz w:val="24"/>
                        <w:szCs w:val="24"/>
                      </w:rPr>
                      <w:t> </w:t>
                    </w:r>
                    <w:r w:rsidRPr="005575DA">
                      <w:rPr>
                        <w:rFonts w:ascii="Calibri" w:eastAsia="Times New Roman" w:hAnsi="Calibri" w:cs="Calibri"/>
                        <w:sz w:val="24"/>
                        <w:szCs w:val="24"/>
                      </w:rPr>
                      <w:t>how many complaints resulted in remedial action and (e) have any systemic problems been identified.</w:t>
                    </w:r>
                  </w:p>
                  <w:p w14:paraId="392C8E2F" w14:textId="77777777" w:rsidR="002E1047" w:rsidRPr="005575DA" w:rsidRDefault="002E1047" w:rsidP="002E1047">
                    <w:pPr>
                      <w:numPr>
                        <w:ilvl w:val="0"/>
                        <w:numId w:val="3"/>
                      </w:numPr>
                      <w:spacing w:before="100" w:beforeAutospacing="1" w:after="100" w:afterAutospacing="1"/>
                      <w:ind w:left="360"/>
                      <w:jc w:val="left"/>
                      <w:divId w:val="605040625"/>
                      <w:rPr>
                        <w:rFonts w:ascii="Calibri" w:eastAsia="Times New Roman" w:hAnsi="Calibri" w:cs="Calibri"/>
                        <w:sz w:val="24"/>
                        <w:szCs w:val="24"/>
                      </w:rPr>
                    </w:pPr>
                    <w:r w:rsidRPr="005575DA">
                      <w:rPr>
                        <w:rFonts w:ascii="Calibri" w:eastAsia="Times New Roman" w:hAnsi="Calibri" w:cs="Calibri"/>
                        <w:sz w:val="24"/>
                        <w:szCs w:val="24"/>
                      </w:rPr>
                      <w:t xml:space="preserve">How many specific or systemic procurement risks have been identified by the Government Procurement Board, including (a) how many recommendations have been made, (b) how many of those recommendations have been </w:t>
                    </w:r>
                    <w:r w:rsidRPr="005B6B67">
                      <w:rPr>
                        <w:rFonts w:ascii="Calibri" w:eastAsia="Times New Roman" w:hAnsi="Calibri" w:cs="Calibri"/>
                        <w:spacing w:val="-2"/>
                        <w:sz w:val="24"/>
                        <w:szCs w:val="24"/>
                      </w:rPr>
                      <w:t>accepted and (c) how many of those recommendations have been implemented.</w:t>
                    </w:r>
                  </w:p>
                  <w:p w14:paraId="7D576BB3" w14:textId="77777777" w:rsidR="002E1047" w:rsidRPr="005575DA" w:rsidRDefault="002E1047" w:rsidP="002E1047">
                    <w:pPr>
                      <w:numPr>
                        <w:ilvl w:val="0"/>
                        <w:numId w:val="3"/>
                      </w:numPr>
                      <w:spacing w:before="100" w:beforeAutospacing="1" w:after="100" w:afterAutospacing="1"/>
                      <w:ind w:left="360"/>
                      <w:jc w:val="left"/>
                      <w:divId w:val="605040625"/>
                      <w:rPr>
                        <w:rFonts w:ascii="Calibri" w:eastAsia="Times New Roman" w:hAnsi="Calibri" w:cs="Calibri"/>
                        <w:sz w:val="24"/>
                        <w:szCs w:val="24"/>
                      </w:rPr>
                    </w:pPr>
                    <w:r w:rsidRPr="005575DA">
                      <w:rPr>
                        <w:rFonts w:ascii="Calibri" w:eastAsia="Times New Roman" w:hAnsi="Calibri" w:cs="Calibri"/>
                        <w:sz w:val="24"/>
                        <w:szCs w:val="24"/>
                      </w:rPr>
                      <w:t xml:space="preserve">How many procurements have had to be re-run in this period and what proportion of these occurred </w:t>
                    </w:r>
                    <w:proofErr w:type="gramStart"/>
                    <w:r w:rsidRPr="005575DA">
                      <w:rPr>
                        <w:rFonts w:ascii="Calibri" w:eastAsia="Times New Roman" w:hAnsi="Calibri" w:cs="Calibri"/>
                        <w:sz w:val="24"/>
                        <w:szCs w:val="24"/>
                      </w:rPr>
                      <w:t>subsequent to</w:t>
                    </w:r>
                    <w:proofErr w:type="gramEnd"/>
                    <w:r w:rsidRPr="005575DA">
                      <w:rPr>
                        <w:rFonts w:ascii="Calibri" w:eastAsia="Times New Roman" w:hAnsi="Calibri" w:cs="Calibri"/>
                        <w:sz w:val="24"/>
                        <w:szCs w:val="24"/>
                      </w:rPr>
                      <w:t xml:space="preserve"> a complaint.</w:t>
                    </w:r>
                  </w:p>
                  <w:p w14:paraId="1DCBAEEF" w14:textId="77777777" w:rsidR="002E1047" w:rsidRPr="005575DA" w:rsidRDefault="002E1047" w:rsidP="002E1047">
                    <w:pPr>
                      <w:numPr>
                        <w:ilvl w:val="0"/>
                        <w:numId w:val="3"/>
                      </w:numPr>
                      <w:spacing w:before="100" w:beforeAutospacing="1" w:after="100" w:afterAutospacing="1"/>
                      <w:ind w:left="360"/>
                      <w:jc w:val="left"/>
                      <w:divId w:val="605040625"/>
                      <w:rPr>
                        <w:rFonts w:ascii="Calibri" w:eastAsia="Times New Roman" w:hAnsi="Calibri" w:cs="Calibri"/>
                        <w:sz w:val="24"/>
                        <w:szCs w:val="24"/>
                      </w:rPr>
                    </w:pPr>
                    <w:r w:rsidRPr="005575DA">
                      <w:rPr>
                        <w:rFonts w:ascii="Calibri" w:eastAsia="Times New Roman" w:hAnsi="Calibri" w:cs="Calibri"/>
                        <w:sz w:val="24"/>
                        <w:szCs w:val="24"/>
                      </w:rPr>
                      <w:t>Are there any clusters of complaints, such as complaints concentrated around a particular directorate or agency.</w:t>
                    </w:r>
                  </w:p>
                  <w:p w14:paraId="2A02D8DF"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884913048"/>
          <w15:repeatingSection/>
        </w:sdtPr>
        <w:sdtEndPr/>
        <w:sdtContent>
          <w:sdt>
            <w:sdtPr>
              <w:rPr>
                <w:rFonts w:ascii="Calibri" w:hAnsi="Calibri" w:cs="Calibri"/>
                <w:sz w:val="24"/>
                <w:szCs w:val="24"/>
              </w:rPr>
              <w:id w:val="2079774962"/>
              <w:placeholder>
                <w:docPart w:val="31B4D1774D664AA0A88948694FB423AE"/>
              </w:placeholder>
              <w15:repeatingSectionItem/>
            </w:sdtPr>
            <w:sdtEndPr/>
            <w:sdtContent>
              <w:tr w:rsidR="00C63543" w:rsidRPr="005575DA" w14:paraId="53039C1E" w14:textId="77777777" w:rsidTr="00BC53F1">
                <w:trPr>
                  <w:trHeight w:val="154"/>
                </w:trPr>
                <w:tc>
                  <w:tcPr>
                    <w:tcW w:w="704" w:type="dxa"/>
                    <w:hideMark/>
                  </w:tcPr>
                  <w:p w14:paraId="162F6FB9"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663686609"/>
                        <w:placeholder>
                          <w:docPart w:val="D56FFD6425E6460CA29742B5B2A72984"/>
                        </w:placeholder>
                      </w:sdtPr>
                      <w:sdtEndPr/>
                      <w:sdtContent>
                        <w:r w:rsidR="002E1047" w:rsidRPr="005575DA">
                          <w:rPr>
                            <w:rFonts w:ascii="Calibri" w:hAnsi="Calibri" w:cs="Calibri"/>
                            <w:sz w:val="24"/>
                            <w:szCs w:val="24"/>
                          </w:rPr>
                          <w:t>1490</w:t>
                        </w:r>
                      </w:sdtContent>
                    </w:sdt>
                  </w:p>
                </w:tc>
                <w:tc>
                  <w:tcPr>
                    <w:tcW w:w="8312" w:type="dxa"/>
                    <w:hideMark/>
                  </w:tcPr>
                  <w:p w14:paraId="34DDD9D5" w14:textId="510BCD34" w:rsidR="002E1047" w:rsidRPr="005B6B67" w:rsidRDefault="00621844" w:rsidP="005B6B67">
                    <w:pPr>
                      <w:spacing w:after="240"/>
                      <w:jc w:val="left"/>
                      <w:divId w:val="776411480"/>
                      <w:rPr>
                        <w:rFonts w:ascii="Calibri" w:eastAsia="Times New Roman" w:hAnsi="Calibri" w:cs="Calibri"/>
                        <w:spacing w:val="-2"/>
                        <w:sz w:val="24"/>
                        <w:szCs w:val="24"/>
                      </w:rPr>
                    </w:pPr>
                    <w:sdt>
                      <w:sdtPr>
                        <w:rPr>
                          <w:rFonts w:ascii="Calibri" w:hAnsi="Calibri" w:cs="Calibri"/>
                          <w:sz w:val="24"/>
                          <w:szCs w:val="24"/>
                        </w:rPr>
                        <w:id w:val="-1632241598"/>
                      </w:sdtPr>
                      <w:sdtEndPr/>
                      <w:sdtContent>
                        <w:r w:rsidR="005575DA" w:rsidRPr="005B6B67">
                          <w:rPr>
                            <w:rFonts w:ascii="Calibri" w:eastAsia="Times New Roman" w:hAnsi="Calibri" w:cs="Calibri"/>
                            <w:b/>
                            <w:bCs/>
                            <w:spacing w:val="-2"/>
                            <w:sz w:val="24"/>
                            <w:szCs w:val="24"/>
                          </w:rPr>
                          <w:t>MR BRADDOCK</w:t>
                        </w:r>
                        <w:r w:rsidR="002E1047" w:rsidRPr="005B6B67">
                          <w:rPr>
                            <w:rFonts w:ascii="Calibri" w:eastAsia="Times New Roman" w:hAnsi="Calibri" w:cs="Calibri"/>
                            <w:spacing w:val="-2"/>
                            <w:sz w:val="24"/>
                            <w:szCs w:val="24"/>
                          </w:rPr>
                          <w:t xml:space="preserve">: To ask the Minister for Police, Fire and Emergency Services — How many shifts this year have (a) had below-minimum intensive care </w:t>
                        </w:r>
                        <w:r w:rsidR="002E1047" w:rsidRPr="005B6B67">
                          <w:rPr>
                            <w:rFonts w:ascii="Calibri" w:eastAsia="Times New Roman" w:hAnsi="Calibri" w:cs="Calibri"/>
                            <w:spacing w:val="-4"/>
                            <w:sz w:val="24"/>
                            <w:szCs w:val="24"/>
                          </w:rPr>
                          <w:t>paramedic staffing,</w:t>
                        </w:r>
                        <w:r w:rsidR="002E1047" w:rsidRPr="005B6B67">
                          <w:rPr>
                            <w:rFonts w:ascii="Calibri" w:eastAsia="Times New Roman" w:hAnsi="Calibri" w:cs="Calibri"/>
                            <w:spacing w:val="-2"/>
                            <w:sz w:val="24"/>
                            <w:szCs w:val="24"/>
                          </w:rPr>
                          <w:t xml:space="preserve"> </w:t>
                        </w:r>
                        <w:r w:rsidR="002E1047" w:rsidRPr="005B6B67">
                          <w:rPr>
                            <w:rFonts w:ascii="Calibri" w:eastAsia="Times New Roman" w:hAnsi="Calibri" w:cs="Calibri"/>
                            <w:sz w:val="24"/>
                            <w:szCs w:val="24"/>
                          </w:rPr>
                          <w:t>(b) required intensive care paramedic overtime and (c) had no rostered intensive care paramedic, excluding the duty officer and duty commander positions.</w:t>
                        </w:r>
                      </w:sdtContent>
                    </w:sdt>
                  </w:p>
                  <w:p w14:paraId="3DFAA11D"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898572888"/>
          <w15:repeatingSection/>
        </w:sdtPr>
        <w:sdtEndPr/>
        <w:sdtContent>
          <w:sdt>
            <w:sdtPr>
              <w:rPr>
                <w:rFonts w:ascii="Calibri" w:hAnsi="Calibri" w:cs="Calibri"/>
                <w:sz w:val="24"/>
                <w:szCs w:val="24"/>
              </w:rPr>
              <w:id w:val="-1549442256"/>
              <w:placeholder>
                <w:docPart w:val="31B4D1774D664AA0A88948694FB423AE"/>
              </w:placeholder>
              <w15:repeatingSectionItem/>
            </w:sdtPr>
            <w:sdtEndPr/>
            <w:sdtContent>
              <w:tr w:rsidR="00C63543" w:rsidRPr="005575DA" w14:paraId="4292AA12" w14:textId="77777777" w:rsidTr="00BC53F1">
                <w:trPr>
                  <w:trHeight w:val="154"/>
                </w:trPr>
                <w:tc>
                  <w:tcPr>
                    <w:tcW w:w="704" w:type="dxa"/>
                    <w:hideMark/>
                  </w:tcPr>
                  <w:p w14:paraId="4C8908C8"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079024531"/>
                        <w:placeholder>
                          <w:docPart w:val="D56FFD6425E6460CA29742B5B2A72984"/>
                        </w:placeholder>
                      </w:sdtPr>
                      <w:sdtEndPr/>
                      <w:sdtContent>
                        <w:r w:rsidR="002E1047" w:rsidRPr="005575DA">
                          <w:rPr>
                            <w:rFonts w:ascii="Calibri" w:hAnsi="Calibri" w:cs="Calibri"/>
                            <w:sz w:val="24"/>
                            <w:szCs w:val="24"/>
                          </w:rPr>
                          <w:t>1491</w:t>
                        </w:r>
                      </w:sdtContent>
                    </w:sdt>
                  </w:p>
                </w:tc>
                <w:tc>
                  <w:tcPr>
                    <w:tcW w:w="8312" w:type="dxa"/>
                    <w:hideMark/>
                  </w:tcPr>
                  <w:p w14:paraId="4022D159" w14:textId="54AB2737" w:rsidR="002E1047" w:rsidRPr="005575DA" w:rsidRDefault="00621844" w:rsidP="005575DA">
                    <w:pPr>
                      <w:jc w:val="left"/>
                      <w:divId w:val="1683819270"/>
                      <w:rPr>
                        <w:rFonts w:ascii="Calibri" w:eastAsia="Times New Roman" w:hAnsi="Calibri" w:cs="Calibri"/>
                        <w:sz w:val="24"/>
                        <w:szCs w:val="24"/>
                      </w:rPr>
                    </w:pPr>
                    <w:sdt>
                      <w:sdtPr>
                        <w:rPr>
                          <w:rFonts w:ascii="Calibri" w:hAnsi="Calibri" w:cs="Calibri"/>
                          <w:sz w:val="24"/>
                          <w:szCs w:val="24"/>
                        </w:rPr>
                        <w:id w:val="568155536"/>
                      </w:sdtPr>
                      <w:sdtEndPr/>
                      <w:sdtContent>
                        <w:r w:rsidR="005575DA">
                          <w:rPr>
                            <w:rFonts w:ascii="Calibri" w:eastAsia="Times New Roman" w:hAnsi="Calibri" w:cs="Calibri"/>
                            <w:b/>
                            <w:bCs/>
                            <w:sz w:val="24"/>
                            <w:szCs w:val="24"/>
                          </w:rPr>
                          <w:t>MR CAIN</w:t>
                        </w:r>
                        <w:r w:rsidR="002E1047" w:rsidRPr="005575DA">
                          <w:rPr>
                            <w:rFonts w:ascii="Calibri" w:eastAsia="Times New Roman" w:hAnsi="Calibri" w:cs="Calibri"/>
                            <w:sz w:val="24"/>
                            <w:szCs w:val="24"/>
                          </w:rPr>
                          <w:t xml:space="preserve">: To ask the Minister for City and Government Services — </w:t>
                        </w:r>
                      </w:sdtContent>
                    </w:sdt>
                  </w:p>
                  <w:p w14:paraId="12C6245E" w14:textId="77777777" w:rsidR="002E1047" w:rsidRPr="005575DA" w:rsidRDefault="002E1047" w:rsidP="002E1047">
                    <w:pPr>
                      <w:numPr>
                        <w:ilvl w:val="0"/>
                        <w:numId w:val="4"/>
                      </w:numPr>
                      <w:spacing w:before="100" w:beforeAutospacing="1" w:after="100" w:afterAutospacing="1"/>
                      <w:ind w:left="360"/>
                      <w:jc w:val="left"/>
                      <w:divId w:val="1683819270"/>
                      <w:rPr>
                        <w:rFonts w:ascii="Calibri" w:eastAsia="Times New Roman" w:hAnsi="Calibri" w:cs="Calibri"/>
                        <w:sz w:val="24"/>
                        <w:szCs w:val="24"/>
                      </w:rPr>
                    </w:pPr>
                    <w:r w:rsidRPr="005575DA">
                      <w:rPr>
                        <w:rFonts w:ascii="Calibri" w:eastAsia="Times New Roman" w:hAnsi="Calibri" w:cs="Calibri"/>
                        <w:sz w:val="24"/>
                        <w:szCs w:val="24"/>
                      </w:rPr>
                      <w:t>How many (a) reports has the Government received since 1 January 2025 in relation to suspected illicit tobacco sales from commercial premises within unit plans and (b) individual premises did they concern.</w:t>
                    </w:r>
                  </w:p>
                  <w:p w14:paraId="566DE63D" w14:textId="77777777" w:rsidR="002E1047" w:rsidRPr="005575DA" w:rsidRDefault="002E1047" w:rsidP="002E1047">
                    <w:pPr>
                      <w:numPr>
                        <w:ilvl w:val="0"/>
                        <w:numId w:val="4"/>
                      </w:numPr>
                      <w:spacing w:before="100" w:beforeAutospacing="1" w:after="100" w:afterAutospacing="1"/>
                      <w:ind w:left="360"/>
                      <w:jc w:val="left"/>
                      <w:divId w:val="1683819270"/>
                      <w:rPr>
                        <w:rFonts w:ascii="Calibri" w:eastAsia="Times New Roman" w:hAnsi="Calibri" w:cs="Calibri"/>
                        <w:sz w:val="24"/>
                        <w:szCs w:val="24"/>
                      </w:rPr>
                    </w:pPr>
                    <w:r w:rsidRPr="005575DA">
                      <w:rPr>
                        <w:rFonts w:ascii="Calibri" w:eastAsia="Times New Roman" w:hAnsi="Calibri" w:cs="Calibri"/>
                        <w:sz w:val="24"/>
                        <w:szCs w:val="24"/>
                      </w:rPr>
                      <w:t>How many of the premises referred to in part (1) were (a) inspected, (b) found non-compliant, (c) subject to seizure or enforcement action and (d) inspected more than once.</w:t>
                    </w:r>
                  </w:p>
                  <w:p w14:paraId="5126A5EC" w14:textId="77777777" w:rsidR="002E1047" w:rsidRPr="005575DA" w:rsidRDefault="002E1047" w:rsidP="002E1047">
                    <w:pPr>
                      <w:numPr>
                        <w:ilvl w:val="0"/>
                        <w:numId w:val="4"/>
                      </w:numPr>
                      <w:spacing w:before="100" w:beforeAutospacing="1" w:after="100" w:afterAutospacing="1"/>
                      <w:ind w:left="360"/>
                      <w:jc w:val="left"/>
                      <w:divId w:val="1683819270"/>
                      <w:rPr>
                        <w:rFonts w:ascii="Calibri" w:eastAsia="Times New Roman" w:hAnsi="Calibri" w:cs="Calibri"/>
                        <w:sz w:val="24"/>
                        <w:szCs w:val="24"/>
                      </w:rPr>
                    </w:pPr>
                    <w:r w:rsidRPr="005575DA">
                      <w:rPr>
                        <w:rFonts w:ascii="Calibri" w:eastAsia="Times New Roman" w:hAnsi="Calibri" w:cs="Calibri"/>
                        <w:sz w:val="24"/>
                        <w:szCs w:val="24"/>
                      </w:rPr>
                      <w:t>What were the average and median days between a report and inspection as referred to in part (2) and how many reported premises remain uninspected.</w:t>
                    </w:r>
                  </w:p>
                  <w:p w14:paraId="52B840ED" w14:textId="77777777" w:rsidR="002E1047" w:rsidRPr="005575DA" w:rsidRDefault="002E1047" w:rsidP="002E1047">
                    <w:pPr>
                      <w:numPr>
                        <w:ilvl w:val="0"/>
                        <w:numId w:val="4"/>
                      </w:numPr>
                      <w:spacing w:before="100" w:beforeAutospacing="1" w:after="100" w:afterAutospacing="1"/>
                      <w:ind w:left="360"/>
                      <w:jc w:val="left"/>
                      <w:divId w:val="1683819270"/>
                      <w:rPr>
                        <w:rFonts w:ascii="Calibri" w:eastAsia="Times New Roman" w:hAnsi="Calibri" w:cs="Calibri"/>
                        <w:sz w:val="24"/>
                        <w:szCs w:val="24"/>
                      </w:rPr>
                    </w:pPr>
                    <w:r w:rsidRPr="005575DA">
                      <w:rPr>
                        <w:rFonts w:ascii="Calibri" w:eastAsia="Times New Roman" w:hAnsi="Calibri" w:cs="Calibri"/>
                        <w:sz w:val="24"/>
                        <w:szCs w:val="24"/>
                      </w:rPr>
                      <w:t xml:space="preserve">Is the Government aware of </w:t>
                    </w:r>
                    <w:proofErr w:type="gramStart"/>
                    <w:r w:rsidRPr="005575DA">
                      <w:rPr>
                        <w:rFonts w:ascii="Calibri" w:eastAsia="Times New Roman" w:hAnsi="Calibri" w:cs="Calibri"/>
                        <w:sz w:val="24"/>
                        <w:szCs w:val="24"/>
                      </w:rPr>
                      <w:t>owners</w:t>
                    </w:r>
                    <w:proofErr w:type="gramEnd"/>
                    <w:r w:rsidRPr="005575DA">
                      <w:rPr>
                        <w:rFonts w:ascii="Calibri" w:eastAsia="Times New Roman" w:hAnsi="Calibri" w:cs="Calibri"/>
                        <w:sz w:val="24"/>
                        <w:szCs w:val="24"/>
                      </w:rPr>
                      <w:t xml:space="preserve"> corporations experiencing increased building insurance premiums, excesses or other costs attributable to tobacconists, convenience stores or suspected illicit tobacco retailers within their unit plans; if so, how many and what action was taken.</w:t>
                    </w:r>
                  </w:p>
                  <w:p w14:paraId="019F970C" w14:textId="77777777" w:rsidR="002E1047" w:rsidRPr="005575DA" w:rsidRDefault="002E1047" w:rsidP="002E1047">
                    <w:pPr>
                      <w:numPr>
                        <w:ilvl w:val="0"/>
                        <w:numId w:val="4"/>
                      </w:numPr>
                      <w:spacing w:before="100" w:beforeAutospacing="1" w:after="100" w:afterAutospacing="1"/>
                      <w:ind w:left="360"/>
                      <w:jc w:val="left"/>
                      <w:divId w:val="1683819270"/>
                      <w:rPr>
                        <w:rFonts w:ascii="Calibri" w:eastAsia="Times New Roman" w:hAnsi="Calibri" w:cs="Calibri"/>
                        <w:sz w:val="24"/>
                        <w:szCs w:val="24"/>
                      </w:rPr>
                    </w:pPr>
                    <w:r w:rsidRPr="005575DA">
                      <w:rPr>
                        <w:rFonts w:ascii="Calibri" w:eastAsia="Times New Roman" w:hAnsi="Calibri" w:cs="Calibri"/>
                        <w:sz w:val="24"/>
                        <w:szCs w:val="24"/>
                      </w:rPr>
                      <w:t xml:space="preserve">Has the Government assessed the resulting financial impact on </w:t>
                    </w:r>
                    <w:proofErr w:type="gramStart"/>
                    <w:r w:rsidRPr="005575DA">
                      <w:rPr>
                        <w:rFonts w:ascii="Calibri" w:eastAsia="Times New Roman" w:hAnsi="Calibri" w:cs="Calibri"/>
                        <w:sz w:val="24"/>
                        <w:szCs w:val="24"/>
                      </w:rPr>
                      <w:t>owners</w:t>
                    </w:r>
                    <w:proofErr w:type="gramEnd"/>
                    <w:r w:rsidRPr="005575DA">
                      <w:rPr>
                        <w:rFonts w:ascii="Calibri" w:eastAsia="Times New Roman" w:hAnsi="Calibri" w:cs="Calibri"/>
                        <w:sz w:val="24"/>
                        <w:szCs w:val="24"/>
                      </w:rPr>
                      <w:t xml:space="preserve"> corporations and individual unit owners; if not, why not.</w:t>
                    </w:r>
                  </w:p>
                  <w:p w14:paraId="62725DC1" w14:textId="77777777" w:rsidR="002E1047" w:rsidRPr="005575DA" w:rsidRDefault="002E1047" w:rsidP="002E1047">
                    <w:pPr>
                      <w:numPr>
                        <w:ilvl w:val="0"/>
                        <w:numId w:val="4"/>
                      </w:numPr>
                      <w:spacing w:before="100" w:beforeAutospacing="1" w:after="100" w:afterAutospacing="1"/>
                      <w:ind w:left="360"/>
                      <w:jc w:val="left"/>
                      <w:divId w:val="1683819270"/>
                      <w:rPr>
                        <w:rFonts w:ascii="Calibri" w:eastAsia="Times New Roman" w:hAnsi="Calibri" w:cs="Calibri"/>
                        <w:sz w:val="24"/>
                        <w:szCs w:val="24"/>
                      </w:rPr>
                    </w:pPr>
                    <w:r w:rsidRPr="005575DA">
                      <w:rPr>
                        <w:rFonts w:ascii="Calibri" w:eastAsia="Times New Roman" w:hAnsi="Calibri" w:cs="Calibri"/>
                        <w:sz w:val="24"/>
                        <w:szCs w:val="24"/>
                      </w:rPr>
                      <w:t>What powers are available to the Government, including through Access Canberra and as head lessor, where premises are suspected or found to sell illicit tobacco and how many times has each power been exercised.</w:t>
                    </w:r>
                  </w:p>
                  <w:p w14:paraId="5883B05F" w14:textId="77777777" w:rsidR="002E1047" w:rsidRPr="005575DA" w:rsidRDefault="002E1047" w:rsidP="002E1047">
                    <w:pPr>
                      <w:numPr>
                        <w:ilvl w:val="0"/>
                        <w:numId w:val="4"/>
                      </w:numPr>
                      <w:spacing w:before="100" w:beforeAutospacing="1" w:after="100" w:afterAutospacing="1"/>
                      <w:ind w:left="360"/>
                      <w:jc w:val="left"/>
                      <w:divId w:val="1683819270"/>
                      <w:rPr>
                        <w:rFonts w:ascii="Calibri" w:eastAsia="Times New Roman" w:hAnsi="Calibri" w:cs="Calibri"/>
                        <w:sz w:val="24"/>
                        <w:szCs w:val="24"/>
                      </w:rPr>
                    </w:pPr>
                    <w:r w:rsidRPr="005575DA">
                      <w:rPr>
                        <w:rFonts w:ascii="Calibri" w:eastAsia="Times New Roman" w:hAnsi="Calibri" w:cs="Calibri"/>
                        <w:sz w:val="24"/>
                        <w:szCs w:val="24"/>
                      </w:rPr>
                      <w:t>How many premises found selling illicit tobacco subsequently continued operating as tobacconists or convenience stores from the same premises.</w:t>
                    </w:r>
                  </w:p>
                  <w:p w14:paraId="4F120A19" w14:textId="77777777" w:rsidR="002E1047" w:rsidRPr="005575DA" w:rsidRDefault="002E1047" w:rsidP="002E1047">
                    <w:pPr>
                      <w:numPr>
                        <w:ilvl w:val="0"/>
                        <w:numId w:val="4"/>
                      </w:numPr>
                      <w:spacing w:before="100" w:beforeAutospacing="1" w:after="100" w:afterAutospacing="1"/>
                      <w:ind w:left="360"/>
                      <w:jc w:val="left"/>
                      <w:divId w:val="1683819270"/>
                      <w:rPr>
                        <w:rFonts w:ascii="Calibri" w:eastAsia="Times New Roman" w:hAnsi="Calibri" w:cs="Calibri"/>
                        <w:sz w:val="24"/>
                        <w:szCs w:val="24"/>
                      </w:rPr>
                    </w:pPr>
                    <w:r w:rsidRPr="005575DA">
                      <w:rPr>
                        <w:rFonts w:ascii="Calibri" w:eastAsia="Times New Roman" w:hAnsi="Calibri" w:cs="Calibri"/>
                        <w:sz w:val="24"/>
                        <w:szCs w:val="24"/>
                      </w:rPr>
                      <w:t xml:space="preserve">What action can an </w:t>
                    </w:r>
                    <w:proofErr w:type="gramStart"/>
                    <w:r w:rsidRPr="005575DA">
                      <w:rPr>
                        <w:rFonts w:ascii="Calibri" w:eastAsia="Times New Roman" w:hAnsi="Calibri" w:cs="Calibri"/>
                        <w:sz w:val="24"/>
                        <w:szCs w:val="24"/>
                      </w:rPr>
                      <w:t>owners</w:t>
                    </w:r>
                    <w:proofErr w:type="gramEnd"/>
                    <w:r w:rsidRPr="005575DA">
                      <w:rPr>
                        <w:rFonts w:ascii="Calibri" w:eastAsia="Times New Roman" w:hAnsi="Calibri" w:cs="Calibri"/>
                        <w:sz w:val="24"/>
                        <w:szCs w:val="24"/>
                      </w:rPr>
                      <w:t xml:space="preserve"> corporation take to recover additional insurance premiums, excesses or other costs attributable to such businesses where Government enforcement has not prevented their continued operation.</w:t>
                    </w:r>
                  </w:p>
                  <w:p w14:paraId="021A35E8"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333132572"/>
          <w15:repeatingSection/>
        </w:sdtPr>
        <w:sdtEndPr/>
        <w:sdtContent>
          <w:sdt>
            <w:sdtPr>
              <w:rPr>
                <w:rFonts w:ascii="Calibri" w:hAnsi="Calibri" w:cs="Calibri"/>
                <w:sz w:val="24"/>
                <w:szCs w:val="24"/>
              </w:rPr>
              <w:id w:val="-984234534"/>
              <w:placeholder>
                <w:docPart w:val="31B4D1774D664AA0A88948694FB423AE"/>
              </w:placeholder>
              <w15:repeatingSectionItem/>
            </w:sdtPr>
            <w:sdtEndPr/>
            <w:sdtContent>
              <w:tr w:rsidR="00C63543" w:rsidRPr="005575DA" w14:paraId="0578A724" w14:textId="77777777" w:rsidTr="00BC53F1">
                <w:trPr>
                  <w:trHeight w:val="154"/>
                </w:trPr>
                <w:tc>
                  <w:tcPr>
                    <w:tcW w:w="704" w:type="dxa"/>
                    <w:hideMark/>
                  </w:tcPr>
                  <w:p w14:paraId="0F935580"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468019189"/>
                        <w:placeholder>
                          <w:docPart w:val="D56FFD6425E6460CA29742B5B2A72984"/>
                        </w:placeholder>
                      </w:sdtPr>
                      <w:sdtEndPr/>
                      <w:sdtContent>
                        <w:r w:rsidR="002E1047" w:rsidRPr="005575DA">
                          <w:rPr>
                            <w:rFonts w:ascii="Calibri" w:hAnsi="Calibri" w:cs="Calibri"/>
                            <w:sz w:val="24"/>
                            <w:szCs w:val="24"/>
                          </w:rPr>
                          <w:t>1492</w:t>
                        </w:r>
                      </w:sdtContent>
                    </w:sdt>
                  </w:p>
                </w:tc>
                <w:tc>
                  <w:tcPr>
                    <w:tcW w:w="8312" w:type="dxa"/>
                    <w:hideMark/>
                  </w:tcPr>
                  <w:p w14:paraId="2243DBA1" w14:textId="348130B9" w:rsidR="002E1047" w:rsidRPr="005575DA" w:rsidRDefault="00621844" w:rsidP="005575DA">
                    <w:pPr>
                      <w:jc w:val="left"/>
                      <w:divId w:val="670839303"/>
                      <w:rPr>
                        <w:rFonts w:ascii="Calibri" w:eastAsia="Times New Roman" w:hAnsi="Calibri" w:cs="Calibri"/>
                        <w:sz w:val="24"/>
                        <w:szCs w:val="24"/>
                      </w:rPr>
                    </w:pPr>
                    <w:sdt>
                      <w:sdtPr>
                        <w:rPr>
                          <w:rFonts w:ascii="Calibri" w:hAnsi="Calibri" w:cs="Calibri"/>
                          <w:sz w:val="24"/>
                          <w:szCs w:val="24"/>
                        </w:rPr>
                        <w:id w:val="682866365"/>
                      </w:sdtPr>
                      <w:sdtEndPr/>
                      <w:sdtContent>
                        <w:r w:rsidR="005575DA" w:rsidRPr="005B6B67">
                          <w:rPr>
                            <w:rFonts w:ascii="Calibri" w:eastAsia="Times New Roman" w:hAnsi="Calibri" w:cs="Calibri"/>
                            <w:b/>
                            <w:bCs/>
                            <w:spacing w:val="-4"/>
                            <w:sz w:val="24"/>
                            <w:szCs w:val="24"/>
                          </w:rPr>
                          <w:t>MS CLAY</w:t>
                        </w:r>
                        <w:r w:rsidR="002E1047" w:rsidRPr="005B6B67">
                          <w:rPr>
                            <w:rFonts w:ascii="Calibri" w:eastAsia="Times New Roman" w:hAnsi="Calibri" w:cs="Calibri"/>
                            <w:spacing w:val="-4"/>
                            <w:sz w:val="24"/>
                            <w:szCs w:val="24"/>
                          </w:rPr>
                          <w:t>: To ask the Minister for Climate Change, Environment, Energy and Water —</w:t>
                        </w:r>
                        <w:r w:rsidR="002E1047" w:rsidRPr="005575DA">
                          <w:rPr>
                            <w:rFonts w:ascii="Calibri" w:eastAsia="Times New Roman" w:hAnsi="Calibri" w:cs="Calibri"/>
                            <w:sz w:val="24"/>
                            <w:szCs w:val="24"/>
                          </w:rPr>
                          <w:t xml:space="preserve"> </w:t>
                        </w:r>
                      </w:sdtContent>
                    </w:sdt>
                  </w:p>
                  <w:p w14:paraId="204D77F2" w14:textId="77777777" w:rsidR="002E1047" w:rsidRPr="005575DA" w:rsidRDefault="002E1047" w:rsidP="002E1047">
                    <w:pPr>
                      <w:numPr>
                        <w:ilvl w:val="0"/>
                        <w:numId w:val="5"/>
                      </w:numPr>
                      <w:spacing w:before="100" w:beforeAutospacing="1" w:after="100" w:afterAutospacing="1"/>
                      <w:ind w:left="360"/>
                      <w:jc w:val="left"/>
                      <w:divId w:val="670839303"/>
                      <w:rPr>
                        <w:rFonts w:ascii="Calibri" w:eastAsia="Times New Roman" w:hAnsi="Calibri" w:cs="Calibri"/>
                        <w:sz w:val="24"/>
                        <w:szCs w:val="24"/>
                      </w:rPr>
                    </w:pPr>
                    <w:r w:rsidRPr="005575DA">
                      <w:rPr>
                        <w:rFonts w:ascii="Calibri" w:eastAsia="Times New Roman" w:hAnsi="Calibri" w:cs="Calibri"/>
                        <w:sz w:val="24"/>
                        <w:szCs w:val="24"/>
                      </w:rPr>
                      <w:t xml:space="preserve">What is the Government doing to protect our endangered species like the Gang </w:t>
                    </w:r>
                    <w:proofErr w:type="spellStart"/>
                    <w:r w:rsidRPr="005575DA">
                      <w:rPr>
                        <w:rFonts w:ascii="Calibri" w:eastAsia="Times New Roman" w:hAnsi="Calibri" w:cs="Calibri"/>
                        <w:sz w:val="24"/>
                        <w:szCs w:val="24"/>
                      </w:rPr>
                      <w:t>Gang</w:t>
                    </w:r>
                    <w:proofErr w:type="spellEnd"/>
                    <w:r w:rsidRPr="005575DA">
                      <w:rPr>
                        <w:rFonts w:ascii="Calibri" w:eastAsia="Times New Roman" w:hAnsi="Calibri" w:cs="Calibri"/>
                        <w:sz w:val="24"/>
                        <w:szCs w:val="24"/>
                      </w:rPr>
                      <w:t xml:space="preserve"> from the impacts of bird flu.</w:t>
                    </w:r>
                  </w:p>
                  <w:p w14:paraId="56FF4B31" w14:textId="77777777" w:rsidR="002E1047" w:rsidRPr="005575DA" w:rsidRDefault="002E1047" w:rsidP="002E1047">
                    <w:pPr>
                      <w:numPr>
                        <w:ilvl w:val="0"/>
                        <w:numId w:val="5"/>
                      </w:numPr>
                      <w:spacing w:before="100" w:beforeAutospacing="1" w:after="100" w:afterAutospacing="1"/>
                      <w:ind w:left="360"/>
                      <w:jc w:val="left"/>
                      <w:divId w:val="670839303"/>
                      <w:rPr>
                        <w:rFonts w:ascii="Calibri" w:eastAsia="Times New Roman" w:hAnsi="Calibri" w:cs="Calibri"/>
                        <w:sz w:val="24"/>
                        <w:szCs w:val="24"/>
                      </w:rPr>
                    </w:pPr>
                    <w:r w:rsidRPr="005575DA">
                      <w:rPr>
                        <w:rFonts w:ascii="Calibri" w:eastAsia="Times New Roman" w:hAnsi="Calibri" w:cs="Calibri"/>
                        <w:sz w:val="24"/>
                        <w:szCs w:val="24"/>
                      </w:rPr>
                      <w:t>Has the Government considered options like a moratorium on removing trees that may have nesting hollows.</w:t>
                    </w:r>
                  </w:p>
                  <w:p w14:paraId="1AF46D32" w14:textId="7CD75317" w:rsidR="002E1047" w:rsidRPr="005575DA" w:rsidRDefault="002E1047" w:rsidP="002E1047">
                    <w:pPr>
                      <w:numPr>
                        <w:ilvl w:val="0"/>
                        <w:numId w:val="5"/>
                      </w:numPr>
                      <w:spacing w:before="100" w:beforeAutospacing="1" w:after="100" w:afterAutospacing="1"/>
                      <w:ind w:left="360"/>
                      <w:jc w:val="left"/>
                      <w:divId w:val="670839303"/>
                      <w:rPr>
                        <w:rFonts w:ascii="Calibri" w:eastAsia="Times New Roman" w:hAnsi="Calibri" w:cs="Calibri"/>
                        <w:sz w:val="24"/>
                        <w:szCs w:val="24"/>
                      </w:rPr>
                    </w:pPr>
                    <w:r w:rsidRPr="005575DA">
                      <w:rPr>
                        <w:rFonts w:ascii="Calibri" w:eastAsia="Times New Roman" w:hAnsi="Calibri" w:cs="Calibri"/>
                        <w:sz w:val="24"/>
                        <w:szCs w:val="24"/>
                      </w:rPr>
                      <w:t>Has the Government allocated any dedicated funding of its own for H5N1 preparedness, prevention, or response beyond the activities funded by the Commonwealth</w:t>
                    </w:r>
                    <w:r w:rsidR="00523A65">
                      <w:rPr>
                        <w:rFonts w:ascii="Calibri" w:eastAsia="Times New Roman" w:hAnsi="Calibri" w:cs="Calibri"/>
                        <w:sz w:val="24"/>
                        <w:szCs w:val="24"/>
                      </w:rPr>
                      <w:t>’</w:t>
                    </w:r>
                    <w:r w:rsidRPr="005575DA">
                      <w:rPr>
                        <w:rFonts w:ascii="Calibri" w:eastAsia="Times New Roman" w:hAnsi="Calibri" w:cs="Calibri"/>
                        <w:sz w:val="24"/>
                        <w:szCs w:val="24"/>
                      </w:rPr>
                      <w:t>s $345,000 contribution; if so, (a) how much and (b) where is that funding being directed.</w:t>
                    </w:r>
                  </w:p>
                  <w:p w14:paraId="2E0DDB33" w14:textId="48C3F2B3" w:rsidR="002E1047" w:rsidRPr="005575DA" w:rsidRDefault="002E1047" w:rsidP="002E1047">
                    <w:pPr>
                      <w:numPr>
                        <w:ilvl w:val="0"/>
                        <w:numId w:val="5"/>
                      </w:numPr>
                      <w:spacing w:before="100" w:beforeAutospacing="1" w:after="100" w:afterAutospacing="1"/>
                      <w:ind w:left="360"/>
                      <w:jc w:val="left"/>
                      <w:divId w:val="670839303"/>
                      <w:rPr>
                        <w:rFonts w:ascii="Calibri" w:eastAsia="Times New Roman" w:hAnsi="Calibri" w:cs="Calibri"/>
                        <w:sz w:val="24"/>
                        <w:szCs w:val="24"/>
                      </w:rPr>
                    </w:pPr>
                    <w:r w:rsidRPr="005575DA">
                      <w:rPr>
                        <w:rFonts w:ascii="Calibri" w:eastAsia="Times New Roman" w:hAnsi="Calibri" w:cs="Calibri"/>
                        <w:sz w:val="24"/>
                        <w:szCs w:val="24"/>
                      </w:rPr>
                      <w:t xml:space="preserve">What (a) surveillance, (b) public communication and (c) emergency response measures </w:t>
                    </w:r>
                    <w:proofErr w:type="gramStart"/>
                    <w:r w:rsidRPr="005575DA">
                      <w:rPr>
                        <w:rFonts w:ascii="Calibri" w:eastAsia="Times New Roman" w:hAnsi="Calibri" w:cs="Calibri"/>
                        <w:sz w:val="24"/>
                        <w:szCs w:val="24"/>
                      </w:rPr>
                      <w:t>has</w:t>
                    </w:r>
                    <w:proofErr w:type="gramEnd"/>
                    <w:r w:rsidRPr="005575DA">
                      <w:rPr>
                        <w:rFonts w:ascii="Calibri" w:eastAsia="Times New Roman" w:hAnsi="Calibri" w:cs="Calibri"/>
                        <w:sz w:val="24"/>
                        <w:szCs w:val="24"/>
                      </w:rPr>
                      <w:t xml:space="preserve"> the Government itself put in place including for (</w:t>
                    </w:r>
                    <w:proofErr w:type="spellStart"/>
                    <w:r w:rsidRPr="005575DA">
                      <w:rPr>
                        <w:rFonts w:ascii="Calibri" w:eastAsia="Times New Roman" w:hAnsi="Calibri" w:cs="Calibri"/>
                        <w:sz w:val="24"/>
                        <w:szCs w:val="24"/>
                      </w:rPr>
                      <w:t>i</w:t>
                    </w:r>
                    <w:proofErr w:type="spellEnd"/>
                    <w:r w:rsidRPr="005575DA">
                      <w:rPr>
                        <w:rFonts w:ascii="Calibri" w:eastAsia="Times New Roman" w:hAnsi="Calibri" w:cs="Calibri"/>
                        <w:sz w:val="24"/>
                        <w:szCs w:val="24"/>
                      </w:rPr>
                      <w:t>) backyard poultry keepers, (ii) wildlife carers, (iii) veterinary clinics and (iv) staff at Canberra</w:t>
                    </w:r>
                    <w:r w:rsidR="00523A65">
                      <w:rPr>
                        <w:rFonts w:ascii="Calibri" w:eastAsia="Times New Roman" w:hAnsi="Calibri" w:cs="Calibri"/>
                        <w:sz w:val="24"/>
                        <w:szCs w:val="24"/>
                      </w:rPr>
                      <w:t>’</w:t>
                    </w:r>
                    <w:r w:rsidRPr="005575DA">
                      <w:rPr>
                        <w:rFonts w:ascii="Calibri" w:eastAsia="Times New Roman" w:hAnsi="Calibri" w:cs="Calibri"/>
                        <w:sz w:val="24"/>
                        <w:szCs w:val="24"/>
                      </w:rPr>
                      <w:t>s wetlands and nature reserves.</w:t>
                    </w:r>
                  </w:p>
                  <w:p w14:paraId="649F0AAB" w14:textId="362C8E1D" w:rsidR="002E1047" w:rsidRPr="005575DA" w:rsidRDefault="002E1047" w:rsidP="002E1047">
                    <w:pPr>
                      <w:numPr>
                        <w:ilvl w:val="0"/>
                        <w:numId w:val="5"/>
                      </w:numPr>
                      <w:spacing w:before="100" w:beforeAutospacing="1" w:after="100" w:afterAutospacing="1"/>
                      <w:ind w:left="360"/>
                      <w:jc w:val="left"/>
                      <w:divId w:val="670839303"/>
                      <w:rPr>
                        <w:rFonts w:ascii="Calibri" w:eastAsia="Times New Roman" w:hAnsi="Calibri" w:cs="Calibri"/>
                        <w:sz w:val="24"/>
                        <w:szCs w:val="24"/>
                      </w:rPr>
                    </w:pPr>
                    <w:r w:rsidRPr="005575DA">
                      <w:rPr>
                        <w:rFonts w:ascii="Calibri" w:eastAsia="Times New Roman" w:hAnsi="Calibri" w:cs="Calibri"/>
                        <w:sz w:val="24"/>
                        <w:szCs w:val="24"/>
                      </w:rPr>
                      <w:t>What contingency plans are in place to protect the ACT</w:t>
                    </w:r>
                    <w:r w:rsidR="00523A65">
                      <w:rPr>
                        <w:rFonts w:ascii="Calibri" w:eastAsia="Times New Roman" w:hAnsi="Calibri" w:cs="Calibri"/>
                        <w:sz w:val="24"/>
                        <w:szCs w:val="24"/>
                      </w:rPr>
                      <w:t>’</w:t>
                    </w:r>
                    <w:r w:rsidRPr="005575DA">
                      <w:rPr>
                        <w:rFonts w:ascii="Calibri" w:eastAsia="Times New Roman" w:hAnsi="Calibri" w:cs="Calibri"/>
                        <w:sz w:val="24"/>
                        <w:szCs w:val="24"/>
                      </w:rPr>
                      <w:t>s native bird populations and wildlife carers should H5N1 be detected locally.</w:t>
                    </w:r>
                  </w:p>
                  <w:p w14:paraId="4469257A" w14:textId="77777777" w:rsidR="002E1047" w:rsidRPr="005575DA" w:rsidRDefault="002E1047" w:rsidP="002E1047">
                    <w:pPr>
                      <w:numPr>
                        <w:ilvl w:val="0"/>
                        <w:numId w:val="5"/>
                      </w:numPr>
                      <w:spacing w:before="100" w:beforeAutospacing="1" w:after="100" w:afterAutospacing="1"/>
                      <w:ind w:left="360"/>
                      <w:jc w:val="left"/>
                      <w:divId w:val="670839303"/>
                      <w:rPr>
                        <w:rFonts w:ascii="Calibri" w:eastAsia="Times New Roman" w:hAnsi="Calibri" w:cs="Calibri"/>
                        <w:sz w:val="24"/>
                        <w:szCs w:val="24"/>
                      </w:rPr>
                    </w:pPr>
                    <w:r w:rsidRPr="005575DA">
                      <w:rPr>
                        <w:rFonts w:ascii="Calibri" w:eastAsia="Times New Roman" w:hAnsi="Calibri" w:cs="Calibri"/>
                        <w:sz w:val="24"/>
                        <w:szCs w:val="24"/>
                      </w:rPr>
                      <w:t>Have the plans referred to in part (5) been tested through any exercises or simulations.</w:t>
                    </w:r>
                  </w:p>
                  <w:p w14:paraId="10CF8D9E"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49259239"/>
          <w15:repeatingSection/>
        </w:sdtPr>
        <w:sdtEndPr/>
        <w:sdtContent>
          <w:sdt>
            <w:sdtPr>
              <w:rPr>
                <w:rFonts w:ascii="Calibri" w:hAnsi="Calibri" w:cs="Calibri"/>
                <w:sz w:val="24"/>
                <w:szCs w:val="24"/>
              </w:rPr>
              <w:id w:val="674689260"/>
              <w:placeholder>
                <w:docPart w:val="31B4D1774D664AA0A88948694FB423AE"/>
              </w:placeholder>
              <w15:repeatingSectionItem/>
            </w:sdtPr>
            <w:sdtEndPr/>
            <w:sdtContent>
              <w:tr w:rsidR="00C63543" w:rsidRPr="005575DA" w14:paraId="5B8FF8BD" w14:textId="77777777" w:rsidTr="00BC53F1">
                <w:trPr>
                  <w:trHeight w:val="154"/>
                </w:trPr>
                <w:tc>
                  <w:tcPr>
                    <w:tcW w:w="704" w:type="dxa"/>
                    <w:hideMark/>
                  </w:tcPr>
                  <w:p w14:paraId="00B0C129"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849064521"/>
                        <w:placeholder>
                          <w:docPart w:val="D56FFD6425E6460CA29742B5B2A72984"/>
                        </w:placeholder>
                      </w:sdtPr>
                      <w:sdtEndPr/>
                      <w:sdtContent>
                        <w:r w:rsidR="002E1047" w:rsidRPr="005575DA">
                          <w:rPr>
                            <w:rFonts w:ascii="Calibri" w:hAnsi="Calibri" w:cs="Calibri"/>
                            <w:sz w:val="24"/>
                            <w:szCs w:val="24"/>
                          </w:rPr>
                          <w:t>1493</w:t>
                        </w:r>
                      </w:sdtContent>
                    </w:sdt>
                  </w:p>
                </w:tc>
                <w:tc>
                  <w:tcPr>
                    <w:tcW w:w="8312" w:type="dxa"/>
                    <w:hideMark/>
                  </w:tcPr>
                  <w:p w14:paraId="17EEF466" w14:textId="78F94DFB" w:rsidR="002E1047" w:rsidRPr="005575DA" w:rsidRDefault="00621844" w:rsidP="005575DA">
                    <w:pPr>
                      <w:jc w:val="left"/>
                      <w:divId w:val="811825969"/>
                      <w:rPr>
                        <w:rFonts w:ascii="Calibri" w:eastAsia="Times New Roman" w:hAnsi="Calibri" w:cs="Calibri"/>
                        <w:sz w:val="24"/>
                        <w:szCs w:val="24"/>
                      </w:rPr>
                    </w:pPr>
                    <w:sdt>
                      <w:sdtPr>
                        <w:rPr>
                          <w:rFonts w:ascii="Calibri" w:hAnsi="Calibri" w:cs="Calibri"/>
                          <w:sz w:val="24"/>
                          <w:szCs w:val="24"/>
                        </w:rPr>
                        <w:id w:val="-232935939"/>
                      </w:sdtPr>
                      <w:sdtEndPr/>
                      <w:sdtContent>
                        <w:r w:rsidR="005575DA">
                          <w:rPr>
                            <w:rFonts w:ascii="Calibri" w:eastAsia="Times New Roman" w:hAnsi="Calibri" w:cs="Calibri"/>
                            <w:b/>
                            <w:bCs/>
                            <w:sz w:val="24"/>
                            <w:szCs w:val="24"/>
                          </w:rPr>
                          <w:t>MS CASTLEY</w:t>
                        </w:r>
                        <w:r w:rsidR="002E1047" w:rsidRPr="005575DA">
                          <w:rPr>
                            <w:rFonts w:ascii="Calibri" w:eastAsia="Times New Roman" w:hAnsi="Calibri" w:cs="Calibri"/>
                            <w:sz w:val="24"/>
                            <w:szCs w:val="24"/>
                          </w:rPr>
                          <w:t xml:space="preserve">: To ask the Chief Minister — </w:t>
                        </w:r>
                      </w:sdtContent>
                    </w:sdt>
                  </w:p>
                  <w:p w14:paraId="4522B0DE" w14:textId="4DB5230B" w:rsidR="002E1047" w:rsidRPr="005575DA" w:rsidRDefault="002E1047" w:rsidP="002E1047">
                    <w:pPr>
                      <w:numPr>
                        <w:ilvl w:val="0"/>
                        <w:numId w:val="6"/>
                      </w:numPr>
                      <w:spacing w:before="100" w:beforeAutospacing="1" w:after="100" w:afterAutospacing="1"/>
                      <w:ind w:left="360"/>
                      <w:jc w:val="left"/>
                      <w:divId w:val="811825969"/>
                      <w:rPr>
                        <w:rFonts w:ascii="Calibri" w:eastAsia="Times New Roman" w:hAnsi="Calibri" w:cs="Calibri"/>
                        <w:sz w:val="24"/>
                        <w:szCs w:val="24"/>
                      </w:rPr>
                    </w:pPr>
                    <w:r w:rsidRPr="005575DA">
                      <w:rPr>
                        <w:rFonts w:ascii="Calibri" w:eastAsia="Times New Roman" w:hAnsi="Calibri" w:cs="Calibri"/>
                        <w:sz w:val="24"/>
                        <w:szCs w:val="24"/>
                      </w:rPr>
                      <w:t>Did the Government meet or engage with the International Monetary Fund</w:t>
                    </w:r>
                    <w:r w:rsidR="00523A65">
                      <w:rPr>
                        <w:rFonts w:ascii="Calibri" w:eastAsia="Times New Roman" w:hAnsi="Calibri" w:cs="Calibri"/>
                        <w:sz w:val="24"/>
                        <w:szCs w:val="24"/>
                      </w:rPr>
                      <w:t>’</w:t>
                    </w:r>
                    <w:r w:rsidRPr="005575DA">
                      <w:rPr>
                        <w:rFonts w:ascii="Calibri" w:eastAsia="Times New Roman" w:hAnsi="Calibri" w:cs="Calibri"/>
                        <w:sz w:val="24"/>
                        <w:szCs w:val="24"/>
                      </w:rPr>
                      <w:t>s (IMF) recent Article IV Mission to Australia; if so, (a) which Ministers and agencies participated and (b) what issues were discussed.</w:t>
                    </w:r>
                  </w:p>
                  <w:p w14:paraId="5EE80263" w14:textId="0C8469B6" w:rsidR="002E1047" w:rsidRPr="005575DA" w:rsidRDefault="002E1047" w:rsidP="002E1047">
                    <w:pPr>
                      <w:numPr>
                        <w:ilvl w:val="0"/>
                        <w:numId w:val="6"/>
                      </w:numPr>
                      <w:spacing w:before="100" w:beforeAutospacing="1" w:after="100" w:afterAutospacing="1"/>
                      <w:ind w:left="360"/>
                      <w:jc w:val="left"/>
                      <w:divId w:val="811825969"/>
                      <w:rPr>
                        <w:rFonts w:ascii="Calibri" w:eastAsia="Times New Roman" w:hAnsi="Calibri" w:cs="Calibri"/>
                        <w:sz w:val="24"/>
                        <w:szCs w:val="24"/>
                      </w:rPr>
                    </w:pPr>
                    <w:r w:rsidRPr="005575DA">
                      <w:rPr>
                        <w:rFonts w:ascii="Calibri" w:eastAsia="Times New Roman" w:hAnsi="Calibri" w:cs="Calibri"/>
                        <w:sz w:val="24"/>
                        <w:szCs w:val="24"/>
                      </w:rPr>
                      <w:t>Does the Government accept the IMF</w:t>
                    </w:r>
                    <w:r w:rsidR="00523A65">
                      <w:rPr>
                        <w:rFonts w:ascii="Calibri" w:eastAsia="Times New Roman" w:hAnsi="Calibri" w:cs="Calibri"/>
                        <w:sz w:val="24"/>
                        <w:szCs w:val="24"/>
                      </w:rPr>
                      <w:t>’</w:t>
                    </w:r>
                    <w:r w:rsidRPr="005575DA">
                      <w:rPr>
                        <w:rFonts w:ascii="Calibri" w:eastAsia="Times New Roman" w:hAnsi="Calibri" w:cs="Calibri"/>
                        <w:sz w:val="24"/>
                        <w:szCs w:val="24"/>
                      </w:rPr>
                      <w:t>s (a) calls for improved fiscal consolidation and the need for improved spending prioritisation, efficiency and control, (b) calls that there is a need to rebuild policy buffers and that fiscal tightening is needed to achieve this and (c) identification of productivity as Australia</w:t>
                    </w:r>
                    <w:r w:rsidR="00523A65">
                      <w:rPr>
                        <w:rFonts w:ascii="Calibri" w:eastAsia="Times New Roman" w:hAnsi="Calibri" w:cs="Calibri"/>
                        <w:sz w:val="24"/>
                        <w:szCs w:val="24"/>
                      </w:rPr>
                      <w:t>’</w:t>
                    </w:r>
                    <w:r w:rsidRPr="005575DA">
                      <w:rPr>
                        <w:rFonts w:ascii="Calibri" w:eastAsia="Times New Roman" w:hAnsi="Calibri" w:cs="Calibri"/>
                        <w:sz w:val="24"/>
                        <w:szCs w:val="24"/>
                      </w:rPr>
                      <w:t>s key structural challenge and the consequent need for reforms to address regulatory creep, fragmented regulation and to minimise regulatory costs and distortions.</w:t>
                    </w:r>
                  </w:p>
                  <w:p w14:paraId="05B067EF"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2076973979"/>
          <w15:repeatingSection/>
        </w:sdtPr>
        <w:sdtEndPr/>
        <w:sdtContent>
          <w:sdt>
            <w:sdtPr>
              <w:rPr>
                <w:rFonts w:ascii="Calibri" w:hAnsi="Calibri" w:cs="Calibri"/>
                <w:sz w:val="24"/>
                <w:szCs w:val="24"/>
              </w:rPr>
              <w:id w:val="1869794744"/>
              <w:placeholder>
                <w:docPart w:val="31B4D1774D664AA0A88948694FB423AE"/>
              </w:placeholder>
              <w15:repeatingSectionItem/>
            </w:sdtPr>
            <w:sdtEndPr/>
            <w:sdtContent>
              <w:tr w:rsidR="00C63543" w:rsidRPr="005575DA" w14:paraId="34CEAE09" w14:textId="77777777" w:rsidTr="00BC53F1">
                <w:trPr>
                  <w:trHeight w:val="154"/>
                </w:trPr>
                <w:tc>
                  <w:tcPr>
                    <w:tcW w:w="704" w:type="dxa"/>
                    <w:hideMark/>
                  </w:tcPr>
                  <w:p w14:paraId="3D465E5A"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902359954"/>
                        <w:placeholder>
                          <w:docPart w:val="D56FFD6425E6460CA29742B5B2A72984"/>
                        </w:placeholder>
                      </w:sdtPr>
                      <w:sdtEndPr/>
                      <w:sdtContent>
                        <w:r w:rsidR="002E1047" w:rsidRPr="005575DA">
                          <w:rPr>
                            <w:rFonts w:ascii="Calibri" w:hAnsi="Calibri" w:cs="Calibri"/>
                            <w:sz w:val="24"/>
                            <w:szCs w:val="24"/>
                          </w:rPr>
                          <w:t>1494</w:t>
                        </w:r>
                      </w:sdtContent>
                    </w:sdt>
                  </w:p>
                </w:tc>
                <w:tc>
                  <w:tcPr>
                    <w:tcW w:w="8312" w:type="dxa"/>
                    <w:hideMark/>
                  </w:tcPr>
                  <w:p w14:paraId="4F9E678E" w14:textId="6B46A655" w:rsidR="002E1047" w:rsidRPr="005575DA" w:rsidRDefault="00621844" w:rsidP="005575DA">
                    <w:pPr>
                      <w:jc w:val="left"/>
                      <w:divId w:val="2443605"/>
                      <w:rPr>
                        <w:rFonts w:ascii="Calibri" w:eastAsia="Times New Roman" w:hAnsi="Calibri" w:cs="Calibri"/>
                        <w:sz w:val="24"/>
                        <w:szCs w:val="24"/>
                      </w:rPr>
                    </w:pPr>
                    <w:sdt>
                      <w:sdtPr>
                        <w:rPr>
                          <w:rFonts w:ascii="Calibri" w:hAnsi="Calibri" w:cs="Calibri"/>
                          <w:sz w:val="24"/>
                          <w:szCs w:val="24"/>
                        </w:rPr>
                        <w:id w:val="-1661691852"/>
                      </w:sdtPr>
                      <w:sdtEndPr>
                        <w:rPr>
                          <w:spacing w:val="-4"/>
                        </w:rPr>
                      </w:sdtEndPr>
                      <w:sdtContent>
                        <w:r w:rsidR="005575DA" w:rsidRPr="005B6B67">
                          <w:rPr>
                            <w:rFonts w:ascii="Calibri" w:eastAsia="Times New Roman" w:hAnsi="Calibri" w:cs="Calibri"/>
                            <w:b/>
                            <w:bCs/>
                            <w:spacing w:val="-4"/>
                            <w:sz w:val="24"/>
                            <w:szCs w:val="24"/>
                          </w:rPr>
                          <w:t>MS CLAY</w:t>
                        </w:r>
                        <w:r w:rsidR="002E1047" w:rsidRPr="005B6B67">
                          <w:rPr>
                            <w:rFonts w:ascii="Calibri" w:eastAsia="Times New Roman" w:hAnsi="Calibri" w:cs="Calibri"/>
                            <w:spacing w:val="-4"/>
                            <w:sz w:val="24"/>
                            <w:szCs w:val="24"/>
                          </w:rPr>
                          <w:t xml:space="preserve">: To ask the Minister for Climate Change, Environment, Energy and Water — </w:t>
                        </w:r>
                      </w:sdtContent>
                    </w:sdt>
                  </w:p>
                  <w:p w14:paraId="0AF789A8" w14:textId="77777777" w:rsidR="002E1047" w:rsidRPr="005575DA" w:rsidRDefault="002E1047" w:rsidP="002E1047">
                    <w:pPr>
                      <w:numPr>
                        <w:ilvl w:val="0"/>
                        <w:numId w:val="7"/>
                      </w:numPr>
                      <w:spacing w:before="100" w:beforeAutospacing="1" w:after="100" w:afterAutospacing="1"/>
                      <w:ind w:left="360"/>
                      <w:jc w:val="left"/>
                      <w:divId w:val="2443605"/>
                      <w:rPr>
                        <w:rFonts w:ascii="Calibri" w:eastAsia="Times New Roman" w:hAnsi="Calibri" w:cs="Calibri"/>
                        <w:sz w:val="24"/>
                        <w:szCs w:val="24"/>
                      </w:rPr>
                    </w:pPr>
                    <w:r w:rsidRPr="005575DA">
                      <w:rPr>
                        <w:rFonts w:ascii="Calibri" w:eastAsia="Times New Roman" w:hAnsi="Calibri" w:cs="Calibri"/>
                        <w:sz w:val="24"/>
                        <w:szCs w:val="24"/>
                      </w:rPr>
                      <w:t xml:space="preserve">How much funding has been allocated to the use or implementation of </w:t>
                    </w:r>
                    <w:proofErr w:type="spellStart"/>
                    <w:r w:rsidRPr="005575DA">
                      <w:rPr>
                        <w:rFonts w:ascii="Calibri" w:eastAsia="Times New Roman" w:hAnsi="Calibri" w:cs="Calibri"/>
                        <w:sz w:val="24"/>
                        <w:szCs w:val="24"/>
                      </w:rPr>
                      <w:t>GonaCon</w:t>
                    </w:r>
                    <w:proofErr w:type="spellEnd"/>
                    <w:r w:rsidRPr="005575DA">
                      <w:rPr>
                        <w:rFonts w:ascii="Calibri" w:eastAsia="Times New Roman" w:hAnsi="Calibri" w:cs="Calibri"/>
                        <w:sz w:val="24"/>
                        <w:szCs w:val="24"/>
                      </w:rPr>
                      <w:t xml:space="preserve"> annually for the past five years, including 2025-2026.</w:t>
                    </w:r>
                  </w:p>
                  <w:p w14:paraId="5568A80E" w14:textId="77777777" w:rsidR="002E1047" w:rsidRPr="005575DA" w:rsidRDefault="002E1047" w:rsidP="002E1047">
                    <w:pPr>
                      <w:numPr>
                        <w:ilvl w:val="0"/>
                        <w:numId w:val="7"/>
                      </w:numPr>
                      <w:spacing w:before="100" w:beforeAutospacing="1" w:after="100" w:afterAutospacing="1"/>
                      <w:ind w:left="360"/>
                      <w:jc w:val="left"/>
                      <w:divId w:val="2443605"/>
                      <w:rPr>
                        <w:rFonts w:ascii="Calibri" w:eastAsia="Times New Roman" w:hAnsi="Calibri" w:cs="Calibri"/>
                        <w:sz w:val="24"/>
                        <w:szCs w:val="24"/>
                      </w:rPr>
                    </w:pPr>
                    <w:r w:rsidRPr="005575DA">
                      <w:rPr>
                        <w:rFonts w:ascii="Calibri" w:eastAsia="Times New Roman" w:hAnsi="Calibri" w:cs="Calibri"/>
                        <w:sz w:val="24"/>
                        <w:szCs w:val="24"/>
                      </w:rPr>
                      <w:t>Does the funding referred to in part (1) come out of the City and Environment Directorate or former Environment, Planning and Sustainable Development Directorate base funding.</w:t>
                    </w:r>
                  </w:p>
                  <w:p w14:paraId="2B03F981" w14:textId="77777777" w:rsidR="002E1047" w:rsidRPr="005575DA" w:rsidRDefault="002E1047" w:rsidP="002E1047">
                    <w:pPr>
                      <w:numPr>
                        <w:ilvl w:val="0"/>
                        <w:numId w:val="7"/>
                      </w:numPr>
                      <w:spacing w:before="100" w:beforeAutospacing="1" w:after="100" w:afterAutospacing="1"/>
                      <w:ind w:left="360"/>
                      <w:jc w:val="left"/>
                      <w:divId w:val="2443605"/>
                      <w:rPr>
                        <w:rFonts w:ascii="Calibri" w:eastAsia="Times New Roman" w:hAnsi="Calibri" w:cs="Calibri"/>
                        <w:sz w:val="24"/>
                        <w:szCs w:val="24"/>
                      </w:rPr>
                    </w:pPr>
                    <w:r w:rsidRPr="005575DA">
                      <w:rPr>
                        <w:rFonts w:ascii="Calibri" w:eastAsia="Times New Roman" w:hAnsi="Calibri" w:cs="Calibri"/>
                        <w:sz w:val="24"/>
                        <w:szCs w:val="24"/>
                      </w:rPr>
                      <w:t xml:space="preserve">How many doses of </w:t>
                    </w:r>
                    <w:proofErr w:type="spellStart"/>
                    <w:r w:rsidRPr="005575DA">
                      <w:rPr>
                        <w:rFonts w:ascii="Calibri" w:eastAsia="Times New Roman" w:hAnsi="Calibri" w:cs="Calibri"/>
                        <w:sz w:val="24"/>
                        <w:szCs w:val="24"/>
                      </w:rPr>
                      <w:t>GonaCon</w:t>
                    </w:r>
                    <w:proofErr w:type="spellEnd"/>
                    <w:r w:rsidRPr="005575DA">
                      <w:rPr>
                        <w:rFonts w:ascii="Calibri" w:eastAsia="Times New Roman" w:hAnsi="Calibri" w:cs="Calibri"/>
                        <w:sz w:val="24"/>
                        <w:szCs w:val="24"/>
                      </w:rPr>
                      <w:t xml:space="preserve"> have been administered annually for the past five years, including 2025-2026.</w:t>
                    </w:r>
                  </w:p>
                  <w:p w14:paraId="52878A3A"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tbl>
    <w:p w14:paraId="16835007" w14:textId="77777777" w:rsidR="005B6B67" w:rsidRDefault="005B6B67">
      <w:r>
        <w:br w:type="page"/>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1204209713"/>
          <w15:repeatingSection/>
        </w:sdtPr>
        <w:sdtEndPr/>
        <w:sdtContent>
          <w:sdt>
            <w:sdtPr>
              <w:rPr>
                <w:rFonts w:ascii="Calibri" w:hAnsi="Calibri" w:cs="Calibri"/>
                <w:sz w:val="24"/>
                <w:szCs w:val="24"/>
              </w:rPr>
              <w:id w:val="-1693604642"/>
              <w:placeholder>
                <w:docPart w:val="31B4D1774D664AA0A88948694FB423AE"/>
              </w:placeholder>
              <w15:repeatingSectionItem/>
            </w:sdtPr>
            <w:sdtEndPr/>
            <w:sdtContent>
              <w:tr w:rsidR="00C63543" w:rsidRPr="005575DA" w14:paraId="7E38394B" w14:textId="77777777" w:rsidTr="00BC53F1">
                <w:trPr>
                  <w:trHeight w:val="154"/>
                </w:trPr>
                <w:tc>
                  <w:tcPr>
                    <w:tcW w:w="704" w:type="dxa"/>
                    <w:hideMark/>
                  </w:tcPr>
                  <w:p w14:paraId="77F75660" w14:textId="085741C8"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485050703"/>
                        <w:placeholder>
                          <w:docPart w:val="D56FFD6425E6460CA29742B5B2A72984"/>
                        </w:placeholder>
                      </w:sdtPr>
                      <w:sdtEndPr/>
                      <w:sdtContent>
                        <w:r w:rsidR="002E1047" w:rsidRPr="005575DA">
                          <w:rPr>
                            <w:rFonts w:ascii="Calibri" w:hAnsi="Calibri" w:cs="Calibri"/>
                            <w:sz w:val="24"/>
                            <w:szCs w:val="24"/>
                          </w:rPr>
                          <w:t>1495</w:t>
                        </w:r>
                      </w:sdtContent>
                    </w:sdt>
                  </w:p>
                </w:tc>
                <w:tc>
                  <w:tcPr>
                    <w:tcW w:w="8312" w:type="dxa"/>
                    <w:hideMark/>
                  </w:tcPr>
                  <w:p w14:paraId="66B9892C" w14:textId="294712E2" w:rsidR="002E1047" w:rsidRPr="005575DA" w:rsidRDefault="00621844" w:rsidP="005575DA">
                    <w:pPr>
                      <w:jc w:val="left"/>
                      <w:divId w:val="417485648"/>
                      <w:rPr>
                        <w:rFonts w:ascii="Calibri" w:eastAsia="Times New Roman" w:hAnsi="Calibri" w:cs="Calibri"/>
                        <w:sz w:val="24"/>
                        <w:szCs w:val="24"/>
                      </w:rPr>
                    </w:pPr>
                    <w:sdt>
                      <w:sdtPr>
                        <w:rPr>
                          <w:rFonts w:ascii="Calibri" w:hAnsi="Calibri" w:cs="Calibri"/>
                          <w:sz w:val="24"/>
                          <w:szCs w:val="24"/>
                        </w:rPr>
                        <w:id w:val="1553426388"/>
                      </w:sdtPr>
                      <w:sdtEndPr/>
                      <w:sdtContent>
                        <w:r w:rsidR="005575DA">
                          <w:rPr>
                            <w:rFonts w:ascii="Calibri" w:eastAsia="Times New Roman" w:hAnsi="Calibri" w:cs="Calibri"/>
                            <w:b/>
                            <w:bCs/>
                            <w:sz w:val="24"/>
                            <w:szCs w:val="24"/>
                          </w:rPr>
                          <w:t>MS CASTLEY</w:t>
                        </w:r>
                        <w:r w:rsidR="002E1047" w:rsidRPr="005575DA">
                          <w:rPr>
                            <w:rFonts w:ascii="Calibri" w:eastAsia="Times New Roman" w:hAnsi="Calibri" w:cs="Calibri"/>
                            <w:sz w:val="24"/>
                            <w:szCs w:val="24"/>
                          </w:rPr>
                          <w:t xml:space="preserve">: To ask the Chief Minister — </w:t>
                        </w:r>
                      </w:sdtContent>
                    </w:sdt>
                  </w:p>
                  <w:p w14:paraId="76D05730" w14:textId="038CBA06" w:rsidR="002E1047" w:rsidRPr="005575DA" w:rsidRDefault="002E1047" w:rsidP="002E1047">
                    <w:pPr>
                      <w:numPr>
                        <w:ilvl w:val="0"/>
                        <w:numId w:val="8"/>
                      </w:numPr>
                      <w:spacing w:before="160" w:after="100" w:afterAutospacing="1"/>
                      <w:ind w:left="360"/>
                      <w:jc w:val="left"/>
                      <w:divId w:val="417485648"/>
                      <w:rPr>
                        <w:rFonts w:ascii="Calibri" w:eastAsia="Times New Roman" w:hAnsi="Calibri" w:cs="Calibri"/>
                        <w:sz w:val="24"/>
                        <w:szCs w:val="24"/>
                      </w:rPr>
                    </w:pPr>
                    <w:r w:rsidRPr="005575DA">
                      <w:rPr>
                        <w:rFonts w:ascii="Calibri" w:eastAsia="Times New Roman" w:hAnsi="Calibri" w:cs="Calibri"/>
                        <w:sz w:val="24"/>
                        <w:szCs w:val="24"/>
                      </w:rPr>
                      <w:t xml:space="preserve">Does the Government still hold the view that major ACT events like Floriade and Enlighten are a national tourism product and so aims for the </w:t>
                    </w:r>
                    <w:r w:rsidR="00523A65">
                      <w:rPr>
                        <w:rFonts w:ascii="Calibri" w:eastAsia="Times New Roman" w:hAnsi="Calibri" w:cs="Calibri"/>
                        <w:sz w:val="24"/>
                        <w:szCs w:val="24"/>
                      </w:rPr>
                      <w:t>“</w:t>
                    </w:r>
                    <w:r w:rsidRPr="005575DA">
                      <w:rPr>
                        <w:rFonts w:ascii="Calibri" w:eastAsia="Times New Roman" w:hAnsi="Calibri" w:cs="Calibri"/>
                        <w:sz w:val="24"/>
                        <w:szCs w:val="24"/>
                      </w:rPr>
                      <w:t>best of the best</w:t>
                    </w:r>
                    <w:r w:rsidR="00523A65">
                      <w:rPr>
                        <w:rFonts w:ascii="Calibri" w:eastAsia="Times New Roman" w:hAnsi="Calibri" w:cs="Calibri"/>
                        <w:sz w:val="24"/>
                        <w:szCs w:val="24"/>
                      </w:rPr>
                      <w:t>”</w:t>
                    </w:r>
                    <w:r w:rsidRPr="005575DA">
                      <w:rPr>
                        <w:rFonts w:ascii="Calibri" w:eastAsia="Times New Roman" w:hAnsi="Calibri" w:cs="Calibri"/>
                        <w:sz w:val="24"/>
                        <w:szCs w:val="24"/>
                      </w:rPr>
                      <w:t xml:space="preserve"> rather than aiming to showcase the best of the ACT; if so, is funding provided for these events by the Commonwealth; if funding is provided, (a)</w:t>
                    </w:r>
                    <w:r w:rsidR="009D0593">
                      <w:rPr>
                        <w:rFonts w:ascii="Calibri" w:eastAsia="Times New Roman" w:hAnsi="Calibri" w:cs="Calibri"/>
                        <w:sz w:val="24"/>
                        <w:szCs w:val="24"/>
                      </w:rPr>
                      <w:t> </w:t>
                    </w:r>
                    <w:r w:rsidRPr="005575DA">
                      <w:rPr>
                        <w:rFonts w:ascii="Calibri" w:eastAsia="Times New Roman" w:hAnsi="Calibri" w:cs="Calibri"/>
                        <w:sz w:val="24"/>
                        <w:szCs w:val="24"/>
                      </w:rPr>
                      <w:t>how much and (b) does this include any consideration for the disadvantage experienced by local businesses because the events are considered a national product; if funding is not provided, what is the justification for considering these events a national tourism product and not platforming local businesses.</w:t>
                    </w:r>
                  </w:p>
                  <w:p w14:paraId="31ADD675" w14:textId="51251B00" w:rsidR="002E1047" w:rsidRPr="005575DA" w:rsidRDefault="002E1047" w:rsidP="002E1047">
                    <w:pPr>
                      <w:numPr>
                        <w:ilvl w:val="0"/>
                        <w:numId w:val="8"/>
                      </w:numPr>
                      <w:spacing w:before="100" w:beforeAutospacing="1" w:after="100" w:afterAutospacing="1"/>
                      <w:ind w:left="360"/>
                      <w:jc w:val="left"/>
                      <w:divId w:val="417485648"/>
                      <w:rPr>
                        <w:rFonts w:ascii="Calibri" w:eastAsia="Times New Roman" w:hAnsi="Calibri" w:cs="Calibri"/>
                        <w:sz w:val="24"/>
                        <w:szCs w:val="24"/>
                      </w:rPr>
                    </w:pPr>
                    <w:r w:rsidRPr="005575DA">
                      <w:rPr>
                        <w:rFonts w:ascii="Calibri" w:eastAsia="Times New Roman" w:hAnsi="Calibri" w:cs="Calibri"/>
                        <w:sz w:val="24"/>
                        <w:szCs w:val="24"/>
                      </w:rPr>
                      <w:t>What proportion of applicants and successful businesses present at major ACT</w:t>
                    </w:r>
                    <w:r w:rsidR="008123CC">
                      <w:rPr>
                        <w:rFonts w:ascii="Calibri" w:eastAsia="Times New Roman" w:hAnsi="Calibri" w:cs="Calibri"/>
                        <w:sz w:val="24"/>
                        <w:szCs w:val="24"/>
                      </w:rPr>
                      <w:t> </w:t>
                    </w:r>
                    <w:r w:rsidRPr="005575DA">
                      <w:rPr>
                        <w:rFonts w:ascii="Calibri" w:eastAsia="Times New Roman" w:hAnsi="Calibri" w:cs="Calibri"/>
                        <w:sz w:val="24"/>
                        <w:szCs w:val="24"/>
                      </w:rPr>
                      <w:t>events like Floriade and Enlighten were based in the ACT for each of the past five years, broken down by category such as retail stall or food and beverage operators where possible.</w:t>
                    </w:r>
                  </w:p>
                  <w:p w14:paraId="75091075" w14:textId="77777777" w:rsidR="002E1047" w:rsidRPr="005575DA" w:rsidRDefault="002E1047" w:rsidP="002E1047">
                    <w:pPr>
                      <w:numPr>
                        <w:ilvl w:val="0"/>
                        <w:numId w:val="8"/>
                      </w:numPr>
                      <w:spacing w:before="100" w:beforeAutospacing="1" w:after="240"/>
                      <w:ind w:left="360"/>
                      <w:jc w:val="left"/>
                      <w:divId w:val="417485648"/>
                      <w:rPr>
                        <w:rFonts w:ascii="Calibri" w:eastAsia="Times New Roman" w:hAnsi="Calibri" w:cs="Calibri"/>
                        <w:sz w:val="24"/>
                        <w:szCs w:val="24"/>
                      </w:rPr>
                    </w:pPr>
                    <w:r w:rsidRPr="005575DA">
                      <w:rPr>
                        <w:rFonts w:ascii="Calibri" w:eastAsia="Times New Roman" w:hAnsi="Calibri" w:cs="Calibri"/>
                        <w:sz w:val="24"/>
                        <w:szCs w:val="24"/>
                      </w:rPr>
                      <w:t>Are the fees and conditions for vendors consistent regardless of where the vendor is based; if not, (a) how and (b) why do they vary.</w:t>
                    </w:r>
                  </w:p>
                  <w:p w14:paraId="77C93D0E"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563642585"/>
          <w15:repeatingSection/>
        </w:sdtPr>
        <w:sdtEndPr/>
        <w:sdtContent>
          <w:sdt>
            <w:sdtPr>
              <w:rPr>
                <w:rFonts w:ascii="Calibri" w:hAnsi="Calibri" w:cs="Calibri"/>
                <w:sz w:val="24"/>
                <w:szCs w:val="24"/>
              </w:rPr>
              <w:id w:val="-1496100360"/>
              <w:placeholder>
                <w:docPart w:val="31B4D1774D664AA0A88948694FB423AE"/>
              </w:placeholder>
              <w15:repeatingSectionItem/>
            </w:sdtPr>
            <w:sdtEndPr/>
            <w:sdtContent>
              <w:tr w:rsidR="00C63543" w:rsidRPr="005575DA" w14:paraId="444BC65F" w14:textId="77777777" w:rsidTr="00BC53F1">
                <w:trPr>
                  <w:trHeight w:val="154"/>
                </w:trPr>
                <w:tc>
                  <w:tcPr>
                    <w:tcW w:w="704" w:type="dxa"/>
                    <w:hideMark/>
                  </w:tcPr>
                  <w:p w14:paraId="4DFAF226"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981720023"/>
                        <w:placeholder>
                          <w:docPart w:val="D56FFD6425E6460CA29742B5B2A72984"/>
                        </w:placeholder>
                      </w:sdtPr>
                      <w:sdtEndPr/>
                      <w:sdtContent>
                        <w:r w:rsidR="002E1047" w:rsidRPr="005575DA">
                          <w:rPr>
                            <w:rFonts w:ascii="Calibri" w:hAnsi="Calibri" w:cs="Calibri"/>
                            <w:sz w:val="24"/>
                            <w:szCs w:val="24"/>
                          </w:rPr>
                          <w:t>1496</w:t>
                        </w:r>
                      </w:sdtContent>
                    </w:sdt>
                  </w:p>
                </w:tc>
                <w:tc>
                  <w:tcPr>
                    <w:tcW w:w="8312" w:type="dxa"/>
                    <w:hideMark/>
                  </w:tcPr>
                  <w:p w14:paraId="2F28780B" w14:textId="765224A7" w:rsidR="002E1047" w:rsidRPr="005575DA" w:rsidRDefault="00621844" w:rsidP="005575DA">
                    <w:pPr>
                      <w:jc w:val="left"/>
                      <w:divId w:val="1730809960"/>
                      <w:rPr>
                        <w:rFonts w:ascii="Calibri" w:eastAsia="Times New Roman" w:hAnsi="Calibri" w:cs="Calibri"/>
                        <w:sz w:val="24"/>
                        <w:szCs w:val="24"/>
                      </w:rPr>
                    </w:pPr>
                    <w:sdt>
                      <w:sdtPr>
                        <w:rPr>
                          <w:rFonts w:ascii="Calibri" w:hAnsi="Calibri" w:cs="Calibri"/>
                          <w:sz w:val="24"/>
                          <w:szCs w:val="24"/>
                        </w:rPr>
                        <w:id w:val="-1792194893"/>
                      </w:sdtPr>
                      <w:sdtEndPr/>
                      <w:sdtContent>
                        <w:r w:rsidR="005575DA">
                          <w:rPr>
                            <w:rFonts w:ascii="Calibri" w:eastAsia="Times New Roman" w:hAnsi="Calibri" w:cs="Calibri"/>
                            <w:b/>
                            <w:bCs/>
                            <w:sz w:val="24"/>
                            <w:szCs w:val="24"/>
                          </w:rPr>
                          <w:t>MS CASTLEY</w:t>
                        </w:r>
                        <w:r w:rsidR="002E1047" w:rsidRPr="005575DA">
                          <w:rPr>
                            <w:rFonts w:ascii="Calibri" w:eastAsia="Times New Roman" w:hAnsi="Calibri" w:cs="Calibri"/>
                            <w:sz w:val="24"/>
                            <w:szCs w:val="24"/>
                          </w:rPr>
                          <w:t xml:space="preserve">: To ask the Minister for Health — </w:t>
                        </w:r>
                      </w:sdtContent>
                    </w:sdt>
                  </w:p>
                  <w:p w14:paraId="3E92087A" w14:textId="77777777" w:rsidR="002E1047" w:rsidRPr="005575DA" w:rsidRDefault="002E1047" w:rsidP="002E1047">
                    <w:pPr>
                      <w:numPr>
                        <w:ilvl w:val="0"/>
                        <w:numId w:val="9"/>
                      </w:numPr>
                      <w:spacing w:before="160" w:after="100" w:afterAutospacing="1"/>
                      <w:ind w:left="360"/>
                      <w:jc w:val="left"/>
                      <w:divId w:val="1730809960"/>
                      <w:rPr>
                        <w:rFonts w:ascii="Calibri" w:eastAsia="Times New Roman" w:hAnsi="Calibri" w:cs="Calibri"/>
                        <w:sz w:val="24"/>
                        <w:szCs w:val="24"/>
                      </w:rPr>
                    </w:pPr>
                    <w:r w:rsidRPr="005575DA">
                      <w:rPr>
                        <w:rFonts w:ascii="Calibri" w:eastAsia="Times New Roman" w:hAnsi="Calibri" w:cs="Calibri"/>
                        <w:sz w:val="24"/>
                        <w:szCs w:val="24"/>
                      </w:rPr>
                      <w:t>How many elective surgeries were conducted at the now-closed Deakin Private Hospital on behalf of Canberra Health Services for each of the last five financial years.</w:t>
                    </w:r>
                  </w:p>
                  <w:p w14:paraId="035BF8EE" w14:textId="77777777" w:rsidR="002E1047" w:rsidRPr="005575DA" w:rsidRDefault="002E1047" w:rsidP="002E1047">
                    <w:pPr>
                      <w:numPr>
                        <w:ilvl w:val="0"/>
                        <w:numId w:val="9"/>
                      </w:numPr>
                      <w:spacing w:before="100" w:beforeAutospacing="1" w:after="100" w:afterAutospacing="1"/>
                      <w:ind w:left="360"/>
                      <w:jc w:val="left"/>
                      <w:divId w:val="1730809960"/>
                      <w:rPr>
                        <w:rFonts w:ascii="Calibri" w:eastAsia="Times New Roman" w:hAnsi="Calibri" w:cs="Calibri"/>
                        <w:sz w:val="24"/>
                        <w:szCs w:val="24"/>
                      </w:rPr>
                    </w:pPr>
                    <w:r w:rsidRPr="005575DA">
                      <w:rPr>
                        <w:rFonts w:ascii="Calibri" w:eastAsia="Times New Roman" w:hAnsi="Calibri" w:cs="Calibri"/>
                        <w:sz w:val="24"/>
                        <w:szCs w:val="24"/>
                      </w:rPr>
                      <w:t>What categories of elective surgeries referred to in part (1) were conducted and how many for each category for each of those years.</w:t>
                    </w:r>
                  </w:p>
                  <w:p w14:paraId="7A69764F" w14:textId="77777777" w:rsidR="002E1047" w:rsidRPr="005575DA" w:rsidRDefault="002E1047" w:rsidP="002E1047">
                    <w:pPr>
                      <w:numPr>
                        <w:ilvl w:val="0"/>
                        <w:numId w:val="9"/>
                      </w:numPr>
                      <w:spacing w:before="100" w:beforeAutospacing="1" w:after="100" w:afterAutospacing="1"/>
                      <w:ind w:left="360"/>
                      <w:jc w:val="left"/>
                      <w:divId w:val="1730809960"/>
                      <w:rPr>
                        <w:rFonts w:ascii="Calibri" w:eastAsia="Times New Roman" w:hAnsi="Calibri" w:cs="Calibri"/>
                        <w:sz w:val="24"/>
                        <w:szCs w:val="24"/>
                      </w:rPr>
                    </w:pPr>
                    <w:r w:rsidRPr="005575DA">
                      <w:rPr>
                        <w:rFonts w:ascii="Calibri" w:eastAsia="Times New Roman" w:hAnsi="Calibri" w:cs="Calibri"/>
                        <w:sz w:val="24"/>
                        <w:szCs w:val="24"/>
                      </w:rPr>
                      <w:t>How much additional capacity been secured from other providers to offset the loss of capacity from Deakin Private Hospital.</w:t>
                    </w:r>
                  </w:p>
                  <w:p w14:paraId="3AECA937" w14:textId="77777777" w:rsidR="002E1047" w:rsidRPr="005575DA" w:rsidRDefault="002E1047" w:rsidP="002E1047">
                    <w:pPr>
                      <w:numPr>
                        <w:ilvl w:val="0"/>
                        <w:numId w:val="9"/>
                      </w:numPr>
                      <w:spacing w:before="100" w:beforeAutospacing="1" w:after="100" w:afterAutospacing="1"/>
                      <w:ind w:left="360"/>
                      <w:jc w:val="left"/>
                      <w:divId w:val="1730809960"/>
                      <w:rPr>
                        <w:rFonts w:ascii="Calibri" w:eastAsia="Times New Roman" w:hAnsi="Calibri" w:cs="Calibri"/>
                        <w:sz w:val="24"/>
                        <w:szCs w:val="24"/>
                      </w:rPr>
                    </w:pPr>
                    <w:r w:rsidRPr="005575DA">
                      <w:rPr>
                        <w:rFonts w:ascii="Calibri" w:eastAsia="Times New Roman" w:hAnsi="Calibri" w:cs="Calibri"/>
                        <w:sz w:val="24"/>
                        <w:szCs w:val="24"/>
                      </w:rPr>
                      <w:t>What other policies does the Government have to manage the loss of capacity from Deakin Private Hospital.</w:t>
                    </w:r>
                  </w:p>
                  <w:p w14:paraId="242467D7" w14:textId="77777777" w:rsidR="002E1047" w:rsidRPr="005575DA" w:rsidRDefault="002E1047" w:rsidP="002E1047">
                    <w:pPr>
                      <w:numPr>
                        <w:ilvl w:val="0"/>
                        <w:numId w:val="9"/>
                      </w:numPr>
                      <w:spacing w:before="100" w:beforeAutospacing="1" w:after="240"/>
                      <w:ind w:left="360"/>
                      <w:jc w:val="left"/>
                      <w:divId w:val="1730809960"/>
                      <w:rPr>
                        <w:rFonts w:ascii="Calibri" w:eastAsia="Times New Roman" w:hAnsi="Calibri" w:cs="Calibri"/>
                        <w:sz w:val="24"/>
                        <w:szCs w:val="24"/>
                      </w:rPr>
                    </w:pPr>
                    <w:r w:rsidRPr="005575DA">
                      <w:rPr>
                        <w:rFonts w:ascii="Calibri" w:eastAsia="Times New Roman" w:hAnsi="Calibri" w:cs="Calibri"/>
                        <w:sz w:val="24"/>
                        <w:szCs w:val="24"/>
                      </w:rPr>
                      <w:t>What residual impact will the closure of Deakin Private Hospital have on elective surgery wait lists.</w:t>
                    </w:r>
                  </w:p>
                  <w:p w14:paraId="23B07A2D"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459230158"/>
          <w15:repeatingSection/>
        </w:sdtPr>
        <w:sdtEndPr/>
        <w:sdtContent>
          <w:sdt>
            <w:sdtPr>
              <w:rPr>
                <w:rFonts w:ascii="Calibri" w:hAnsi="Calibri" w:cs="Calibri"/>
                <w:sz w:val="24"/>
                <w:szCs w:val="24"/>
              </w:rPr>
              <w:id w:val="-1912376314"/>
              <w:placeholder>
                <w:docPart w:val="31B4D1774D664AA0A88948694FB423AE"/>
              </w:placeholder>
              <w15:repeatingSectionItem/>
            </w:sdtPr>
            <w:sdtEndPr/>
            <w:sdtContent>
              <w:tr w:rsidR="00C63543" w:rsidRPr="005575DA" w14:paraId="6B35AD81" w14:textId="77777777" w:rsidTr="00BC53F1">
                <w:trPr>
                  <w:trHeight w:val="154"/>
                </w:trPr>
                <w:tc>
                  <w:tcPr>
                    <w:tcW w:w="704" w:type="dxa"/>
                    <w:hideMark/>
                  </w:tcPr>
                  <w:p w14:paraId="2A0602EE"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562435510"/>
                        <w:placeholder>
                          <w:docPart w:val="D56FFD6425E6460CA29742B5B2A72984"/>
                        </w:placeholder>
                      </w:sdtPr>
                      <w:sdtEndPr/>
                      <w:sdtContent>
                        <w:r w:rsidR="002E1047" w:rsidRPr="005575DA">
                          <w:rPr>
                            <w:rFonts w:ascii="Calibri" w:hAnsi="Calibri" w:cs="Calibri"/>
                            <w:sz w:val="24"/>
                            <w:szCs w:val="24"/>
                          </w:rPr>
                          <w:t>1497</w:t>
                        </w:r>
                      </w:sdtContent>
                    </w:sdt>
                  </w:p>
                </w:tc>
                <w:tc>
                  <w:tcPr>
                    <w:tcW w:w="8312" w:type="dxa"/>
                    <w:hideMark/>
                  </w:tcPr>
                  <w:p w14:paraId="43AB24D3" w14:textId="15276EAF" w:rsidR="002E1047" w:rsidRPr="005575DA" w:rsidRDefault="00621844" w:rsidP="009D0593">
                    <w:pPr>
                      <w:spacing w:after="240"/>
                      <w:jc w:val="left"/>
                      <w:divId w:val="1673331963"/>
                      <w:rPr>
                        <w:rFonts w:ascii="Calibri" w:eastAsia="Times New Roman" w:hAnsi="Calibri" w:cs="Calibri"/>
                        <w:sz w:val="24"/>
                        <w:szCs w:val="24"/>
                      </w:rPr>
                    </w:pPr>
                    <w:sdt>
                      <w:sdtPr>
                        <w:rPr>
                          <w:rFonts w:ascii="Calibri" w:hAnsi="Calibri" w:cs="Calibri"/>
                          <w:sz w:val="24"/>
                          <w:szCs w:val="24"/>
                        </w:rPr>
                        <w:id w:val="1321158903"/>
                      </w:sdtPr>
                      <w:sdtEndPr/>
                      <w:sdtContent>
                        <w:r w:rsidR="005575DA">
                          <w:rPr>
                            <w:rFonts w:ascii="Calibri" w:eastAsia="Times New Roman" w:hAnsi="Calibri" w:cs="Calibri"/>
                            <w:b/>
                            <w:bCs/>
                            <w:sz w:val="24"/>
                            <w:szCs w:val="24"/>
                          </w:rPr>
                          <w:t>MR BRADDOCK</w:t>
                        </w:r>
                        <w:r w:rsidR="002E1047" w:rsidRPr="005575DA">
                          <w:rPr>
                            <w:rFonts w:ascii="Calibri" w:eastAsia="Times New Roman" w:hAnsi="Calibri" w:cs="Calibri"/>
                            <w:sz w:val="24"/>
                            <w:szCs w:val="24"/>
                          </w:rPr>
                          <w:t xml:space="preserve">: To ask the Minister for Police, Fire and Emergency Services — </w:t>
                        </w:r>
                        <w:r w:rsidR="002E1047" w:rsidRPr="005575DA">
                          <w:rPr>
                            <w:rFonts w:ascii="Calibri" w:eastAsia="Times New Roman" w:hAnsi="Calibri" w:cs="Calibri"/>
                            <w:color w:val="000000"/>
                            <w:sz w:val="24"/>
                            <w:szCs w:val="24"/>
                            <w:shd w:val="clear" w:color="auto" w:fill="FFFFFF"/>
                          </w:rPr>
                          <w:t>When was the last internal intensive care paramedic course completed and when will the next one run.</w:t>
                        </w:r>
                      </w:sdtContent>
                    </w:sdt>
                  </w:p>
                  <w:p w14:paraId="17B08D9E"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513290663"/>
          <w15:repeatingSection/>
        </w:sdtPr>
        <w:sdtEndPr/>
        <w:sdtContent>
          <w:sdt>
            <w:sdtPr>
              <w:rPr>
                <w:rFonts w:ascii="Calibri" w:hAnsi="Calibri" w:cs="Calibri"/>
                <w:sz w:val="24"/>
                <w:szCs w:val="24"/>
              </w:rPr>
              <w:id w:val="1252089192"/>
              <w:placeholder>
                <w:docPart w:val="31B4D1774D664AA0A88948694FB423AE"/>
              </w:placeholder>
              <w15:repeatingSectionItem/>
            </w:sdtPr>
            <w:sdtEndPr/>
            <w:sdtContent>
              <w:tr w:rsidR="00C63543" w:rsidRPr="005575DA" w14:paraId="66BEE9DB" w14:textId="77777777" w:rsidTr="00BC53F1">
                <w:trPr>
                  <w:trHeight w:val="154"/>
                </w:trPr>
                <w:tc>
                  <w:tcPr>
                    <w:tcW w:w="704" w:type="dxa"/>
                    <w:hideMark/>
                  </w:tcPr>
                  <w:p w14:paraId="054E162B"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912012951"/>
                        <w:placeholder>
                          <w:docPart w:val="D56FFD6425E6460CA29742B5B2A72984"/>
                        </w:placeholder>
                      </w:sdtPr>
                      <w:sdtEndPr/>
                      <w:sdtContent>
                        <w:r w:rsidR="002E1047" w:rsidRPr="005575DA">
                          <w:rPr>
                            <w:rFonts w:ascii="Calibri" w:hAnsi="Calibri" w:cs="Calibri"/>
                            <w:sz w:val="24"/>
                            <w:szCs w:val="24"/>
                          </w:rPr>
                          <w:t>1498</w:t>
                        </w:r>
                      </w:sdtContent>
                    </w:sdt>
                  </w:p>
                </w:tc>
                <w:tc>
                  <w:tcPr>
                    <w:tcW w:w="8312" w:type="dxa"/>
                    <w:hideMark/>
                  </w:tcPr>
                  <w:p w14:paraId="1FB51D1B" w14:textId="775059C0" w:rsidR="002E1047" w:rsidRPr="005575DA" w:rsidRDefault="00621844" w:rsidP="005575DA">
                    <w:pPr>
                      <w:jc w:val="left"/>
                      <w:divId w:val="1772821783"/>
                      <w:rPr>
                        <w:rFonts w:ascii="Calibri" w:eastAsia="Times New Roman" w:hAnsi="Calibri" w:cs="Calibri"/>
                        <w:sz w:val="24"/>
                        <w:szCs w:val="24"/>
                      </w:rPr>
                    </w:pPr>
                    <w:sdt>
                      <w:sdtPr>
                        <w:rPr>
                          <w:rFonts w:ascii="Calibri" w:hAnsi="Calibri" w:cs="Calibri"/>
                          <w:sz w:val="24"/>
                          <w:szCs w:val="24"/>
                        </w:rPr>
                        <w:id w:val="1550195891"/>
                      </w:sdtPr>
                      <w:sdtEndPr/>
                      <w:sdtContent>
                        <w:r w:rsidR="005575DA">
                          <w:rPr>
                            <w:rFonts w:ascii="Calibri" w:eastAsia="Times New Roman" w:hAnsi="Calibri" w:cs="Calibri"/>
                            <w:b/>
                            <w:bCs/>
                            <w:sz w:val="24"/>
                            <w:szCs w:val="24"/>
                          </w:rPr>
                          <w:t>MS CASTLEY</w:t>
                        </w:r>
                        <w:r w:rsidR="002E1047" w:rsidRPr="005575DA">
                          <w:rPr>
                            <w:rFonts w:ascii="Calibri" w:eastAsia="Times New Roman" w:hAnsi="Calibri" w:cs="Calibri"/>
                            <w:sz w:val="24"/>
                            <w:szCs w:val="24"/>
                          </w:rPr>
                          <w:t xml:space="preserve">: To ask the Minister for Finance — </w:t>
                        </w:r>
                      </w:sdtContent>
                    </w:sdt>
                  </w:p>
                  <w:p w14:paraId="022A521B" w14:textId="77777777" w:rsidR="002E1047" w:rsidRPr="009D0593" w:rsidRDefault="002E1047" w:rsidP="002E1047">
                    <w:pPr>
                      <w:numPr>
                        <w:ilvl w:val="0"/>
                        <w:numId w:val="10"/>
                      </w:numPr>
                      <w:spacing w:before="160" w:after="100" w:afterAutospacing="1"/>
                      <w:ind w:left="360"/>
                      <w:jc w:val="left"/>
                      <w:divId w:val="1772821783"/>
                      <w:rPr>
                        <w:rFonts w:ascii="Calibri" w:eastAsia="Times New Roman" w:hAnsi="Calibri" w:cs="Calibri"/>
                        <w:sz w:val="24"/>
                        <w:szCs w:val="24"/>
                      </w:rPr>
                    </w:pPr>
                    <w:r w:rsidRPr="009D0593">
                      <w:rPr>
                        <w:rFonts w:ascii="Calibri" w:eastAsia="Times New Roman" w:hAnsi="Calibri" w:cs="Calibri"/>
                        <w:spacing w:val="-4"/>
                        <w:sz w:val="24"/>
                        <w:szCs w:val="24"/>
                      </w:rPr>
                      <w:t xml:space="preserve">Which programs have been reviewed in the last and current terms of Government </w:t>
                    </w:r>
                    <w:r w:rsidRPr="009D0593">
                      <w:rPr>
                        <w:rFonts w:ascii="Calibri" w:eastAsia="Times New Roman" w:hAnsi="Calibri" w:cs="Calibri"/>
                        <w:sz w:val="24"/>
                        <w:szCs w:val="24"/>
                      </w:rPr>
                      <w:t xml:space="preserve">and what proportion of Government program spending has been reviewed, given that the Administrative Arrangements 2026 (No 2) explicitly assign </w:t>
                    </w:r>
                    <w:r w:rsidRPr="009D0593">
                      <w:rPr>
                        <w:rFonts w:ascii="Calibri" w:eastAsia="Times New Roman" w:hAnsi="Calibri" w:cs="Calibri"/>
                        <w:spacing w:val="-2"/>
                        <w:sz w:val="24"/>
                        <w:szCs w:val="24"/>
                      </w:rPr>
                      <w:t>responsibility for Government program review and optimisation to the Minister.</w:t>
                    </w:r>
                  </w:p>
                  <w:p w14:paraId="2C9C7940" w14:textId="41898E97" w:rsidR="002E1047" w:rsidRPr="005575DA" w:rsidRDefault="002E1047" w:rsidP="002E1047">
                    <w:pPr>
                      <w:numPr>
                        <w:ilvl w:val="0"/>
                        <w:numId w:val="10"/>
                      </w:numPr>
                      <w:spacing w:before="100" w:beforeAutospacing="1" w:after="100" w:afterAutospacing="1"/>
                      <w:ind w:left="360"/>
                      <w:jc w:val="left"/>
                      <w:divId w:val="1772821783"/>
                      <w:rPr>
                        <w:rFonts w:ascii="Calibri" w:eastAsia="Times New Roman" w:hAnsi="Calibri" w:cs="Calibri"/>
                        <w:sz w:val="24"/>
                        <w:szCs w:val="24"/>
                      </w:rPr>
                    </w:pPr>
                    <w:r w:rsidRPr="005575DA">
                      <w:rPr>
                        <w:rFonts w:ascii="Calibri" w:eastAsia="Times New Roman" w:hAnsi="Calibri" w:cs="Calibri"/>
                        <w:sz w:val="24"/>
                        <w:szCs w:val="24"/>
                      </w:rPr>
                      <w:t>How many recommendations have been (a) made, (b) accepted and (c)</w:t>
                    </w:r>
                    <w:r w:rsidR="009D0593">
                      <w:rPr>
                        <w:rFonts w:ascii="Calibri" w:eastAsia="Times New Roman" w:hAnsi="Calibri" w:cs="Calibri"/>
                        <w:sz w:val="24"/>
                        <w:szCs w:val="24"/>
                      </w:rPr>
                      <w:t> </w:t>
                    </w:r>
                    <w:r w:rsidRPr="005575DA">
                      <w:rPr>
                        <w:rFonts w:ascii="Calibri" w:eastAsia="Times New Roman" w:hAnsi="Calibri" w:cs="Calibri"/>
                        <w:sz w:val="24"/>
                        <w:szCs w:val="24"/>
                      </w:rPr>
                      <w:t>implemented as part of the reviews referred to in part (1).</w:t>
                    </w:r>
                  </w:p>
                  <w:p w14:paraId="09E462E0" w14:textId="77777777" w:rsidR="002E1047" w:rsidRPr="005575DA" w:rsidRDefault="002E1047" w:rsidP="002E1047">
                    <w:pPr>
                      <w:numPr>
                        <w:ilvl w:val="0"/>
                        <w:numId w:val="10"/>
                      </w:numPr>
                      <w:spacing w:before="100" w:beforeAutospacing="1" w:after="100" w:afterAutospacing="1"/>
                      <w:ind w:left="360"/>
                      <w:jc w:val="left"/>
                      <w:divId w:val="1772821783"/>
                      <w:rPr>
                        <w:rFonts w:ascii="Calibri" w:eastAsia="Times New Roman" w:hAnsi="Calibri" w:cs="Calibri"/>
                        <w:sz w:val="24"/>
                        <w:szCs w:val="24"/>
                      </w:rPr>
                    </w:pPr>
                    <w:r w:rsidRPr="005575DA">
                      <w:rPr>
                        <w:rFonts w:ascii="Calibri" w:eastAsia="Times New Roman" w:hAnsi="Calibri" w:cs="Calibri"/>
                        <w:sz w:val="24"/>
                        <w:szCs w:val="24"/>
                      </w:rPr>
                      <w:t xml:space="preserve">Which programs have ceased or materially changed </w:t>
                    </w:r>
                    <w:proofErr w:type="gramStart"/>
                    <w:r w:rsidRPr="005575DA">
                      <w:rPr>
                        <w:rFonts w:ascii="Calibri" w:eastAsia="Times New Roman" w:hAnsi="Calibri" w:cs="Calibri"/>
                        <w:sz w:val="24"/>
                        <w:szCs w:val="24"/>
                      </w:rPr>
                      <w:t>as a result of</w:t>
                    </w:r>
                    <w:proofErr w:type="gramEnd"/>
                    <w:r w:rsidRPr="005575DA">
                      <w:rPr>
                        <w:rFonts w:ascii="Calibri" w:eastAsia="Times New Roman" w:hAnsi="Calibri" w:cs="Calibri"/>
                        <w:sz w:val="24"/>
                        <w:szCs w:val="24"/>
                      </w:rPr>
                      <w:t xml:space="preserve"> reviews referred to in part (1) and what is the total amount of funding that has been impacted by these changes.</w:t>
                    </w:r>
                  </w:p>
                  <w:p w14:paraId="19B1CE98" w14:textId="77777777" w:rsidR="002E1047" w:rsidRPr="009D0593" w:rsidRDefault="002E1047" w:rsidP="002E1047">
                    <w:pPr>
                      <w:numPr>
                        <w:ilvl w:val="0"/>
                        <w:numId w:val="10"/>
                      </w:numPr>
                      <w:spacing w:before="100" w:beforeAutospacing="1" w:after="100" w:afterAutospacing="1"/>
                      <w:ind w:left="360"/>
                      <w:jc w:val="left"/>
                      <w:divId w:val="1772821783"/>
                      <w:rPr>
                        <w:rFonts w:ascii="Calibri" w:eastAsia="Times New Roman" w:hAnsi="Calibri" w:cs="Calibri"/>
                        <w:spacing w:val="-4"/>
                        <w:sz w:val="24"/>
                        <w:szCs w:val="24"/>
                      </w:rPr>
                    </w:pPr>
                    <w:r w:rsidRPr="009D0593">
                      <w:rPr>
                        <w:rFonts w:ascii="Calibri" w:eastAsia="Times New Roman" w:hAnsi="Calibri" w:cs="Calibri"/>
                        <w:spacing w:val="-4"/>
                        <w:sz w:val="24"/>
                        <w:szCs w:val="24"/>
                      </w:rPr>
                      <w:t>Are completed reviews and recommendations as referred to in part (1) published; if not, why not.</w:t>
                    </w:r>
                  </w:p>
                  <w:p w14:paraId="554F5EEE" w14:textId="77777777" w:rsidR="002E1047" w:rsidRPr="005575DA" w:rsidRDefault="002E1047" w:rsidP="002E1047">
                    <w:pPr>
                      <w:numPr>
                        <w:ilvl w:val="0"/>
                        <w:numId w:val="10"/>
                      </w:numPr>
                      <w:spacing w:before="100" w:beforeAutospacing="1" w:after="240"/>
                      <w:ind w:left="360"/>
                      <w:jc w:val="left"/>
                      <w:divId w:val="1772821783"/>
                      <w:rPr>
                        <w:rFonts w:ascii="Calibri" w:eastAsia="Times New Roman" w:hAnsi="Calibri" w:cs="Calibri"/>
                        <w:sz w:val="24"/>
                        <w:szCs w:val="24"/>
                      </w:rPr>
                    </w:pPr>
                    <w:r w:rsidRPr="005575DA">
                      <w:rPr>
                        <w:rFonts w:ascii="Calibri" w:eastAsia="Times New Roman" w:hAnsi="Calibri" w:cs="Calibri"/>
                        <w:sz w:val="24"/>
                        <w:szCs w:val="24"/>
                      </w:rPr>
                      <w:t xml:space="preserve">What engagement has the Minister or the Chief Minister, Treasury and Economic Development Directorate had with the Federal Assistant Minister for Productivity, Competition, Charities, and Treasury or the Australian Centre for Evaluation </w:t>
                    </w:r>
                    <w:proofErr w:type="gramStart"/>
                    <w:r w:rsidRPr="005575DA">
                      <w:rPr>
                        <w:rFonts w:ascii="Calibri" w:eastAsia="Times New Roman" w:hAnsi="Calibri" w:cs="Calibri"/>
                        <w:sz w:val="24"/>
                        <w:szCs w:val="24"/>
                      </w:rPr>
                      <w:t>with regard to</w:t>
                    </w:r>
                    <w:proofErr w:type="gramEnd"/>
                    <w:r w:rsidRPr="005575DA">
                      <w:rPr>
                        <w:rFonts w:ascii="Calibri" w:eastAsia="Times New Roman" w:hAnsi="Calibri" w:cs="Calibri"/>
                        <w:sz w:val="24"/>
                        <w:szCs w:val="24"/>
                      </w:rPr>
                      <w:t xml:space="preserve"> program review, optimisation or evaluation.</w:t>
                    </w:r>
                  </w:p>
                  <w:p w14:paraId="60F9B5C3"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489788058"/>
          <w15:repeatingSection/>
        </w:sdtPr>
        <w:sdtEndPr/>
        <w:sdtContent>
          <w:sdt>
            <w:sdtPr>
              <w:rPr>
                <w:rFonts w:ascii="Calibri" w:hAnsi="Calibri" w:cs="Calibri"/>
                <w:sz w:val="24"/>
                <w:szCs w:val="24"/>
              </w:rPr>
              <w:id w:val="-848183299"/>
              <w:placeholder>
                <w:docPart w:val="31B4D1774D664AA0A88948694FB423AE"/>
              </w:placeholder>
              <w15:repeatingSectionItem/>
            </w:sdtPr>
            <w:sdtEndPr/>
            <w:sdtContent>
              <w:tr w:rsidR="00C63543" w:rsidRPr="005575DA" w14:paraId="78B67B68" w14:textId="77777777" w:rsidTr="00BC53F1">
                <w:trPr>
                  <w:trHeight w:val="154"/>
                </w:trPr>
                <w:tc>
                  <w:tcPr>
                    <w:tcW w:w="704" w:type="dxa"/>
                    <w:hideMark/>
                  </w:tcPr>
                  <w:p w14:paraId="451E659A"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351992760"/>
                        <w:placeholder>
                          <w:docPart w:val="D56FFD6425E6460CA29742B5B2A72984"/>
                        </w:placeholder>
                      </w:sdtPr>
                      <w:sdtEndPr/>
                      <w:sdtContent>
                        <w:r w:rsidR="002E1047" w:rsidRPr="005575DA">
                          <w:rPr>
                            <w:rFonts w:ascii="Calibri" w:hAnsi="Calibri" w:cs="Calibri"/>
                            <w:sz w:val="24"/>
                            <w:szCs w:val="24"/>
                          </w:rPr>
                          <w:t>1499</w:t>
                        </w:r>
                      </w:sdtContent>
                    </w:sdt>
                  </w:p>
                </w:tc>
                <w:tc>
                  <w:tcPr>
                    <w:tcW w:w="8312" w:type="dxa"/>
                    <w:hideMark/>
                  </w:tcPr>
                  <w:p w14:paraId="3A2CA621" w14:textId="5F9A4FBB" w:rsidR="002E1047" w:rsidRPr="005575DA" w:rsidRDefault="00621844" w:rsidP="005575DA">
                    <w:pPr>
                      <w:jc w:val="left"/>
                      <w:divId w:val="2043020213"/>
                      <w:rPr>
                        <w:rFonts w:ascii="Calibri" w:eastAsia="Times New Roman" w:hAnsi="Calibri" w:cs="Calibri"/>
                        <w:sz w:val="24"/>
                        <w:szCs w:val="24"/>
                      </w:rPr>
                    </w:pPr>
                    <w:sdt>
                      <w:sdtPr>
                        <w:rPr>
                          <w:rFonts w:ascii="Calibri" w:hAnsi="Calibri" w:cs="Calibri"/>
                          <w:sz w:val="24"/>
                          <w:szCs w:val="24"/>
                        </w:rPr>
                        <w:id w:val="-989017280"/>
                      </w:sdtPr>
                      <w:sdtEndPr/>
                      <w:sdtContent>
                        <w:r w:rsidR="005575DA">
                          <w:rPr>
                            <w:rFonts w:ascii="Calibri" w:eastAsia="Times New Roman" w:hAnsi="Calibri" w:cs="Calibri"/>
                            <w:b/>
                            <w:bCs/>
                            <w:sz w:val="24"/>
                            <w:szCs w:val="24"/>
                          </w:rPr>
                          <w:t>MR CAIN</w:t>
                        </w:r>
                        <w:r w:rsidR="002E1047" w:rsidRPr="005575DA">
                          <w:rPr>
                            <w:rFonts w:ascii="Calibri" w:eastAsia="Times New Roman" w:hAnsi="Calibri" w:cs="Calibri"/>
                            <w:sz w:val="24"/>
                            <w:szCs w:val="24"/>
                          </w:rPr>
                          <w:t xml:space="preserve">: To ask the Minister for City and Government Services — </w:t>
                        </w:r>
                      </w:sdtContent>
                    </w:sdt>
                  </w:p>
                  <w:p w14:paraId="5DEE0A04" w14:textId="1B1858E1" w:rsidR="002E1047" w:rsidRPr="009D0593" w:rsidRDefault="002E1047" w:rsidP="002E1047">
                    <w:pPr>
                      <w:numPr>
                        <w:ilvl w:val="0"/>
                        <w:numId w:val="11"/>
                      </w:numPr>
                      <w:spacing w:before="100" w:beforeAutospacing="1" w:after="100" w:afterAutospacing="1"/>
                      <w:ind w:left="360"/>
                      <w:jc w:val="left"/>
                      <w:divId w:val="2043020213"/>
                      <w:rPr>
                        <w:rFonts w:ascii="Calibri" w:eastAsia="Times New Roman" w:hAnsi="Calibri" w:cs="Calibri"/>
                        <w:sz w:val="24"/>
                        <w:szCs w:val="24"/>
                      </w:rPr>
                    </w:pPr>
                    <w:r w:rsidRPr="009D0593">
                      <w:rPr>
                        <w:rFonts w:ascii="Calibri" w:eastAsia="Times New Roman" w:hAnsi="Calibri" w:cs="Calibri"/>
                        <w:spacing w:val="-6"/>
                        <w:sz w:val="24"/>
                        <w:szCs w:val="24"/>
                      </w:rPr>
                      <w:t xml:space="preserve">Why was </w:t>
                    </w:r>
                    <w:r w:rsidRPr="009D0593">
                      <w:rPr>
                        <w:rFonts w:ascii="Calibri" w:eastAsia="Times New Roman" w:hAnsi="Calibri" w:cs="Calibri"/>
                        <w:i/>
                        <w:iCs/>
                        <w:spacing w:val="-6"/>
                        <w:sz w:val="24"/>
                        <w:szCs w:val="24"/>
                      </w:rPr>
                      <w:t xml:space="preserve">Pyrus </w:t>
                    </w:r>
                    <w:proofErr w:type="spellStart"/>
                    <w:r w:rsidRPr="009D0593">
                      <w:rPr>
                        <w:rFonts w:ascii="Calibri" w:eastAsia="Times New Roman" w:hAnsi="Calibri" w:cs="Calibri"/>
                        <w:i/>
                        <w:iCs/>
                        <w:spacing w:val="-6"/>
                        <w:sz w:val="24"/>
                        <w:szCs w:val="24"/>
                      </w:rPr>
                      <w:t>calleryana</w:t>
                    </w:r>
                    <w:proofErr w:type="spellEnd"/>
                    <w:r w:rsidRPr="009D0593">
                      <w:rPr>
                        <w:rFonts w:ascii="Calibri" w:eastAsia="Times New Roman" w:hAnsi="Calibri" w:cs="Calibri"/>
                        <w:spacing w:val="-6"/>
                        <w:sz w:val="24"/>
                        <w:szCs w:val="24"/>
                      </w:rPr>
                      <w:t xml:space="preserve"> </w:t>
                    </w:r>
                    <w:r w:rsidR="00523A65">
                      <w:rPr>
                        <w:rFonts w:ascii="Calibri" w:eastAsia="Times New Roman" w:hAnsi="Calibri" w:cs="Calibri"/>
                        <w:i/>
                        <w:iCs/>
                        <w:spacing w:val="-6"/>
                        <w:sz w:val="24"/>
                        <w:szCs w:val="24"/>
                      </w:rPr>
                      <w:t>‘</w:t>
                    </w:r>
                    <w:proofErr w:type="spellStart"/>
                    <w:r w:rsidRPr="009D0593">
                      <w:rPr>
                        <w:rFonts w:ascii="Calibri" w:eastAsia="Times New Roman" w:hAnsi="Calibri" w:cs="Calibri"/>
                        <w:i/>
                        <w:iCs/>
                        <w:spacing w:val="-6"/>
                        <w:sz w:val="24"/>
                        <w:szCs w:val="24"/>
                      </w:rPr>
                      <w:t>Redspire</w:t>
                    </w:r>
                    <w:proofErr w:type="spellEnd"/>
                    <w:r w:rsidR="00523A65">
                      <w:rPr>
                        <w:rFonts w:ascii="Calibri" w:eastAsia="Times New Roman" w:hAnsi="Calibri" w:cs="Calibri"/>
                        <w:i/>
                        <w:iCs/>
                        <w:spacing w:val="-6"/>
                        <w:sz w:val="24"/>
                        <w:szCs w:val="24"/>
                      </w:rPr>
                      <w:t>’</w:t>
                    </w:r>
                    <w:r w:rsidRPr="009D0593">
                      <w:rPr>
                        <w:rFonts w:ascii="Calibri" w:eastAsia="Times New Roman" w:hAnsi="Calibri" w:cs="Calibri"/>
                        <w:spacing w:val="-6"/>
                        <w:sz w:val="24"/>
                        <w:szCs w:val="24"/>
                      </w:rPr>
                      <w:t xml:space="preserve">, a non-native species, selected for Cantamessa </w:t>
                    </w:r>
                    <w:r w:rsidRPr="009D0593">
                      <w:rPr>
                        <w:rFonts w:ascii="Calibri" w:eastAsia="Times New Roman" w:hAnsi="Calibri" w:cs="Calibri"/>
                        <w:sz w:val="24"/>
                        <w:szCs w:val="24"/>
                      </w:rPr>
                      <w:t>Avenue, Gungahlin instead of a species native to Canberra or the ACT region.</w:t>
                    </w:r>
                  </w:p>
                  <w:p w14:paraId="100326FA" w14:textId="77777777" w:rsidR="002E1047" w:rsidRPr="005575DA" w:rsidRDefault="002E1047" w:rsidP="002E1047">
                    <w:pPr>
                      <w:numPr>
                        <w:ilvl w:val="0"/>
                        <w:numId w:val="11"/>
                      </w:numPr>
                      <w:spacing w:before="100" w:beforeAutospacing="1" w:after="100" w:afterAutospacing="1"/>
                      <w:ind w:left="360"/>
                      <w:jc w:val="left"/>
                      <w:divId w:val="2043020213"/>
                      <w:rPr>
                        <w:rFonts w:ascii="Calibri" w:eastAsia="Times New Roman" w:hAnsi="Calibri" w:cs="Calibri"/>
                        <w:sz w:val="24"/>
                        <w:szCs w:val="24"/>
                      </w:rPr>
                    </w:pPr>
                    <w:r w:rsidRPr="005575DA">
                      <w:rPr>
                        <w:rFonts w:ascii="Calibri" w:eastAsia="Times New Roman" w:hAnsi="Calibri" w:cs="Calibri"/>
                        <w:sz w:val="24"/>
                        <w:szCs w:val="24"/>
                      </w:rPr>
                      <w:t>What assessment and criteria were used to select the species referred to in part (1) and what alternative native species were considered.</w:t>
                    </w:r>
                  </w:p>
                  <w:p w14:paraId="63FB1165" w14:textId="77777777" w:rsidR="002E1047" w:rsidRPr="005575DA" w:rsidRDefault="002E1047" w:rsidP="002E1047">
                    <w:pPr>
                      <w:numPr>
                        <w:ilvl w:val="0"/>
                        <w:numId w:val="11"/>
                      </w:numPr>
                      <w:spacing w:before="100" w:beforeAutospacing="1" w:after="100" w:afterAutospacing="1"/>
                      <w:ind w:left="360"/>
                      <w:jc w:val="left"/>
                      <w:divId w:val="2043020213"/>
                      <w:rPr>
                        <w:rFonts w:ascii="Calibri" w:eastAsia="Times New Roman" w:hAnsi="Calibri" w:cs="Calibri"/>
                        <w:sz w:val="24"/>
                        <w:szCs w:val="24"/>
                      </w:rPr>
                    </w:pPr>
                    <w:r w:rsidRPr="005575DA">
                      <w:rPr>
                        <w:rFonts w:ascii="Calibri" w:eastAsia="Times New Roman" w:hAnsi="Calibri" w:cs="Calibri"/>
                        <w:sz w:val="24"/>
                        <w:szCs w:val="24"/>
                      </w:rPr>
                      <w:t>How many street trees has the ACT Government planted comprising (a) species native to the ACT region, (b) other Australian native species and (c) non-native species for each financial year (</w:t>
                    </w:r>
                    <w:proofErr w:type="spellStart"/>
                    <w:r w:rsidRPr="005575DA">
                      <w:rPr>
                        <w:rFonts w:ascii="Calibri" w:eastAsia="Times New Roman" w:hAnsi="Calibri" w:cs="Calibri"/>
                        <w:sz w:val="24"/>
                        <w:szCs w:val="24"/>
                      </w:rPr>
                      <w:t>i</w:t>
                    </w:r>
                    <w:proofErr w:type="spellEnd"/>
                    <w:r w:rsidRPr="005575DA">
                      <w:rPr>
                        <w:rFonts w:ascii="Calibri" w:eastAsia="Times New Roman" w:hAnsi="Calibri" w:cs="Calibri"/>
                        <w:sz w:val="24"/>
                        <w:szCs w:val="24"/>
                      </w:rPr>
                      <w:t>) 2021–2022, (ii) 2022-2023, (iii) 2023-2024, (iv) 2025–2026 and (v) 2026–2027 to date.</w:t>
                    </w:r>
                  </w:p>
                  <w:p w14:paraId="31D741F5" w14:textId="77777777" w:rsidR="002E1047" w:rsidRPr="005575DA" w:rsidRDefault="002E1047" w:rsidP="002E1047">
                    <w:pPr>
                      <w:numPr>
                        <w:ilvl w:val="0"/>
                        <w:numId w:val="11"/>
                      </w:numPr>
                      <w:spacing w:before="100" w:beforeAutospacing="1" w:after="100" w:afterAutospacing="1"/>
                      <w:ind w:left="360"/>
                      <w:jc w:val="left"/>
                      <w:divId w:val="2043020213"/>
                      <w:rPr>
                        <w:rFonts w:ascii="Calibri" w:eastAsia="Times New Roman" w:hAnsi="Calibri" w:cs="Calibri"/>
                        <w:sz w:val="24"/>
                        <w:szCs w:val="24"/>
                      </w:rPr>
                    </w:pPr>
                    <w:r w:rsidRPr="005575DA">
                      <w:rPr>
                        <w:rFonts w:ascii="Calibri" w:eastAsia="Times New Roman" w:hAnsi="Calibri" w:cs="Calibri"/>
                        <w:sz w:val="24"/>
                        <w:szCs w:val="24"/>
                      </w:rPr>
                      <w:t xml:space="preserve">What were the five </w:t>
                    </w:r>
                    <w:proofErr w:type="gramStart"/>
                    <w:r w:rsidRPr="005575DA">
                      <w:rPr>
                        <w:rFonts w:ascii="Calibri" w:eastAsia="Times New Roman" w:hAnsi="Calibri" w:cs="Calibri"/>
                        <w:sz w:val="24"/>
                        <w:szCs w:val="24"/>
                      </w:rPr>
                      <w:t>most commonly planted</w:t>
                    </w:r>
                    <w:proofErr w:type="gramEnd"/>
                    <w:r w:rsidRPr="005575DA">
                      <w:rPr>
                        <w:rFonts w:ascii="Calibri" w:eastAsia="Times New Roman" w:hAnsi="Calibri" w:cs="Calibri"/>
                        <w:sz w:val="24"/>
                        <w:szCs w:val="24"/>
                      </w:rPr>
                      <w:t xml:space="preserve"> non-native species in each year referred to in part (3) and how many of each were planted.</w:t>
                    </w:r>
                  </w:p>
                  <w:p w14:paraId="2A0A2DEB" w14:textId="77777777" w:rsidR="002E1047" w:rsidRPr="005575DA" w:rsidRDefault="002E1047" w:rsidP="002E1047">
                    <w:pPr>
                      <w:numPr>
                        <w:ilvl w:val="0"/>
                        <w:numId w:val="11"/>
                      </w:numPr>
                      <w:spacing w:before="100" w:beforeAutospacing="1" w:after="100" w:afterAutospacing="1"/>
                      <w:ind w:left="360"/>
                      <w:jc w:val="left"/>
                      <w:divId w:val="2043020213"/>
                      <w:rPr>
                        <w:rFonts w:ascii="Calibri" w:eastAsia="Times New Roman" w:hAnsi="Calibri" w:cs="Calibri"/>
                        <w:sz w:val="24"/>
                        <w:szCs w:val="24"/>
                      </w:rPr>
                    </w:pPr>
                    <w:r w:rsidRPr="005575DA">
                      <w:rPr>
                        <w:rFonts w:ascii="Calibri" w:eastAsia="Times New Roman" w:hAnsi="Calibri" w:cs="Calibri"/>
                        <w:sz w:val="24"/>
                        <w:szCs w:val="24"/>
                      </w:rPr>
                      <w:t>How many non-native street trees are currently scheduled for planting in 2026–2027.</w:t>
                    </w:r>
                  </w:p>
                  <w:p w14:paraId="63906902" w14:textId="77777777" w:rsidR="002E1047" w:rsidRPr="005575DA" w:rsidRDefault="002E1047" w:rsidP="002E1047">
                    <w:pPr>
                      <w:numPr>
                        <w:ilvl w:val="0"/>
                        <w:numId w:val="11"/>
                      </w:numPr>
                      <w:spacing w:before="100" w:beforeAutospacing="1" w:after="100" w:afterAutospacing="1"/>
                      <w:ind w:left="360"/>
                      <w:jc w:val="left"/>
                      <w:divId w:val="2043020213"/>
                      <w:rPr>
                        <w:rFonts w:ascii="Calibri" w:eastAsia="Times New Roman" w:hAnsi="Calibri" w:cs="Calibri"/>
                        <w:sz w:val="24"/>
                        <w:szCs w:val="24"/>
                      </w:rPr>
                    </w:pPr>
                    <w:r w:rsidRPr="005575DA">
                      <w:rPr>
                        <w:rFonts w:ascii="Calibri" w:eastAsia="Times New Roman" w:hAnsi="Calibri" w:cs="Calibri"/>
                        <w:sz w:val="24"/>
                        <w:szCs w:val="24"/>
                      </w:rPr>
                      <w:t>Does the Government have a target for the proportion of new street trees that should be native to the ACT region or Australia; if not, why not.</w:t>
                    </w:r>
                  </w:p>
                  <w:p w14:paraId="36196D5C" w14:textId="77777777" w:rsidR="002E1047" w:rsidRPr="009D0593" w:rsidRDefault="002E1047" w:rsidP="002E1047">
                    <w:pPr>
                      <w:numPr>
                        <w:ilvl w:val="0"/>
                        <w:numId w:val="11"/>
                      </w:numPr>
                      <w:spacing w:before="100" w:beforeAutospacing="1" w:after="100" w:afterAutospacing="1"/>
                      <w:ind w:left="360"/>
                      <w:jc w:val="left"/>
                      <w:divId w:val="2043020213"/>
                      <w:rPr>
                        <w:rFonts w:ascii="Calibri" w:eastAsia="Times New Roman" w:hAnsi="Calibri" w:cs="Calibri"/>
                        <w:spacing w:val="-6"/>
                        <w:sz w:val="24"/>
                        <w:szCs w:val="24"/>
                      </w:rPr>
                    </w:pPr>
                    <w:r w:rsidRPr="009D0593">
                      <w:rPr>
                        <w:rFonts w:ascii="Calibri" w:eastAsia="Times New Roman" w:hAnsi="Calibri" w:cs="Calibri"/>
                        <w:sz w:val="24"/>
                        <w:szCs w:val="24"/>
                      </w:rPr>
                      <w:t xml:space="preserve">How does the Government assess (a) biodiversity, (b) habitat and (c) ecological </w:t>
                    </w:r>
                    <w:r w:rsidRPr="009D0593">
                      <w:rPr>
                        <w:rFonts w:ascii="Calibri" w:eastAsia="Times New Roman" w:hAnsi="Calibri" w:cs="Calibri"/>
                        <w:spacing w:val="-6"/>
                        <w:sz w:val="24"/>
                        <w:szCs w:val="24"/>
                      </w:rPr>
                      <w:t>connectivity when deciding to plant a non-native species instead of a native species.</w:t>
                    </w:r>
                  </w:p>
                  <w:p w14:paraId="08853106"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923907651"/>
          <w15:repeatingSection/>
        </w:sdtPr>
        <w:sdtEndPr/>
        <w:sdtContent>
          <w:sdt>
            <w:sdtPr>
              <w:rPr>
                <w:rFonts w:ascii="Calibri" w:hAnsi="Calibri" w:cs="Calibri"/>
                <w:sz w:val="24"/>
                <w:szCs w:val="24"/>
              </w:rPr>
              <w:id w:val="1257627446"/>
              <w:placeholder>
                <w:docPart w:val="31B4D1774D664AA0A88948694FB423AE"/>
              </w:placeholder>
              <w15:repeatingSectionItem/>
            </w:sdtPr>
            <w:sdtEndPr/>
            <w:sdtContent>
              <w:tr w:rsidR="00C63543" w:rsidRPr="005575DA" w14:paraId="640AA721" w14:textId="77777777" w:rsidTr="00BC53F1">
                <w:trPr>
                  <w:trHeight w:val="154"/>
                </w:trPr>
                <w:tc>
                  <w:tcPr>
                    <w:tcW w:w="704" w:type="dxa"/>
                    <w:hideMark/>
                  </w:tcPr>
                  <w:p w14:paraId="0BA948E2"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424348082"/>
                        <w:placeholder>
                          <w:docPart w:val="D56FFD6425E6460CA29742B5B2A72984"/>
                        </w:placeholder>
                      </w:sdtPr>
                      <w:sdtEndPr/>
                      <w:sdtContent>
                        <w:r w:rsidR="002E1047" w:rsidRPr="005575DA">
                          <w:rPr>
                            <w:rFonts w:ascii="Calibri" w:hAnsi="Calibri" w:cs="Calibri"/>
                            <w:sz w:val="24"/>
                            <w:szCs w:val="24"/>
                          </w:rPr>
                          <w:t>1500</w:t>
                        </w:r>
                      </w:sdtContent>
                    </w:sdt>
                  </w:p>
                </w:tc>
                <w:tc>
                  <w:tcPr>
                    <w:tcW w:w="8312" w:type="dxa"/>
                    <w:hideMark/>
                  </w:tcPr>
                  <w:p w14:paraId="785DC291" w14:textId="4FB13358" w:rsidR="002E1047" w:rsidRPr="005575DA" w:rsidRDefault="00621844" w:rsidP="005575DA">
                    <w:pPr>
                      <w:jc w:val="left"/>
                      <w:divId w:val="1752584838"/>
                      <w:rPr>
                        <w:rFonts w:ascii="Calibri" w:eastAsia="Times New Roman" w:hAnsi="Calibri" w:cs="Calibri"/>
                        <w:sz w:val="24"/>
                        <w:szCs w:val="24"/>
                      </w:rPr>
                    </w:pPr>
                    <w:sdt>
                      <w:sdtPr>
                        <w:rPr>
                          <w:rFonts w:ascii="Calibri" w:hAnsi="Calibri" w:cs="Calibri"/>
                          <w:sz w:val="24"/>
                          <w:szCs w:val="24"/>
                        </w:rPr>
                        <w:id w:val="-208109999"/>
                      </w:sdtPr>
                      <w:sdtEndPr/>
                      <w:sdtContent>
                        <w:r w:rsidR="005575DA">
                          <w:rPr>
                            <w:rFonts w:ascii="Calibri" w:eastAsia="Times New Roman" w:hAnsi="Calibri" w:cs="Calibri"/>
                            <w:b/>
                            <w:bCs/>
                            <w:sz w:val="24"/>
                            <w:szCs w:val="24"/>
                          </w:rPr>
                          <w:t>MS CLAY</w:t>
                        </w:r>
                        <w:r w:rsidR="002E1047" w:rsidRPr="005575DA">
                          <w:rPr>
                            <w:rFonts w:ascii="Calibri" w:eastAsia="Times New Roman" w:hAnsi="Calibri" w:cs="Calibri"/>
                            <w:sz w:val="24"/>
                            <w:szCs w:val="24"/>
                          </w:rPr>
                          <w:t xml:space="preserve">: To ask the Chief Minister — </w:t>
                        </w:r>
                      </w:sdtContent>
                    </w:sdt>
                  </w:p>
                  <w:p w14:paraId="3FFE24EB" w14:textId="46D46CD5" w:rsidR="002E1047" w:rsidRPr="005575DA" w:rsidRDefault="002E1047" w:rsidP="002E1047">
                    <w:pPr>
                      <w:numPr>
                        <w:ilvl w:val="0"/>
                        <w:numId w:val="12"/>
                      </w:numPr>
                      <w:spacing w:before="100" w:beforeAutospacing="1" w:after="100" w:afterAutospacing="1"/>
                      <w:ind w:left="360"/>
                      <w:jc w:val="left"/>
                      <w:divId w:val="1752584838"/>
                      <w:rPr>
                        <w:rFonts w:ascii="Calibri" w:eastAsia="Times New Roman" w:hAnsi="Calibri" w:cs="Calibri"/>
                        <w:sz w:val="24"/>
                        <w:szCs w:val="24"/>
                      </w:rPr>
                    </w:pPr>
                    <w:r w:rsidRPr="005575DA">
                      <w:rPr>
                        <w:rFonts w:ascii="Calibri" w:eastAsia="Times New Roman" w:hAnsi="Calibri" w:cs="Calibri"/>
                        <w:sz w:val="24"/>
                        <w:szCs w:val="24"/>
                      </w:rPr>
                      <w:t>Has constructing a new Canberra stadium in Bruce become a priority of the Government, and specifically for the Chief Minister in the capacity of Minister for Major Projects, given the new Administrative Arrangements notified on 10</w:t>
                    </w:r>
                    <w:r w:rsidR="009D0593">
                      <w:rPr>
                        <w:rFonts w:ascii="Calibri" w:eastAsia="Times New Roman" w:hAnsi="Calibri" w:cs="Calibri"/>
                        <w:sz w:val="24"/>
                        <w:szCs w:val="24"/>
                      </w:rPr>
                      <w:t> </w:t>
                    </w:r>
                    <w:r w:rsidRPr="005575DA">
                      <w:rPr>
                        <w:rFonts w:ascii="Calibri" w:eastAsia="Times New Roman" w:hAnsi="Calibri" w:cs="Calibri"/>
                        <w:sz w:val="24"/>
                        <w:szCs w:val="24"/>
                      </w:rPr>
                      <w:t>September 2026 and the changes created by those new arrangements.</w:t>
                    </w:r>
                  </w:p>
                  <w:p w14:paraId="13DB291C" w14:textId="77777777" w:rsidR="002E1047" w:rsidRPr="005575DA" w:rsidRDefault="002E1047" w:rsidP="002E1047">
                    <w:pPr>
                      <w:numPr>
                        <w:ilvl w:val="0"/>
                        <w:numId w:val="12"/>
                      </w:numPr>
                      <w:spacing w:before="100" w:beforeAutospacing="1" w:after="100" w:afterAutospacing="1"/>
                      <w:ind w:left="360"/>
                      <w:jc w:val="left"/>
                      <w:divId w:val="1752584838"/>
                      <w:rPr>
                        <w:rFonts w:ascii="Calibri" w:eastAsia="Times New Roman" w:hAnsi="Calibri" w:cs="Calibri"/>
                        <w:sz w:val="24"/>
                        <w:szCs w:val="24"/>
                      </w:rPr>
                    </w:pPr>
                    <w:r w:rsidRPr="005575DA">
                      <w:rPr>
                        <w:rFonts w:ascii="Calibri" w:eastAsia="Times New Roman" w:hAnsi="Calibri" w:cs="Calibri"/>
                        <w:sz w:val="24"/>
                        <w:szCs w:val="24"/>
                      </w:rPr>
                      <w:t>Has responsibility for other projects than that referred to in part (1) within the Bruce precinct reverted to other Ministers.</w:t>
                    </w:r>
                  </w:p>
                  <w:p w14:paraId="59C4D390" w14:textId="77777777" w:rsidR="002E1047" w:rsidRPr="005575DA" w:rsidRDefault="002E1047" w:rsidP="002E1047">
                    <w:pPr>
                      <w:numPr>
                        <w:ilvl w:val="0"/>
                        <w:numId w:val="12"/>
                      </w:numPr>
                      <w:spacing w:before="100" w:beforeAutospacing="1" w:after="100" w:afterAutospacing="1"/>
                      <w:ind w:left="360"/>
                      <w:jc w:val="left"/>
                      <w:divId w:val="1752584838"/>
                      <w:rPr>
                        <w:rFonts w:ascii="Calibri" w:eastAsia="Times New Roman" w:hAnsi="Calibri" w:cs="Calibri"/>
                        <w:sz w:val="24"/>
                        <w:szCs w:val="24"/>
                      </w:rPr>
                    </w:pPr>
                    <w:r w:rsidRPr="005575DA">
                      <w:rPr>
                        <w:rFonts w:ascii="Calibri" w:eastAsia="Times New Roman" w:hAnsi="Calibri" w:cs="Calibri"/>
                        <w:sz w:val="24"/>
                        <w:szCs w:val="24"/>
                      </w:rPr>
                      <w:t>Is the new responsibility of the Minister for the Public Service for artificial intelligence in Whole of Government technology projects limited to the adoption of artificial intelligence within the public sector itself.</w:t>
                    </w:r>
                  </w:p>
                  <w:p w14:paraId="6EF52496" w14:textId="77777777" w:rsidR="002E1047" w:rsidRPr="005575DA" w:rsidRDefault="002E1047" w:rsidP="002E1047">
                    <w:pPr>
                      <w:numPr>
                        <w:ilvl w:val="0"/>
                        <w:numId w:val="12"/>
                      </w:numPr>
                      <w:spacing w:before="100" w:beforeAutospacing="1" w:after="100" w:afterAutospacing="1"/>
                      <w:ind w:left="360"/>
                      <w:jc w:val="left"/>
                      <w:divId w:val="1752584838"/>
                      <w:rPr>
                        <w:rFonts w:ascii="Calibri" w:eastAsia="Times New Roman" w:hAnsi="Calibri" w:cs="Calibri"/>
                        <w:sz w:val="24"/>
                        <w:szCs w:val="24"/>
                      </w:rPr>
                    </w:pPr>
                    <w:r w:rsidRPr="005575DA">
                      <w:rPr>
                        <w:rFonts w:ascii="Calibri" w:eastAsia="Times New Roman" w:hAnsi="Calibri" w:cs="Calibri"/>
                        <w:sz w:val="24"/>
                        <w:szCs w:val="24"/>
                      </w:rPr>
                      <w:t>Is the responsibility of the Chief Minister for data centres and artificial intelligence intended to cover the construction of supporting infrastructure and the proliferation of the technology more generally.</w:t>
                    </w:r>
                  </w:p>
                  <w:p w14:paraId="4D897033" w14:textId="4E29CF85" w:rsidR="002E1047" w:rsidRPr="005575DA" w:rsidRDefault="002E1047" w:rsidP="002E1047">
                    <w:pPr>
                      <w:numPr>
                        <w:ilvl w:val="0"/>
                        <w:numId w:val="12"/>
                      </w:numPr>
                      <w:spacing w:before="100" w:beforeAutospacing="1" w:after="100" w:afterAutospacing="1"/>
                      <w:ind w:left="360"/>
                      <w:jc w:val="left"/>
                      <w:divId w:val="1752584838"/>
                      <w:rPr>
                        <w:rFonts w:ascii="Calibri" w:eastAsia="Times New Roman" w:hAnsi="Calibri" w:cs="Calibri"/>
                        <w:sz w:val="24"/>
                        <w:szCs w:val="24"/>
                      </w:rPr>
                    </w:pPr>
                    <w:r w:rsidRPr="005575DA">
                      <w:rPr>
                        <w:rFonts w:ascii="Calibri" w:eastAsia="Times New Roman" w:hAnsi="Calibri" w:cs="Calibri"/>
                        <w:sz w:val="24"/>
                        <w:szCs w:val="24"/>
                      </w:rPr>
                      <w:t>Is it now the responsibility of the Minister for Arts, Creative Industries and the Night-Time Economy to progress the Liquor Amendment Bill 2025 through the Assembly</w:t>
                    </w:r>
                    <w:r w:rsidR="00523A65">
                      <w:rPr>
                        <w:rFonts w:ascii="Calibri" w:eastAsia="Times New Roman" w:hAnsi="Calibri" w:cs="Calibri"/>
                        <w:sz w:val="24"/>
                        <w:szCs w:val="24"/>
                      </w:rPr>
                      <w:t>’</w:t>
                    </w:r>
                    <w:r w:rsidRPr="005575DA">
                      <w:rPr>
                        <w:rFonts w:ascii="Calibri" w:eastAsia="Times New Roman" w:hAnsi="Calibri" w:cs="Calibri"/>
                        <w:sz w:val="24"/>
                        <w:szCs w:val="24"/>
                      </w:rPr>
                      <w:t>s legislative process, given the responsibility for policy relating to liquor has been moved out of the role of the Attorney-General.</w:t>
                    </w:r>
                  </w:p>
                  <w:p w14:paraId="2CA228F9"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831494458"/>
          <w15:repeatingSection/>
        </w:sdtPr>
        <w:sdtEndPr/>
        <w:sdtContent>
          <w:sdt>
            <w:sdtPr>
              <w:rPr>
                <w:rFonts w:ascii="Calibri" w:hAnsi="Calibri" w:cs="Calibri"/>
                <w:sz w:val="24"/>
                <w:szCs w:val="24"/>
              </w:rPr>
              <w:id w:val="972864168"/>
              <w:placeholder>
                <w:docPart w:val="31B4D1774D664AA0A88948694FB423AE"/>
              </w:placeholder>
              <w15:repeatingSectionItem/>
            </w:sdtPr>
            <w:sdtEndPr/>
            <w:sdtContent>
              <w:tr w:rsidR="00C63543" w:rsidRPr="005575DA" w14:paraId="7DB69C18" w14:textId="77777777" w:rsidTr="00BC53F1">
                <w:trPr>
                  <w:trHeight w:val="154"/>
                </w:trPr>
                <w:tc>
                  <w:tcPr>
                    <w:tcW w:w="704" w:type="dxa"/>
                    <w:hideMark/>
                  </w:tcPr>
                  <w:p w14:paraId="07BA928E"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281347688"/>
                        <w:placeholder>
                          <w:docPart w:val="D56FFD6425E6460CA29742B5B2A72984"/>
                        </w:placeholder>
                      </w:sdtPr>
                      <w:sdtEndPr/>
                      <w:sdtContent>
                        <w:r w:rsidR="002E1047" w:rsidRPr="005575DA">
                          <w:rPr>
                            <w:rFonts w:ascii="Calibri" w:hAnsi="Calibri" w:cs="Calibri"/>
                            <w:sz w:val="24"/>
                            <w:szCs w:val="24"/>
                          </w:rPr>
                          <w:t>1501</w:t>
                        </w:r>
                      </w:sdtContent>
                    </w:sdt>
                  </w:p>
                </w:tc>
                <w:tc>
                  <w:tcPr>
                    <w:tcW w:w="8312" w:type="dxa"/>
                    <w:hideMark/>
                  </w:tcPr>
                  <w:p w14:paraId="1B9504D7" w14:textId="538BE29B" w:rsidR="002E1047" w:rsidRPr="005575DA" w:rsidRDefault="00621844" w:rsidP="005575DA">
                    <w:pPr>
                      <w:jc w:val="left"/>
                      <w:divId w:val="58938898"/>
                      <w:rPr>
                        <w:rFonts w:ascii="Calibri" w:eastAsia="Times New Roman" w:hAnsi="Calibri" w:cs="Calibri"/>
                        <w:sz w:val="24"/>
                        <w:szCs w:val="24"/>
                      </w:rPr>
                    </w:pPr>
                    <w:sdt>
                      <w:sdtPr>
                        <w:rPr>
                          <w:rFonts w:ascii="Calibri" w:hAnsi="Calibri" w:cs="Calibri"/>
                          <w:sz w:val="24"/>
                          <w:szCs w:val="24"/>
                        </w:rPr>
                        <w:id w:val="-1349477635"/>
                      </w:sdtPr>
                      <w:sdtEndPr/>
                      <w:sdtContent>
                        <w:r w:rsidR="005575DA">
                          <w:rPr>
                            <w:rFonts w:ascii="Calibri" w:eastAsia="Times New Roman" w:hAnsi="Calibri" w:cs="Calibri"/>
                            <w:b/>
                            <w:bCs/>
                            <w:sz w:val="24"/>
                            <w:szCs w:val="24"/>
                          </w:rPr>
                          <w:t>MISS NUTTALL</w:t>
                        </w:r>
                        <w:r w:rsidR="002E1047" w:rsidRPr="005575DA">
                          <w:rPr>
                            <w:rFonts w:ascii="Calibri" w:eastAsia="Times New Roman" w:hAnsi="Calibri" w:cs="Calibri"/>
                            <w:sz w:val="24"/>
                            <w:szCs w:val="24"/>
                          </w:rPr>
                          <w:t xml:space="preserve">: To ask the Minister for Climate Change, Environment, Energy and Water — </w:t>
                        </w:r>
                      </w:sdtContent>
                    </w:sdt>
                  </w:p>
                  <w:p w14:paraId="3EE768DF" w14:textId="77777777" w:rsidR="002E1047" w:rsidRPr="005575DA" w:rsidRDefault="002E1047" w:rsidP="002E1047">
                    <w:pPr>
                      <w:numPr>
                        <w:ilvl w:val="0"/>
                        <w:numId w:val="13"/>
                      </w:numPr>
                      <w:spacing w:before="100" w:beforeAutospacing="1" w:after="100" w:afterAutospacing="1"/>
                      <w:ind w:left="360"/>
                      <w:jc w:val="left"/>
                      <w:divId w:val="58938898"/>
                      <w:rPr>
                        <w:rFonts w:ascii="Calibri" w:eastAsia="Times New Roman" w:hAnsi="Calibri" w:cs="Calibri"/>
                        <w:sz w:val="24"/>
                        <w:szCs w:val="24"/>
                      </w:rPr>
                    </w:pPr>
                    <w:r w:rsidRPr="005575DA">
                      <w:rPr>
                        <w:rFonts w:ascii="Calibri" w:eastAsia="Times New Roman" w:hAnsi="Calibri" w:cs="Calibri"/>
                        <w:sz w:val="24"/>
                        <w:szCs w:val="24"/>
                      </w:rPr>
                      <w:t>Are there regulations or discharge standards that could be improved to further reduce phosphorous entering the waterways from the sewage treatment works at Queanbeyan.</w:t>
                    </w:r>
                  </w:p>
                  <w:p w14:paraId="4EAF18C4" w14:textId="77777777" w:rsidR="002E1047" w:rsidRPr="005575DA" w:rsidRDefault="002E1047" w:rsidP="002E1047">
                    <w:pPr>
                      <w:numPr>
                        <w:ilvl w:val="0"/>
                        <w:numId w:val="13"/>
                      </w:numPr>
                      <w:spacing w:before="100" w:beforeAutospacing="1" w:after="100" w:afterAutospacing="1"/>
                      <w:ind w:left="360"/>
                      <w:jc w:val="left"/>
                      <w:divId w:val="58938898"/>
                      <w:rPr>
                        <w:rFonts w:ascii="Calibri" w:eastAsia="Times New Roman" w:hAnsi="Calibri" w:cs="Calibri"/>
                        <w:sz w:val="24"/>
                        <w:szCs w:val="24"/>
                      </w:rPr>
                    </w:pPr>
                    <w:r w:rsidRPr="005575DA">
                      <w:rPr>
                        <w:rFonts w:ascii="Calibri" w:eastAsia="Times New Roman" w:hAnsi="Calibri" w:cs="Calibri"/>
                        <w:sz w:val="24"/>
                        <w:szCs w:val="24"/>
                      </w:rPr>
                      <w:t>Could the discharge standards or regulations referred to in part (1) be adjusted to help lower the phosphorous levels in Lake Burley Griffin.</w:t>
                    </w:r>
                  </w:p>
                  <w:p w14:paraId="2E55E44E" w14:textId="2B32BF5A" w:rsidR="002E1047" w:rsidRPr="009D0593" w:rsidRDefault="002E1047" w:rsidP="002E1047">
                    <w:pPr>
                      <w:numPr>
                        <w:ilvl w:val="0"/>
                        <w:numId w:val="13"/>
                      </w:numPr>
                      <w:spacing w:before="100" w:beforeAutospacing="1" w:after="100" w:afterAutospacing="1"/>
                      <w:ind w:left="360"/>
                      <w:jc w:val="left"/>
                      <w:divId w:val="58938898"/>
                      <w:rPr>
                        <w:rFonts w:ascii="Calibri" w:eastAsia="Times New Roman" w:hAnsi="Calibri" w:cs="Calibri"/>
                        <w:spacing w:val="-4"/>
                        <w:sz w:val="24"/>
                        <w:szCs w:val="24"/>
                      </w:rPr>
                    </w:pPr>
                    <w:r w:rsidRPr="009D0593">
                      <w:rPr>
                        <w:rFonts w:ascii="Calibri" w:eastAsia="Times New Roman" w:hAnsi="Calibri" w:cs="Calibri"/>
                        <w:spacing w:val="-4"/>
                        <w:sz w:val="24"/>
                        <w:szCs w:val="24"/>
                      </w:rPr>
                      <w:t>Has the Government considered doing that referred to in part (2); if not</w:t>
                    </w:r>
                    <w:r w:rsidR="009D0593" w:rsidRPr="009D0593">
                      <w:rPr>
                        <w:rFonts w:ascii="Calibri" w:eastAsia="Times New Roman" w:hAnsi="Calibri" w:cs="Calibri"/>
                        <w:spacing w:val="-4"/>
                        <w:sz w:val="24"/>
                        <w:szCs w:val="24"/>
                      </w:rPr>
                      <w:t>,</w:t>
                    </w:r>
                    <w:r w:rsidRPr="009D0593">
                      <w:rPr>
                        <w:rFonts w:ascii="Calibri" w:eastAsia="Times New Roman" w:hAnsi="Calibri" w:cs="Calibri"/>
                        <w:spacing w:val="-4"/>
                        <w:sz w:val="24"/>
                        <w:szCs w:val="24"/>
                      </w:rPr>
                      <w:t xml:space="preserve"> why not.</w:t>
                    </w:r>
                  </w:p>
                  <w:p w14:paraId="30245AA8"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tbl>
    <w:p w14:paraId="55E96E9E" w14:textId="77777777" w:rsidR="009D0593" w:rsidRDefault="009D0593">
      <w:r>
        <w:br w:type="page"/>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1110588319"/>
          <w15:repeatingSection/>
        </w:sdtPr>
        <w:sdtEndPr/>
        <w:sdtContent>
          <w:sdt>
            <w:sdtPr>
              <w:rPr>
                <w:rFonts w:ascii="Calibri" w:hAnsi="Calibri" w:cs="Calibri"/>
                <w:sz w:val="24"/>
                <w:szCs w:val="24"/>
              </w:rPr>
              <w:id w:val="-1303227993"/>
              <w:placeholder>
                <w:docPart w:val="31B4D1774D664AA0A88948694FB423AE"/>
              </w:placeholder>
              <w15:repeatingSectionItem/>
            </w:sdtPr>
            <w:sdtEndPr/>
            <w:sdtContent>
              <w:tr w:rsidR="00C63543" w:rsidRPr="005575DA" w14:paraId="2A8E87DB" w14:textId="77777777" w:rsidTr="00BC53F1">
                <w:trPr>
                  <w:trHeight w:val="154"/>
                </w:trPr>
                <w:tc>
                  <w:tcPr>
                    <w:tcW w:w="704" w:type="dxa"/>
                    <w:hideMark/>
                  </w:tcPr>
                  <w:p w14:paraId="618F4658" w14:textId="37731B41"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248642755"/>
                        <w:placeholder>
                          <w:docPart w:val="D56FFD6425E6460CA29742B5B2A72984"/>
                        </w:placeholder>
                      </w:sdtPr>
                      <w:sdtEndPr/>
                      <w:sdtContent>
                        <w:r w:rsidR="002E1047" w:rsidRPr="005575DA">
                          <w:rPr>
                            <w:rFonts w:ascii="Calibri" w:hAnsi="Calibri" w:cs="Calibri"/>
                            <w:sz w:val="24"/>
                            <w:szCs w:val="24"/>
                          </w:rPr>
                          <w:t>1502</w:t>
                        </w:r>
                      </w:sdtContent>
                    </w:sdt>
                  </w:p>
                </w:tc>
                <w:tc>
                  <w:tcPr>
                    <w:tcW w:w="8312" w:type="dxa"/>
                    <w:hideMark/>
                  </w:tcPr>
                  <w:p w14:paraId="508A8119" w14:textId="01E599BD" w:rsidR="002E1047" w:rsidRPr="005575DA" w:rsidRDefault="00621844" w:rsidP="005575DA">
                    <w:pPr>
                      <w:jc w:val="left"/>
                      <w:divId w:val="1811168946"/>
                      <w:rPr>
                        <w:rFonts w:ascii="Calibri" w:eastAsia="Times New Roman" w:hAnsi="Calibri" w:cs="Calibri"/>
                        <w:sz w:val="24"/>
                        <w:szCs w:val="24"/>
                      </w:rPr>
                    </w:pPr>
                    <w:sdt>
                      <w:sdtPr>
                        <w:rPr>
                          <w:rFonts w:ascii="Calibri" w:hAnsi="Calibri" w:cs="Calibri"/>
                          <w:sz w:val="24"/>
                          <w:szCs w:val="24"/>
                        </w:rPr>
                        <w:id w:val="673928558"/>
                      </w:sdtPr>
                      <w:sdtEndPr/>
                      <w:sdtContent>
                        <w:r w:rsidR="005575DA">
                          <w:rPr>
                            <w:rFonts w:ascii="Calibri" w:eastAsia="Times New Roman" w:hAnsi="Calibri" w:cs="Calibri"/>
                            <w:b/>
                            <w:bCs/>
                            <w:sz w:val="24"/>
                            <w:szCs w:val="24"/>
                          </w:rPr>
                          <w:t>MS CLAY</w:t>
                        </w:r>
                        <w:r w:rsidR="002E1047" w:rsidRPr="005575DA">
                          <w:rPr>
                            <w:rFonts w:ascii="Calibri" w:eastAsia="Times New Roman" w:hAnsi="Calibri" w:cs="Calibri"/>
                            <w:sz w:val="24"/>
                            <w:szCs w:val="24"/>
                          </w:rPr>
                          <w:t xml:space="preserve">: To ask the Attorney-General — </w:t>
                        </w:r>
                      </w:sdtContent>
                    </w:sdt>
                  </w:p>
                  <w:p w14:paraId="6C8781D5" w14:textId="26F9A7AD" w:rsidR="002E1047" w:rsidRPr="009D0593" w:rsidRDefault="002E1047" w:rsidP="002E1047">
                    <w:pPr>
                      <w:numPr>
                        <w:ilvl w:val="0"/>
                        <w:numId w:val="14"/>
                      </w:numPr>
                      <w:spacing w:before="100" w:beforeAutospacing="1" w:after="100" w:afterAutospacing="1"/>
                      <w:ind w:left="360"/>
                      <w:jc w:val="left"/>
                      <w:divId w:val="1811168946"/>
                      <w:rPr>
                        <w:rFonts w:ascii="Calibri" w:eastAsia="Times New Roman" w:hAnsi="Calibri" w:cs="Calibri"/>
                        <w:spacing w:val="-2"/>
                        <w:sz w:val="24"/>
                        <w:szCs w:val="24"/>
                      </w:rPr>
                    </w:pPr>
                    <w:r w:rsidRPr="009D0593">
                      <w:rPr>
                        <w:rFonts w:ascii="Calibri" w:eastAsia="Times New Roman" w:hAnsi="Calibri" w:cs="Calibri"/>
                        <w:spacing w:val="-4"/>
                        <w:sz w:val="24"/>
                        <w:szCs w:val="24"/>
                      </w:rPr>
                      <w:t xml:space="preserve">How many matters were there with the ACT Human Rights Commission, on which </w:t>
                    </w:r>
                    <w:r w:rsidRPr="009D0593">
                      <w:rPr>
                        <w:rFonts w:ascii="Calibri" w:eastAsia="Times New Roman" w:hAnsi="Calibri" w:cs="Calibri"/>
                        <w:sz w:val="24"/>
                        <w:szCs w:val="24"/>
                      </w:rPr>
                      <w:t>the ACT Government Solicitor (ACTGS) advised, that led to (a) a settlement, (b)</w:t>
                    </w:r>
                    <w:r w:rsidR="009D0593" w:rsidRPr="009D0593">
                      <w:rPr>
                        <w:rFonts w:ascii="Calibri" w:eastAsia="Times New Roman" w:hAnsi="Calibri" w:cs="Calibri"/>
                        <w:sz w:val="24"/>
                        <w:szCs w:val="24"/>
                      </w:rPr>
                      <w:t> </w:t>
                    </w:r>
                    <w:r w:rsidRPr="009D0593">
                      <w:rPr>
                        <w:rFonts w:ascii="Calibri" w:eastAsia="Times New Roman" w:hAnsi="Calibri" w:cs="Calibri"/>
                        <w:sz w:val="24"/>
                        <w:szCs w:val="24"/>
                      </w:rPr>
                      <w:t>legal costs awarded against Government and (c) damages or any kind of financial penalty against Government for each of the last three years. </w:t>
                    </w:r>
                  </w:p>
                  <w:p w14:paraId="258CBBD8" w14:textId="77777777" w:rsidR="002E1047" w:rsidRPr="005575DA" w:rsidRDefault="002E1047" w:rsidP="002E1047">
                    <w:pPr>
                      <w:numPr>
                        <w:ilvl w:val="0"/>
                        <w:numId w:val="14"/>
                      </w:numPr>
                      <w:spacing w:before="100" w:beforeAutospacing="1" w:after="100" w:afterAutospacing="1"/>
                      <w:ind w:left="360"/>
                      <w:jc w:val="left"/>
                      <w:divId w:val="1811168946"/>
                      <w:rPr>
                        <w:rFonts w:ascii="Calibri" w:eastAsia="Times New Roman" w:hAnsi="Calibri" w:cs="Calibri"/>
                        <w:sz w:val="24"/>
                        <w:szCs w:val="24"/>
                      </w:rPr>
                    </w:pPr>
                    <w:r w:rsidRPr="005575DA">
                      <w:rPr>
                        <w:rFonts w:ascii="Calibri" w:eastAsia="Times New Roman" w:hAnsi="Calibri" w:cs="Calibri"/>
                        <w:sz w:val="24"/>
                        <w:szCs w:val="24"/>
                      </w:rPr>
                      <w:t>What was the total quantum of dollars for the matters referred to in part (1).</w:t>
                    </w:r>
                  </w:p>
                  <w:p w14:paraId="230F23DD" w14:textId="77777777" w:rsidR="002E1047" w:rsidRPr="005575DA" w:rsidRDefault="002E1047" w:rsidP="002E1047">
                    <w:pPr>
                      <w:numPr>
                        <w:ilvl w:val="0"/>
                        <w:numId w:val="14"/>
                      </w:numPr>
                      <w:spacing w:before="100" w:beforeAutospacing="1" w:after="100" w:afterAutospacing="1"/>
                      <w:ind w:left="360"/>
                      <w:jc w:val="left"/>
                      <w:divId w:val="1811168946"/>
                      <w:rPr>
                        <w:rFonts w:ascii="Calibri" w:eastAsia="Times New Roman" w:hAnsi="Calibri" w:cs="Calibri"/>
                        <w:sz w:val="24"/>
                        <w:szCs w:val="24"/>
                      </w:rPr>
                    </w:pPr>
                    <w:r w:rsidRPr="005575DA">
                      <w:rPr>
                        <w:rFonts w:ascii="Calibri" w:eastAsia="Times New Roman" w:hAnsi="Calibri" w:cs="Calibri"/>
                        <w:sz w:val="24"/>
                        <w:szCs w:val="24"/>
                      </w:rPr>
                      <w:t>How many matters were there with the ACT Civil &amp; Administrative Tribunal, on which the ACTGS advised, that led to (a) a settlement, (b) legal costs awarded against Government and (c) damages or any kind of financial penalty against Government for each of the last three years. </w:t>
                    </w:r>
                  </w:p>
                  <w:p w14:paraId="16DF9953" w14:textId="77777777" w:rsidR="002E1047" w:rsidRPr="005575DA" w:rsidRDefault="002E1047" w:rsidP="002E1047">
                    <w:pPr>
                      <w:numPr>
                        <w:ilvl w:val="0"/>
                        <w:numId w:val="14"/>
                      </w:numPr>
                      <w:spacing w:before="100" w:beforeAutospacing="1" w:after="100" w:afterAutospacing="1"/>
                      <w:ind w:left="360"/>
                      <w:jc w:val="left"/>
                      <w:divId w:val="1811168946"/>
                      <w:rPr>
                        <w:rFonts w:ascii="Calibri" w:eastAsia="Times New Roman" w:hAnsi="Calibri" w:cs="Calibri"/>
                        <w:sz w:val="24"/>
                        <w:szCs w:val="24"/>
                      </w:rPr>
                    </w:pPr>
                    <w:r w:rsidRPr="005575DA">
                      <w:rPr>
                        <w:rFonts w:ascii="Calibri" w:eastAsia="Times New Roman" w:hAnsi="Calibri" w:cs="Calibri"/>
                        <w:sz w:val="24"/>
                        <w:szCs w:val="24"/>
                      </w:rPr>
                      <w:t>What was the total quantum of dollars for the matters referred to in part (3).</w:t>
                    </w:r>
                  </w:p>
                  <w:p w14:paraId="1B09B5EF" w14:textId="77777777" w:rsidR="002E1047" w:rsidRPr="005575DA" w:rsidRDefault="002E1047" w:rsidP="002E1047">
                    <w:pPr>
                      <w:numPr>
                        <w:ilvl w:val="0"/>
                        <w:numId w:val="14"/>
                      </w:numPr>
                      <w:spacing w:before="100" w:beforeAutospacing="1" w:after="100" w:afterAutospacing="1"/>
                      <w:ind w:left="360"/>
                      <w:jc w:val="left"/>
                      <w:divId w:val="1811168946"/>
                      <w:rPr>
                        <w:rFonts w:ascii="Calibri" w:eastAsia="Times New Roman" w:hAnsi="Calibri" w:cs="Calibri"/>
                        <w:sz w:val="24"/>
                        <w:szCs w:val="24"/>
                      </w:rPr>
                    </w:pPr>
                    <w:r w:rsidRPr="005575DA">
                      <w:rPr>
                        <w:rFonts w:ascii="Calibri" w:eastAsia="Times New Roman" w:hAnsi="Calibri" w:cs="Calibri"/>
                        <w:sz w:val="24"/>
                        <w:szCs w:val="24"/>
                      </w:rPr>
                      <w:t>How many matters were there with other courts, on which the ACTGS advised, that led to (a) a settlement, (b) legal costs awarded against Government and (c) damages or any kind of financial penalty against Government for each of the last three years. </w:t>
                    </w:r>
                  </w:p>
                  <w:p w14:paraId="5E954ED0" w14:textId="77777777" w:rsidR="002E1047" w:rsidRPr="005575DA" w:rsidRDefault="002E1047" w:rsidP="002E1047">
                    <w:pPr>
                      <w:numPr>
                        <w:ilvl w:val="0"/>
                        <w:numId w:val="14"/>
                      </w:numPr>
                      <w:spacing w:before="100" w:beforeAutospacing="1" w:after="100" w:afterAutospacing="1"/>
                      <w:ind w:left="360"/>
                      <w:jc w:val="left"/>
                      <w:divId w:val="1811168946"/>
                      <w:rPr>
                        <w:rFonts w:ascii="Calibri" w:eastAsia="Times New Roman" w:hAnsi="Calibri" w:cs="Calibri"/>
                        <w:sz w:val="24"/>
                        <w:szCs w:val="24"/>
                      </w:rPr>
                    </w:pPr>
                    <w:r w:rsidRPr="005575DA">
                      <w:rPr>
                        <w:rFonts w:ascii="Calibri" w:eastAsia="Times New Roman" w:hAnsi="Calibri" w:cs="Calibri"/>
                        <w:sz w:val="24"/>
                        <w:szCs w:val="24"/>
                      </w:rPr>
                      <w:t>What was the total quantum of dollars for the matters referred to in part (5).</w:t>
                    </w:r>
                  </w:p>
                  <w:p w14:paraId="20FD7C39" w14:textId="77777777" w:rsidR="002E1047" w:rsidRPr="005575DA" w:rsidRDefault="002E1047" w:rsidP="002E1047">
                    <w:pPr>
                      <w:numPr>
                        <w:ilvl w:val="0"/>
                        <w:numId w:val="14"/>
                      </w:numPr>
                      <w:spacing w:before="100" w:beforeAutospacing="1" w:after="100" w:afterAutospacing="1"/>
                      <w:ind w:left="360"/>
                      <w:jc w:val="left"/>
                      <w:divId w:val="1811168946"/>
                      <w:rPr>
                        <w:rFonts w:ascii="Calibri" w:eastAsia="Times New Roman" w:hAnsi="Calibri" w:cs="Calibri"/>
                        <w:sz w:val="24"/>
                        <w:szCs w:val="24"/>
                      </w:rPr>
                    </w:pPr>
                    <w:r w:rsidRPr="005575DA">
                      <w:rPr>
                        <w:rFonts w:ascii="Calibri" w:eastAsia="Times New Roman" w:hAnsi="Calibri" w:cs="Calibri"/>
                        <w:sz w:val="24"/>
                        <w:szCs w:val="24"/>
                      </w:rPr>
                      <w:t>What process did Government run through for the matters referred to in parts (1), (3) and (5), where Government had a finding, settlement, damages, or costs awarded against it, to review what behaviour Government engaged in that left it liable and what actions did Government take to change its procedures to avoid this happening again.</w:t>
                    </w:r>
                  </w:p>
                  <w:p w14:paraId="37935772"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376080835"/>
          <w15:repeatingSection/>
        </w:sdtPr>
        <w:sdtEndPr/>
        <w:sdtContent>
          <w:sdt>
            <w:sdtPr>
              <w:rPr>
                <w:rFonts w:ascii="Calibri" w:hAnsi="Calibri" w:cs="Calibri"/>
                <w:sz w:val="24"/>
                <w:szCs w:val="24"/>
              </w:rPr>
              <w:id w:val="-92944367"/>
              <w:placeholder>
                <w:docPart w:val="31B4D1774D664AA0A88948694FB423AE"/>
              </w:placeholder>
              <w15:repeatingSectionItem/>
            </w:sdtPr>
            <w:sdtEndPr/>
            <w:sdtContent>
              <w:tr w:rsidR="00C63543" w:rsidRPr="005575DA" w14:paraId="614053A6" w14:textId="77777777" w:rsidTr="00BC53F1">
                <w:trPr>
                  <w:trHeight w:val="154"/>
                </w:trPr>
                <w:tc>
                  <w:tcPr>
                    <w:tcW w:w="704" w:type="dxa"/>
                    <w:hideMark/>
                  </w:tcPr>
                  <w:p w14:paraId="38FEB56D"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627985296"/>
                        <w:placeholder>
                          <w:docPart w:val="D56FFD6425E6460CA29742B5B2A72984"/>
                        </w:placeholder>
                      </w:sdtPr>
                      <w:sdtEndPr/>
                      <w:sdtContent>
                        <w:r w:rsidR="002E1047" w:rsidRPr="005575DA">
                          <w:rPr>
                            <w:rFonts w:ascii="Calibri" w:hAnsi="Calibri" w:cs="Calibri"/>
                            <w:sz w:val="24"/>
                            <w:szCs w:val="24"/>
                          </w:rPr>
                          <w:t>1503</w:t>
                        </w:r>
                      </w:sdtContent>
                    </w:sdt>
                  </w:p>
                </w:tc>
                <w:tc>
                  <w:tcPr>
                    <w:tcW w:w="8312" w:type="dxa"/>
                    <w:hideMark/>
                  </w:tcPr>
                  <w:p w14:paraId="1E82DA69" w14:textId="0B41AEE8" w:rsidR="002E1047" w:rsidRPr="005575DA" w:rsidRDefault="00621844" w:rsidP="005575DA">
                    <w:pPr>
                      <w:jc w:val="left"/>
                      <w:divId w:val="263071551"/>
                      <w:rPr>
                        <w:rFonts w:ascii="Calibri" w:eastAsia="Times New Roman" w:hAnsi="Calibri" w:cs="Calibri"/>
                        <w:sz w:val="24"/>
                        <w:szCs w:val="24"/>
                      </w:rPr>
                    </w:pPr>
                    <w:sdt>
                      <w:sdtPr>
                        <w:rPr>
                          <w:rFonts w:ascii="Calibri" w:hAnsi="Calibri" w:cs="Calibri"/>
                          <w:sz w:val="24"/>
                          <w:szCs w:val="24"/>
                        </w:rPr>
                        <w:id w:val="2093732047"/>
                      </w:sdtPr>
                      <w:sdtEndPr/>
                      <w:sdtContent>
                        <w:r w:rsidR="005575DA">
                          <w:rPr>
                            <w:rFonts w:ascii="Calibri" w:eastAsia="Times New Roman" w:hAnsi="Calibri" w:cs="Calibri"/>
                            <w:b/>
                            <w:bCs/>
                            <w:sz w:val="24"/>
                            <w:szCs w:val="24"/>
                          </w:rPr>
                          <w:t>MS CLAY</w:t>
                        </w:r>
                        <w:r w:rsidR="002E1047" w:rsidRPr="005575DA">
                          <w:rPr>
                            <w:rFonts w:ascii="Calibri" w:eastAsia="Times New Roman" w:hAnsi="Calibri" w:cs="Calibri"/>
                            <w:sz w:val="24"/>
                            <w:szCs w:val="24"/>
                          </w:rPr>
                          <w:t xml:space="preserve">: To ask the Minister for Sport and Recreation — </w:t>
                        </w:r>
                      </w:sdtContent>
                    </w:sdt>
                  </w:p>
                  <w:p w14:paraId="1D01B062" w14:textId="77777777" w:rsidR="002E1047" w:rsidRPr="005575DA" w:rsidRDefault="002E1047" w:rsidP="002E1047">
                    <w:pPr>
                      <w:numPr>
                        <w:ilvl w:val="0"/>
                        <w:numId w:val="15"/>
                      </w:numPr>
                      <w:spacing w:before="100" w:beforeAutospacing="1" w:after="100" w:afterAutospacing="1"/>
                      <w:ind w:left="360"/>
                      <w:jc w:val="left"/>
                      <w:divId w:val="263071551"/>
                      <w:rPr>
                        <w:rFonts w:ascii="Calibri" w:eastAsia="Times New Roman" w:hAnsi="Calibri" w:cs="Calibri"/>
                        <w:sz w:val="24"/>
                        <w:szCs w:val="24"/>
                      </w:rPr>
                    </w:pPr>
                    <w:r w:rsidRPr="005575DA">
                      <w:rPr>
                        <w:rFonts w:ascii="Calibri" w:eastAsia="Times New Roman" w:hAnsi="Calibri" w:cs="Calibri"/>
                        <w:sz w:val="24"/>
                        <w:szCs w:val="24"/>
                      </w:rPr>
                      <w:t>Why did the Government not inform the community that the deadline to reopen the Big Splash pool on 1 November 2026 was only for a temporary reopening of the 50-metre pool.</w:t>
                    </w:r>
                  </w:p>
                  <w:p w14:paraId="64D868F4" w14:textId="77777777" w:rsidR="002E1047" w:rsidRPr="005575DA" w:rsidRDefault="002E1047" w:rsidP="002E1047">
                    <w:pPr>
                      <w:numPr>
                        <w:ilvl w:val="0"/>
                        <w:numId w:val="15"/>
                      </w:numPr>
                      <w:spacing w:before="100" w:beforeAutospacing="1" w:after="100" w:afterAutospacing="1"/>
                      <w:ind w:left="360"/>
                      <w:jc w:val="left"/>
                      <w:divId w:val="263071551"/>
                      <w:rPr>
                        <w:rFonts w:ascii="Calibri" w:eastAsia="Times New Roman" w:hAnsi="Calibri" w:cs="Calibri"/>
                        <w:sz w:val="24"/>
                        <w:szCs w:val="24"/>
                      </w:rPr>
                    </w:pPr>
                    <w:r w:rsidRPr="005575DA">
                      <w:rPr>
                        <w:rFonts w:ascii="Calibri" w:eastAsia="Times New Roman" w:hAnsi="Calibri" w:cs="Calibri"/>
                        <w:sz w:val="24"/>
                        <w:szCs w:val="24"/>
                      </w:rPr>
                      <w:t>Does the non-compete clause in the Canberra International Sports and Aquatic Centre (CISAC) contract which indicates the Government cannot operate a pool within a set distance of CISAC, refer only to new aquatic facilities and not to aquatic facilities that existed when CISAC was established.</w:t>
                    </w:r>
                  </w:p>
                  <w:p w14:paraId="5D3F522C"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361892533"/>
          <w15:repeatingSection/>
        </w:sdtPr>
        <w:sdtEndPr/>
        <w:sdtContent>
          <w:sdt>
            <w:sdtPr>
              <w:rPr>
                <w:rFonts w:ascii="Calibri" w:hAnsi="Calibri" w:cs="Calibri"/>
                <w:sz w:val="24"/>
                <w:szCs w:val="24"/>
              </w:rPr>
              <w:id w:val="-1206246738"/>
              <w:placeholder>
                <w:docPart w:val="31B4D1774D664AA0A88948694FB423AE"/>
              </w:placeholder>
              <w15:repeatingSectionItem/>
            </w:sdtPr>
            <w:sdtEndPr/>
            <w:sdtContent>
              <w:tr w:rsidR="00C63543" w:rsidRPr="005575DA" w14:paraId="1F44D7A2" w14:textId="77777777" w:rsidTr="00BC53F1">
                <w:trPr>
                  <w:trHeight w:val="154"/>
                </w:trPr>
                <w:tc>
                  <w:tcPr>
                    <w:tcW w:w="704" w:type="dxa"/>
                    <w:hideMark/>
                  </w:tcPr>
                  <w:p w14:paraId="7BD5F632"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200248429"/>
                        <w:placeholder>
                          <w:docPart w:val="D56FFD6425E6460CA29742B5B2A72984"/>
                        </w:placeholder>
                      </w:sdtPr>
                      <w:sdtEndPr/>
                      <w:sdtContent>
                        <w:r w:rsidR="002E1047" w:rsidRPr="005575DA">
                          <w:rPr>
                            <w:rFonts w:ascii="Calibri" w:hAnsi="Calibri" w:cs="Calibri"/>
                            <w:sz w:val="24"/>
                            <w:szCs w:val="24"/>
                          </w:rPr>
                          <w:t>1504</w:t>
                        </w:r>
                      </w:sdtContent>
                    </w:sdt>
                  </w:p>
                </w:tc>
                <w:tc>
                  <w:tcPr>
                    <w:tcW w:w="8312" w:type="dxa"/>
                    <w:hideMark/>
                  </w:tcPr>
                  <w:p w14:paraId="5A52D5C5" w14:textId="54628BEB" w:rsidR="002E1047" w:rsidRPr="005575DA" w:rsidRDefault="00621844" w:rsidP="005575DA">
                    <w:pPr>
                      <w:jc w:val="left"/>
                      <w:divId w:val="1874493233"/>
                      <w:rPr>
                        <w:rFonts w:ascii="Calibri" w:eastAsia="Times New Roman" w:hAnsi="Calibri" w:cs="Calibri"/>
                        <w:sz w:val="24"/>
                        <w:szCs w:val="24"/>
                      </w:rPr>
                    </w:pPr>
                    <w:sdt>
                      <w:sdtPr>
                        <w:rPr>
                          <w:rFonts w:ascii="Calibri" w:hAnsi="Calibri" w:cs="Calibri"/>
                          <w:sz w:val="24"/>
                          <w:szCs w:val="24"/>
                        </w:rPr>
                        <w:id w:val="1896160451"/>
                      </w:sdtPr>
                      <w:sdtEndPr/>
                      <w:sdtContent>
                        <w:r w:rsidR="005575DA">
                          <w:rPr>
                            <w:rFonts w:ascii="Calibri" w:eastAsia="Times New Roman" w:hAnsi="Calibri" w:cs="Calibri"/>
                            <w:b/>
                            <w:bCs/>
                            <w:sz w:val="24"/>
                            <w:szCs w:val="24"/>
                          </w:rPr>
                          <w:t>MS CASTLEY</w:t>
                        </w:r>
                        <w:r w:rsidR="002E1047" w:rsidRPr="005575DA">
                          <w:rPr>
                            <w:rFonts w:ascii="Calibri" w:eastAsia="Times New Roman" w:hAnsi="Calibri" w:cs="Calibri"/>
                            <w:sz w:val="24"/>
                            <w:szCs w:val="24"/>
                          </w:rPr>
                          <w:t xml:space="preserve">: To ask the Minister for Police, Fire and Emergency Services — </w:t>
                        </w:r>
                      </w:sdtContent>
                    </w:sdt>
                  </w:p>
                  <w:p w14:paraId="36DFDF47" w14:textId="0702FACC" w:rsidR="002E1047" w:rsidRPr="005575DA" w:rsidRDefault="002E1047" w:rsidP="002E1047">
                    <w:pPr>
                      <w:numPr>
                        <w:ilvl w:val="0"/>
                        <w:numId w:val="16"/>
                      </w:numPr>
                      <w:spacing w:before="100" w:beforeAutospacing="1" w:after="100" w:afterAutospacing="1"/>
                      <w:ind w:left="360"/>
                      <w:jc w:val="left"/>
                      <w:divId w:val="1874493233"/>
                      <w:rPr>
                        <w:rFonts w:ascii="Calibri" w:eastAsia="Times New Roman" w:hAnsi="Calibri" w:cs="Calibri"/>
                        <w:sz w:val="24"/>
                        <w:szCs w:val="24"/>
                      </w:rPr>
                    </w:pPr>
                    <w:r w:rsidRPr="005575DA">
                      <w:rPr>
                        <w:rFonts w:ascii="Calibri" w:eastAsia="Times New Roman" w:hAnsi="Calibri" w:cs="Calibri"/>
                        <w:sz w:val="24"/>
                        <w:szCs w:val="24"/>
                      </w:rPr>
                      <w:t>Does the Government report ACT Policing response time data outside the Productivity Commission</w:t>
                    </w:r>
                    <w:r w:rsidR="00523A65">
                      <w:rPr>
                        <w:rFonts w:ascii="Calibri" w:eastAsia="Times New Roman" w:hAnsi="Calibri" w:cs="Calibri"/>
                        <w:sz w:val="24"/>
                        <w:szCs w:val="24"/>
                      </w:rPr>
                      <w:t>’</w:t>
                    </w:r>
                    <w:r w:rsidRPr="005575DA">
                      <w:rPr>
                        <w:rFonts w:ascii="Calibri" w:eastAsia="Times New Roman" w:hAnsi="Calibri" w:cs="Calibri"/>
                        <w:sz w:val="24"/>
                        <w:szCs w:val="24"/>
                      </w:rPr>
                      <w:t>s Report on Government Services; if so, (a) where is this reported and (b) at what frequency.</w:t>
                    </w:r>
                  </w:p>
                  <w:p w14:paraId="4585722C" w14:textId="77777777" w:rsidR="002E1047" w:rsidRPr="005575DA" w:rsidRDefault="002E1047" w:rsidP="002E1047">
                    <w:pPr>
                      <w:numPr>
                        <w:ilvl w:val="0"/>
                        <w:numId w:val="16"/>
                      </w:numPr>
                      <w:spacing w:before="100" w:beforeAutospacing="1" w:after="100" w:afterAutospacing="1"/>
                      <w:ind w:left="360"/>
                      <w:jc w:val="left"/>
                      <w:divId w:val="1874493233"/>
                      <w:rPr>
                        <w:rFonts w:ascii="Calibri" w:eastAsia="Times New Roman" w:hAnsi="Calibri" w:cs="Calibri"/>
                        <w:sz w:val="24"/>
                        <w:szCs w:val="24"/>
                      </w:rPr>
                    </w:pPr>
                    <w:r w:rsidRPr="005575DA">
                      <w:rPr>
                        <w:rFonts w:ascii="Calibri" w:eastAsia="Times New Roman" w:hAnsi="Calibri" w:cs="Calibri"/>
                        <w:sz w:val="24"/>
                        <w:szCs w:val="24"/>
                      </w:rPr>
                      <w:t xml:space="preserve">Can the Minister provide average response time data and the proportion of </w:t>
                    </w:r>
                    <w:r w:rsidRPr="00C56FA6">
                      <w:rPr>
                        <w:rFonts w:ascii="Calibri" w:eastAsia="Times New Roman" w:hAnsi="Calibri" w:cs="Calibri"/>
                        <w:spacing w:val="-4"/>
                        <w:sz w:val="24"/>
                        <w:szCs w:val="24"/>
                      </w:rPr>
                      <w:t xml:space="preserve">responses within ACT Policing benchmarks by incident category for (a) 2025-2026 </w:t>
                    </w:r>
                    <w:r w:rsidRPr="005575DA">
                      <w:rPr>
                        <w:rFonts w:ascii="Calibri" w:eastAsia="Times New Roman" w:hAnsi="Calibri" w:cs="Calibri"/>
                        <w:sz w:val="24"/>
                        <w:szCs w:val="24"/>
                      </w:rPr>
                      <w:t>and (b) previous years, broken down geographically by patrol area.</w:t>
                    </w:r>
                  </w:p>
                  <w:p w14:paraId="2B79D17C" w14:textId="77777777" w:rsidR="002E1047" w:rsidRPr="005575DA" w:rsidRDefault="002E1047" w:rsidP="002E1047">
                    <w:pPr>
                      <w:numPr>
                        <w:ilvl w:val="0"/>
                        <w:numId w:val="16"/>
                      </w:numPr>
                      <w:spacing w:before="100" w:beforeAutospacing="1" w:after="100" w:afterAutospacing="1"/>
                      <w:ind w:left="360"/>
                      <w:jc w:val="left"/>
                      <w:divId w:val="1874493233"/>
                      <w:rPr>
                        <w:rFonts w:ascii="Calibri" w:eastAsia="Times New Roman" w:hAnsi="Calibri" w:cs="Calibri"/>
                        <w:sz w:val="24"/>
                        <w:szCs w:val="24"/>
                      </w:rPr>
                    </w:pPr>
                    <w:r w:rsidRPr="005575DA">
                      <w:rPr>
                        <w:rFonts w:ascii="Calibri" w:eastAsia="Times New Roman" w:hAnsi="Calibri" w:cs="Calibri"/>
                        <w:sz w:val="24"/>
                        <w:szCs w:val="24"/>
                      </w:rPr>
                      <w:t>What work is currently underway to improve average response times, including (a) how much impact is this work expected to have and (b) when are improvements expected to be realised.</w:t>
                    </w:r>
                  </w:p>
                  <w:p w14:paraId="7B66512B"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tbl>
    <w:p w14:paraId="3880DF95" w14:textId="77777777" w:rsidR="00A67D21" w:rsidRDefault="00A67D21">
      <w:r>
        <w:br w:type="page"/>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14898404"/>
          <w15:repeatingSection/>
        </w:sdtPr>
        <w:sdtEndPr/>
        <w:sdtContent>
          <w:sdt>
            <w:sdtPr>
              <w:rPr>
                <w:rFonts w:ascii="Calibri" w:hAnsi="Calibri" w:cs="Calibri"/>
                <w:sz w:val="24"/>
                <w:szCs w:val="24"/>
              </w:rPr>
              <w:id w:val="947819606"/>
              <w:placeholder>
                <w:docPart w:val="31B4D1774D664AA0A88948694FB423AE"/>
              </w:placeholder>
              <w15:repeatingSectionItem/>
            </w:sdtPr>
            <w:sdtEndPr/>
            <w:sdtContent>
              <w:tr w:rsidR="00C63543" w:rsidRPr="005575DA" w14:paraId="28E83BA3" w14:textId="77777777" w:rsidTr="00BC53F1">
                <w:trPr>
                  <w:trHeight w:val="154"/>
                </w:trPr>
                <w:tc>
                  <w:tcPr>
                    <w:tcW w:w="704" w:type="dxa"/>
                    <w:hideMark/>
                  </w:tcPr>
                  <w:p w14:paraId="2F1122D1" w14:textId="2EB6DE74"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631909624"/>
                        <w:placeholder>
                          <w:docPart w:val="D56FFD6425E6460CA29742B5B2A72984"/>
                        </w:placeholder>
                      </w:sdtPr>
                      <w:sdtEndPr/>
                      <w:sdtContent>
                        <w:r w:rsidR="002E1047" w:rsidRPr="005575DA">
                          <w:rPr>
                            <w:rFonts w:ascii="Calibri" w:hAnsi="Calibri" w:cs="Calibri"/>
                            <w:sz w:val="24"/>
                            <w:szCs w:val="24"/>
                          </w:rPr>
                          <w:t>1505</w:t>
                        </w:r>
                      </w:sdtContent>
                    </w:sdt>
                  </w:p>
                </w:tc>
                <w:tc>
                  <w:tcPr>
                    <w:tcW w:w="8312" w:type="dxa"/>
                    <w:hideMark/>
                  </w:tcPr>
                  <w:p w14:paraId="3F7171E9" w14:textId="7FC28769" w:rsidR="002E1047" w:rsidRPr="005575DA" w:rsidRDefault="00621844" w:rsidP="005575DA">
                    <w:pPr>
                      <w:jc w:val="left"/>
                      <w:divId w:val="1384987935"/>
                      <w:rPr>
                        <w:rFonts w:ascii="Calibri" w:eastAsia="Times New Roman" w:hAnsi="Calibri" w:cs="Calibri"/>
                        <w:sz w:val="24"/>
                        <w:szCs w:val="24"/>
                      </w:rPr>
                    </w:pPr>
                    <w:sdt>
                      <w:sdtPr>
                        <w:rPr>
                          <w:rFonts w:ascii="Calibri" w:hAnsi="Calibri" w:cs="Calibri"/>
                          <w:sz w:val="24"/>
                          <w:szCs w:val="24"/>
                        </w:rPr>
                        <w:id w:val="1623659685"/>
                      </w:sdtPr>
                      <w:sdtEndPr/>
                      <w:sdtContent>
                        <w:r w:rsidR="005575DA">
                          <w:rPr>
                            <w:rFonts w:ascii="Calibri" w:eastAsia="Times New Roman" w:hAnsi="Calibri" w:cs="Calibri"/>
                            <w:b/>
                            <w:bCs/>
                            <w:sz w:val="24"/>
                            <w:szCs w:val="24"/>
                          </w:rPr>
                          <w:t>MR CAIN</w:t>
                        </w:r>
                        <w:r w:rsidR="002E1047" w:rsidRPr="005575DA">
                          <w:rPr>
                            <w:rFonts w:ascii="Calibri" w:eastAsia="Times New Roman" w:hAnsi="Calibri" w:cs="Calibri"/>
                            <w:sz w:val="24"/>
                            <w:szCs w:val="24"/>
                          </w:rPr>
                          <w:t xml:space="preserve">: To ask the Minister for Police, Fire and Emergency Services — </w:t>
                        </w:r>
                      </w:sdtContent>
                    </w:sdt>
                  </w:p>
                  <w:p w14:paraId="7E2BC425" w14:textId="5A7056B3" w:rsidR="002E1047" w:rsidRPr="005575DA" w:rsidRDefault="002E1047" w:rsidP="002E1047">
                    <w:pPr>
                      <w:numPr>
                        <w:ilvl w:val="0"/>
                        <w:numId w:val="17"/>
                      </w:numPr>
                      <w:spacing w:before="100" w:beforeAutospacing="1" w:after="100" w:afterAutospacing="1"/>
                      <w:ind w:left="360"/>
                      <w:jc w:val="left"/>
                      <w:divId w:val="1384987935"/>
                      <w:rPr>
                        <w:rFonts w:ascii="Calibri" w:eastAsia="Times New Roman" w:hAnsi="Calibri" w:cs="Calibri"/>
                        <w:sz w:val="24"/>
                        <w:szCs w:val="24"/>
                      </w:rPr>
                    </w:pPr>
                    <w:r w:rsidRPr="005575DA">
                      <w:rPr>
                        <w:rFonts w:ascii="Calibri" w:eastAsia="Times New Roman" w:hAnsi="Calibri" w:cs="Calibri"/>
                        <w:sz w:val="24"/>
                        <w:szCs w:val="24"/>
                      </w:rPr>
                      <w:t>What was the outcome of the investigation undertaken by ACT Corrective Services (ACTCS), ACT Policing and relevant financial institutions into allegations that another person</w:t>
                    </w:r>
                    <w:r w:rsidR="00523A65">
                      <w:rPr>
                        <w:rFonts w:ascii="Calibri" w:eastAsia="Times New Roman" w:hAnsi="Calibri" w:cs="Calibri"/>
                        <w:sz w:val="24"/>
                        <w:szCs w:val="24"/>
                      </w:rPr>
                      <w:t>’</w:t>
                    </w:r>
                    <w:r w:rsidRPr="005575DA">
                      <w:rPr>
                        <w:rFonts w:ascii="Calibri" w:eastAsia="Times New Roman" w:hAnsi="Calibri" w:cs="Calibri"/>
                        <w:sz w:val="24"/>
                        <w:szCs w:val="24"/>
                      </w:rPr>
                      <w:t>s bank details had been used to make more than 40 deposits to an Alexander Maconochie Centre detainee trust account identified in 2023.</w:t>
                    </w:r>
                  </w:p>
                  <w:p w14:paraId="7010AABC" w14:textId="12540D73" w:rsidR="002E1047" w:rsidRPr="005575DA" w:rsidRDefault="002E1047" w:rsidP="002E1047">
                    <w:pPr>
                      <w:numPr>
                        <w:ilvl w:val="0"/>
                        <w:numId w:val="17"/>
                      </w:numPr>
                      <w:spacing w:before="100" w:beforeAutospacing="1" w:after="100" w:afterAutospacing="1"/>
                      <w:ind w:left="360"/>
                      <w:jc w:val="left"/>
                      <w:divId w:val="1384987935"/>
                      <w:rPr>
                        <w:rFonts w:ascii="Calibri" w:eastAsia="Times New Roman" w:hAnsi="Calibri" w:cs="Calibri"/>
                        <w:sz w:val="24"/>
                        <w:szCs w:val="24"/>
                      </w:rPr>
                    </w:pPr>
                    <w:r w:rsidRPr="005575DA">
                      <w:rPr>
                        <w:rFonts w:ascii="Calibri" w:eastAsia="Times New Roman" w:hAnsi="Calibri" w:cs="Calibri"/>
                        <w:sz w:val="24"/>
                        <w:szCs w:val="24"/>
                      </w:rPr>
                      <w:t>Did the investigation referred to in part (1) identify (a) how the banking details were entered into the payment system, (b) why repeated transactions did not trigger an alert, (c) any failure of ACTCS controls, processes or systems and (d)</w:t>
                    </w:r>
                    <w:r w:rsidR="00A67D21">
                      <w:rPr>
                        <w:rFonts w:ascii="Calibri" w:eastAsia="Times New Roman" w:hAnsi="Calibri" w:cs="Calibri"/>
                        <w:sz w:val="24"/>
                        <w:szCs w:val="24"/>
                      </w:rPr>
                      <w:t> </w:t>
                    </w:r>
                    <w:r w:rsidRPr="005575DA">
                      <w:rPr>
                        <w:rFonts w:ascii="Calibri" w:eastAsia="Times New Roman" w:hAnsi="Calibri" w:cs="Calibri"/>
                        <w:sz w:val="24"/>
                        <w:szCs w:val="24"/>
                      </w:rPr>
                      <w:t>any recommendations for remedial action.</w:t>
                    </w:r>
                  </w:p>
                  <w:p w14:paraId="4A72F2B2" w14:textId="77777777" w:rsidR="002E1047" w:rsidRPr="005575DA" w:rsidRDefault="002E1047" w:rsidP="002E1047">
                    <w:pPr>
                      <w:numPr>
                        <w:ilvl w:val="0"/>
                        <w:numId w:val="17"/>
                      </w:numPr>
                      <w:spacing w:before="100" w:beforeAutospacing="1" w:after="100" w:afterAutospacing="1"/>
                      <w:ind w:left="360"/>
                      <w:jc w:val="left"/>
                      <w:divId w:val="1384987935"/>
                      <w:rPr>
                        <w:rFonts w:ascii="Calibri" w:eastAsia="Times New Roman" w:hAnsi="Calibri" w:cs="Calibri"/>
                        <w:sz w:val="24"/>
                        <w:szCs w:val="24"/>
                      </w:rPr>
                    </w:pPr>
                    <w:r w:rsidRPr="005575DA">
                      <w:rPr>
                        <w:rFonts w:ascii="Calibri" w:eastAsia="Times New Roman" w:hAnsi="Calibri" w:cs="Calibri"/>
                        <w:sz w:val="24"/>
                        <w:szCs w:val="24"/>
                      </w:rPr>
                      <w:t>Were all recommendations of the investigation referred to in part (1) implemented; if not, (a) which remain outstanding and (b) why.</w:t>
                    </w:r>
                  </w:p>
                  <w:p w14:paraId="36D56F01" w14:textId="0D3DDDD0" w:rsidR="002E1047" w:rsidRPr="008123CC" w:rsidRDefault="002E1047" w:rsidP="002E1047">
                    <w:pPr>
                      <w:numPr>
                        <w:ilvl w:val="0"/>
                        <w:numId w:val="17"/>
                      </w:numPr>
                      <w:spacing w:before="100" w:beforeAutospacing="1" w:after="100" w:afterAutospacing="1"/>
                      <w:ind w:left="360"/>
                      <w:jc w:val="left"/>
                      <w:divId w:val="1384987935"/>
                      <w:rPr>
                        <w:rFonts w:ascii="Calibri" w:eastAsia="Times New Roman" w:hAnsi="Calibri" w:cs="Calibri"/>
                        <w:spacing w:val="-2"/>
                        <w:sz w:val="24"/>
                        <w:szCs w:val="24"/>
                      </w:rPr>
                    </w:pPr>
                    <w:r w:rsidRPr="008123CC">
                      <w:rPr>
                        <w:rFonts w:ascii="Calibri" w:eastAsia="Times New Roman" w:hAnsi="Calibri" w:cs="Calibri"/>
                        <w:spacing w:val="-2"/>
                        <w:sz w:val="24"/>
                        <w:szCs w:val="24"/>
                      </w:rPr>
                      <w:t>How many instances since 1 January 2023 has ACTCS identified where a deposit into a detainee account was (a) alleged or confirmed to be unauthorised or fraudulent, (b) disputed by the account or card holder, (c)</w:t>
                    </w:r>
                    <w:r w:rsidR="00A67D21" w:rsidRPr="008123CC">
                      <w:rPr>
                        <w:rFonts w:ascii="Calibri" w:eastAsia="Times New Roman" w:hAnsi="Calibri" w:cs="Calibri"/>
                        <w:spacing w:val="-2"/>
                        <w:sz w:val="24"/>
                        <w:szCs w:val="24"/>
                      </w:rPr>
                      <w:t> </w:t>
                    </w:r>
                    <w:r w:rsidRPr="008123CC">
                      <w:rPr>
                        <w:rFonts w:ascii="Calibri" w:eastAsia="Times New Roman" w:hAnsi="Calibri" w:cs="Calibri"/>
                        <w:spacing w:val="-2"/>
                        <w:sz w:val="24"/>
                        <w:szCs w:val="24"/>
                      </w:rPr>
                      <w:t>reversed or charged back by a financial institution and (d) referred to ACT Policing.</w:t>
                    </w:r>
                  </w:p>
                  <w:p w14:paraId="3510591F" w14:textId="70D404D0" w:rsidR="002E1047" w:rsidRPr="005575DA" w:rsidRDefault="002E1047" w:rsidP="002E1047">
                    <w:pPr>
                      <w:numPr>
                        <w:ilvl w:val="0"/>
                        <w:numId w:val="17"/>
                      </w:numPr>
                      <w:spacing w:before="100" w:beforeAutospacing="1" w:after="100" w:afterAutospacing="1"/>
                      <w:ind w:left="360"/>
                      <w:jc w:val="left"/>
                      <w:divId w:val="1384987935"/>
                      <w:rPr>
                        <w:rFonts w:ascii="Calibri" w:eastAsia="Times New Roman" w:hAnsi="Calibri" w:cs="Calibri"/>
                        <w:sz w:val="24"/>
                        <w:szCs w:val="24"/>
                      </w:rPr>
                    </w:pPr>
                    <w:r w:rsidRPr="005575DA">
                      <w:rPr>
                        <w:rFonts w:ascii="Calibri" w:eastAsia="Times New Roman" w:hAnsi="Calibri" w:cs="Calibri"/>
                        <w:sz w:val="24"/>
                        <w:szCs w:val="24"/>
                      </w:rPr>
                      <w:t>What was the total value of transactions in each category referred to in part</w:t>
                    </w:r>
                    <w:r w:rsidR="00A67D21">
                      <w:rPr>
                        <w:rFonts w:ascii="Calibri" w:eastAsia="Times New Roman" w:hAnsi="Calibri" w:cs="Calibri"/>
                        <w:sz w:val="24"/>
                        <w:szCs w:val="24"/>
                      </w:rPr>
                      <w:t> </w:t>
                    </w:r>
                    <w:r w:rsidRPr="005575DA">
                      <w:rPr>
                        <w:rFonts w:ascii="Calibri" w:eastAsia="Times New Roman" w:hAnsi="Calibri" w:cs="Calibri"/>
                        <w:sz w:val="24"/>
                        <w:szCs w:val="24"/>
                      </w:rPr>
                      <w:t>(4) by financial year.</w:t>
                    </w:r>
                  </w:p>
                  <w:p w14:paraId="4F37D958" w14:textId="77777777" w:rsidR="002E1047" w:rsidRPr="005575DA" w:rsidRDefault="002E1047" w:rsidP="002E1047">
                    <w:pPr>
                      <w:numPr>
                        <w:ilvl w:val="0"/>
                        <w:numId w:val="17"/>
                      </w:numPr>
                      <w:spacing w:before="100" w:beforeAutospacing="1" w:after="100" w:afterAutospacing="1"/>
                      <w:ind w:left="360"/>
                      <w:jc w:val="left"/>
                      <w:divId w:val="1384987935"/>
                      <w:rPr>
                        <w:rFonts w:ascii="Calibri" w:eastAsia="Times New Roman" w:hAnsi="Calibri" w:cs="Calibri"/>
                        <w:sz w:val="24"/>
                        <w:szCs w:val="24"/>
                      </w:rPr>
                    </w:pPr>
                    <w:r w:rsidRPr="005575DA">
                      <w:rPr>
                        <w:rFonts w:ascii="Calibri" w:eastAsia="Times New Roman" w:hAnsi="Calibri" w:cs="Calibri"/>
                        <w:sz w:val="24"/>
                        <w:szCs w:val="24"/>
                      </w:rPr>
                      <w:t>Does ACTCS consider the vulnerability identified in 2023 fully resolved; if yes, on what basis.</w:t>
                    </w:r>
                  </w:p>
                  <w:p w14:paraId="2C99F211"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2070304993"/>
          <w15:repeatingSection/>
        </w:sdtPr>
        <w:sdtEndPr/>
        <w:sdtContent>
          <w:sdt>
            <w:sdtPr>
              <w:rPr>
                <w:rFonts w:ascii="Calibri" w:hAnsi="Calibri" w:cs="Calibri"/>
                <w:sz w:val="24"/>
                <w:szCs w:val="24"/>
              </w:rPr>
              <w:id w:val="1854454422"/>
              <w:placeholder>
                <w:docPart w:val="31B4D1774D664AA0A88948694FB423AE"/>
              </w:placeholder>
              <w15:repeatingSectionItem/>
            </w:sdtPr>
            <w:sdtEndPr/>
            <w:sdtContent>
              <w:tr w:rsidR="00C63543" w:rsidRPr="005575DA" w14:paraId="6ADA3ED3" w14:textId="77777777" w:rsidTr="00BC53F1">
                <w:trPr>
                  <w:trHeight w:val="154"/>
                </w:trPr>
                <w:tc>
                  <w:tcPr>
                    <w:tcW w:w="704" w:type="dxa"/>
                    <w:hideMark/>
                  </w:tcPr>
                  <w:p w14:paraId="70449E4D"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63670665"/>
                        <w:placeholder>
                          <w:docPart w:val="D56FFD6425E6460CA29742B5B2A72984"/>
                        </w:placeholder>
                      </w:sdtPr>
                      <w:sdtEndPr/>
                      <w:sdtContent>
                        <w:r w:rsidR="002E1047" w:rsidRPr="005575DA">
                          <w:rPr>
                            <w:rFonts w:ascii="Calibri" w:hAnsi="Calibri" w:cs="Calibri"/>
                            <w:sz w:val="24"/>
                            <w:szCs w:val="24"/>
                          </w:rPr>
                          <w:t>1506</w:t>
                        </w:r>
                      </w:sdtContent>
                    </w:sdt>
                  </w:p>
                </w:tc>
                <w:tc>
                  <w:tcPr>
                    <w:tcW w:w="8312" w:type="dxa"/>
                    <w:hideMark/>
                  </w:tcPr>
                  <w:p w14:paraId="1379D1C2" w14:textId="3DD3702A" w:rsidR="002E1047" w:rsidRPr="005575DA" w:rsidRDefault="00621844" w:rsidP="005575DA">
                    <w:pPr>
                      <w:jc w:val="left"/>
                      <w:divId w:val="910457987"/>
                      <w:rPr>
                        <w:rFonts w:ascii="Calibri" w:eastAsia="Times New Roman" w:hAnsi="Calibri" w:cs="Calibri"/>
                        <w:sz w:val="24"/>
                        <w:szCs w:val="24"/>
                      </w:rPr>
                    </w:pPr>
                    <w:sdt>
                      <w:sdtPr>
                        <w:rPr>
                          <w:rFonts w:ascii="Calibri" w:hAnsi="Calibri" w:cs="Calibri"/>
                          <w:sz w:val="24"/>
                          <w:szCs w:val="24"/>
                        </w:rPr>
                        <w:id w:val="1408042015"/>
                      </w:sdtPr>
                      <w:sdtEndPr/>
                      <w:sdtContent>
                        <w:r w:rsidR="005575DA">
                          <w:rPr>
                            <w:rFonts w:ascii="Calibri" w:eastAsia="Times New Roman" w:hAnsi="Calibri" w:cs="Calibri"/>
                            <w:b/>
                            <w:bCs/>
                            <w:sz w:val="24"/>
                            <w:szCs w:val="24"/>
                          </w:rPr>
                          <w:t>MS CLAY</w:t>
                        </w:r>
                        <w:r w:rsidR="002E1047" w:rsidRPr="005575DA">
                          <w:rPr>
                            <w:rFonts w:ascii="Calibri" w:eastAsia="Times New Roman" w:hAnsi="Calibri" w:cs="Calibri"/>
                            <w:sz w:val="24"/>
                            <w:szCs w:val="24"/>
                          </w:rPr>
                          <w:t xml:space="preserve">: To ask the Chief Minister — </w:t>
                        </w:r>
                      </w:sdtContent>
                    </w:sdt>
                  </w:p>
                  <w:p w14:paraId="4370B49A" w14:textId="77777777" w:rsidR="002E1047" w:rsidRPr="005575DA" w:rsidRDefault="002E1047" w:rsidP="002E1047">
                    <w:pPr>
                      <w:numPr>
                        <w:ilvl w:val="0"/>
                        <w:numId w:val="18"/>
                      </w:numPr>
                      <w:spacing w:before="100" w:beforeAutospacing="1" w:after="100" w:afterAutospacing="1"/>
                      <w:ind w:left="360"/>
                      <w:jc w:val="left"/>
                      <w:divId w:val="910457987"/>
                      <w:rPr>
                        <w:rFonts w:ascii="Calibri" w:eastAsia="Times New Roman" w:hAnsi="Calibri" w:cs="Calibri"/>
                        <w:sz w:val="24"/>
                        <w:szCs w:val="24"/>
                      </w:rPr>
                    </w:pPr>
                    <w:r w:rsidRPr="005575DA">
                      <w:rPr>
                        <w:rFonts w:ascii="Calibri" w:eastAsia="Times New Roman" w:hAnsi="Calibri" w:cs="Calibri"/>
                        <w:sz w:val="24"/>
                        <w:szCs w:val="24"/>
                      </w:rPr>
                      <w:t>When will Block 24 Section 21 Belconnen be taken to the market, given the 2026-2027 Housing and Indicative Land Release Program indicates it will be released in 2026-2027.</w:t>
                    </w:r>
                  </w:p>
                  <w:p w14:paraId="55CD4977" w14:textId="77777777" w:rsidR="002E1047" w:rsidRPr="005575DA" w:rsidRDefault="002E1047" w:rsidP="002E1047">
                    <w:pPr>
                      <w:numPr>
                        <w:ilvl w:val="0"/>
                        <w:numId w:val="18"/>
                      </w:numPr>
                      <w:spacing w:before="100" w:beforeAutospacing="1" w:after="100" w:afterAutospacing="1"/>
                      <w:ind w:left="360"/>
                      <w:jc w:val="left"/>
                      <w:divId w:val="910457987"/>
                      <w:rPr>
                        <w:rFonts w:ascii="Calibri" w:eastAsia="Times New Roman" w:hAnsi="Calibri" w:cs="Calibri"/>
                        <w:sz w:val="24"/>
                        <w:szCs w:val="24"/>
                      </w:rPr>
                    </w:pPr>
                    <w:r w:rsidRPr="005575DA">
                      <w:rPr>
                        <w:rFonts w:ascii="Calibri" w:eastAsia="Times New Roman" w:hAnsi="Calibri" w:cs="Calibri"/>
                        <w:sz w:val="24"/>
                        <w:szCs w:val="24"/>
                      </w:rPr>
                      <w:t>Has Block 1 Section 21 Belconnen been sold; if not, when will it be sold.</w:t>
                    </w:r>
                  </w:p>
                  <w:p w14:paraId="3F884C0C"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615985938"/>
          <w15:repeatingSection/>
        </w:sdtPr>
        <w:sdtEndPr/>
        <w:sdtContent>
          <w:sdt>
            <w:sdtPr>
              <w:rPr>
                <w:rFonts w:ascii="Calibri" w:hAnsi="Calibri" w:cs="Calibri"/>
                <w:sz w:val="24"/>
                <w:szCs w:val="24"/>
              </w:rPr>
              <w:id w:val="931558149"/>
              <w:placeholder>
                <w:docPart w:val="31B4D1774D664AA0A88948694FB423AE"/>
              </w:placeholder>
              <w15:repeatingSectionItem/>
            </w:sdtPr>
            <w:sdtEndPr/>
            <w:sdtContent>
              <w:tr w:rsidR="00C63543" w:rsidRPr="005575DA" w14:paraId="2CA4C9C1" w14:textId="77777777" w:rsidTr="00BC53F1">
                <w:trPr>
                  <w:trHeight w:val="154"/>
                </w:trPr>
                <w:tc>
                  <w:tcPr>
                    <w:tcW w:w="704" w:type="dxa"/>
                    <w:hideMark/>
                  </w:tcPr>
                  <w:p w14:paraId="51A91605"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33729797"/>
                        <w:placeholder>
                          <w:docPart w:val="D56FFD6425E6460CA29742B5B2A72984"/>
                        </w:placeholder>
                      </w:sdtPr>
                      <w:sdtEndPr/>
                      <w:sdtContent>
                        <w:r w:rsidR="002E1047" w:rsidRPr="005575DA">
                          <w:rPr>
                            <w:rFonts w:ascii="Calibri" w:hAnsi="Calibri" w:cs="Calibri"/>
                            <w:sz w:val="24"/>
                            <w:szCs w:val="24"/>
                          </w:rPr>
                          <w:t>1507</w:t>
                        </w:r>
                      </w:sdtContent>
                    </w:sdt>
                  </w:p>
                </w:tc>
                <w:tc>
                  <w:tcPr>
                    <w:tcW w:w="8312" w:type="dxa"/>
                    <w:hideMark/>
                  </w:tcPr>
                  <w:p w14:paraId="5EBE90E9" w14:textId="1DCA3066" w:rsidR="002E1047" w:rsidRPr="005575DA" w:rsidRDefault="00621844" w:rsidP="005575DA">
                    <w:pPr>
                      <w:jc w:val="left"/>
                      <w:divId w:val="1804421737"/>
                      <w:rPr>
                        <w:rFonts w:ascii="Calibri" w:eastAsia="Times New Roman" w:hAnsi="Calibri" w:cs="Calibri"/>
                        <w:sz w:val="24"/>
                        <w:szCs w:val="24"/>
                      </w:rPr>
                    </w:pPr>
                    <w:sdt>
                      <w:sdtPr>
                        <w:rPr>
                          <w:rFonts w:ascii="Calibri" w:hAnsi="Calibri" w:cs="Calibri"/>
                          <w:sz w:val="24"/>
                          <w:szCs w:val="24"/>
                        </w:rPr>
                        <w:id w:val="-2105638089"/>
                      </w:sdtPr>
                      <w:sdtEndPr/>
                      <w:sdtContent>
                        <w:r w:rsidR="005575DA">
                          <w:rPr>
                            <w:rFonts w:ascii="Calibri" w:eastAsia="Times New Roman" w:hAnsi="Calibri" w:cs="Calibri"/>
                            <w:b/>
                            <w:bCs/>
                            <w:sz w:val="24"/>
                            <w:szCs w:val="24"/>
                          </w:rPr>
                          <w:t>MISS NUTTALL</w:t>
                        </w:r>
                        <w:r w:rsidR="002E1047" w:rsidRPr="005575DA">
                          <w:rPr>
                            <w:rFonts w:ascii="Calibri" w:eastAsia="Times New Roman" w:hAnsi="Calibri" w:cs="Calibri"/>
                            <w:sz w:val="24"/>
                            <w:szCs w:val="24"/>
                          </w:rPr>
                          <w:t xml:space="preserve">: To ask the Minister for Health — </w:t>
                        </w:r>
                      </w:sdtContent>
                    </w:sdt>
                  </w:p>
                  <w:p w14:paraId="4FCA2557" w14:textId="77813CFD" w:rsidR="002E1047" w:rsidRPr="005575DA" w:rsidRDefault="002E1047" w:rsidP="002E1047">
                    <w:pPr>
                      <w:numPr>
                        <w:ilvl w:val="0"/>
                        <w:numId w:val="19"/>
                      </w:numPr>
                      <w:spacing w:before="100" w:beforeAutospacing="1" w:after="100" w:afterAutospacing="1"/>
                      <w:ind w:left="360"/>
                      <w:jc w:val="left"/>
                      <w:divId w:val="1804421737"/>
                      <w:rPr>
                        <w:rFonts w:ascii="Calibri" w:eastAsia="Times New Roman" w:hAnsi="Calibri" w:cs="Calibri"/>
                        <w:sz w:val="24"/>
                        <w:szCs w:val="24"/>
                      </w:rPr>
                    </w:pPr>
                    <w:r w:rsidRPr="005575DA">
                      <w:rPr>
                        <w:rFonts w:ascii="Calibri" w:eastAsia="Times New Roman" w:hAnsi="Calibri" w:cs="Calibri"/>
                        <w:sz w:val="24"/>
                        <w:szCs w:val="24"/>
                      </w:rPr>
                      <w:t xml:space="preserve">Has the ACT Government food safety regulator ever performed any </w:t>
                    </w:r>
                    <w:r w:rsidR="00523A65">
                      <w:rPr>
                        <w:rFonts w:ascii="Calibri" w:eastAsia="Times New Roman" w:hAnsi="Calibri" w:cs="Calibri"/>
                        <w:sz w:val="24"/>
                        <w:szCs w:val="24"/>
                      </w:rPr>
                      <w:t>“</w:t>
                    </w:r>
                    <w:r w:rsidRPr="005575DA">
                      <w:rPr>
                        <w:rFonts w:ascii="Calibri" w:eastAsia="Times New Roman" w:hAnsi="Calibri" w:cs="Calibri"/>
                        <w:sz w:val="24"/>
                        <w:szCs w:val="24"/>
                      </w:rPr>
                      <w:t>speciation testing</w:t>
                    </w:r>
                    <w:r w:rsidR="00523A65">
                      <w:rPr>
                        <w:rFonts w:ascii="Calibri" w:eastAsia="Times New Roman" w:hAnsi="Calibri" w:cs="Calibri"/>
                        <w:sz w:val="24"/>
                        <w:szCs w:val="24"/>
                      </w:rPr>
                      <w:t>”</w:t>
                    </w:r>
                    <w:r w:rsidRPr="005575DA">
                      <w:rPr>
                        <w:rFonts w:ascii="Calibri" w:eastAsia="Times New Roman" w:hAnsi="Calibri" w:cs="Calibri"/>
                        <w:sz w:val="24"/>
                        <w:szCs w:val="24"/>
                      </w:rPr>
                      <w:t xml:space="preserve"> on meat; if so, on what kind of meat.</w:t>
                    </w:r>
                  </w:p>
                  <w:p w14:paraId="19076DA0" w14:textId="77777777" w:rsidR="002E1047" w:rsidRPr="005575DA" w:rsidRDefault="002E1047" w:rsidP="002E1047">
                    <w:pPr>
                      <w:numPr>
                        <w:ilvl w:val="0"/>
                        <w:numId w:val="19"/>
                      </w:numPr>
                      <w:spacing w:before="100" w:beforeAutospacing="1" w:after="100" w:afterAutospacing="1"/>
                      <w:ind w:left="360"/>
                      <w:jc w:val="left"/>
                      <w:divId w:val="1804421737"/>
                      <w:rPr>
                        <w:rFonts w:ascii="Calibri" w:eastAsia="Times New Roman" w:hAnsi="Calibri" w:cs="Calibri"/>
                        <w:sz w:val="24"/>
                        <w:szCs w:val="24"/>
                      </w:rPr>
                    </w:pPr>
                    <w:r w:rsidRPr="005575DA">
                      <w:rPr>
                        <w:rFonts w:ascii="Calibri" w:eastAsia="Times New Roman" w:hAnsi="Calibri" w:cs="Calibri"/>
                        <w:sz w:val="24"/>
                        <w:szCs w:val="24"/>
                      </w:rPr>
                      <w:t>Has there ever been (a) horse, (b) goat, (c) kangaroo and (d) any other type of meat detected in products that were labelled as being something else, whether for pet food or human consumption.</w:t>
                    </w:r>
                  </w:p>
                  <w:p w14:paraId="5D66FFA5" w14:textId="1A60FEE0" w:rsidR="002E1047" w:rsidRPr="00A67D21" w:rsidRDefault="002E1047" w:rsidP="002E1047">
                    <w:pPr>
                      <w:numPr>
                        <w:ilvl w:val="0"/>
                        <w:numId w:val="19"/>
                      </w:numPr>
                      <w:spacing w:before="100" w:beforeAutospacing="1" w:after="100" w:afterAutospacing="1"/>
                      <w:ind w:left="360"/>
                      <w:jc w:val="left"/>
                      <w:divId w:val="1804421737"/>
                      <w:rPr>
                        <w:rFonts w:ascii="Calibri" w:hAnsi="Calibri" w:cs="Calibri"/>
                        <w:sz w:val="24"/>
                        <w:szCs w:val="24"/>
                      </w:rPr>
                    </w:pPr>
                    <w:r w:rsidRPr="00A67D21">
                      <w:rPr>
                        <w:rFonts w:ascii="Calibri" w:eastAsia="Times New Roman" w:hAnsi="Calibri" w:cs="Calibri"/>
                        <w:sz w:val="24"/>
                        <w:szCs w:val="24"/>
                      </w:rPr>
                      <w:t xml:space="preserve">Has there been any notification of any allegations of meat being sold as one meat product </w:t>
                    </w:r>
                    <w:proofErr w:type="gramStart"/>
                    <w:r w:rsidRPr="00A67D21">
                      <w:rPr>
                        <w:rFonts w:ascii="Calibri" w:eastAsia="Times New Roman" w:hAnsi="Calibri" w:cs="Calibri"/>
                        <w:sz w:val="24"/>
                        <w:szCs w:val="24"/>
                      </w:rPr>
                      <w:t>actually being</w:t>
                    </w:r>
                    <w:proofErr w:type="gramEnd"/>
                    <w:r w:rsidRPr="00A67D21">
                      <w:rPr>
                        <w:rFonts w:ascii="Calibri" w:eastAsia="Times New Roman" w:hAnsi="Calibri" w:cs="Calibri"/>
                        <w:sz w:val="24"/>
                        <w:szCs w:val="24"/>
                      </w:rPr>
                      <w:t xml:space="preserve"> another type of meat.</w:t>
                    </w:r>
                    <w:r w:rsidRPr="00A67D21">
                      <w:rPr>
                        <w:rFonts w:ascii="Calibri" w:hAnsi="Calibri" w:cs="Calibri"/>
                        <w:sz w:val="24"/>
                        <w:szCs w:val="24"/>
                      </w:rPr>
                      <w:t> </w:t>
                    </w:r>
                  </w:p>
                  <w:p w14:paraId="536A35F5"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tbl>
    <w:p w14:paraId="2F53E141" w14:textId="77777777" w:rsidR="00A67D21" w:rsidRDefault="00A67D21">
      <w:r>
        <w:br w:type="page"/>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674801491"/>
          <w15:repeatingSection/>
        </w:sdtPr>
        <w:sdtEndPr/>
        <w:sdtContent>
          <w:sdt>
            <w:sdtPr>
              <w:rPr>
                <w:rFonts w:ascii="Calibri" w:hAnsi="Calibri" w:cs="Calibri"/>
                <w:sz w:val="24"/>
                <w:szCs w:val="24"/>
              </w:rPr>
              <w:id w:val="-1045299291"/>
              <w:placeholder>
                <w:docPart w:val="31B4D1774D664AA0A88948694FB423AE"/>
              </w:placeholder>
              <w15:repeatingSectionItem/>
            </w:sdtPr>
            <w:sdtEndPr/>
            <w:sdtContent>
              <w:tr w:rsidR="00C63543" w:rsidRPr="005575DA" w14:paraId="3B576835" w14:textId="77777777" w:rsidTr="00BC53F1">
                <w:trPr>
                  <w:trHeight w:val="154"/>
                </w:trPr>
                <w:tc>
                  <w:tcPr>
                    <w:tcW w:w="704" w:type="dxa"/>
                    <w:hideMark/>
                  </w:tcPr>
                  <w:p w14:paraId="48DCAB1C" w14:textId="161E9C03"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611318905"/>
                        <w:placeholder>
                          <w:docPart w:val="D56FFD6425E6460CA29742B5B2A72984"/>
                        </w:placeholder>
                      </w:sdtPr>
                      <w:sdtEndPr/>
                      <w:sdtContent>
                        <w:r w:rsidR="002E1047" w:rsidRPr="005575DA">
                          <w:rPr>
                            <w:rFonts w:ascii="Calibri" w:hAnsi="Calibri" w:cs="Calibri"/>
                            <w:sz w:val="24"/>
                            <w:szCs w:val="24"/>
                          </w:rPr>
                          <w:t>1508</w:t>
                        </w:r>
                      </w:sdtContent>
                    </w:sdt>
                  </w:p>
                </w:tc>
                <w:tc>
                  <w:tcPr>
                    <w:tcW w:w="8312" w:type="dxa"/>
                    <w:hideMark/>
                  </w:tcPr>
                  <w:p w14:paraId="549D1B46" w14:textId="3A9EA0FF" w:rsidR="002E1047" w:rsidRPr="005575DA" w:rsidRDefault="00621844" w:rsidP="005575DA">
                    <w:pPr>
                      <w:jc w:val="left"/>
                      <w:divId w:val="794905080"/>
                      <w:rPr>
                        <w:rFonts w:ascii="Calibri" w:eastAsia="Times New Roman" w:hAnsi="Calibri" w:cs="Calibri"/>
                        <w:sz w:val="24"/>
                        <w:szCs w:val="24"/>
                      </w:rPr>
                    </w:pPr>
                    <w:sdt>
                      <w:sdtPr>
                        <w:rPr>
                          <w:rFonts w:ascii="Calibri" w:hAnsi="Calibri" w:cs="Calibri"/>
                          <w:sz w:val="24"/>
                          <w:szCs w:val="24"/>
                        </w:rPr>
                        <w:id w:val="-398903803"/>
                      </w:sdtPr>
                      <w:sdtEndPr/>
                      <w:sdtContent>
                        <w:r w:rsidR="005575DA">
                          <w:rPr>
                            <w:rFonts w:ascii="Calibri" w:eastAsia="Times New Roman" w:hAnsi="Calibri" w:cs="Calibri"/>
                            <w:b/>
                            <w:bCs/>
                            <w:sz w:val="24"/>
                            <w:szCs w:val="24"/>
                          </w:rPr>
                          <w:t>MS CARRICK</w:t>
                        </w:r>
                        <w:r w:rsidR="002E1047" w:rsidRPr="005575DA">
                          <w:rPr>
                            <w:rFonts w:ascii="Calibri" w:eastAsia="Times New Roman" w:hAnsi="Calibri" w:cs="Calibri"/>
                            <w:sz w:val="24"/>
                            <w:szCs w:val="24"/>
                          </w:rPr>
                          <w:t xml:space="preserve">: To ask the Minister for Planning and Sustainable Development — </w:t>
                        </w:r>
                      </w:sdtContent>
                    </w:sdt>
                  </w:p>
                  <w:p w14:paraId="2A2C3EEC" w14:textId="77777777" w:rsidR="002E1047" w:rsidRPr="005575DA" w:rsidRDefault="002E1047" w:rsidP="002E1047">
                    <w:pPr>
                      <w:numPr>
                        <w:ilvl w:val="0"/>
                        <w:numId w:val="20"/>
                      </w:numPr>
                      <w:spacing w:before="100" w:beforeAutospacing="1" w:after="100" w:afterAutospacing="1"/>
                      <w:ind w:left="360"/>
                      <w:jc w:val="left"/>
                      <w:divId w:val="794905080"/>
                      <w:rPr>
                        <w:rFonts w:ascii="Calibri" w:eastAsia="Times New Roman" w:hAnsi="Calibri" w:cs="Calibri"/>
                        <w:sz w:val="24"/>
                        <w:szCs w:val="24"/>
                      </w:rPr>
                    </w:pPr>
                    <w:r w:rsidRPr="005575DA">
                      <w:rPr>
                        <w:rFonts w:ascii="Calibri" w:eastAsia="Times New Roman" w:hAnsi="Calibri" w:cs="Calibri"/>
                        <w:sz w:val="24"/>
                        <w:szCs w:val="24"/>
                      </w:rPr>
                      <w:t>Does the Government consider the proposed battery facility at Uriarra Station on Block 74 to be consistent with the current Crown lease purpose for Block 74 and will a lease variation be required.</w:t>
                    </w:r>
                  </w:p>
                  <w:p w14:paraId="7E76AC30" w14:textId="77777777" w:rsidR="002E1047" w:rsidRPr="00A67D21" w:rsidRDefault="002E1047" w:rsidP="002E1047">
                    <w:pPr>
                      <w:numPr>
                        <w:ilvl w:val="0"/>
                        <w:numId w:val="20"/>
                      </w:numPr>
                      <w:spacing w:before="100" w:beforeAutospacing="1" w:after="100" w:afterAutospacing="1"/>
                      <w:ind w:left="360"/>
                      <w:jc w:val="left"/>
                      <w:divId w:val="794905080"/>
                      <w:rPr>
                        <w:rFonts w:ascii="Calibri" w:eastAsia="Times New Roman" w:hAnsi="Calibri" w:cs="Calibri"/>
                        <w:spacing w:val="-2"/>
                        <w:sz w:val="24"/>
                        <w:szCs w:val="24"/>
                      </w:rPr>
                    </w:pPr>
                    <w:r w:rsidRPr="00A67D21">
                      <w:rPr>
                        <w:rFonts w:ascii="Calibri" w:eastAsia="Times New Roman" w:hAnsi="Calibri" w:cs="Calibri"/>
                        <w:spacing w:val="-2"/>
                        <w:sz w:val="24"/>
                        <w:szCs w:val="24"/>
                      </w:rPr>
                      <w:t>How will the Planning Authority assess whether a battery facility of the scale referred to in part (1) is consistent with the objectives of the NUZ2 - Rural Zone, particularly those relating to (a) rural landscape character, (b) ecological integrity and (c) maintaining a distinction between rural and industrial land uses.</w:t>
                    </w:r>
                  </w:p>
                  <w:p w14:paraId="29B8A014" w14:textId="77777777" w:rsidR="002E1047" w:rsidRPr="005575DA" w:rsidRDefault="002E1047" w:rsidP="002E1047">
                    <w:pPr>
                      <w:numPr>
                        <w:ilvl w:val="0"/>
                        <w:numId w:val="20"/>
                      </w:numPr>
                      <w:spacing w:before="100" w:beforeAutospacing="1" w:after="100" w:afterAutospacing="1"/>
                      <w:ind w:left="360"/>
                      <w:jc w:val="left"/>
                      <w:divId w:val="794905080"/>
                      <w:rPr>
                        <w:rFonts w:ascii="Calibri" w:eastAsia="Times New Roman" w:hAnsi="Calibri" w:cs="Calibri"/>
                        <w:sz w:val="24"/>
                        <w:szCs w:val="24"/>
                      </w:rPr>
                    </w:pPr>
                    <w:r w:rsidRPr="005575DA">
                      <w:rPr>
                        <w:rFonts w:ascii="Calibri" w:eastAsia="Times New Roman" w:hAnsi="Calibri" w:cs="Calibri"/>
                        <w:sz w:val="24"/>
                        <w:szCs w:val="24"/>
                      </w:rPr>
                      <w:t>What justification is there for locating a major battery facility on rural land, rather than in an industrial or existing utility-services precinct.</w:t>
                    </w:r>
                  </w:p>
                  <w:p w14:paraId="399FD82C" w14:textId="7B6D77E8" w:rsidR="002E1047" w:rsidRPr="00A67D21" w:rsidRDefault="002E1047" w:rsidP="002E1047">
                    <w:pPr>
                      <w:numPr>
                        <w:ilvl w:val="0"/>
                        <w:numId w:val="20"/>
                      </w:numPr>
                      <w:spacing w:before="100" w:beforeAutospacing="1" w:after="100" w:afterAutospacing="1"/>
                      <w:ind w:left="360"/>
                      <w:jc w:val="left"/>
                      <w:divId w:val="794905080"/>
                      <w:rPr>
                        <w:rFonts w:ascii="Calibri" w:eastAsia="Times New Roman" w:hAnsi="Calibri" w:cs="Calibri"/>
                        <w:sz w:val="24"/>
                        <w:szCs w:val="24"/>
                      </w:rPr>
                    </w:pPr>
                    <w:r w:rsidRPr="005575DA">
                      <w:rPr>
                        <w:rFonts w:ascii="Calibri" w:eastAsia="Times New Roman" w:hAnsi="Calibri" w:cs="Calibri"/>
                        <w:sz w:val="24"/>
                        <w:szCs w:val="24"/>
                      </w:rPr>
                      <w:t>How will community concerns regarding visual impact, environmental impacts, bushfire risk and proximity to Uriarra Village be addressed through the assessment process.</w:t>
                    </w:r>
                  </w:p>
                  <w:p w14:paraId="4434DEE2"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553066156"/>
          <w15:repeatingSection/>
        </w:sdtPr>
        <w:sdtEndPr/>
        <w:sdtContent>
          <w:sdt>
            <w:sdtPr>
              <w:rPr>
                <w:rFonts w:ascii="Calibri" w:hAnsi="Calibri" w:cs="Calibri"/>
                <w:sz w:val="24"/>
                <w:szCs w:val="24"/>
              </w:rPr>
              <w:id w:val="-651449172"/>
              <w:placeholder>
                <w:docPart w:val="31B4D1774D664AA0A88948694FB423AE"/>
              </w:placeholder>
              <w15:repeatingSectionItem/>
            </w:sdtPr>
            <w:sdtEndPr/>
            <w:sdtContent>
              <w:tr w:rsidR="00C63543" w:rsidRPr="005575DA" w14:paraId="2A373787" w14:textId="77777777" w:rsidTr="00BC53F1">
                <w:trPr>
                  <w:trHeight w:val="154"/>
                </w:trPr>
                <w:tc>
                  <w:tcPr>
                    <w:tcW w:w="704" w:type="dxa"/>
                    <w:hideMark/>
                  </w:tcPr>
                  <w:p w14:paraId="23458682"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234425777"/>
                        <w:placeholder>
                          <w:docPart w:val="D56FFD6425E6460CA29742B5B2A72984"/>
                        </w:placeholder>
                      </w:sdtPr>
                      <w:sdtEndPr/>
                      <w:sdtContent>
                        <w:r w:rsidR="002E1047" w:rsidRPr="005575DA">
                          <w:rPr>
                            <w:rFonts w:ascii="Calibri" w:hAnsi="Calibri" w:cs="Calibri"/>
                            <w:sz w:val="24"/>
                            <w:szCs w:val="24"/>
                          </w:rPr>
                          <w:t>1509</w:t>
                        </w:r>
                      </w:sdtContent>
                    </w:sdt>
                  </w:p>
                </w:tc>
                <w:tc>
                  <w:tcPr>
                    <w:tcW w:w="8312" w:type="dxa"/>
                    <w:hideMark/>
                  </w:tcPr>
                  <w:p w14:paraId="3D45E71E" w14:textId="51EF328D" w:rsidR="002E1047" w:rsidRPr="005575DA" w:rsidRDefault="00621844" w:rsidP="005575DA">
                    <w:pPr>
                      <w:jc w:val="left"/>
                      <w:divId w:val="1833376055"/>
                      <w:rPr>
                        <w:rFonts w:ascii="Calibri" w:eastAsia="Times New Roman" w:hAnsi="Calibri" w:cs="Calibri"/>
                        <w:sz w:val="24"/>
                        <w:szCs w:val="24"/>
                      </w:rPr>
                    </w:pPr>
                    <w:sdt>
                      <w:sdtPr>
                        <w:rPr>
                          <w:rFonts w:ascii="Calibri" w:hAnsi="Calibri" w:cs="Calibri"/>
                          <w:sz w:val="24"/>
                          <w:szCs w:val="24"/>
                        </w:rPr>
                        <w:id w:val="1352689682"/>
                      </w:sdtPr>
                      <w:sdtEndPr/>
                      <w:sdtContent>
                        <w:r w:rsidR="005575DA">
                          <w:rPr>
                            <w:rFonts w:ascii="Calibri" w:eastAsia="Times New Roman" w:hAnsi="Calibri" w:cs="Calibri"/>
                            <w:b/>
                            <w:bCs/>
                            <w:sz w:val="24"/>
                            <w:szCs w:val="24"/>
                          </w:rPr>
                          <w:t>MS VASSAROTTI</w:t>
                        </w:r>
                        <w:r w:rsidR="002E1047" w:rsidRPr="005575DA">
                          <w:rPr>
                            <w:rFonts w:ascii="Calibri" w:eastAsia="Times New Roman" w:hAnsi="Calibri" w:cs="Calibri"/>
                            <w:sz w:val="24"/>
                            <w:szCs w:val="24"/>
                          </w:rPr>
                          <w:t xml:space="preserve">: To ask the Minister for Gaming Reform — </w:t>
                        </w:r>
                      </w:sdtContent>
                    </w:sdt>
                  </w:p>
                  <w:p w14:paraId="3DC04516" w14:textId="53D60A78" w:rsidR="002E1047" w:rsidRPr="005575DA" w:rsidRDefault="002E1047" w:rsidP="002E1047">
                    <w:pPr>
                      <w:numPr>
                        <w:ilvl w:val="0"/>
                        <w:numId w:val="21"/>
                      </w:numPr>
                      <w:spacing w:before="100" w:beforeAutospacing="1" w:after="100" w:afterAutospacing="1"/>
                      <w:ind w:left="360"/>
                      <w:jc w:val="left"/>
                      <w:divId w:val="1833376055"/>
                      <w:rPr>
                        <w:rFonts w:ascii="Calibri" w:eastAsia="Times New Roman" w:hAnsi="Calibri" w:cs="Calibri"/>
                        <w:sz w:val="24"/>
                        <w:szCs w:val="24"/>
                      </w:rPr>
                    </w:pPr>
                    <w:r w:rsidRPr="005575DA">
                      <w:rPr>
                        <w:rFonts w:ascii="Calibri" w:eastAsia="Times New Roman" w:hAnsi="Calibri" w:cs="Calibri"/>
                        <w:sz w:val="24"/>
                        <w:szCs w:val="24"/>
                      </w:rPr>
                      <w:t>Can the Minister detail the full range of compliance issues uncovered in the audit of 19 licensees conducted by the ACT Gambling and Racing Commission (GRC) which reported for the 2024-2025 community contributions scheme that all licensees were found to be non-complaint with various elements of the scheme</w:t>
                    </w:r>
                    <w:r w:rsidR="00523A65">
                      <w:rPr>
                        <w:rFonts w:ascii="Calibri" w:eastAsia="Times New Roman" w:hAnsi="Calibri" w:cs="Calibri"/>
                        <w:sz w:val="24"/>
                        <w:szCs w:val="24"/>
                      </w:rPr>
                      <w:t>’</w:t>
                    </w:r>
                    <w:r w:rsidRPr="005575DA">
                      <w:rPr>
                        <w:rFonts w:ascii="Calibri" w:eastAsia="Times New Roman" w:hAnsi="Calibri" w:cs="Calibri"/>
                        <w:sz w:val="24"/>
                        <w:szCs w:val="24"/>
                      </w:rPr>
                      <w:t>s reporting requirements.</w:t>
                    </w:r>
                  </w:p>
                  <w:p w14:paraId="14273902" w14:textId="77777777" w:rsidR="002E1047" w:rsidRPr="005575DA" w:rsidRDefault="002E1047" w:rsidP="002E1047">
                    <w:pPr>
                      <w:numPr>
                        <w:ilvl w:val="0"/>
                        <w:numId w:val="21"/>
                      </w:numPr>
                      <w:spacing w:before="100" w:beforeAutospacing="1" w:after="100" w:afterAutospacing="1"/>
                      <w:ind w:left="360"/>
                      <w:jc w:val="left"/>
                      <w:divId w:val="1833376055"/>
                      <w:rPr>
                        <w:rFonts w:ascii="Calibri" w:eastAsia="Times New Roman" w:hAnsi="Calibri" w:cs="Calibri"/>
                        <w:sz w:val="24"/>
                        <w:szCs w:val="24"/>
                      </w:rPr>
                    </w:pPr>
                    <w:r w:rsidRPr="005575DA">
                      <w:rPr>
                        <w:rFonts w:ascii="Calibri" w:eastAsia="Times New Roman" w:hAnsi="Calibri" w:cs="Calibri"/>
                        <w:sz w:val="24"/>
                        <w:szCs w:val="24"/>
                      </w:rPr>
                      <w:t>Did any of the non-compliance issues referred to in part (1) involve claimed contributions that were not permissible under the guidelines; if so, what were these claims.</w:t>
                    </w:r>
                  </w:p>
                  <w:p w14:paraId="3FC2B74D" w14:textId="59F990FE" w:rsidR="002E1047" w:rsidRPr="005575DA" w:rsidRDefault="002E1047" w:rsidP="002E1047">
                    <w:pPr>
                      <w:numPr>
                        <w:ilvl w:val="0"/>
                        <w:numId w:val="21"/>
                      </w:numPr>
                      <w:spacing w:before="100" w:beforeAutospacing="1" w:after="100" w:afterAutospacing="1"/>
                      <w:ind w:left="360"/>
                      <w:jc w:val="left"/>
                      <w:divId w:val="1833376055"/>
                      <w:rPr>
                        <w:rFonts w:ascii="Calibri" w:eastAsia="Times New Roman" w:hAnsi="Calibri" w:cs="Calibri"/>
                        <w:sz w:val="24"/>
                        <w:szCs w:val="24"/>
                      </w:rPr>
                    </w:pPr>
                    <w:r w:rsidRPr="005575DA">
                      <w:rPr>
                        <w:rFonts w:ascii="Calibri" w:eastAsia="Times New Roman" w:hAnsi="Calibri" w:cs="Calibri"/>
                        <w:sz w:val="24"/>
                        <w:szCs w:val="24"/>
                      </w:rPr>
                      <w:t>Have there been any other audits conducted by the GRC since the new community contributions scheme commenced in 2019 on licensees</w:t>
                    </w:r>
                    <w:r w:rsidR="00523A65">
                      <w:rPr>
                        <w:rFonts w:ascii="Calibri" w:eastAsia="Times New Roman" w:hAnsi="Calibri" w:cs="Calibri"/>
                        <w:sz w:val="24"/>
                        <w:szCs w:val="24"/>
                      </w:rPr>
                      <w:t>’</w:t>
                    </w:r>
                    <w:r w:rsidRPr="005575DA">
                      <w:rPr>
                        <w:rFonts w:ascii="Calibri" w:eastAsia="Times New Roman" w:hAnsi="Calibri" w:cs="Calibri"/>
                        <w:sz w:val="24"/>
                        <w:szCs w:val="24"/>
                      </w:rPr>
                      <w:t xml:space="preserve"> compliance with the scheme; if so, what were the results of these audits.</w:t>
                    </w:r>
                  </w:p>
                  <w:p w14:paraId="2BFED9F1" w14:textId="77777777" w:rsidR="002E1047" w:rsidRPr="00A67D21" w:rsidRDefault="002E1047" w:rsidP="002E1047">
                    <w:pPr>
                      <w:numPr>
                        <w:ilvl w:val="0"/>
                        <w:numId w:val="21"/>
                      </w:numPr>
                      <w:spacing w:before="100" w:beforeAutospacing="1" w:after="100" w:afterAutospacing="1"/>
                      <w:ind w:left="360"/>
                      <w:jc w:val="left"/>
                      <w:divId w:val="1833376055"/>
                      <w:rPr>
                        <w:rFonts w:ascii="Calibri" w:eastAsia="Times New Roman" w:hAnsi="Calibri" w:cs="Calibri"/>
                        <w:spacing w:val="-2"/>
                        <w:sz w:val="24"/>
                        <w:szCs w:val="24"/>
                      </w:rPr>
                    </w:pPr>
                    <w:r w:rsidRPr="00A67D21">
                      <w:rPr>
                        <w:rFonts w:ascii="Calibri" w:eastAsia="Times New Roman" w:hAnsi="Calibri" w:cs="Calibri"/>
                        <w:spacing w:val="-2"/>
                        <w:sz w:val="24"/>
                        <w:szCs w:val="24"/>
                      </w:rPr>
                      <w:t>Have any other audits been conducted since the 2024-2025 audit referred to in part (1) or have any further licensees been assessed; if so, what were the results.</w:t>
                    </w:r>
                  </w:p>
                  <w:p w14:paraId="6AFBCBA3" w14:textId="77777777" w:rsidR="002E1047" w:rsidRPr="005575DA" w:rsidRDefault="002E1047" w:rsidP="002E1047">
                    <w:pPr>
                      <w:numPr>
                        <w:ilvl w:val="0"/>
                        <w:numId w:val="21"/>
                      </w:numPr>
                      <w:spacing w:before="100" w:beforeAutospacing="1" w:after="100" w:afterAutospacing="1"/>
                      <w:ind w:left="360"/>
                      <w:jc w:val="left"/>
                      <w:divId w:val="1833376055"/>
                      <w:rPr>
                        <w:rFonts w:ascii="Calibri" w:eastAsia="Times New Roman" w:hAnsi="Calibri" w:cs="Calibri"/>
                        <w:sz w:val="24"/>
                        <w:szCs w:val="24"/>
                      </w:rPr>
                    </w:pPr>
                    <w:r w:rsidRPr="005575DA">
                      <w:rPr>
                        <w:rFonts w:ascii="Calibri" w:eastAsia="Times New Roman" w:hAnsi="Calibri" w:cs="Calibri"/>
                        <w:sz w:val="24"/>
                        <w:szCs w:val="24"/>
                      </w:rPr>
                      <w:t>When will the next audit occur.</w:t>
                    </w:r>
                  </w:p>
                  <w:p w14:paraId="58C02B4B" w14:textId="77777777" w:rsidR="002E1047" w:rsidRPr="005575DA" w:rsidRDefault="002E1047" w:rsidP="002E1047">
                    <w:pPr>
                      <w:numPr>
                        <w:ilvl w:val="0"/>
                        <w:numId w:val="21"/>
                      </w:numPr>
                      <w:spacing w:before="100" w:beforeAutospacing="1" w:after="100" w:afterAutospacing="1"/>
                      <w:ind w:left="360"/>
                      <w:jc w:val="left"/>
                      <w:divId w:val="1833376055"/>
                      <w:rPr>
                        <w:rFonts w:ascii="Calibri" w:eastAsia="Times New Roman" w:hAnsi="Calibri" w:cs="Calibri"/>
                        <w:sz w:val="24"/>
                        <w:szCs w:val="24"/>
                      </w:rPr>
                    </w:pPr>
                    <w:r w:rsidRPr="005575DA">
                      <w:rPr>
                        <w:rFonts w:ascii="Calibri" w:eastAsia="Times New Roman" w:hAnsi="Calibri" w:cs="Calibri"/>
                        <w:sz w:val="24"/>
                        <w:szCs w:val="24"/>
                      </w:rPr>
                      <w:t>Has the GRC discovered or been made aware of any other compliance issues, such as contributions claimed that are not permissible under the scheme.</w:t>
                    </w:r>
                  </w:p>
                  <w:p w14:paraId="5F49B87B"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870726546"/>
          <w15:repeatingSection/>
        </w:sdtPr>
        <w:sdtEndPr/>
        <w:sdtContent>
          <w:sdt>
            <w:sdtPr>
              <w:rPr>
                <w:rFonts w:ascii="Calibri" w:hAnsi="Calibri" w:cs="Calibri"/>
                <w:sz w:val="24"/>
                <w:szCs w:val="24"/>
              </w:rPr>
              <w:id w:val="-975454213"/>
              <w:placeholder>
                <w:docPart w:val="31B4D1774D664AA0A88948694FB423AE"/>
              </w:placeholder>
              <w15:repeatingSectionItem/>
            </w:sdtPr>
            <w:sdtEndPr/>
            <w:sdtContent>
              <w:tr w:rsidR="00C63543" w:rsidRPr="005575DA" w14:paraId="51C2360B" w14:textId="77777777" w:rsidTr="00BC53F1">
                <w:trPr>
                  <w:trHeight w:val="154"/>
                </w:trPr>
                <w:tc>
                  <w:tcPr>
                    <w:tcW w:w="704" w:type="dxa"/>
                    <w:hideMark/>
                  </w:tcPr>
                  <w:p w14:paraId="2359FEA7"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261571481"/>
                        <w:placeholder>
                          <w:docPart w:val="D56FFD6425E6460CA29742B5B2A72984"/>
                        </w:placeholder>
                      </w:sdtPr>
                      <w:sdtEndPr/>
                      <w:sdtContent>
                        <w:r w:rsidR="002E1047" w:rsidRPr="005575DA">
                          <w:rPr>
                            <w:rFonts w:ascii="Calibri" w:hAnsi="Calibri" w:cs="Calibri"/>
                            <w:sz w:val="24"/>
                            <w:szCs w:val="24"/>
                          </w:rPr>
                          <w:t>1510</w:t>
                        </w:r>
                      </w:sdtContent>
                    </w:sdt>
                  </w:p>
                </w:tc>
                <w:tc>
                  <w:tcPr>
                    <w:tcW w:w="8312" w:type="dxa"/>
                    <w:hideMark/>
                  </w:tcPr>
                  <w:p w14:paraId="4E8B0085" w14:textId="291105BE" w:rsidR="002E1047" w:rsidRPr="005575DA" w:rsidRDefault="00621844" w:rsidP="005575DA">
                    <w:pPr>
                      <w:jc w:val="left"/>
                      <w:divId w:val="186260825"/>
                      <w:rPr>
                        <w:rFonts w:ascii="Calibri" w:eastAsia="Times New Roman" w:hAnsi="Calibri" w:cs="Calibri"/>
                        <w:sz w:val="24"/>
                        <w:szCs w:val="24"/>
                      </w:rPr>
                    </w:pPr>
                    <w:sdt>
                      <w:sdtPr>
                        <w:rPr>
                          <w:rFonts w:ascii="Calibri" w:hAnsi="Calibri" w:cs="Calibri"/>
                          <w:sz w:val="24"/>
                          <w:szCs w:val="24"/>
                        </w:rPr>
                        <w:id w:val="-648129710"/>
                      </w:sdtPr>
                      <w:sdtEndPr/>
                      <w:sdtContent>
                        <w:r w:rsidR="005575DA" w:rsidRPr="00A67D21">
                          <w:rPr>
                            <w:rFonts w:ascii="Calibri" w:eastAsia="Times New Roman" w:hAnsi="Calibri" w:cs="Calibri"/>
                            <w:b/>
                            <w:bCs/>
                            <w:spacing w:val="-4"/>
                            <w:sz w:val="24"/>
                            <w:szCs w:val="24"/>
                          </w:rPr>
                          <w:t>MS CLAY</w:t>
                        </w:r>
                        <w:r w:rsidR="002E1047" w:rsidRPr="00A67D21">
                          <w:rPr>
                            <w:rFonts w:ascii="Calibri" w:eastAsia="Times New Roman" w:hAnsi="Calibri" w:cs="Calibri"/>
                            <w:spacing w:val="-4"/>
                            <w:sz w:val="24"/>
                            <w:szCs w:val="24"/>
                          </w:rPr>
                          <w:t>: To ask the Minister for Climate Change, Environment, Energy and Water —</w:t>
                        </w:r>
                        <w:r w:rsidR="002E1047" w:rsidRPr="005575DA">
                          <w:rPr>
                            <w:rFonts w:ascii="Calibri" w:eastAsia="Times New Roman" w:hAnsi="Calibri" w:cs="Calibri"/>
                            <w:sz w:val="24"/>
                            <w:szCs w:val="24"/>
                          </w:rPr>
                          <w:t xml:space="preserve"> </w:t>
                        </w:r>
                      </w:sdtContent>
                    </w:sdt>
                  </w:p>
                  <w:p w14:paraId="459FBC77" w14:textId="77777777" w:rsidR="002E1047" w:rsidRPr="005575DA" w:rsidRDefault="002E1047" w:rsidP="002E1047">
                    <w:pPr>
                      <w:numPr>
                        <w:ilvl w:val="0"/>
                        <w:numId w:val="22"/>
                      </w:numPr>
                      <w:spacing w:before="100" w:beforeAutospacing="1" w:after="100" w:afterAutospacing="1"/>
                      <w:ind w:left="360"/>
                      <w:jc w:val="left"/>
                      <w:divId w:val="186260825"/>
                      <w:rPr>
                        <w:rFonts w:ascii="Calibri" w:eastAsia="Times New Roman" w:hAnsi="Calibri" w:cs="Calibri"/>
                        <w:sz w:val="24"/>
                        <w:szCs w:val="24"/>
                      </w:rPr>
                    </w:pPr>
                    <w:r w:rsidRPr="005575DA">
                      <w:rPr>
                        <w:rFonts w:ascii="Calibri" w:eastAsia="Times New Roman" w:hAnsi="Calibri" w:cs="Calibri"/>
                        <w:sz w:val="24"/>
                        <w:szCs w:val="24"/>
                      </w:rPr>
                      <w:t>What are the approved (a) application rates and (b) flow rate or calibration requirements for glyphosate and simazine.</w:t>
                    </w:r>
                  </w:p>
                  <w:p w14:paraId="1C0E0C61" w14:textId="77777777" w:rsidR="002E1047" w:rsidRPr="005575DA" w:rsidRDefault="002E1047" w:rsidP="002E1047">
                    <w:pPr>
                      <w:numPr>
                        <w:ilvl w:val="0"/>
                        <w:numId w:val="22"/>
                      </w:numPr>
                      <w:spacing w:before="100" w:beforeAutospacing="1" w:after="100" w:afterAutospacing="1"/>
                      <w:ind w:left="360"/>
                      <w:jc w:val="left"/>
                      <w:divId w:val="186260825"/>
                      <w:rPr>
                        <w:rFonts w:ascii="Calibri" w:eastAsia="Times New Roman" w:hAnsi="Calibri" w:cs="Calibri"/>
                        <w:sz w:val="24"/>
                        <w:szCs w:val="24"/>
                      </w:rPr>
                    </w:pPr>
                    <w:r w:rsidRPr="005575DA">
                      <w:rPr>
                        <w:rFonts w:ascii="Calibri" w:eastAsia="Times New Roman" w:hAnsi="Calibri" w:cs="Calibri"/>
                        <w:sz w:val="24"/>
                        <w:szCs w:val="24"/>
                      </w:rPr>
                      <w:t>What are the procedures applying to hand-held lances.</w:t>
                    </w:r>
                  </w:p>
                  <w:p w14:paraId="61FDB556" w14:textId="77777777" w:rsidR="002E1047" w:rsidRPr="005575DA" w:rsidRDefault="002E1047" w:rsidP="002E1047">
                    <w:pPr>
                      <w:numPr>
                        <w:ilvl w:val="0"/>
                        <w:numId w:val="22"/>
                      </w:numPr>
                      <w:spacing w:before="100" w:beforeAutospacing="1" w:after="100" w:afterAutospacing="1"/>
                      <w:ind w:left="360"/>
                      <w:jc w:val="left"/>
                      <w:divId w:val="186260825"/>
                      <w:rPr>
                        <w:rFonts w:ascii="Calibri" w:eastAsia="Times New Roman" w:hAnsi="Calibri" w:cs="Calibri"/>
                        <w:sz w:val="24"/>
                        <w:szCs w:val="24"/>
                      </w:rPr>
                    </w:pPr>
                    <w:r w:rsidRPr="005575DA">
                      <w:rPr>
                        <w:rFonts w:ascii="Calibri" w:eastAsia="Times New Roman" w:hAnsi="Calibri" w:cs="Calibri"/>
                        <w:sz w:val="24"/>
                        <w:szCs w:val="24"/>
                      </w:rPr>
                      <w:t>How are staff are trained and instructed to apply glyphosate and simazine to ensure that it is used in accordance with the requirements.</w:t>
                    </w:r>
                  </w:p>
                  <w:p w14:paraId="5D2284C0" w14:textId="77777777" w:rsidR="002E1047" w:rsidRPr="005575DA" w:rsidRDefault="002E1047" w:rsidP="002E1047">
                    <w:pPr>
                      <w:numPr>
                        <w:ilvl w:val="0"/>
                        <w:numId w:val="22"/>
                      </w:numPr>
                      <w:spacing w:before="100" w:beforeAutospacing="1" w:after="100" w:afterAutospacing="1"/>
                      <w:ind w:left="360"/>
                      <w:jc w:val="left"/>
                      <w:divId w:val="186260825"/>
                      <w:rPr>
                        <w:rFonts w:ascii="Calibri" w:eastAsia="Times New Roman" w:hAnsi="Calibri" w:cs="Calibri"/>
                        <w:sz w:val="24"/>
                        <w:szCs w:val="24"/>
                      </w:rPr>
                    </w:pPr>
                    <w:r w:rsidRPr="005575DA">
                      <w:rPr>
                        <w:rFonts w:ascii="Calibri" w:eastAsia="Times New Roman" w:hAnsi="Calibri" w:cs="Calibri"/>
                        <w:sz w:val="24"/>
                        <w:szCs w:val="24"/>
                      </w:rPr>
                      <w:t>What auditing or monitoring is undertaken to ensure actual application rates comply with (a) labels, (b) Standard Operating Procedures (SOPs) and (c) risk assessments.</w:t>
                    </w:r>
                  </w:p>
                  <w:p w14:paraId="104B91CB" w14:textId="77777777" w:rsidR="002E1047" w:rsidRDefault="002E1047" w:rsidP="002E1047">
                    <w:pPr>
                      <w:numPr>
                        <w:ilvl w:val="0"/>
                        <w:numId w:val="22"/>
                      </w:numPr>
                      <w:spacing w:before="100" w:beforeAutospacing="1" w:after="100" w:afterAutospacing="1"/>
                      <w:ind w:left="360"/>
                      <w:jc w:val="left"/>
                      <w:divId w:val="186260825"/>
                      <w:rPr>
                        <w:rFonts w:ascii="Calibri" w:eastAsia="Times New Roman" w:hAnsi="Calibri" w:cs="Calibri"/>
                        <w:sz w:val="24"/>
                        <w:szCs w:val="24"/>
                      </w:rPr>
                    </w:pPr>
                    <w:r w:rsidRPr="005575DA">
                      <w:rPr>
                        <w:rFonts w:ascii="Calibri" w:eastAsia="Times New Roman" w:hAnsi="Calibri" w:cs="Calibri"/>
                        <w:sz w:val="24"/>
                        <w:szCs w:val="24"/>
                      </w:rPr>
                      <w:t>What is the consequence if actual application rates do not comply with labels, SOPs and risk assessments.</w:t>
                    </w:r>
                  </w:p>
                  <w:p w14:paraId="46B19EEF" w14:textId="77777777" w:rsidR="00A67D21" w:rsidRDefault="00A67D21" w:rsidP="00A67D21">
                    <w:pPr>
                      <w:spacing w:before="100" w:beforeAutospacing="1" w:after="100" w:afterAutospacing="1"/>
                      <w:jc w:val="left"/>
                      <w:divId w:val="186260825"/>
                      <w:rPr>
                        <w:rFonts w:ascii="Calibri" w:eastAsia="Times New Roman" w:hAnsi="Calibri" w:cs="Calibri"/>
                        <w:sz w:val="24"/>
                        <w:szCs w:val="24"/>
                      </w:rPr>
                    </w:pPr>
                  </w:p>
                  <w:p w14:paraId="3AA3D600" w14:textId="77777777" w:rsidR="00A67D21" w:rsidRPr="005575DA" w:rsidRDefault="00A67D21" w:rsidP="00A67D21">
                    <w:pPr>
                      <w:spacing w:before="100" w:beforeAutospacing="1" w:after="100" w:afterAutospacing="1"/>
                      <w:jc w:val="left"/>
                      <w:divId w:val="186260825"/>
                      <w:rPr>
                        <w:rFonts w:ascii="Calibri" w:eastAsia="Times New Roman" w:hAnsi="Calibri" w:cs="Calibri"/>
                        <w:sz w:val="24"/>
                        <w:szCs w:val="24"/>
                      </w:rPr>
                    </w:pPr>
                  </w:p>
                  <w:p w14:paraId="3E24DCA2" w14:textId="77777777" w:rsidR="002E1047" w:rsidRPr="005575DA" w:rsidRDefault="002E1047" w:rsidP="002E1047">
                    <w:pPr>
                      <w:numPr>
                        <w:ilvl w:val="0"/>
                        <w:numId w:val="22"/>
                      </w:numPr>
                      <w:spacing w:before="100" w:beforeAutospacing="1" w:after="100" w:afterAutospacing="1"/>
                      <w:ind w:left="360"/>
                      <w:jc w:val="left"/>
                      <w:divId w:val="186260825"/>
                      <w:rPr>
                        <w:rFonts w:ascii="Calibri" w:eastAsia="Times New Roman" w:hAnsi="Calibri" w:cs="Calibri"/>
                        <w:sz w:val="24"/>
                        <w:szCs w:val="24"/>
                      </w:rPr>
                    </w:pPr>
                    <w:r w:rsidRPr="005575DA">
                      <w:rPr>
                        <w:rFonts w:ascii="Calibri" w:eastAsia="Times New Roman" w:hAnsi="Calibri" w:cs="Calibri"/>
                        <w:sz w:val="24"/>
                        <w:szCs w:val="24"/>
                      </w:rPr>
                      <w:lastRenderedPageBreak/>
                      <w:t>What personal protective equipment (PPE) are staff required to use to apply glyphosate or simazine.</w:t>
                    </w:r>
                  </w:p>
                  <w:p w14:paraId="2730FC0F" w14:textId="77777777" w:rsidR="002E1047" w:rsidRPr="005575DA" w:rsidRDefault="002E1047" w:rsidP="002E1047">
                    <w:pPr>
                      <w:numPr>
                        <w:ilvl w:val="0"/>
                        <w:numId w:val="22"/>
                      </w:numPr>
                      <w:spacing w:before="100" w:beforeAutospacing="1" w:after="100" w:afterAutospacing="1"/>
                      <w:ind w:left="360"/>
                      <w:jc w:val="left"/>
                      <w:divId w:val="186260825"/>
                      <w:rPr>
                        <w:rFonts w:ascii="Calibri" w:eastAsia="Times New Roman" w:hAnsi="Calibri" w:cs="Calibri"/>
                        <w:sz w:val="24"/>
                        <w:szCs w:val="24"/>
                      </w:rPr>
                    </w:pPr>
                    <w:r w:rsidRPr="005575DA">
                      <w:rPr>
                        <w:rFonts w:ascii="Calibri" w:eastAsia="Times New Roman" w:hAnsi="Calibri" w:cs="Calibri"/>
                        <w:sz w:val="24"/>
                        <w:szCs w:val="24"/>
                      </w:rPr>
                      <w:t>Have staff ever been instructed this year to apply glyphosate or simazine without the PPE referred to in part (6).</w:t>
                    </w:r>
                  </w:p>
                  <w:p w14:paraId="1D4290AF" w14:textId="77777777" w:rsidR="002E1047" w:rsidRPr="005575DA" w:rsidRDefault="002E1047" w:rsidP="002E1047">
                    <w:pPr>
                      <w:numPr>
                        <w:ilvl w:val="0"/>
                        <w:numId w:val="22"/>
                      </w:numPr>
                      <w:spacing w:before="100" w:beforeAutospacing="1" w:after="100" w:afterAutospacing="1"/>
                      <w:ind w:left="360"/>
                      <w:jc w:val="left"/>
                      <w:divId w:val="186260825"/>
                      <w:rPr>
                        <w:rFonts w:ascii="Calibri" w:eastAsia="Times New Roman" w:hAnsi="Calibri" w:cs="Calibri"/>
                        <w:sz w:val="24"/>
                        <w:szCs w:val="24"/>
                      </w:rPr>
                    </w:pPr>
                    <w:r w:rsidRPr="005575DA">
                      <w:rPr>
                        <w:rFonts w:ascii="Calibri" w:eastAsia="Times New Roman" w:hAnsi="Calibri" w:cs="Calibri"/>
                        <w:sz w:val="24"/>
                        <w:szCs w:val="24"/>
                      </w:rPr>
                      <w:t>Have staff ever applied glyphosate or simazine this year without the PPE referred to in part (6).</w:t>
                    </w:r>
                  </w:p>
                  <w:p w14:paraId="1DB55D1F"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304695057"/>
          <w15:repeatingSection/>
        </w:sdtPr>
        <w:sdtEndPr/>
        <w:sdtContent>
          <w:sdt>
            <w:sdtPr>
              <w:rPr>
                <w:rFonts w:ascii="Calibri" w:hAnsi="Calibri" w:cs="Calibri"/>
                <w:sz w:val="24"/>
                <w:szCs w:val="24"/>
              </w:rPr>
              <w:id w:val="-366452272"/>
              <w:placeholder>
                <w:docPart w:val="31B4D1774D664AA0A88948694FB423AE"/>
              </w:placeholder>
              <w15:repeatingSectionItem/>
            </w:sdtPr>
            <w:sdtEndPr/>
            <w:sdtContent>
              <w:tr w:rsidR="00C63543" w:rsidRPr="005575DA" w14:paraId="3FA0B774" w14:textId="77777777" w:rsidTr="00BC53F1">
                <w:trPr>
                  <w:trHeight w:val="154"/>
                </w:trPr>
                <w:tc>
                  <w:tcPr>
                    <w:tcW w:w="704" w:type="dxa"/>
                    <w:hideMark/>
                  </w:tcPr>
                  <w:p w14:paraId="22A01E49"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37056505"/>
                        <w:placeholder>
                          <w:docPart w:val="D56FFD6425E6460CA29742B5B2A72984"/>
                        </w:placeholder>
                      </w:sdtPr>
                      <w:sdtEndPr/>
                      <w:sdtContent>
                        <w:r w:rsidR="002E1047" w:rsidRPr="005575DA">
                          <w:rPr>
                            <w:rFonts w:ascii="Calibri" w:hAnsi="Calibri" w:cs="Calibri"/>
                            <w:sz w:val="24"/>
                            <w:szCs w:val="24"/>
                          </w:rPr>
                          <w:t>1511</w:t>
                        </w:r>
                      </w:sdtContent>
                    </w:sdt>
                  </w:p>
                </w:tc>
                <w:tc>
                  <w:tcPr>
                    <w:tcW w:w="8312" w:type="dxa"/>
                    <w:hideMark/>
                  </w:tcPr>
                  <w:p w14:paraId="73B6ABA3" w14:textId="1544CF6C" w:rsidR="002E1047" w:rsidRPr="005575DA" w:rsidRDefault="00621844" w:rsidP="005575DA">
                    <w:pPr>
                      <w:jc w:val="left"/>
                      <w:divId w:val="1080054595"/>
                      <w:rPr>
                        <w:rFonts w:ascii="Calibri" w:eastAsia="Times New Roman" w:hAnsi="Calibri" w:cs="Calibri"/>
                        <w:sz w:val="24"/>
                        <w:szCs w:val="24"/>
                      </w:rPr>
                    </w:pPr>
                    <w:sdt>
                      <w:sdtPr>
                        <w:rPr>
                          <w:rFonts w:ascii="Calibri" w:hAnsi="Calibri" w:cs="Calibri"/>
                          <w:sz w:val="24"/>
                          <w:szCs w:val="24"/>
                        </w:rPr>
                        <w:id w:val="-597019089"/>
                      </w:sdtPr>
                      <w:sdtEndPr/>
                      <w:sdtContent>
                        <w:r w:rsidR="005575DA">
                          <w:rPr>
                            <w:rFonts w:ascii="Calibri" w:eastAsia="Times New Roman" w:hAnsi="Calibri" w:cs="Calibri"/>
                            <w:b/>
                            <w:bCs/>
                            <w:sz w:val="24"/>
                            <w:szCs w:val="24"/>
                          </w:rPr>
                          <w:t>MISS NUTTALL</w:t>
                        </w:r>
                        <w:r w:rsidR="002E1047" w:rsidRPr="005575DA">
                          <w:rPr>
                            <w:rFonts w:ascii="Calibri" w:eastAsia="Times New Roman" w:hAnsi="Calibri" w:cs="Calibri"/>
                            <w:sz w:val="24"/>
                            <w:szCs w:val="24"/>
                          </w:rPr>
                          <w:t xml:space="preserve">: To ask the Minister for Climate Change, Environment, Energy and Water — </w:t>
                        </w:r>
                      </w:sdtContent>
                    </w:sdt>
                  </w:p>
                  <w:p w14:paraId="41E3733E" w14:textId="77777777" w:rsidR="002E1047" w:rsidRPr="005575DA" w:rsidRDefault="002E1047" w:rsidP="002E1047">
                    <w:pPr>
                      <w:numPr>
                        <w:ilvl w:val="0"/>
                        <w:numId w:val="23"/>
                      </w:numPr>
                      <w:spacing w:before="100" w:beforeAutospacing="1" w:after="100" w:afterAutospacing="1"/>
                      <w:ind w:left="360"/>
                      <w:jc w:val="left"/>
                      <w:divId w:val="1080054595"/>
                      <w:rPr>
                        <w:rFonts w:ascii="Calibri" w:eastAsia="Times New Roman" w:hAnsi="Calibri" w:cs="Calibri"/>
                        <w:sz w:val="24"/>
                        <w:szCs w:val="24"/>
                      </w:rPr>
                    </w:pPr>
                    <w:r w:rsidRPr="005575DA">
                      <w:rPr>
                        <w:rFonts w:ascii="Calibri" w:eastAsia="Times New Roman" w:hAnsi="Calibri" w:cs="Calibri"/>
                        <w:sz w:val="24"/>
                        <w:szCs w:val="24"/>
                      </w:rPr>
                      <w:t>Does the ACT Government use Metolachlor to control weeds anywhere.</w:t>
                    </w:r>
                  </w:p>
                  <w:p w14:paraId="4DC8E212" w14:textId="77777777" w:rsidR="002E1047" w:rsidRPr="005575DA" w:rsidRDefault="002E1047" w:rsidP="002E1047">
                    <w:pPr>
                      <w:numPr>
                        <w:ilvl w:val="0"/>
                        <w:numId w:val="23"/>
                      </w:numPr>
                      <w:spacing w:before="100" w:beforeAutospacing="1" w:after="100" w:afterAutospacing="1"/>
                      <w:ind w:left="360"/>
                      <w:jc w:val="left"/>
                      <w:divId w:val="1080054595"/>
                      <w:rPr>
                        <w:rFonts w:ascii="Calibri" w:eastAsia="Times New Roman" w:hAnsi="Calibri" w:cs="Calibri"/>
                        <w:sz w:val="24"/>
                        <w:szCs w:val="24"/>
                      </w:rPr>
                    </w:pPr>
                    <w:r w:rsidRPr="005575DA">
                      <w:rPr>
                        <w:rFonts w:ascii="Calibri" w:eastAsia="Times New Roman" w:hAnsi="Calibri" w:cs="Calibri"/>
                        <w:sz w:val="24"/>
                        <w:szCs w:val="24"/>
                      </w:rPr>
                      <w:t>Does the ACT have any instances where Metolachlor has been detected in any of our waterways; if so, at what level.</w:t>
                    </w:r>
                  </w:p>
                  <w:p w14:paraId="2E95B07F"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447166250"/>
          <w15:repeatingSection/>
        </w:sdtPr>
        <w:sdtEndPr/>
        <w:sdtContent>
          <w:sdt>
            <w:sdtPr>
              <w:rPr>
                <w:rFonts w:ascii="Calibri" w:hAnsi="Calibri" w:cs="Calibri"/>
                <w:sz w:val="24"/>
                <w:szCs w:val="24"/>
              </w:rPr>
              <w:id w:val="-1389573299"/>
              <w:placeholder>
                <w:docPart w:val="31B4D1774D664AA0A88948694FB423AE"/>
              </w:placeholder>
              <w15:repeatingSectionItem/>
            </w:sdtPr>
            <w:sdtEndPr/>
            <w:sdtContent>
              <w:tr w:rsidR="00C63543" w:rsidRPr="005575DA" w14:paraId="48F1812D" w14:textId="77777777" w:rsidTr="00BC53F1">
                <w:trPr>
                  <w:trHeight w:val="154"/>
                </w:trPr>
                <w:tc>
                  <w:tcPr>
                    <w:tcW w:w="704" w:type="dxa"/>
                    <w:hideMark/>
                  </w:tcPr>
                  <w:p w14:paraId="13AAA347"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412225632"/>
                        <w:placeholder>
                          <w:docPart w:val="D56FFD6425E6460CA29742B5B2A72984"/>
                        </w:placeholder>
                      </w:sdtPr>
                      <w:sdtEndPr/>
                      <w:sdtContent>
                        <w:r w:rsidR="002E1047" w:rsidRPr="005575DA">
                          <w:rPr>
                            <w:rFonts w:ascii="Calibri" w:hAnsi="Calibri" w:cs="Calibri"/>
                            <w:sz w:val="24"/>
                            <w:szCs w:val="24"/>
                          </w:rPr>
                          <w:t>1512</w:t>
                        </w:r>
                      </w:sdtContent>
                    </w:sdt>
                  </w:p>
                </w:tc>
                <w:tc>
                  <w:tcPr>
                    <w:tcW w:w="8312" w:type="dxa"/>
                    <w:hideMark/>
                  </w:tcPr>
                  <w:p w14:paraId="14468EDF" w14:textId="0306A213" w:rsidR="002E1047" w:rsidRPr="005575DA" w:rsidRDefault="00621844" w:rsidP="00A67D21">
                    <w:pPr>
                      <w:spacing w:after="240"/>
                      <w:jc w:val="left"/>
                      <w:divId w:val="985544830"/>
                      <w:rPr>
                        <w:rFonts w:ascii="Calibri" w:eastAsia="Times New Roman" w:hAnsi="Calibri" w:cs="Calibri"/>
                        <w:sz w:val="24"/>
                        <w:szCs w:val="24"/>
                      </w:rPr>
                    </w:pPr>
                    <w:sdt>
                      <w:sdtPr>
                        <w:rPr>
                          <w:rFonts w:ascii="Calibri" w:hAnsi="Calibri" w:cs="Calibri"/>
                          <w:sz w:val="24"/>
                          <w:szCs w:val="24"/>
                        </w:rPr>
                        <w:id w:val="-895732119"/>
                      </w:sdtPr>
                      <w:sdtEndPr/>
                      <w:sdtContent>
                        <w:r w:rsidR="005575DA">
                          <w:rPr>
                            <w:rFonts w:ascii="Calibri" w:eastAsia="Times New Roman" w:hAnsi="Calibri" w:cs="Calibri"/>
                            <w:b/>
                            <w:bCs/>
                            <w:sz w:val="24"/>
                            <w:szCs w:val="24"/>
                          </w:rPr>
                          <w:t>MR EMERSON</w:t>
                        </w:r>
                        <w:r w:rsidR="002E1047" w:rsidRPr="005575DA">
                          <w:rPr>
                            <w:rFonts w:ascii="Calibri" w:eastAsia="Times New Roman" w:hAnsi="Calibri" w:cs="Calibri"/>
                            <w:sz w:val="24"/>
                            <w:szCs w:val="24"/>
                          </w:rPr>
                          <w:t>: To ask the Minister for Education — What guidance has the Government circulated to parents on age-appropriate (a) screen and (b) artificial intelligence use.</w:t>
                        </w:r>
                      </w:sdtContent>
                    </w:sdt>
                  </w:p>
                  <w:p w14:paraId="71E3BDB3"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259838015"/>
          <w15:repeatingSection/>
        </w:sdtPr>
        <w:sdtEndPr/>
        <w:sdtContent>
          <w:sdt>
            <w:sdtPr>
              <w:rPr>
                <w:rFonts w:ascii="Calibri" w:hAnsi="Calibri" w:cs="Calibri"/>
                <w:sz w:val="24"/>
                <w:szCs w:val="24"/>
              </w:rPr>
              <w:id w:val="-222679012"/>
              <w:placeholder>
                <w:docPart w:val="31B4D1774D664AA0A88948694FB423AE"/>
              </w:placeholder>
              <w15:repeatingSectionItem/>
            </w:sdtPr>
            <w:sdtEndPr/>
            <w:sdtContent>
              <w:tr w:rsidR="00C63543" w:rsidRPr="005575DA" w14:paraId="5A3228B1" w14:textId="77777777" w:rsidTr="00BC53F1">
                <w:trPr>
                  <w:trHeight w:val="154"/>
                </w:trPr>
                <w:tc>
                  <w:tcPr>
                    <w:tcW w:w="704" w:type="dxa"/>
                    <w:hideMark/>
                  </w:tcPr>
                  <w:p w14:paraId="73F56CA4"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690962859"/>
                        <w:placeholder>
                          <w:docPart w:val="D56FFD6425E6460CA29742B5B2A72984"/>
                        </w:placeholder>
                      </w:sdtPr>
                      <w:sdtEndPr/>
                      <w:sdtContent>
                        <w:r w:rsidR="002E1047" w:rsidRPr="005575DA">
                          <w:rPr>
                            <w:rFonts w:ascii="Calibri" w:hAnsi="Calibri" w:cs="Calibri"/>
                            <w:sz w:val="24"/>
                            <w:szCs w:val="24"/>
                          </w:rPr>
                          <w:t>1513</w:t>
                        </w:r>
                      </w:sdtContent>
                    </w:sdt>
                  </w:p>
                </w:tc>
                <w:tc>
                  <w:tcPr>
                    <w:tcW w:w="8312" w:type="dxa"/>
                    <w:hideMark/>
                  </w:tcPr>
                  <w:p w14:paraId="2955D2DB" w14:textId="7EB58CBD" w:rsidR="002E1047" w:rsidRPr="005575DA" w:rsidRDefault="00621844" w:rsidP="005575DA">
                    <w:pPr>
                      <w:jc w:val="left"/>
                      <w:divId w:val="1713656513"/>
                      <w:rPr>
                        <w:rFonts w:ascii="Calibri" w:eastAsia="Times New Roman" w:hAnsi="Calibri" w:cs="Calibri"/>
                        <w:sz w:val="24"/>
                        <w:szCs w:val="24"/>
                      </w:rPr>
                    </w:pPr>
                    <w:sdt>
                      <w:sdtPr>
                        <w:rPr>
                          <w:rFonts w:ascii="Calibri" w:hAnsi="Calibri" w:cs="Calibri"/>
                          <w:sz w:val="24"/>
                          <w:szCs w:val="24"/>
                        </w:rPr>
                        <w:id w:val="-671797180"/>
                      </w:sdtPr>
                      <w:sdtEndPr/>
                      <w:sdtContent>
                        <w:r w:rsidR="005575DA">
                          <w:rPr>
                            <w:rFonts w:ascii="Calibri" w:eastAsia="Times New Roman" w:hAnsi="Calibri" w:cs="Calibri"/>
                            <w:b/>
                            <w:bCs/>
                            <w:sz w:val="24"/>
                            <w:szCs w:val="24"/>
                          </w:rPr>
                          <w:t>MR CAIN</w:t>
                        </w:r>
                        <w:r w:rsidR="002E1047" w:rsidRPr="005575DA">
                          <w:rPr>
                            <w:rFonts w:ascii="Calibri" w:eastAsia="Times New Roman" w:hAnsi="Calibri" w:cs="Calibri"/>
                            <w:sz w:val="24"/>
                            <w:szCs w:val="24"/>
                          </w:rPr>
                          <w:t xml:space="preserve">: To ask the Chief Minister — </w:t>
                        </w:r>
                      </w:sdtContent>
                    </w:sdt>
                  </w:p>
                  <w:p w14:paraId="5C86D806" w14:textId="77777777" w:rsidR="002E1047" w:rsidRPr="005575DA" w:rsidRDefault="002E1047" w:rsidP="002E1047">
                    <w:pPr>
                      <w:numPr>
                        <w:ilvl w:val="0"/>
                        <w:numId w:val="24"/>
                      </w:numPr>
                      <w:spacing w:before="100" w:beforeAutospacing="1" w:after="100" w:afterAutospacing="1"/>
                      <w:ind w:left="360"/>
                      <w:jc w:val="left"/>
                      <w:divId w:val="1713656513"/>
                      <w:rPr>
                        <w:rFonts w:ascii="Calibri" w:eastAsia="Times New Roman" w:hAnsi="Calibri" w:cs="Calibri"/>
                        <w:sz w:val="24"/>
                        <w:szCs w:val="24"/>
                      </w:rPr>
                    </w:pPr>
                    <w:r w:rsidRPr="005575DA">
                      <w:rPr>
                        <w:rFonts w:ascii="Calibri" w:eastAsia="Times New Roman" w:hAnsi="Calibri" w:cs="Calibri"/>
                        <w:sz w:val="24"/>
                        <w:szCs w:val="24"/>
                      </w:rPr>
                      <w:t>What systems, schemes or accounts exist in which money paid by or attributable to an individual or business may remain as a credit, overpayment, prepayment, stored-value balance or other positive customer balance for future use or refund for each (a) ACT Government directorate, (b) Territory authority and (c) other ACT Government entity.</w:t>
                    </w:r>
                  </w:p>
                  <w:p w14:paraId="3C1A4E6C" w14:textId="7DAC876F" w:rsidR="002E1047" w:rsidRPr="005575DA" w:rsidRDefault="002E1047" w:rsidP="002E1047">
                    <w:pPr>
                      <w:numPr>
                        <w:ilvl w:val="0"/>
                        <w:numId w:val="24"/>
                      </w:numPr>
                      <w:spacing w:before="100" w:beforeAutospacing="1" w:after="100" w:afterAutospacing="1"/>
                      <w:ind w:left="360"/>
                      <w:jc w:val="left"/>
                      <w:divId w:val="1713656513"/>
                      <w:rPr>
                        <w:rFonts w:ascii="Calibri" w:eastAsia="Times New Roman" w:hAnsi="Calibri" w:cs="Calibri"/>
                        <w:sz w:val="24"/>
                        <w:szCs w:val="24"/>
                      </w:rPr>
                    </w:pPr>
                    <w:r w:rsidRPr="005575DA">
                      <w:rPr>
                        <w:rFonts w:ascii="Calibri" w:eastAsia="Times New Roman" w:hAnsi="Calibri" w:cs="Calibri"/>
                        <w:sz w:val="24"/>
                        <w:szCs w:val="24"/>
                      </w:rPr>
                      <w:t xml:space="preserve">How many customer accounts as </w:t>
                    </w:r>
                    <w:proofErr w:type="gramStart"/>
                    <w:r w:rsidRPr="005575DA">
                      <w:rPr>
                        <w:rFonts w:ascii="Calibri" w:eastAsia="Times New Roman" w:hAnsi="Calibri" w:cs="Calibri"/>
                        <w:sz w:val="24"/>
                        <w:szCs w:val="24"/>
                      </w:rPr>
                      <w:t>at</w:t>
                    </w:r>
                    <w:proofErr w:type="gramEnd"/>
                    <w:r w:rsidRPr="005575DA">
                      <w:rPr>
                        <w:rFonts w:ascii="Calibri" w:eastAsia="Times New Roman" w:hAnsi="Calibri" w:cs="Calibri"/>
                        <w:sz w:val="24"/>
                        <w:szCs w:val="24"/>
                      </w:rPr>
                      <w:t xml:space="preserve"> 30 June 2026 held a positive balance for each referred to in part (1), including (a) what was the total value held and (b)</w:t>
                    </w:r>
                    <w:r w:rsidR="00A67D21">
                      <w:rPr>
                        <w:rFonts w:ascii="Calibri" w:eastAsia="Times New Roman" w:hAnsi="Calibri" w:cs="Calibri"/>
                        <w:sz w:val="24"/>
                        <w:szCs w:val="24"/>
                      </w:rPr>
                      <w:t> </w:t>
                    </w:r>
                    <w:r w:rsidRPr="005575DA">
                      <w:rPr>
                        <w:rFonts w:ascii="Calibri" w:eastAsia="Times New Roman" w:hAnsi="Calibri" w:cs="Calibri"/>
                        <w:sz w:val="24"/>
                        <w:szCs w:val="24"/>
                      </w:rPr>
                      <w:t>what was the largest individual balance.</w:t>
                    </w:r>
                  </w:p>
                  <w:p w14:paraId="583F62D2" w14:textId="2875CA04" w:rsidR="002E1047" w:rsidRPr="005575DA" w:rsidRDefault="002E1047" w:rsidP="002E1047">
                    <w:pPr>
                      <w:numPr>
                        <w:ilvl w:val="0"/>
                        <w:numId w:val="24"/>
                      </w:numPr>
                      <w:spacing w:before="100" w:beforeAutospacing="1" w:after="100" w:afterAutospacing="1"/>
                      <w:ind w:left="360"/>
                      <w:jc w:val="left"/>
                      <w:divId w:val="1713656513"/>
                      <w:rPr>
                        <w:rFonts w:ascii="Calibri" w:eastAsia="Times New Roman" w:hAnsi="Calibri" w:cs="Calibri"/>
                        <w:sz w:val="24"/>
                        <w:szCs w:val="24"/>
                      </w:rPr>
                    </w:pPr>
                    <w:r w:rsidRPr="005575DA">
                      <w:rPr>
                        <w:rFonts w:ascii="Calibri" w:eastAsia="Times New Roman" w:hAnsi="Calibri" w:cs="Calibri"/>
                        <w:sz w:val="24"/>
                        <w:szCs w:val="24"/>
                      </w:rPr>
                      <w:t>How much of the total value referred to in part (2) had remained unapplied or unrefunded for more than (a) one year, (b) three years, (c) five years and (d)</w:t>
                    </w:r>
                    <w:r w:rsidR="00A67D21">
                      <w:rPr>
                        <w:rFonts w:ascii="Calibri" w:eastAsia="Times New Roman" w:hAnsi="Calibri" w:cs="Calibri"/>
                        <w:sz w:val="24"/>
                        <w:szCs w:val="24"/>
                      </w:rPr>
                      <w:t> </w:t>
                    </w:r>
                    <w:r w:rsidRPr="005575DA">
                      <w:rPr>
                        <w:rFonts w:ascii="Calibri" w:eastAsia="Times New Roman" w:hAnsi="Calibri" w:cs="Calibri"/>
                        <w:sz w:val="24"/>
                        <w:szCs w:val="24"/>
                      </w:rPr>
                      <w:t>six</w:t>
                    </w:r>
                    <w:r w:rsidR="00A67D21">
                      <w:rPr>
                        <w:rFonts w:ascii="Calibri" w:eastAsia="Times New Roman" w:hAnsi="Calibri" w:cs="Calibri"/>
                        <w:sz w:val="24"/>
                        <w:szCs w:val="24"/>
                      </w:rPr>
                      <w:t> </w:t>
                    </w:r>
                    <w:r w:rsidRPr="005575DA">
                      <w:rPr>
                        <w:rFonts w:ascii="Calibri" w:eastAsia="Times New Roman" w:hAnsi="Calibri" w:cs="Calibri"/>
                        <w:sz w:val="24"/>
                        <w:szCs w:val="24"/>
                      </w:rPr>
                      <w:t>years.</w:t>
                    </w:r>
                  </w:p>
                  <w:p w14:paraId="12BEE71C" w14:textId="77777777" w:rsidR="002E1047" w:rsidRPr="005575DA" w:rsidRDefault="002E1047" w:rsidP="002E1047">
                    <w:pPr>
                      <w:numPr>
                        <w:ilvl w:val="0"/>
                        <w:numId w:val="24"/>
                      </w:numPr>
                      <w:spacing w:before="100" w:beforeAutospacing="1" w:after="100" w:afterAutospacing="1"/>
                      <w:ind w:left="360"/>
                      <w:jc w:val="left"/>
                      <w:divId w:val="1713656513"/>
                      <w:rPr>
                        <w:rFonts w:ascii="Calibri" w:eastAsia="Times New Roman" w:hAnsi="Calibri" w:cs="Calibri"/>
                        <w:sz w:val="24"/>
                        <w:szCs w:val="24"/>
                      </w:rPr>
                    </w:pPr>
                    <w:r w:rsidRPr="005575DA">
                      <w:rPr>
                        <w:rFonts w:ascii="Calibri" w:eastAsia="Times New Roman" w:hAnsi="Calibri" w:cs="Calibri"/>
                        <w:sz w:val="24"/>
                        <w:szCs w:val="24"/>
                      </w:rPr>
                      <w:t xml:space="preserve">Are credits automatically applied to subsequent amounts payable for each system or scheme referred to in part (1) including (a) are </w:t>
                    </w:r>
                    <w:r w:rsidRPr="005575DA">
                      <w:rPr>
                        <w:rFonts w:ascii="Calibri" w:eastAsia="Times New Roman" w:hAnsi="Calibri" w:cs="Calibri"/>
                        <w:color w:val="0A1623"/>
                        <w:sz w:val="24"/>
                        <w:szCs w:val="24"/>
                        <w:shd w:val="clear" w:color="auto" w:fill="FFFFFF"/>
                      </w:rPr>
                      <w:t xml:space="preserve">customers proactively notified of unused balances and (b) </w:t>
                    </w:r>
                    <w:r w:rsidRPr="005575DA">
                      <w:rPr>
                        <w:rFonts w:ascii="Calibri" w:eastAsia="Times New Roman" w:hAnsi="Calibri" w:cs="Calibri"/>
                        <w:sz w:val="24"/>
                        <w:szCs w:val="24"/>
                      </w:rPr>
                      <w:t>can customers (</w:t>
                    </w:r>
                    <w:proofErr w:type="spellStart"/>
                    <w:r w:rsidRPr="005575DA">
                      <w:rPr>
                        <w:rFonts w:ascii="Calibri" w:eastAsia="Times New Roman" w:hAnsi="Calibri" w:cs="Calibri"/>
                        <w:sz w:val="24"/>
                        <w:szCs w:val="24"/>
                      </w:rPr>
                      <w:t>i</w:t>
                    </w:r>
                    <w:proofErr w:type="spellEnd"/>
                    <w:r w:rsidRPr="005575DA">
                      <w:rPr>
                        <w:rFonts w:ascii="Calibri" w:eastAsia="Times New Roman" w:hAnsi="Calibri" w:cs="Calibri"/>
                        <w:sz w:val="24"/>
                        <w:szCs w:val="24"/>
                      </w:rPr>
                      <w:t>) independently view their balance and (ii) obtain a refund.</w:t>
                    </w:r>
                  </w:p>
                  <w:p w14:paraId="40B4E853" w14:textId="5988CB05" w:rsidR="002E1047" w:rsidRPr="005575DA" w:rsidRDefault="002E1047" w:rsidP="002E1047">
                    <w:pPr>
                      <w:numPr>
                        <w:ilvl w:val="0"/>
                        <w:numId w:val="24"/>
                      </w:numPr>
                      <w:spacing w:before="100" w:beforeAutospacing="1" w:after="100" w:afterAutospacing="1"/>
                      <w:ind w:left="360"/>
                      <w:jc w:val="left"/>
                      <w:divId w:val="1713656513"/>
                      <w:rPr>
                        <w:rFonts w:ascii="Calibri" w:eastAsia="Times New Roman" w:hAnsi="Calibri" w:cs="Calibri"/>
                        <w:sz w:val="24"/>
                        <w:szCs w:val="24"/>
                      </w:rPr>
                    </w:pPr>
                    <w:r w:rsidRPr="005575DA">
                      <w:rPr>
                        <w:rFonts w:ascii="Calibri" w:eastAsia="Times New Roman" w:hAnsi="Calibri" w:cs="Calibri"/>
                        <w:sz w:val="24"/>
                        <w:szCs w:val="24"/>
                      </w:rPr>
                      <w:t xml:space="preserve">How are balances classified for accounting purposes for each entity referred to </w:t>
                    </w:r>
                    <w:r w:rsidRPr="00A67D21">
                      <w:rPr>
                        <w:rFonts w:ascii="Calibri" w:eastAsia="Times New Roman" w:hAnsi="Calibri" w:cs="Calibri"/>
                        <w:spacing w:val="-2"/>
                        <w:sz w:val="24"/>
                        <w:szCs w:val="24"/>
                      </w:rPr>
                      <w:t>in part (1), including as a (a) liability, (b) trust money, (c) revenue, (d)</w:t>
                    </w:r>
                    <w:r w:rsidR="00A67D21" w:rsidRPr="00A67D21">
                      <w:rPr>
                        <w:rFonts w:ascii="Calibri" w:eastAsia="Times New Roman" w:hAnsi="Calibri" w:cs="Calibri"/>
                        <w:spacing w:val="-2"/>
                        <w:sz w:val="24"/>
                        <w:szCs w:val="24"/>
                      </w:rPr>
                      <w:t> </w:t>
                    </w:r>
                    <w:r w:rsidRPr="00A67D21">
                      <w:rPr>
                        <w:rFonts w:ascii="Calibri" w:eastAsia="Times New Roman" w:hAnsi="Calibri" w:cs="Calibri"/>
                        <w:spacing w:val="-2"/>
                        <w:sz w:val="24"/>
                        <w:szCs w:val="24"/>
                      </w:rPr>
                      <w:t xml:space="preserve">unclaimed </w:t>
                    </w:r>
                    <w:r w:rsidRPr="005575DA">
                      <w:rPr>
                        <w:rFonts w:ascii="Calibri" w:eastAsia="Times New Roman" w:hAnsi="Calibri" w:cs="Calibri"/>
                        <w:sz w:val="24"/>
                        <w:szCs w:val="24"/>
                      </w:rPr>
                      <w:t>money and (e) otherwise.</w:t>
                    </w:r>
                  </w:p>
                  <w:p w14:paraId="7741991B" w14:textId="77777777" w:rsidR="002E1047" w:rsidRPr="005575DA" w:rsidRDefault="002E1047" w:rsidP="002E1047">
                    <w:pPr>
                      <w:numPr>
                        <w:ilvl w:val="0"/>
                        <w:numId w:val="24"/>
                      </w:numPr>
                      <w:spacing w:before="100" w:beforeAutospacing="1" w:after="100" w:afterAutospacing="1"/>
                      <w:ind w:left="360"/>
                      <w:jc w:val="left"/>
                      <w:divId w:val="1713656513"/>
                      <w:rPr>
                        <w:rFonts w:ascii="Calibri" w:eastAsia="Times New Roman" w:hAnsi="Calibri" w:cs="Calibri"/>
                        <w:sz w:val="24"/>
                        <w:szCs w:val="24"/>
                      </w:rPr>
                    </w:pPr>
                    <w:r w:rsidRPr="005575DA">
                      <w:rPr>
                        <w:rFonts w:ascii="Calibri" w:eastAsia="Times New Roman" w:hAnsi="Calibri" w:cs="Calibri"/>
                        <w:sz w:val="24"/>
                        <w:szCs w:val="24"/>
                      </w:rPr>
                      <w:t xml:space="preserve">What proportion of the balances referred to in part (1) is held as trust money under the </w:t>
                    </w:r>
                    <w:r w:rsidRPr="005575DA">
                      <w:rPr>
                        <w:rFonts w:ascii="Calibri" w:eastAsia="Times New Roman" w:hAnsi="Calibri" w:cs="Calibri"/>
                        <w:i/>
                        <w:iCs/>
                        <w:sz w:val="24"/>
                        <w:szCs w:val="24"/>
                      </w:rPr>
                      <w:t>Financial Management Act 1996</w:t>
                    </w:r>
                    <w:r w:rsidRPr="005575DA">
                      <w:rPr>
                        <w:rFonts w:ascii="Calibri" w:eastAsia="Times New Roman" w:hAnsi="Calibri" w:cs="Calibri"/>
                        <w:sz w:val="24"/>
                        <w:szCs w:val="24"/>
                      </w:rPr>
                      <w:t>.</w:t>
                    </w:r>
                  </w:p>
                  <w:p w14:paraId="2A9BA2A9" w14:textId="77777777" w:rsidR="002E1047" w:rsidRPr="005575DA" w:rsidRDefault="002E1047" w:rsidP="002E1047">
                    <w:pPr>
                      <w:numPr>
                        <w:ilvl w:val="0"/>
                        <w:numId w:val="24"/>
                      </w:numPr>
                      <w:spacing w:before="100" w:beforeAutospacing="1" w:after="100" w:afterAutospacing="1"/>
                      <w:ind w:left="360"/>
                      <w:jc w:val="left"/>
                      <w:divId w:val="1713656513"/>
                      <w:rPr>
                        <w:rFonts w:ascii="Calibri" w:eastAsia="Times New Roman" w:hAnsi="Calibri" w:cs="Calibri"/>
                        <w:sz w:val="24"/>
                        <w:szCs w:val="24"/>
                      </w:rPr>
                    </w:pPr>
                    <w:r w:rsidRPr="005575DA">
                      <w:rPr>
                        <w:rFonts w:ascii="Calibri" w:eastAsia="Times New Roman" w:hAnsi="Calibri" w:cs="Calibri"/>
                        <w:sz w:val="24"/>
                        <w:szCs w:val="24"/>
                      </w:rPr>
                      <w:t xml:space="preserve">Does the Territory earn or receive </w:t>
                    </w:r>
                    <w:proofErr w:type="gramStart"/>
                    <w:r w:rsidRPr="005575DA">
                      <w:rPr>
                        <w:rFonts w:ascii="Calibri" w:eastAsia="Times New Roman" w:hAnsi="Calibri" w:cs="Calibri"/>
                        <w:sz w:val="24"/>
                        <w:szCs w:val="24"/>
                      </w:rPr>
                      <w:t>interest</w:t>
                    </w:r>
                    <w:proofErr w:type="gramEnd"/>
                    <w:r w:rsidRPr="005575DA">
                      <w:rPr>
                        <w:rFonts w:ascii="Calibri" w:eastAsia="Times New Roman" w:hAnsi="Calibri" w:cs="Calibri"/>
                        <w:sz w:val="24"/>
                        <w:szCs w:val="24"/>
                      </w:rPr>
                      <w:t xml:space="preserve"> or investment returns attributable to any of the balances referred to in part (1); if so, for 2025-2026 (a) how much, (b) which balances generated it and (c) where was that return credited.</w:t>
                    </w:r>
                  </w:p>
                  <w:p w14:paraId="2FBBFEFE"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tbl>
    <w:p w14:paraId="3388D167" w14:textId="77777777" w:rsidR="00A67D21" w:rsidRDefault="00A67D21">
      <w:r>
        <w:br w:type="page"/>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1766756523"/>
          <w15:repeatingSection/>
        </w:sdtPr>
        <w:sdtEndPr/>
        <w:sdtContent>
          <w:sdt>
            <w:sdtPr>
              <w:rPr>
                <w:rFonts w:ascii="Calibri" w:hAnsi="Calibri" w:cs="Calibri"/>
                <w:sz w:val="24"/>
                <w:szCs w:val="24"/>
              </w:rPr>
              <w:id w:val="342984890"/>
              <w:placeholder>
                <w:docPart w:val="31B4D1774D664AA0A88948694FB423AE"/>
              </w:placeholder>
              <w15:repeatingSectionItem/>
            </w:sdtPr>
            <w:sdtEndPr/>
            <w:sdtContent>
              <w:tr w:rsidR="00C63543" w:rsidRPr="005575DA" w14:paraId="515BA0AD" w14:textId="77777777" w:rsidTr="00BC53F1">
                <w:trPr>
                  <w:trHeight w:val="154"/>
                </w:trPr>
                <w:tc>
                  <w:tcPr>
                    <w:tcW w:w="704" w:type="dxa"/>
                    <w:hideMark/>
                  </w:tcPr>
                  <w:p w14:paraId="51500702" w14:textId="6FE15BBA"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293324778"/>
                        <w:placeholder>
                          <w:docPart w:val="D56FFD6425E6460CA29742B5B2A72984"/>
                        </w:placeholder>
                      </w:sdtPr>
                      <w:sdtEndPr/>
                      <w:sdtContent>
                        <w:r w:rsidR="002E1047" w:rsidRPr="005575DA">
                          <w:rPr>
                            <w:rFonts w:ascii="Calibri" w:hAnsi="Calibri" w:cs="Calibri"/>
                            <w:sz w:val="24"/>
                            <w:szCs w:val="24"/>
                          </w:rPr>
                          <w:t>1514</w:t>
                        </w:r>
                      </w:sdtContent>
                    </w:sdt>
                  </w:p>
                </w:tc>
                <w:tc>
                  <w:tcPr>
                    <w:tcW w:w="8312" w:type="dxa"/>
                    <w:hideMark/>
                  </w:tcPr>
                  <w:p w14:paraId="0629C979" w14:textId="2F9CBE35" w:rsidR="002E1047" w:rsidRPr="005575DA" w:rsidRDefault="00621844" w:rsidP="005575DA">
                    <w:pPr>
                      <w:jc w:val="left"/>
                      <w:divId w:val="456875540"/>
                      <w:rPr>
                        <w:rFonts w:ascii="Calibri" w:eastAsia="Times New Roman" w:hAnsi="Calibri" w:cs="Calibri"/>
                        <w:sz w:val="24"/>
                        <w:szCs w:val="24"/>
                      </w:rPr>
                    </w:pPr>
                    <w:sdt>
                      <w:sdtPr>
                        <w:rPr>
                          <w:rFonts w:ascii="Calibri" w:hAnsi="Calibri" w:cs="Calibri"/>
                          <w:sz w:val="24"/>
                          <w:szCs w:val="24"/>
                        </w:rPr>
                        <w:id w:val="1070238152"/>
                      </w:sdtPr>
                      <w:sdtEndPr/>
                      <w:sdtContent>
                        <w:r w:rsidR="005575DA">
                          <w:rPr>
                            <w:rFonts w:ascii="Calibri" w:eastAsia="Times New Roman" w:hAnsi="Calibri" w:cs="Calibri"/>
                            <w:b/>
                            <w:bCs/>
                            <w:sz w:val="24"/>
                            <w:szCs w:val="24"/>
                          </w:rPr>
                          <w:t>MR MILLIGAN</w:t>
                        </w:r>
                        <w:r w:rsidR="002E1047" w:rsidRPr="005575DA">
                          <w:rPr>
                            <w:rFonts w:ascii="Calibri" w:eastAsia="Times New Roman" w:hAnsi="Calibri" w:cs="Calibri"/>
                            <w:sz w:val="24"/>
                            <w:szCs w:val="24"/>
                          </w:rPr>
                          <w:t xml:space="preserve">: To ask the Minister for Sport and Recreation — </w:t>
                        </w:r>
                      </w:sdtContent>
                    </w:sdt>
                  </w:p>
                  <w:p w14:paraId="0C22D019" w14:textId="77777777" w:rsidR="002E1047" w:rsidRPr="005575DA" w:rsidRDefault="002E1047" w:rsidP="002E1047">
                    <w:pPr>
                      <w:numPr>
                        <w:ilvl w:val="0"/>
                        <w:numId w:val="25"/>
                      </w:numPr>
                      <w:spacing w:before="100" w:beforeAutospacing="1" w:after="100" w:afterAutospacing="1"/>
                      <w:ind w:left="360"/>
                      <w:jc w:val="left"/>
                      <w:divId w:val="456875540"/>
                      <w:rPr>
                        <w:rFonts w:ascii="Calibri" w:eastAsia="Times New Roman" w:hAnsi="Calibri" w:cs="Calibri"/>
                        <w:sz w:val="24"/>
                        <w:szCs w:val="24"/>
                      </w:rPr>
                    </w:pPr>
                    <w:r w:rsidRPr="005575DA">
                      <w:rPr>
                        <w:rFonts w:ascii="Calibri" w:eastAsia="Times New Roman" w:hAnsi="Calibri" w:cs="Calibri"/>
                        <w:sz w:val="24"/>
                        <w:szCs w:val="24"/>
                      </w:rPr>
                      <w:t>Can the Minister identify for each ACT Government-managed lake, river, pond or other water body (a) the water body, (b) the responsible ACT Government entity and (c) the relevant legislation, management plan or instrument governing recreational use. </w:t>
                    </w:r>
                  </w:p>
                  <w:p w14:paraId="2E95F7D8" w14:textId="73F36FE6" w:rsidR="002E1047" w:rsidRPr="005575DA" w:rsidRDefault="002E1047" w:rsidP="002E1047">
                    <w:pPr>
                      <w:numPr>
                        <w:ilvl w:val="0"/>
                        <w:numId w:val="25"/>
                      </w:numPr>
                      <w:spacing w:before="100" w:beforeAutospacing="1" w:after="100" w:afterAutospacing="1"/>
                      <w:ind w:left="360"/>
                      <w:jc w:val="left"/>
                      <w:divId w:val="456875540"/>
                      <w:rPr>
                        <w:rFonts w:ascii="Calibri" w:eastAsia="Times New Roman" w:hAnsi="Calibri" w:cs="Calibri"/>
                        <w:sz w:val="24"/>
                        <w:szCs w:val="24"/>
                      </w:rPr>
                    </w:pPr>
                    <w:r w:rsidRPr="005575DA">
                      <w:rPr>
                        <w:rFonts w:ascii="Calibri" w:eastAsia="Times New Roman" w:hAnsi="Calibri" w:cs="Calibri"/>
                        <w:sz w:val="24"/>
                        <w:szCs w:val="24"/>
                      </w:rPr>
                      <w:t>Which of the following activities are (a) permitted without specific approval, (b) permitted subject to approval, licence or permit and (c) prohibited for each water body referred to in part (1), (</w:t>
                    </w:r>
                    <w:proofErr w:type="spellStart"/>
                    <w:r w:rsidRPr="005575DA">
                      <w:rPr>
                        <w:rFonts w:ascii="Calibri" w:eastAsia="Times New Roman" w:hAnsi="Calibri" w:cs="Calibri"/>
                        <w:sz w:val="24"/>
                        <w:szCs w:val="24"/>
                      </w:rPr>
                      <w:t>i</w:t>
                    </w:r>
                    <w:proofErr w:type="spellEnd"/>
                    <w:r w:rsidRPr="005575DA">
                      <w:rPr>
                        <w:rFonts w:ascii="Calibri" w:eastAsia="Times New Roman" w:hAnsi="Calibri" w:cs="Calibri"/>
                        <w:sz w:val="24"/>
                        <w:szCs w:val="24"/>
                      </w:rPr>
                      <w:t>) swimming, (ii) fishing. (iii) canoeing or kayaking, (iv) stand-up paddleboarding, (v) rowing or dragon boating, (vi)</w:t>
                    </w:r>
                    <w:r w:rsidR="00A67D21">
                      <w:rPr>
                        <w:rFonts w:ascii="Calibri" w:eastAsia="Times New Roman" w:hAnsi="Calibri" w:cs="Calibri"/>
                        <w:sz w:val="24"/>
                        <w:szCs w:val="24"/>
                      </w:rPr>
                      <w:t> </w:t>
                    </w:r>
                    <w:r w:rsidRPr="005575DA">
                      <w:rPr>
                        <w:rFonts w:ascii="Calibri" w:eastAsia="Times New Roman" w:hAnsi="Calibri" w:cs="Calibri"/>
                        <w:sz w:val="24"/>
                        <w:szCs w:val="24"/>
                      </w:rPr>
                      <w:t>sailing or windsurfing, (vii) non-motorised boating, (viii) motorised boating below 10 knots, (ix) motorised boating above 10 knots, (x) waterskiing, (xi)</w:t>
                    </w:r>
                    <w:r w:rsidR="00A67D21">
                      <w:rPr>
                        <w:rFonts w:ascii="Calibri" w:eastAsia="Times New Roman" w:hAnsi="Calibri" w:cs="Calibri"/>
                        <w:sz w:val="24"/>
                        <w:szCs w:val="24"/>
                      </w:rPr>
                      <w:t> </w:t>
                    </w:r>
                    <w:r w:rsidRPr="005575DA">
                      <w:rPr>
                        <w:rFonts w:ascii="Calibri" w:eastAsia="Times New Roman" w:hAnsi="Calibri" w:cs="Calibri"/>
                        <w:sz w:val="24"/>
                        <w:szCs w:val="24"/>
                      </w:rPr>
                      <w:t>wakeboarding and (xii) personal watercraft.</w:t>
                    </w:r>
                  </w:p>
                  <w:p w14:paraId="4A51EC1D" w14:textId="77777777" w:rsidR="002E1047" w:rsidRPr="005575DA" w:rsidRDefault="002E1047" w:rsidP="002E1047">
                    <w:pPr>
                      <w:numPr>
                        <w:ilvl w:val="0"/>
                        <w:numId w:val="25"/>
                      </w:numPr>
                      <w:spacing w:before="100" w:beforeAutospacing="1" w:after="100" w:afterAutospacing="1"/>
                      <w:ind w:left="360"/>
                      <w:jc w:val="left"/>
                      <w:divId w:val="456875540"/>
                      <w:rPr>
                        <w:rFonts w:ascii="Calibri" w:eastAsia="Times New Roman" w:hAnsi="Calibri" w:cs="Calibri"/>
                        <w:sz w:val="24"/>
                        <w:szCs w:val="24"/>
                      </w:rPr>
                    </w:pPr>
                    <w:r w:rsidRPr="005575DA">
                      <w:rPr>
                        <w:rFonts w:ascii="Calibri" w:eastAsia="Times New Roman" w:hAnsi="Calibri" w:cs="Calibri"/>
                        <w:sz w:val="24"/>
                        <w:szCs w:val="24"/>
                      </w:rPr>
                      <w:t>What approval is required for each activity requiring approval referred to in part (2), including (a) what eligibility criteria apply, (b) can an individual member of the public apply and (c) what fees apply. </w:t>
                    </w:r>
                  </w:p>
                  <w:p w14:paraId="43DBFBC9" w14:textId="77777777" w:rsidR="002E1047" w:rsidRPr="005575DA" w:rsidRDefault="002E1047" w:rsidP="002E1047">
                    <w:pPr>
                      <w:numPr>
                        <w:ilvl w:val="0"/>
                        <w:numId w:val="25"/>
                      </w:numPr>
                      <w:spacing w:before="100" w:beforeAutospacing="1" w:after="100" w:afterAutospacing="1"/>
                      <w:ind w:left="360"/>
                      <w:jc w:val="left"/>
                      <w:divId w:val="456875540"/>
                      <w:rPr>
                        <w:rFonts w:ascii="Calibri" w:eastAsia="Times New Roman" w:hAnsi="Calibri" w:cs="Calibri"/>
                        <w:sz w:val="24"/>
                        <w:szCs w:val="24"/>
                      </w:rPr>
                    </w:pPr>
                    <w:r w:rsidRPr="005575DA">
                      <w:rPr>
                        <w:rFonts w:ascii="Calibri" w:eastAsia="Times New Roman" w:hAnsi="Calibri" w:cs="Calibri"/>
                        <w:sz w:val="24"/>
                        <w:szCs w:val="24"/>
                      </w:rPr>
                      <w:t xml:space="preserve">What is the basis for the prohibition for each prohibited activity referred to in part (2), including (a) when </w:t>
                    </w:r>
                    <w:proofErr w:type="gramStart"/>
                    <w:r w:rsidRPr="005575DA">
                      <w:rPr>
                        <w:rFonts w:ascii="Calibri" w:eastAsia="Times New Roman" w:hAnsi="Calibri" w:cs="Calibri"/>
                        <w:sz w:val="24"/>
                        <w:szCs w:val="24"/>
                      </w:rPr>
                      <w:t>was it</w:t>
                    </w:r>
                    <w:proofErr w:type="gramEnd"/>
                    <w:r w:rsidRPr="005575DA">
                      <w:rPr>
                        <w:rFonts w:ascii="Calibri" w:eastAsia="Times New Roman" w:hAnsi="Calibri" w:cs="Calibri"/>
                        <w:sz w:val="24"/>
                        <w:szCs w:val="24"/>
                      </w:rPr>
                      <w:t xml:space="preserve"> last reviewed and (b) what current safety or environmental evidence supports the prohibition.</w:t>
                    </w:r>
                  </w:p>
                  <w:p w14:paraId="69573365"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307393146"/>
          <w15:repeatingSection/>
        </w:sdtPr>
        <w:sdtEndPr/>
        <w:sdtContent>
          <w:sdt>
            <w:sdtPr>
              <w:rPr>
                <w:rFonts w:ascii="Calibri" w:hAnsi="Calibri" w:cs="Calibri"/>
                <w:sz w:val="24"/>
                <w:szCs w:val="24"/>
              </w:rPr>
              <w:id w:val="1532310151"/>
              <w:placeholder>
                <w:docPart w:val="31B4D1774D664AA0A88948694FB423AE"/>
              </w:placeholder>
              <w15:repeatingSectionItem/>
            </w:sdtPr>
            <w:sdtEndPr/>
            <w:sdtContent>
              <w:tr w:rsidR="00C63543" w:rsidRPr="005575DA" w14:paraId="7ACC9501" w14:textId="77777777" w:rsidTr="00BC53F1">
                <w:trPr>
                  <w:trHeight w:val="154"/>
                </w:trPr>
                <w:tc>
                  <w:tcPr>
                    <w:tcW w:w="704" w:type="dxa"/>
                    <w:hideMark/>
                  </w:tcPr>
                  <w:p w14:paraId="432FF7C5"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556584794"/>
                        <w:placeholder>
                          <w:docPart w:val="D56FFD6425E6460CA29742B5B2A72984"/>
                        </w:placeholder>
                      </w:sdtPr>
                      <w:sdtEndPr/>
                      <w:sdtContent>
                        <w:r w:rsidR="002E1047" w:rsidRPr="005575DA">
                          <w:rPr>
                            <w:rFonts w:ascii="Calibri" w:hAnsi="Calibri" w:cs="Calibri"/>
                            <w:sz w:val="24"/>
                            <w:szCs w:val="24"/>
                          </w:rPr>
                          <w:t>1515</w:t>
                        </w:r>
                      </w:sdtContent>
                    </w:sdt>
                  </w:p>
                </w:tc>
                <w:tc>
                  <w:tcPr>
                    <w:tcW w:w="8312" w:type="dxa"/>
                    <w:hideMark/>
                  </w:tcPr>
                  <w:p w14:paraId="22412220" w14:textId="51967DE9" w:rsidR="002E1047" w:rsidRPr="005575DA" w:rsidRDefault="00621844" w:rsidP="005575DA">
                    <w:pPr>
                      <w:jc w:val="left"/>
                      <w:divId w:val="217980053"/>
                      <w:rPr>
                        <w:rFonts w:ascii="Calibri" w:eastAsia="Times New Roman" w:hAnsi="Calibri" w:cs="Calibri"/>
                        <w:sz w:val="24"/>
                        <w:szCs w:val="24"/>
                      </w:rPr>
                    </w:pPr>
                    <w:sdt>
                      <w:sdtPr>
                        <w:rPr>
                          <w:rFonts w:ascii="Calibri" w:hAnsi="Calibri" w:cs="Calibri"/>
                          <w:sz w:val="24"/>
                          <w:szCs w:val="24"/>
                        </w:rPr>
                        <w:id w:val="2119333243"/>
                      </w:sdtPr>
                      <w:sdtEndPr/>
                      <w:sdtContent>
                        <w:r w:rsidR="005575DA">
                          <w:rPr>
                            <w:rFonts w:ascii="Calibri" w:eastAsia="Times New Roman" w:hAnsi="Calibri" w:cs="Calibri"/>
                            <w:b/>
                            <w:bCs/>
                            <w:sz w:val="24"/>
                            <w:szCs w:val="24"/>
                          </w:rPr>
                          <w:t>MR CAIN</w:t>
                        </w:r>
                        <w:r w:rsidR="002E1047" w:rsidRPr="005575DA">
                          <w:rPr>
                            <w:rFonts w:ascii="Calibri" w:eastAsia="Times New Roman" w:hAnsi="Calibri" w:cs="Calibri"/>
                            <w:sz w:val="24"/>
                            <w:szCs w:val="24"/>
                          </w:rPr>
                          <w:t xml:space="preserve">: To ask the Minister for City and Government Services — </w:t>
                        </w:r>
                      </w:sdtContent>
                    </w:sdt>
                  </w:p>
                  <w:p w14:paraId="37C6EC22" w14:textId="77777777" w:rsidR="002E1047" w:rsidRPr="005575DA" w:rsidRDefault="002E1047" w:rsidP="002E1047">
                    <w:pPr>
                      <w:numPr>
                        <w:ilvl w:val="0"/>
                        <w:numId w:val="26"/>
                      </w:numPr>
                      <w:spacing w:before="100" w:beforeAutospacing="1" w:after="100" w:afterAutospacing="1"/>
                      <w:ind w:left="360"/>
                      <w:jc w:val="left"/>
                      <w:divId w:val="217980053"/>
                      <w:rPr>
                        <w:rFonts w:ascii="Calibri" w:eastAsia="Times New Roman" w:hAnsi="Calibri" w:cs="Calibri"/>
                        <w:sz w:val="24"/>
                        <w:szCs w:val="24"/>
                      </w:rPr>
                    </w:pPr>
                    <w:r w:rsidRPr="005575DA">
                      <w:rPr>
                        <w:rFonts w:ascii="Calibri" w:eastAsia="Times New Roman" w:hAnsi="Calibri" w:cs="Calibri"/>
                        <w:sz w:val="24"/>
                        <w:szCs w:val="24"/>
                      </w:rPr>
                      <w:t>Can customers independently view the balance of any vehicle registration credit held on their Access Canberra client account (a) online, (b) through the Access Canberra app and (c) on a registration renewal notice.</w:t>
                    </w:r>
                  </w:p>
                  <w:p w14:paraId="655DAB44" w14:textId="77777777" w:rsidR="002E1047" w:rsidRPr="005575DA" w:rsidRDefault="002E1047" w:rsidP="002E1047">
                    <w:pPr>
                      <w:numPr>
                        <w:ilvl w:val="0"/>
                        <w:numId w:val="26"/>
                      </w:numPr>
                      <w:spacing w:before="100" w:beforeAutospacing="1" w:after="100" w:afterAutospacing="1"/>
                      <w:ind w:left="360"/>
                      <w:jc w:val="left"/>
                      <w:divId w:val="217980053"/>
                      <w:rPr>
                        <w:rFonts w:ascii="Calibri" w:eastAsia="Times New Roman" w:hAnsi="Calibri" w:cs="Calibri"/>
                        <w:sz w:val="24"/>
                        <w:szCs w:val="24"/>
                      </w:rPr>
                    </w:pPr>
                    <w:r w:rsidRPr="005575DA">
                      <w:rPr>
                        <w:rFonts w:ascii="Calibri" w:eastAsia="Times New Roman" w:hAnsi="Calibri" w:cs="Calibri"/>
                        <w:sz w:val="24"/>
                        <w:szCs w:val="24"/>
                      </w:rPr>
                      <w:t>How can a customer determine whether Access Canberra is holding a registration credit in their name and its value.</w:t>
                    </w:r>
                  </w:p>
                  <w:p w14:paraId="55804484" w14:textId="77777777" w:rsidR="002E1047" w:rsidRPr="005575DA" w:rsidRDefault="002E1047" w:rsidP="002E1047">
                    <w:pPr>
                      <w:numPr>
                        <w:ilvl w:val="0"/>
                        <w:numId w:val="26"/>
                      </w:numPr>
                      <w:spacing w:before="100" w:beforeAutospacing="1" w:after="100" w:afterAutospacing="1"/>
                      <w:ind w:left="360"/>
                      <w:jc w:val="left"/>
                      <w:divId w:val="217980053"/>
                      <w:rPr>
                        <w:rFonts w:ascii="Calibri" w:eastAsia="Times New Roman" w:hAnsi="Calibri" w:cs="Calibri"/>
                        <w:sz w:val="24"/>
                        <w:szCs w:val="24"/>
                      </w:rPr>
                    </w:pPr>
                    <w:r w:rsidRPr="005575DA">
                      <w:rPr>
                        <w:rFonts w:ascii="Calibri" w:eastAsia="Times New Roman" w:hAnsi="Calibri" w:cs="Calibri"/>
                        <w:sz w:val="24"/>
                        <w:szCs w:val="24"/>
                      </w:rPr>
                      <w:t>Does Access Canberra proactively notify a customer (a) when a registration credit is created, (b) while a credit remains unapplied and (c) before any credit is transferred, written off or otherwise ceases to be available.</w:t>
                    </w:r>
                  </w:p>
                  <w:p w14:paraId="34D15C9D" w14:textId="77777777" w:rsidR="002E1047" w:rsidRPr="005575DA" w:rsidRDefault="002E1047" w:rsidP="002E1047">
                    <w:pPr>
                      <w:numPr>
                        <w:ilvl w:val="0"/>
                        <w:numId w:val="26"/>
                      </w:numPr>
                      <w:spacing w:before="100" w:beforeAutospacing="1" w:after="100" w:afterAutospacing="1"/>
                      <w:ind w:left="360"/>
                      <w:jc w:val="left"/>
                      <w:divId w:val="217980053"/>
                      <w:rPr>
                        <w:rFonts w:ascii="Calibri" w:eastAsia="Times New Roman" w:hAnsi="Calibri" w:cs="Calibri"/>
                        <w:sz w:val="24"/>
                        <w:szCs w:val="24"/>
                      </w:rPr>
                    </w:pPr>
                    <w:r w:rsidRPr="005575DA">
                      <w:rPr>
                        <w:rFonts w:ascii="Calibri" w:eastAsia="Times New Roman" w:hAnsi="Calibri" w:cs="Calibri"/>
                        <w:sz w:val="24"/>
                        <w:szCs w:val="24"/>
                      </w:rPr>
                      <w:t>When a customer undertakes a registration transaction while an unapplied credit exists on their Access Canberra client account, is the customer automatically informed of the credit before payment is accepted.</w:t>
                    </w:r>
                  </w:p>
                  <w:p w14:paraId="5EDAB2A6" w14:textId="77777777" w:rsidR="002E1047" w:rsidRPr="005575DA" w:rsidRDefault="002E1047" w:rsidP="002E1047">
                    <w:pPr>
                      <w:numPr>
                        <w:ilvl w:val="0"/>
                        <w:numId w:val="26"/>
                      </w:numPr>
                      <w:spacing w:before="100" w:beforeAutospacing="1" w:after="100" w:afterAutospacing="1"/>
                      <w:ind w:left="360"/>
                      <w:jc w:val="left"/>
                      <w:divId w:val="217980053"/>
                      <w:rPr>
                        <w:rFonts w:ascii="Calibri" w:eastAsia="Times New Roman" w:hAnsi="Calibri" w:cs="Calibri"/>
                        <w:sz w:val="24"/>
                        <w:szCs w:val="24"/>
                      </w:rPr>
                    </w:pPr>
                    <w:r w:rsidRPr="005575DA">
                      <w:rPr>
                        <w:rFonts w:ascii="Calibri" w:eastAsia="Times New Roman" w:hAnsi="Calibri" w:cs="Calibri"/>
                        <w:sz w:val="24"/>
                        <w:szCs w:val="24"/>
                      </w:rPr>
                      <w:t>Does an Access Canberra officer processing a registration transaction receive an automatic system notification that the customer has an existing credit.</w:t>
                    </w:r>
                  </w:p>
                  <w:p w14:paraId="07046C51" w14:textId="1BB14005" w:rsidR="002E1047" w:rsidRPr="00A67D21" w:rsidRDefault="002E1047" w:rsidP="002E1047">
                    <w:pPr>
                      <w:numPr>
                        <w:ilvl w:val="0"/>
                        <w:numId w:val="26"/>
                      </w:numPr>
                      <w:spacing w:before="100" w:beforeAutospacing="1" w:after="100" w:afterAutospacing="1"/>
                      <w:ind w:left="360"/>
                      <w:jc w:val="left"/>
                      <w:divId w:val="217980053"/>
                      <w:rPr>
                        <w:rFonts w:ascii="Calibri" w:eastAsia="Times New Roman" w:hAnsi="Calibri" w:cs="Calibri"/>
                        <w:spacing w:val="-6"/>
                        <w:sz w:val="24"/>
                        <w:szCs w:val="24"/>
                      </w:rPr>
                    </w:pPr>
                    <w:r w:rsidRPr="00A67D21">
                      <w:rPr>
                        <w:rFonts w:ascii="Calibri" w:eastAsia="Times New Roman" w:hAnsi="Calibri" w:cs="Calibri"/>
                        <w:spacing w:val="-6"/>
                        <w:sz w:val="24"/>
                        <w:szCs w:val="24"/>
                      </w:rPr>
                      <w:t xml:space="preserve">How many customers currently hold an unapplied registration credit who </w:t>
                    </w:r>
                    <w:proofErr w:type="gramStart"/>
                    <w:r w:rsidRPr="00A67D21">
                      <w:rPr>
                        <w:rFonts w:ascii="Calibri" w:eastAsia="Times New Roman" w:hAnsi="Calibri" w:cs="Calibri"/>
                        <w:spacing w:val="-6"/>
                        <w:sz w:val="24"/>
                        <w:szCs w:val="24"/>
                      </w:rPr>
                      <w:t>have</w:t>
                    </w:r>
                    <w:proofErr w:type="gramEnd"/>
                    <w:r w:rsidRPr="00A67D21">
                      <w:rPr>
                        <w:rFonts w:ascii="Calibri" w:eastAsia="Times New Roman" w:hAnsi="Calibri" w:cs="Calibri"/>
                        <w:spacing w:val="-6"/>
                        <w:sz w:val="24"/>
                        <w:szCs w:val="24"/>
                      </w:rPr>
                      <w:t xml:space="preserve"> not </w:t>
                    </w:r>
                    <w:r w:rsidRPr="00A67D21">
                      <w:rPr>
                        <w:rFonts w:ascii="Calibri" w:eastAsia="Times New Roman" w:hAnsi="Calibri" w:cs="Calibri"/>
                        <w:spacing w:val="-2"/>
                        <w:sz w:val="24"/>
                        <w:szCs w:val="24"/>
                      </w:rPr>
                      <w:t>been directly notified of that credit or its balance within the previous 12</w:t>
                    </w:r>
                    <w:r w:rsidR="00A67D21" w:rsidRPr="00A67D21">
                      <w:rPr>
                        <w:rFonts w:ascii="Calibri" w:eastAsia="Times New Roman" w:hAnsi="Calibri" w:cs="Calibri"/>
                        <w:spacing w:val="-2"/>
                        <w:sz w:val="24"/>
                        <w:szCs w:val="24"/>
                      </w:rPr>
                      <w:t> </w:t>
                    </w:r>
                    <w:r w:rsidRPr="00A67D21">
                      <w:rPr>
                        <w:rFonts w:ascii="Calibri" w:eastAsia="Times New Roman" w:hAnsi="Calibri" w:cs="Calibri"/>
                        <w:spacing w:val="-2"/>
                        <w:sz w:val="24"/>
                        <w:szCs w:val="24"/>
                      </w:rPr>
                      <w:t>months.</w:t>
                    </w:r>
                  </w:p>
                  <w:p w14:paraId="4FBC0304"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tbl>
    <w:p w14:paraId="08D67F68" w14:textId="77777777" w:rsidR="00A67D21" w:rsidRDefault="00A67D21">
      <w:r>
        <w:br w:type="page"/>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1370301415"/>
          <w15:repeatingSection/>
        </w:sdtPr>
        <w:sdtEndPr/>
        <w:sdtContent>
          <w:sdt>
            <w:sdtPr>
              <w:rPr>
                <w:rFonts w:ascii="Calibri" w:hAnsi="Calibri" w:cs="Calibri"/>
                <w:sz w:val="24"/>
                <w:szCs w:val="24"/>
              </w:rPr>
              <w:id w:val="-1579434821"/>
              <w:placeholder>
                <w:docPart w:val="31B4D1774D664AA0A88948694FB423AE"/>
              </w:placeholder>
              <w15:repeatingSectionItem/>
            </w:sdtPr>
            <w:sdtEndPr/>
            <w:sdtContent>
              <w:tr w:rsidR="00C63543" w:rsidRPr="005575DA" w14:paraId="3B8AFFA9" w14:textId="77777777" w:rsidTr="00BC53F1">
                <w:trPr>
                  <w:trHeight w:val="154"/>
                </w:trPr>
                <w:tc>
                  <w:tcPr>
                    <w:tcW w:w="704" w:type="dxa"/>
                    <w:hideMark/>
                  </w:tcPr>
                  <w:p w14:paraId="157D3E6D" w14:textId="01F75723"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313216427"/>
                        <w:placeholder>
                          <w:docPart w:val="D56FFD6425E6460CA29742B5B2A72984"/>
                        </w:placeholder>
                      </w:sdtPr>
                      <w:sdtEndPr/>
                      <w:sdtContent>
                        <w:r w:rsidR="002E1047" w:rsidRPr="005575DA">
                          <w:rPr>
                            <w:rFonts w:ascii="Calibri" w:hAnsi="Calibri" w:cs="Calibri"/>
                            <w:sz w:val="24"/>
                            <w:szCs w:val="24"/>
                          </w:rPr>
                          <w:t>1516</w:t>
                        </w:r>
                      </w:sdtContent>
                    </w:sdt>
                  </w:p>
                </w:tc>
                <w:tc>
                  <w:tcPr>
                    <w:tcW w:w="8312" w:type="dxa"/>
                    <w:hideMark/>
                  </w:tcPr>
                  <w:p w14:paraId="00D0A734" w14:textId="25A01EDC" w:rsidR="002E1047" w:rsidRPr="005575DA" w:rsidRDefault="00621844" w:rsidP="005575DA">
                    <w:pPr>
                      <w:jc w:val="left"/>
                      <w:divId w:val="1372538994"/>
                      <w:rPr>
                        <w:rFonts w:ascii="Calibri" w:eastAsia="Times New Roman" w:hAnsi="Calibri" w:cs="Calibri"/>
                        <w:sz w:val="24"/>
                        <w:szCs w:val="24"/>
                      </w:rPr>
                    </w:pPr>
                    <w:sdt>
                      <w:sdtPr>
                        <w:rPr>
                          <w:rFonts w:ascii="Calibri" w:hAnsi="Calibri" w:cs="Calibri"/>
                          <w:sz w:val="24"/>
                          <w:szCs w:val="24"/>
                        </w:rPr>
                        <w:id w:val="-265222828"/>
                      </w:sdtPr>
                      <w:sdtEndPr/>
                      <w:sdtContent>
                        <w:r w:rsidR="005575DA">
                          <w:rPr>
                            <w:rFonts w:ascii="Calibri" w:eastAsia="Times New Roman" w:hAnsi="Calibri" w:cs="Calibri"/>
                            <w:b/>
                            <w:bCs/>
                            <w:sz w:val="24"/>
                            <w:szCs w:val="24"/>
                          </w:rPr>
                          <w:t>MR MILLIGAN</w:t>
                        </w:r>
                        <w:r w:rsidR="002E1047" w:rsidRPr="005575DA">
                          <w:rPr>
                            <w:rFonts w:ascii="Calibri" w:eastAsia="Times New Roman" w:hAnsi="Calibri" w:cs="Calibri"/>
                            <w:sz w:val="24"/>
                            <w:szCs w:val="24"/>
                          </w:rPr>
                          <w:t xml:space="preserve">: To ask the Minister for Sport and Recreation — </w:t>
                        </w:r>
                      </w:sdtContent>
                    </w:sdt>
                  </w:p>
                  <w:p w14:paraId="5FAB33EE" w14:textId="77777777" w:rsidR="002E1047" w:rsidRPr="005575DA" w:rsidRDefault="002E1047" w:rsidP="002E1047">
                    <w:pPr>
                      <w:numPr>
                        <w:ilvl w:val="0"/>
                        <w:numId w:val="27"/>
                      </w:numPr>
                      <w:spacing w:before="100" w:beforeAutospacing="1" w:after="100" w:afterAutospacing="1"/>
                      <w:ind w:left="360"/>
                      <w:jc w:val="left"/>
                      <w:divId w:val="1372538994"/>
                      <w:rPr>
                        <w:rFonts w:ascii="Calibri" w:eastAsia="Times New Roman" w:hAnsi="Calibri" w:cs="Calibri"/>
                        <w:sz w:val="24"/>
                        <w:szCs w:val="24"/>
                      </w:rPr>
                    </w:pPr>
                    <w:r w:rsidRPr="005575DA">
                      <w:rPr>
                        <w:rFonts w:ascii="Calibri" w:eastAsia="Times New Roman" w:hAnsi="Calibri" w:cs="Calibri"/>
                        <w:sz w:val="24"/>
                        <w:szCs w:val="24"/>
                      </w:rPr>
                      <w:t>What trials of new or expanded recreational or sporting water activities has the ACT Government undertaken or authorised since 1 January 2000.</w:t>
                    </w:r>
                  </w:p>
                  <w:p w14:paraId="54D61154" w14:textId="0F0F577C" w:rsidR="00A67D21" w:rsidRPr="00A67D21" w:rsidRDefault="002E1047" w:rsidP="002E1047">
                    <w:pPr>
                      <w:numPr>
                        <w:ilvl w:val="0"/>
                        <w:numId w:val="27"/>
                      </w:numPr>
                      <w:spacing w:before="100" w:beforeAutospacing="1" w:after="100" w:afterAutospacing="1"/>
                      <w:ind w:left="360"/>
                      <w:jc w:val="left"/>
                      <w:divId w:val="1372538994"/>
                      <w:rPr>
                        <w:rFonts w:ascii="Calibri" w:eastAsia="Times New Roman" w:hAnsi="Calibri" w:cs="Calibri"/>
                        <w:sz w:val="24"/>
                        <w:szCs w:val="24"/>
                      </w:rPr>
                    </w:pPr>
                    <w:r w:rsidRPr="005575DA">
                      <w:rPr>
                        <w:rFonts w:ascii="Calibri" w:eastAsia="Times New Roman" w:hAnsi="Calibri" w:cs="Calibri"/>
                        <w:sz w:val="24"/>
                        <w:szCs w:val="24"/>
                      </w:rPr>
                      <w:t>For each trial referred to in part (1), (a) what activity was trialled, (b) where and when did it occur, (c) what restrictions or conditions applied, (d) what safety and environmental monitoring occurred, (e) what community consultation occurred, (f) what were the findings and recommendations and (g) did the activity subsequently continue; if not, why not.</w:t>
                    </w:r>
                  </w:p>
                  <w:p w14:paraId="40ACCBBA" w14:textId="77777777" w:rsidR="002E1047" w:rsidRPr="005575DA" w:rsidRDefault="002E1047" w:rsidP="002E1047">
                    <w:pPr>
                      <w:numPr>
                        <w:ilvl w:val="0"/>
                        <w:numId w:val="27"/>
                      </w:numPr>
                      <w:spacing w:before="100" w:beforeAutospacing="1" w:after="100" w:afterAutospacing="1"/>
                      <w:ind w:left="360"/>
                      <w:jc w:val="left"/>
                      <w:divId w:val="1372538994"/>
                      <w:rPr>
                        <w:rFonts w:ascii="Calibri" w:eastAsia="Times New Roman" w:hAnsi="Calibri" w:cs="Calibri"/>
                        <w:sz w:val="24"/>
                        <w:szCs w:val="24"/>
                      </w:rPr>
                    </w:pPr>
                    <w:r w:rsidRPr="005575DA">
                      <w:rPr>
                        <w:rFonts w:ascii="Calibri" w:eastAsia="Times New Roman" w:hAnsi="Calibri" w:cs="Calibri"/>
                        <w:sz w:val="24"/>
                        <w:szCs w:val="24"/>
                      </w:rPr>
                      <w:t>What recommendations resulted from the controlled waterskiing trial on Lake Ginninderra, including (a) what decision was made regarding continued waterskiing, (b) when and by whom was that decision made, (c) what reasons were recorded and (d) what subsequent consideration has been given to waterskiing or wakeboarding on Lake Ginninderra. </w:t>
                    </w:r>
                  </w:p>
                  <w:p w14:paraId="4010733D" w14:textId="4F51005E" w:rsidR="002E1047" w:rsidRPr="005575DA" w:rsidRDefault="002E1047" w:rsidP="002E1047">
                    <w:pPr>
                      <w:numPr>
                        <w:ilvl w:val="0"/>
                        <w:numId w:val="27"/>
                      </w:numPr>
                      <w:spacing w:before="100" w:beforeAutospacing="1" w:after="100" w:afterAutospacing="1"/>
                      <w:ind w:left="360"/>
                      <w:jc w:val="left"/>
                      <w:divId w:val="1372538994"/>
                      <w:rPr>
                        <w:rFonts w:ascii="Calibri" w:eastAsia="Times New Roman" w:hAnsi="Calibri" w:cs="Calibri"/>
                        <w:sz w:val="24"/>
                        <w:szCs w:val="24"/>
                      </w:rPr>
                    </w:pPr>
                    <w:r w:rsidRPr="005575DA">
                      <w:rPr>
                        <w:rFonts w:ascii="Calibri" w:eastAsia="Times New Roman" w:hAnsi="Calibri" w:cs="Calibri"/>
                        <w:sz w:val="24"/>
                        <w:szCs w:val="24"/>
                      </w:rPr>
                      <w:t>What other assessments has the Government undertaken since 1 January 2010 regarding expanded recreational use of ACT waterways, including for each (a)</w:t>
                    </w:r>
                    <w:r w:rsidR="00A67D21">
                      <w:rPr>
                        <w:rFonts w:ascii="Calibri" w:eastAsia="Times New Roman" w:hAnsi="Calibri" w:cs="Calibri"/>
                        <w:sz w:val="24"/>
                        <w:szCs w:val="24"/>
                      </w:rPr>
                      <w:t> </w:t>
                    </w:r>
                    <w:r w:rsidRPr="005575DA">
                      <w:rPr>
                        <w:rFonts w:ascii="Calibri" w:eastAsia="Times New Roman" w:hAnsi="Calibri" w:cs="Calibri"/>
                        <w:sz w:val="24"/>
                        <w:szCs w:val="24"/>
                      </w:rPr>
                      <w:t>what activity and water body were considered, (b) what recommendations were made and (c) what action was taken.</w:t>
                    </w:r>
                  </w:p>
                  <w:p w14:paraId="5221CEBD" w14:textId="77777777" w:rsidR="002E1047" w:rsidRPr="00A67D21" w:rsidRDefault="002E1047" w:rsidP="002E1047">
                    <w:pPr>
                      <w:numPr>
                        <w:ilvl w:val="0"/>
                        <w:numId w:val="27"/>
                      </w:numPr>
                      <w:spacing w:before="100" w:beforeAutospacing="1" w:after="100" w:afterAutospacing="1"/>
                      <w:ind w:left="360"/>
                      <w:jc w:val="left"/>
                      <w:divId w:val="1372538994"/>
                      <w:rPr>
                        <w:rFonts w:ascii="Calibri" w:eastAsia="Times New Roman" w:hAnsi="Calibri" w:cs="Calibri"/>
                        <w:spacing w:val="-6"/>
                        <w:sz w:val="24"/>
                        <w:szCs w:val="24"/>
                      </w:rPr>
                    </w:pPr>
                    <w:r w:rsidRPr="00A67D21">
                      <w:rPr>
                        <w:rFonts w:ascii="Calibri" w:eastAsia="Times New Roman" w:hAnsi="Calibri" w:cs="Calibri"/>
                        <w:sz w:val="24"/>
                        <w:szCs w:val="24"/>
                      </w:rPr>
                      <w:t xml:space="preserve">Has the Government assessed whether restrictions could instead be managed </w:t>
                    </w:r>
                    <w:r w:rsidRPr="00A67D21">
                      <w:rPr>
                        <w:rFonts w:ascii="Calibri" w:eastAsia="Times New Roman" w:hAnsi="Calibri" w:cs="Calibri"/>
                        <w:spacing w:val="-6"/>
                        <w:sz w:val="24"/>
                        <w:szCs w:val="24"/>
                      </w:rPr>
                      <w:t>through permits, designated areas, operating hours, vessel limits or seasonal access.</w:t>
                    </w:r>
                  </w:p>
                  <w:p w14:paraId="760511DB"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2032838824"/>
          <w15:repeatingSection/>
        </w:sdtPr>
        <w:sdtEndPr/>
        <w:sdtContent>
          <w:sdt>
            <w:sdtPr>
              <w:rPr>
                <w:rFonts w:ascii="Calibri" w:hAnsi="Calibri" w:cs="Calibri"/>
                <w:sz w:val="24"/>
                <w:szCs w:val="24"/>
              </w:rPr>
              <w:id w:val="1906949699"/>
              <w:placeholder>
                <w:docPart w:val="31B4D1774D664AA0A88948694FB423AE"/>
              </w:placeholder>
              <w15:repeatingSectionItem/>
            </w:sdtPr>
            <w:sdtEndPr/>
            <w:sdtContent>
              <w:tr w:rsidR="00C63543" w:rsidRPr="005575DA" w14:paraId="33E56173" w14:textId="77777777" w:rsidTr="00BC53F1">
                <w:trPr>
                  <w:trHeight w:val="154"/>
                </w:trPr>
                <w:tc>
                  <w:tcPr>
                    <w:tcW w:w="704" w:type="dxa"/>
                    <w:hideMark/>
                  </w:tcPr>
                  <w:p w14:paraId="5E7ECF08"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626355105"/>
                        <w:placeholder>
                          <w:docPart w:val="D56FFD6425E6460CA29742B5B2A72984"/>
                        </w:placeholder>
                      </w:sdtPr>
                      <w:sdtEndPr/>
                      <w:sdtContent>
                        <w:r w:rsidR="002E1047" w:rsidRPr="005575DA">
                          <w:rPr>
                            <w:rFonts w:ascii="Calibri" w:hAnsi="Calibri" w:cs="Calibri"/>
                            <w:sz w:val="24"/>
                            <w:szCs w:val="24"/>
                          </w:rPr>
                          <w:t>1517</w:t>
                        </w:r>
                      </w:sdtContent>
                    </w:sdt>
                  </w:p>
                </w:tc>
                <w:tc>
                  <w:tcPr>
                    <w:tcW w:w="8312" w:type="dxa"/>
                    <w:hideMark/>
                  </w:tcPr>
                  <w:p w14:paraId="41D9618A" w14:textId="2C257F14" w:rsidR="002E1047" w:rsidRPr="005575DA" w:rsidRDefault="00621844" w:rsidP="005575DA">
                    <w:pPr>
                      <w:jc w:val="left"/>
                      <w:divId w:val="2143571216"/>
                      <w:rPr>
                        <w:rFonts w:ascii="Calibri" w:eastAsia="Times New Roman" w:hAnsi="Calibri" w:cs="Calibri"/>
                        <w:sz w:val="24"/>
                        <w:szCs w:val="24"/>
                      </w:rPr>
                    </w:pPr>
                    <w:sdt>
                      <w:sdtPr>
                        <w:rPr>
                          <w:rFonts w:ascii="Calibri" w:hAnsi="Calibri" w:cs="Calibri"/>
                          <w:sz w:val="24"/>
                          <w:szCs w:val="24"/>
                        </w:rPr>
                        <w:id w:val="-1277013949"/>
                      </w:sdtPr>
                      <w:sdtEndPr/>
                      <w:sdtContent>
                        <w:r w:rsidR="005575DA">
                          <w:rPr>
                            <w:rFonts w:ascii="Calibri" w:eastAsia="Times New Roman" w:hAnsi="Calibri" w:cs="Calibri"/>
                            <w:b/>
                            <w:bCs/>
                            <w:sz w:val="24"/>
                            <w:szCs w:val="24"/>
                          </w:rPr>
                          <w:t>MR CAIN</w:t>
                        </w:r>
                        <w:r w:rsidR="002E1047" w:rsidRPr="005575DA">
                          <w:rPr>
                            <w:rFonts w:ascii="Calibri" w:eastAsia="Times New Roman" w:hAnsi="Calibri" w:cs="Calibri"/>
                            <w:sz w:val="24"/>
                            <w:szCs w:val="24"/>
                          </w:rPr>
                          <w:t xml:space="preserve">: To ask the Minister for City and Government Services — </w:t>
                        </w:r>
                      </w:sdtContent>
                    </w:sdt>
                  </w:p>
                  <w:p w14:paraId="4B7FB9BB" w14:textId="0F3511C4" w:rsidR="002E1047" w:rsidRPr="005575DA" w:rsidRDefault="002E1047" w:rsidP="002E1047">
                    <w:pPr>
                      <w:numPr>
                        <w:ilvl w:val="0"/>
                        <w:numId w:val="28"/>
                      </w:numPr>
                      <w:spacing w:before="100" w:beforeAutospacing="1" w:after="100" w:afterAutospacing="1"/>
                      <w:ind w:left="360"/>
                      <w:jc w:val="left"/>
                      <w:divId w:val="2143571216"/>
                      <w:rPr>
                        <w:rFonts w:ascii="Calibri" w:eastAsia="Times New Roman" w:hAnsi="Calibri" w:cs="Calibri"/>
                        <w:sz w:val="24"/>
                        <w:szCs w:val="24"/>
                      </w:rPr>
                    </w:pPr>
                    <w:r w:rsidRPr="005575DA">
                      <w:rPr>
                        <w:rFonts w:ascii="Calibri" w:eastAsia="Times New Roman" w:hAnsi="Calibri" w:cs="Calibri"/>
                        <w:sz w:val="24"/>
                        <w:szCs w:val="24"/>
                      </w:rPr>
                      <w:t>Has the Government reviewed whether officers, supervisors or managers failed to discharge their responsibilities in handling or redirecting the 10</w:t>
                    </w:r>
                    <w:r w:rsidR="00A67D21">
                      <w:rPr>
                        <w:rFonts w:ascii="Calibri" w:eastAsia="Times New Roman" w:hAnsi="Calibri" w:cs="Calibri"/>
                        <w:sz w:val="24"/>
                        <w:szCs w:val="24"/>
                      </w:rPr>
                      <w:t> </w:t>
                    </w:r>
                    <w:r w:rsidRPr="005575DA">
                      <w:rPr>
                        <w:rFonts w:ascii="Calibri" w:eastAsia="Times New Roman" w:hAnsi="Calibri" w:cs="Calibri"/>
                        <w:sz w:val="24"/>
                        <w:szCs w:val="24"/>
                      </w:rPr>
                      <w:t>January 2022 Fix My Street report concerning the dangerous tree at Black Mountain Peninsula; if so, (a) was the review completed and (b) did it identify any individual or managerial failure.</w:t>
                    </w:r>
                  </w:p>
                  <w:p w14:paraId="7E052986" w14:textId="77777777" w:rsidR="002E1047" w:rsidRPr="005575DA" w:rsidRDefault="002E1047" w:rsidP="002E1047">
                    <w:pPr>
                      <w:numPr>
                        <w:ilvl w:val="0"/>
                        <w:numId w:val="28"/>
                      </w:numPr>
                      <w:spacing w:before="100" w:beforeAutospacing="1" w:after="100" w:afterAutospacing="1"/>
                      <w:ind w:left="360"/>
                      <w:jc w:val="left"/>
                      <w:divId w:val="2143571216"/>
                      <w:rPr>
                        <w:rFonts w:ascii="Calibri" w:eastAsia="Times New Roman" w:hAnsi="Calibri" w:cs="Calibri"/>
                        <w:sz w:val="24"/>
                        <w:szCs w:val="24"/>
                      </w:rPr>
                    </w:pPr>
                    <w:r w:rsidRPr="005575DA">
                      <w:rPr>
                        <w:rFonts w:ascii="Calibri" w:eastAsia="Times New Roman" w:hAnsi="Calibri" w:cs="Calibri"/>
                        <w:sz w:val="24"/>
                        <w:szCs w:val="24"/>
                      </w:rPr>
                      <w:t>Did the matter referred to in part (1) result in any (a) counselling or targeted retraining, (b) formal performance management, (c) misconduct investigation and (d) disciplinary action; if not, was this because (</w:t>
                    </w:r>
                    <w:proofErr w:type="spellStart"/>
                    <w:r w:rsidRPr="005575DA">
                      <w:rPr>
                        <w:rFonts w:ascii="Calibri" w:eastAsia="Times New Roman" w:hAnsi="Calibri" w:cs="Calibri"/>
                        <w:sz w:val="24"/>
                        <w:szCs w:val="24"/>
                      </w:rPr>
                      <w:t>i</w:t>
                    </w:r>
                    <w:proofErr w:type="spellEnd"/>
                    <w:r w:rsidRPr="005575DA">
                      <w:rPr>
                        <w:rFonts w:ascii="Calibri" w:eastAsia="Times New Roman" w:hAnsi="Calibri" w:cs="Calibri"/>
                        <w:sz w:val="24"/>
                        <w:szCs w:val="24"/>
                      </w:rPr>
                      <w:t>) no employee failure was identified, (ii) responsibility could not be established and (iii) individual and managerial responsibility was not examined.</w:t>
                    </w:r>
                  </w:p>
                  <w:p w14:paraId="2716FDC8" w14:textId="77777777" w:rsidR="002E1047" w:rsidRPr="005575DA" w:rsidRDefault="002E1047" w:rsidP="002E1047">
                    <w:pPr>
                      <w:numPr>
                        <w:ilvl w:val="0"/>
                        <w:numId w:val="28"/>
                      </w:numPr>
                      <w:spacing w:before="100" w:beforeAutospacing="1" w:after="100" w:afterAutospacing="1"/>
                      <w:ind w:left="360"/>
                      <w:jc w:val="left"/>
                      <w:divId w:val="2143571216"/>
                      <w:rPr>
                        <w:rFonts w:ascii="Calibri" w:eastAsia="Times New Roman" w:hAnsi="Calibri" w:cs="Calibri"/>
                        <w:sz w:val="24"/>
                        <w:szCs w:val="24"/>
                      </w:rPr>
                    </w:pPr>
                    <w:r w:rsidRPr="005575DA">
                      <w:rPr>
                        <w:rFonts w:ascii="Calibri" w:eastAsia="Times New Roman" w:hAnsi="Calibri" w:cs="Calibri"/>
                        <w:sz w:val="24"/>
                        <w:szCs w:val="24"/>
                      </w:rPr>
                      <w:t>Can the Minister provide for each category referred to in part (2) the number of employees involved and the broad outcome, without names or identifying personal information.</w:t>
                    </w:r>
                  </w:p>
                  <w:p w14:paraId="38129E20" w14:textId="77777777" w:rsidR="002E1047" w:rsidRPr="005575DA" w:rsidRDefault="002E1047" w:rsidP="002E1047">
                    <w:pPr>
                      <w:numPr>
                        <w:ilvl w:val="0"/>
                        <w:numId w:val="28"/>
                      </w:numPr>
                      <w:spacing w:before="100" w:beforeAutospacing="1" w:after="100" w:afterAutospacing="1"/>
                      <w:ind w:left="360"/>
                      <w:jc w:val="left"/>
                      <w:divId w:val="2143571216"/>
                      <w:rPr>
                        <w:rFonts w:ascii="Calibri" w:eastAsia="Times New Roman" w:hAnsi="Calibri" w:cs="Calibri"/>
                        <w:sz w:val="24"/>
                        <w:szCs w:val="24"/>
                      </w:rPr>
                    </w:pPr>
                    <w:r w:rsidRPr="005575DA">
                      <w:rPr>
                        <w:rFonts w:ascii="Calibri" w:eastAsia="Times New Roman" w:hAnsi="Calibri" w:cs="Calibri"/>
                        <w:sz w:val="24"/>
                        <w:szCs w:val="24"/>
                      </w:rPr>
                      <w:t>Which position was responsible for deciding whether accountability or performance management action was warranted.</w:t>
                    </w:r>
                  </w:p>
                  <w:p w14:paraId="3D48FB81"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tbl>
    <w:p w14:paraId="291E213C" w14:textId="77777777" w:rsidR="00A67D21" w:rsidRDefault="00A67D21">
      <w:r>
        <w:br w:type="page"/>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329562737"/>
          <w15:repeatingSection/>
        </w:sdtPr>
        <w:sdtEndPr/>
        <w:sdtContent>
          <w:sdt>
            <w:sdtPr>
              <w:rPr>
                <w:rFonts w:ascii="Calibri" w:hAnsi="Calibri" w:cs="Calibri"/>
                <w:sz w:val="24"/>
                <w:szCs w:val="24"/>
              </w:rPr>
              <w:id w:val="1427703740"/>
              <w:placeholder>
                <w:docPart w:val="31B4D1774D664AA0A88948694FB423AE"/>
              </w:placeholder>
              <w15:repeatingSectionItem/>
            </w:sdtPr>
            <w:sdtEndPr/>
            <w:sdtContent>
              <w:tr w:rsidR="00C63543" w:rsidRPr="005575DA" w14:paraId="6CBFD0FD" w14:textId="77777777" w:rsidTr="00BC53F1">
                <w:trPr>
                  <w:trHeight w:val="154"/>
                </w:trPr>
                <w:tc>
                  <w:tcPr>
                    <w:tcW w:w="704" w:type="dxa"/>
                    <w:hideMark/>
                  </w:tcPr>
                  <w:p w14:paraId="01D84D9A" w14:textId="5A9BE146"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748726000"/>
                        <w:placeholder>
                          <w:docPart w:val="D56FFD6425E6460CA29742B5B2A72984"/>
                        </w:placeholder>
                      </w:sdtPr>
                      <w:sdtEndPr/>
                      <w:sdtContent>
                        <w:r w:rsidR="002E1047" w:rsidRPr="005575DA">
                          <w:rPr>
                            <w:rFonts w:ascii="Calibri" w:hAnsi="Calibri" w:cs="Calibri"/>
                            <w:sz w:val="24"/>
                            <w:szCs w:val="24"/>
                          </w:rPr>
                          <w:t>1518</w:t>
                        </w:r>
                      </w:sdtContent>
                    </w:sdt>
                  </w:p>
                </w:tc>
                <w:tc>
                  <w:tcPr>
                    <w:tcW w:w="8312" w:type="dxa"/>
                    <w:hideMark/>
                  </w:tcPr>
                  <w:p w14:paraId="6225B1BC" w14:textId="4D90C53D" w:rsidR="002E1047" w:rsidRPr="005575DA" w:rsidRDefault="00621844" w:rsidP="005575DA">
                    <w:pPr>
                      <w:jc w:val="left"/>
                      <w:divId w:val="1761103727"/>
                      <w:rPr>
                        <w:rFonts w:ascii="Calibri" w:eastAsia="Times New Roman" w:hAnsi="Calibri" w:cs="Calibri"/>
                        <w:sz w:val="24"/>
                        <w:szCs w:val="24"/>
                      </w:rPr>
                    </w:pPr>
                    <w:sdt>
                      <w:sdtPr>
                        <w:rPr>
                          <w:rFonts w:ascii="Calibri" w:hAnsi="Calibri" w:cs="Calibri"/>
                          <w:sz w:val="24"/>
                          <w:szCs w:val="24"/>
                        </w:rPr>
                        <w:id w:val="-1303375010"/>
                      </w:sdtPr>
                      <w:sdtEndPr/>
                      <w:sdtContent>
                        <w:r w:rsidR="005575DA">
                          <w:rPr>
                            <w:rFonts w:ascii="Calibri" w:eastAsia="Times New Roman" w:hAnsi="Calibri" w:cs="Calibri"/>
                            <w:b/>
                            <w:bCs/>
                            <w:sz w:val="24"/>
                            <w:szCs w:val="24"/>
                          </w:rPr>
                          <w:t>MS CLAY</w:t>
                        </w:r>
                        <w:r w:rsidR="002E1047" w:rsidRPr="005575DA">
                          <w:rPr>
                            <w:rFonts w:ascii="Calibri" w:eastAsia="Times New Roman" w:hAnsi="Calibri" w:cs="Calibri"/>
                            <w:sz w:val="24"/>
                            <w:szCs w:val="24"/>
                          </w:rPr>
                          <w:t xml:space="preserve">: To ask the Minister for Planning and Sustainable Development — </w:t>
                        </w:r>
                      </w:sdtContent>
                    </w:sdt>
                  </w:p>
                  <w:p w14:paraId="5B205A41" w14:textId="69F36800" w:rsidR="002E1047" w:rsidRPr="005575DA" w:rsidRDefault="002E1047" w:rsidP="002E1047">
                    <w:pPr>
                      <w:numPr>
                        <w:ilvl w:val="0"/>
                        <w:numId w:val="29"/>
                      </w:numPr>
                      <w:spacing w:before="100" w:beforeAutospacing="1" w:after="100" w:afterAutospacing="1"/>
                      <w:ind w:left="360"/>
                      <w:jc w:val="left"/>
                      <w:divId w:val="1761103727"/>
                      <w:rPr>
                        <w:rFonts w:ascii="Calibri" w:eastAsia="Times New Roman" w:hAnsi="Calibri" w:cs="Calibri"/>
                        <w:sz w:val="24"/>
                        <w:szCs w:val="24"/>
                      </w:rPr>
                    </w:pPr>
                    <w:r w:rsidRPr="005575DA">
                      <w:rPr>
                        <w:rFonts w:ascii="Calibri" w:eastAsia="Times New Roman" w:hAnsi="Calibri" w:cs="Calibri"/>
                        <w:sz w:val="24"/>
                        <w:szCs w:val="24"/>
                      </w:rPr>
                      <w:t>How many warning letters has Access Canberra issued in relation to the Big</w:t>
                    </w:r>
                    <w:r w:rsidR="00FA200E">
                      <w:rPr>
                        <w:rFonts w:ascii="Calibri" w:eastAsia="Times New Roman" w:hAnsi="Calibri" w:cs="Calibri"/>
                        <w:sz w:val="24"/>
                        <w:szCs w:val="24"/>
                      </w:rPr>
                      <w:t> </w:t>
                    </w:r>
                    <w:r w:rsidRPr="005575DA">
                      <w:rPr>
                        <w:rFonts w:ascii="Calibri" w:eastAsia="Times New Roman" w:hAnsi="Calibri" w:cs="Calibri"/>
                        <w:sz w:val="24"/>
                        <w:szCs w:val="24"/>
                      </w:rPr>
                      <w:t>Splash site in the last three years.</w:t>
                    </w:r>
                  </w:p>
                  <w:p w14:paraId="0333621C" w14:textId="77777777" w:rsidR="002E1047" w:rsidRPr="00A67D21" w:rsidRDefault="002E1047" w:rsidP="002E1047">
                    <w:pPr>
                      <w:numPr>
                        <w:ilvl w:val="0"/>
                        <w:numId w:val="29"/>
                      </w:numPr>
                      <w:spacing w:before="100" w:beforeAutospacing="1" w:after="100" w:afterAutospacing="1"/>
                      <w:ind w:left="360"/>
                      <w:jc w:val="left"/>
                      <w:divId w:val="1761103727"/>
                      <w:rPr>
                        <w:rFonts w:ascii="Calibri" w:eastAsia="Times New Roman" w:hAnsi="Calibri" w:cs="Calibri"/>
                        <w:spacing w:val="-2"/>
                        <w:sz w:val="24"/>
                        <w:szCs w:val="24"/>
                      </w:rPr>
                    </w:pPr>
                    <w:r w:rsidRPr="00A67D21">
                      <w:rPr>
                        <w:rFonts w:ascii="Calibri" w:eastAsia="Times New Roman" w:hAnsi="Calibri" w:cs="Calibri"/>
                        <w:spacing w:val="-2"/>
                        <w:sz w:val="24"/>
                        <w:szCs w:val="24"/>
                      </w:rPr>
                      <w:t>What was the consequence of each of the warning letters referred to in part (1).</w:t>
                    </w:r>
                  </w:p>
                  <w:p w14:paraId="65476E43" w14:textId="570BB793" w:rsidR="002E1047" w:rsidRPr="005575DA" w:rsidRDefault="002E1047" w:rsidP="002E1047">
                    <w:pPr>
                      <w:numPr>
                        <w:ilvl w:val="0"/>
                        <w:numId w:val="29"/>
                      </w:numPr>
                      <w:spacing w:before="100" w:beforeAutospacing="1" w:after="100" w:afterAutospacing="1"/>
                      <w:ind w:left="360"/>
                      <w:jc w:val="left"/>
                      <w:divId w:val="1761103727"/>
                      <w:rPr>
                        <w:rFonts w:ascii="Calibri" w:eastAsia="Times New Roman" w:hAnsi="Calibri" w:cs="Calibri"/>
                        <w:sz w:val="24"/>
                        <w:szCs w:val="24"/>
                      </w:rPr>
                    </w:pPr>
                    <w:r w:rsidRPr="005575DA">
                      <w:rPr>
                        <w:rFonts w:ascii="Calibri" w:eastAsia="Times New Roman" w:hAnsi="Calibri" w:cs="Calibri"/>
                        <w:sz w:val="24"/>
                        <w:szCs w:val="24"/>
                      </w:rPr>
                      <w:t>How many rectification orders has Access Canberra issued in relation to the Big</w:t>
                    </w:r>
                    <w:r w:rsidR="00FA200E">
                      <w:rPr>
                        <w:rFonts w:ascii="Calibri" w:eastAsia="Times New Roman" w:hAnsi="Calibri" w:cs="Calibri"/>
                        <w:sz w:val="24"/>
                        <w:szCs w:val="24"/>
                      </w:rPr>
                      <w:t> </w:t>
                    </w:r>
                    <w:r w:rsidRPr="005575DA">
                      <w:rPr>
                        <w:rFonts w:ascii="Calibri" w:eastAsia="Times New Roman" w:hAnsi="Calibri" w:cs="Calibri"/>
                        <w:sz w:val="24"/>
                        <w:szCs w:val="24"/>
                      </w:rPr>
                      <w:t>Splash site.</w:t>
                    </w:r>
                  </w:p>
                  <w:p w14:paraId="005DF2FD" w14:textId="77777777" w:rsidR="002E1047" w:rsidRPr="005575DA" w:rsidRDefault="002E1047" w:rsidP="002E1047">
                    <w:pPr>
                      <w:numPr>
                        <w:ilvl w:val="0"/>
                        <w:numId w:val="29"/>
                      </w:numPr>
                      <w:spacing w:before="100" w:beforeAutospacing="1" w:after="100" w:afterAutospacing="1"/>
                      <w:ind w:left="360"/>
                      <w:jc w:val="left"/>
                      <w:divId w:val="1761103727"/>
                      <w:rPr>
                        <w:rFonts w:ascii="Calibri" w:eastAsia="Times New Roman" w:hAnsi="Calibri" w:cs="Calibri"/>
                        <w:sz w:val="24"/>
                        <w:szCs w:val="24"/>
                      </w:rPr>
                    </w:pPr>
                    <w:r w:rsidRPr="005575DA">
                      <w:rPr>
                        <w:rFonts w:ascii="Calibri" w:eastAsia="Times New Roman" w:hAnsi="Calibri" w:cs="Calibri"/>
                        <w:sz w:val="24"/>
                        <w:szCs w:val="24"/>
                      </w:rPr>
                      <w:t>What was the consequence of each rectification order referred to in part (3) and did Access Canberra charge the owners, leaseholders or mortgagees any money following the issue of those rectification orders.</w:t>
                    </w:r>
                  </w:p>
                  <w:p w14:paraId="2F3F7495" w14:textId="77777777" w:rsidR="002E1047" w:rsidRPr="005575DA" w:rsidRDefault="002E1047" w:rsidP="002E1047">
                    <w:pPr>
                      <w:numPr>
                        <w:ilvl w:val="0"/>
                        <w:numId w:val="29"/>
                      </w:numPr>
                      <w:spacing w:before="100" w:beforeAutospacing="1" w:after="100" w:afterAutospacing="1"/>
                      <w:ind w:left="360"/>
                      <w:jc w:val="left"/>
                      <w:divId w:val="1761103727"/>
                      <w:rPr>
                        <w:rFonts w:ascii="Calibri" w:eastAsia="Times New Roman" w:hAnsi="Calibri" w:cs="Calibri"/>
                        <w:sz w:val="24"/>
                        <w:szCs w:val="24"/>
                      </w:rPr>
                    </w:pPr>
                    <w:r w:rsidRPr="005575DA">
                      <w:rPr>
                        <w:rFonts w:ascii="Calibri" w:eastAsia="Times New Roman" w:hAnsi="Calibri" w:cs="Calibri"/>
                        <w:sz w:val="24"/>
                        <w:szCs w:val="24"/>
                      </w:rPr>
                      <w:t>How many controlled activity orders has Access Canberra issued in relation to the Big Splash site.</w:t>
                    </w:r>
                  </w:p>
                  <w:p w14:paraId="3068331A" w14:textId="5179F722" w:rsidR="002E1047" w:rsidRPr="005575DA" w:rsidRDefault="002E1047" w:rsidP="002E1047">
                    <w:pPr>
                      <w:numPr>
                        <w:ilvl w:val="0"/>
                        <w:numId w:val="29"/>
                      </w:numPr>
                      <w:spacing w:before="100" w:beforeAutospacing="1" w:after="100" w:afterAutospacing="1"/>
                      <w:ind w:left="360"/>
                      <w:jc w:val="left"/>
                      <w:divId w:val="1761103727"/>
                      <w:rPr>
                        <w:rFonts w:ascii="Calibri" w:eastAsia="Times New Roman" w:hAnsi="Calibri" w:cs="Calibri"/>
                        <w:sz w:val="24"/>
                        <w:szCs w:val="24"/>
                      </w:rPr>
                    </w:pPr>
                    <w:r w:rsidRPr="005575DA">
                      <w:rPr>
                        <w:rFonts w:ascii="Calibri" w:eastAsia="Times New Roman" w:hAnsi="Calibri" w:cs="Calibri"/>
                        <w:sz w:val="24"/>
                        <w:szCs w:val="24"/>
                      </w:rPr>
                      <w:t>Was there a fine payable for each of the controlled activity orders referred to in part (5); if so, (a) what was the maximum fine payable in each instance, (b)</w:t>
                    </w:r>
                    <w:r w:rsidR="00A67D21">
                      <w:rPr>
                        <w:rFonts w:ascii="Calibri" w:eastAsia="Times New Roman" w:hAnsi="Calibri" w:cs="Calibri"/>
                        <w:sz w:val="24"/>
                        <w:szCs w:val="24"/>
                      </w:rPr>
                      <w:t> </w:t>
                    </w:r>
                    <w:r w:rsidRPr="005575DA">
                      <w:rPr>
                        <w:rFonts w:ascii="Calibri" w:eastAsia="Times New Roman" w:hAnsi="Calibri" w:cs="Calibri"/>
                        <w:sz w:val="24"/>
                        <w:szCs w:val="24"/>
                      </w:rPr>
                      <w:t>was the fine levied and collected and (c) if not levied or collected, why not.</w:t>
                    </w:r>
                  </w:p>
                  <w:p w14:paraId="287D2C70" w14:textId="77777777" w:rsidR="002E1047" w:rsidRPr="005575DA" w:rsidRDefault="002E1047" w:rsidP="002E1047">
                    <w:pPr>
                      <w:numPr>
                        <w:ilvl w:val="0"/>
                        <w:numId w:val="29"/>
                      </w:numPr>
                      <w:spacing w:before="100" w:beforeAutospacing="1" w:after="100" w:afterAutospacing="1"/>
                      <w:ind w:left="360"/>
                      <w:jc w:val="left"/>
                      <w:divId w:val="1761103727"/>
                      <w:rPr>
                        <w:rFonts w:ascii="Calibri" w:eastAsia="Times New Roman" w:hAnsi="Calibri" w:cs="Calibri"/>
                        <w:sz w:val="24"/>
                        <w:szCs w:val="24"/>
                      </w:rPr>
                    </w:pPr>
                    <w:r w:rsidRPr="005575DA">
                      <w:rPr>
                        <w:rFonts w:ascii="Calibri" w:eastAsia="Times New Roman" w:hAnsi="Calibri" w:cs="Calibri"/>
                        <w:sz w:val="24"/>
                        <w:szCs w:val="24"/>
                      </w:rPr>
                      <w:t>How many site inspections has Access Canberra conducted in relation to the Big Splash site and what was the consequence from each of those inspections.</w:t>
                    </w:r>
                  </w:p>
                  <w:p w14:paraId="651E7CCF" w14:textId="77777777" w:rsidR="002E1047" w:rsidRPr="005575DA" w:rsidRDefault="002E1047" w:rsidP="002E1047">
                    <w:pPr>
                      <w:numPr>
                        <w:ilvl w:val="0"/>
                        <w:numId w:val="29"/>
                      </w:numPr>
                      <w:spacing w:before="100" w:beforeAutospacing="1" w:after="100" w:afterAutospacing="1"/>
                      <w:ind w:left="360"/>
                      <w:jc w:val="left"/>
                      <w:divId w:val="1761103727"/>
                      <w:rPr>
                        <w:rFonts w:ascii="Calibri" w:eastAsia="Times New Roman" w:hAnsi="Calibri" w:cs="Calibri"/>
                        <w:sz w:val="24"/>
                        <w:szCs w:val="24"/>
                      </w:rPr>
                    </w:pPr>
                    <w:r w:rsidRPr="005575DA">
                      <w:rPr>
                        <w:rFonts w:ascii="Calibri" w:eastAsia="Times New Roman" w:hAnsi="Calibri" w:cs="Calibri"/>
                        <w:sz w:val="24"/>
                        <w:szCs w:val="24"/>
                      </w:rPr>
                      <w:t>How many times did Access Canberra ask the owners, leaseholders or mortgagees to fix the fence and what was the result of those requests.</w:t>
                    </w:r>
                  </w:p>
                  <w:p w14:paraId="5DA6ECE9" w14:textId="7C6F9080" w:rsidR="002E1047" w:rsidRPr="005575DA" w:rsidRDefault="002E1047" w:rsidP="002E1047">
                    <w:pPr>
                      <w:numPr>
                        <w:ilvl w:val="0"/>
                        <w:numId w:val="29"/>
                      </w:numPr>
                      <w:spacing w:before="100" w:beforeAutospacing="1" w:after="100" w:afterAutospacing="1"/>
                      <w:ind w:left="360"/>
                      <w:jc w:val="left"/>
                      <w:divId w:val="1761103727"/>
                      <w:rPr>
                        <w:rFonts w:ascii="Calibri" w:eastAsia="Times New Roman" w:hAnsi="Calibri" w:cs="Calibri"/>
                        <w:sz w:val="24"/>
                        <w:szCs w:val="24"/>
                      </w:rPr>
                    </w:pPr>
                    <w:r w:rsidRPr="00201E6D">
                      <w:rPr>
                        <w:rFonts w:ascii="Calibri" w:eastAsia="Times New Roman" w:hAnsi="Calibri" w:cs="Calibri"/>
                        <w:spacing w:val="-4"/>
                        <w:sz w:val="24"/>
                        <w:szCs w:val="24"/>
                      </w:rPr>
                      <w:t xml:space="preserve">How many times did Access Canberra ask the owners, leaseholders or mortgagees </w:t>
                    </w:r>
                    <w:r w:rsidRPr="005575DA">
                      <w:rPr>
                        <w:rFonts w:ascii="Calibri" w:eastAsia="Times New Roman" w:hAnsi="Calibri" w:cs="Calibri"/>
                        <w:sz w:val="24"/>
                        <w:szCs w:val="24"/>
                      </w:rPr>
                      <w:t>to clean up or repair the site and what was the result of those requests.</w:t>
                    </w:r>
                  </w:p>
                  <w:p w14:paraId="67DB8D12"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422518281"/>
          <w15:repeatingSection/>
        </w:sdtPr>
        <w:sdtEndPr/>
        <w:sdtContent>
          <w:sdt>
            <w:sdtPr>
              <w:rPr>
                <w:rFonts w:ascii="Calibri" w:hAnsi="Calibri" w:cs="Calibri"/>
                <w:sz w:val="24"/>
                <w:szCs w:val="24"/>
              </w:rPr>
              <w:id w:val="431860272"/>
              <w:placeholder>
                <w:docPart w:val="31B4D1774D664AA0A88948694FB423AE"/>
              </w:placeholder>
              <w15:repeatingSectionItem/>
            </w:sdtPr>
            <w:sdtEndPr/>
            <w:sdtContent>
              <w:tr w:rsidR="00C63543" w:rsidRPr="005575DA" w14:paraId="66F41EA5" w14:textId="77777777" w:rsidTr="00BC53F1">
                <w:trPr>
                  <w:trHeight w:val="154"/>
                </w:trPr>
                <w:tc>
                  <w:tcPr>
                    <w:tcW w:w="704" w:type="dxa"/>
                    <w:hideMark/>
                  </w:tcPr>
                  <w:p w14:paraId="15C177DE"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229688341"/>
                        <w:placeholder>
                          <w:docPart w:val="D56FFD6425E6460CA29742B5B2A72984"/>
                        </w:placeholder>
                      </w:sdtPr>
                      <w:sdtEndPr/>
                      <w:sdtContent>
                        <w:r w:rsidR="002E1047" w:rsidRPr="005575DA">
                          <w:rPr>
                            <w:rFonts w:ascii="Calibri" w:hAnsi="Calibri" w:cs="Calibri"/>
                            <w:sz w:val="24"/>
                            <w:szCs w:val="24"/>
                          </w:rPr>
                          <w:t>1519</w:t>
                        </w:r>
                      </w:sdtContent>
                    </w:sdt>
                  </w:p>
                </w:tc>
                <w:tc>
                  <w:tcPr>
                    <w:tcW w:w="8312" w:type="dxa"/>
                    <w:hideMark/>
                  </w:tcPr>
                  <w:p w14:paraId="3A20402A" w14:textId="12CB1AC3" w:rsidR="002E1047" w:rsidRPr="005575DA" w:rsidRDefault="00621844" w:rsidP="005575DA">
                    <w:pPr>
                      <w:jc w:val="left"/>
                      <w:divId w:val="770316120"/>
                      <w:rPr>
                        <w:rFonts w:ascii="Calibri" w:eastAsia="Times New Roman" w:hAnsi="Calibri" w:cs="Calibri"/>
                        <w:sz w:val="24"/>
                        <w:szCs w:val="24"/>
                      </w:rPr>
                    </w:pPr>
                    <w:sdt>
                      <w:sdtPr>
                        <w:rPr>
                          <w:rFonts w:ascii="Calibri" w:hAnsi="Calibri" w:cs="Calibri"/>
                          <w:sz w:val="24"/>
                          <w:szCs w:val="24"/>
                        </w:rPr>
                        <w:id w:val="2117859832"/>
                      </w:sdtPr>
                      <w:sdtEndPr/>
                      <w:sdtContent>
                        <w:r w:rsidR="005575DA">
                          <w:rPr>
                            <w:rFonts w:ascii="Calibri" w:eastAsia="Times New Roman" w:hAnsi="Calibri" w:cs="Calibri"/>
                            <w:b/>
                            <w:bCs/>
                            <w:sz w:val="24"/>
                            <w:szCs w:val="24"/>
                          </w:rPr>
                          <w:t>MS CASTLEY</w:t>
                        </w:r>
                        <w:r w:rsidR="002E1047" w:rsidRPr="005575DA">
                          <w:rPr>
                            <w:rFonts w:ascii="Calibri" w:eastAsia="Times New Roman" w:hAnsi="Calibri" w:cs="Calibri"/>
                            <w:sz w:val="24"/>
                            <w:szCs w:val="24"/>
                          </w:rPr>
                          <w:t xml:space="preserve">: To ask the Minister for Finance — </w:t>
                        </w:r>
                      </w:sdtContent>
                    </w:sdt>
                  </w:p>
                  <w:p w14:paraId="024A4DCC" w14:textId="77777777" w:rsidR="002E1047" w:rsidRPr="005575DA" w:rsidRDefault="002E1047" w:rsidP="002E1047">
                    <w:pPr>
                      <w:numPr>
                        <w:ilvl w:val="0"/>
                        <w:numId w:val="30"/>
                      </w:numPr>
                      <w:spacing w:before="100" w:beforeAutospacing="1" w:after="100" w:afterAutospacing="1"/>
                      <w:ind w:left="360"/>
                      <w:jc w:val="left"/>
                      <w:divId w:val="770316120"/>
                      <w:rPr>
                        <w:rFonts w:ascii="Calibri" w:eastAsia="Times New Roman" w:hAnsi="Calibri" w:cs="Calibri"/>
                        <w:sz w:val="24"/>
                        <w:szCs w:val="24"/>
                      </w:rPr>
                    </w:pPr>
                    <w:r w:rsidRPr="005575DA">
                      <w:rPr>
                        <w:rFonts w:ascii="Calibri" w:eastAsia="Times New Roman" w:hAnsi="Calibri" w:cs="Calibri"/>
                        <w:sz w:val="24"/>
                        <w:szCs w:val="24"/>
                      </w:rPr>
                      <w:t xml:space="preserve">Which agencies are not currently capable of receiving or paying </w:t>
                    </w:r>
                    <w:proofErr w:type="spellStart"/>
                    <w:r w:rsidRPr="005575DA">
                      <w:rPr>
                        <w:rFonts w:ascii="Calibri" w:eastAsia="Times New Roman" w:hAnsi="Calibri" w:cs="Calibri"/>
                        <w:sz w:val="24"/>
                        <w:szCs w:val="24"/>
                      </w:rPr>
                      <w:t>eInvoices</w:t>
                    </w:r>
                    <w:proofErr w:type="spellEnd"/>
                    <w:r w:rsidRPr="005575DA">
                      <w:rPr>
                        <w:rFonts w:ascii="Calibri" w:eastAsia="Times New Roman" w:hAnsi="Calibri" w:cs="Calibri"/>
                        <w:sz w:val="24"/>
                        <w:szCs w:val="24"/>
                      </w:rPr>
                      <w:t xml:space="preserve"> and when will those agencies be capable of doing so.</w:t>
                    </w:r>
                  </w:p>
                  <w:p w14:paraId="779749F9" w14:textId="3A20BCF5" w:rsidR="002E1047" w:rsidRPr="005575DA" w:rsidRDefault="002E1047" w:rsidP="002E1047">
                    <w:pPr>
                      <w:numPr>
                        <w:ilvl w:val="0"/>
                        <w:numId w:val="30"/>
                      </w:numPr>
                      <w:spacing w:before="100" w:beforeAutospacing="1" w:after="100" w:afterAutospacing="1"/>
                      <w:ind w:left="360"/>
                      <w:jc w:val="left"/>
                      <w:divId w:val="770316120"/>
                      <w:rPr>
                        <w:rFonts w:ascii="Calibri" w:eastAsia="Times New Roman" w:hAnsi="Calibri" w:cs="Calibri"/>
                        <w:sz w:val="24"/>
                        <w:szCs w:val="24"/>
                      </w:rPr>
                    </w:pPr>
                    <w:r w:rsidRPr="005575DA">
                      <w:rPr>
                        <w:rFonts w:ascii="Calibri" w:eastAsia="Times New Roman" w:hAnsi="Calibri" w:cs="Calibri"/>
                        <w:sz w:val="24"/>
                        <w:szCs w:val="24"/>
                      </w:rPr>
                      <w:t xml:space="preserve">What proportion of </w:t>
                    </w:r>
                    <w:proofErr w:type="spellStart"/>
                    <w:r w:rsidRPr="005575DA">
                      <w:rPr>
                        <w:rFonts w:ascii="Calibri" w:eastAsia="Times New Roman" w:hAnsi="Calibri" w:cs="Calibri"/>
                        <w:sz w:val="24"/>
                        <w:szCs w:val="24"/>
                      </w:rPr>
                      <w:t>eInvoices</w:t>
                    </w:r>
                    <w:proofErr w:type="spellEnd"/>
                    <w:r w:rsidRPr="005575DA">
                      <w:rPr>
                        <w:rFonts w:ascii="Calibri" w:eastAsia="Times New Roman" w:hAnsi="Calibri" w:cs="Calibri"/>
                        <w:sz w:val="24"/>
                        <w:szCs w:val="24"/>
                      </w:rPr>
                      <w:t xml:space="preserve"> since commencement were paid within 14 days, broken down by (a) agency and (b) year, as per the Government</w:t>
                    </w:r>
                    <w:r w:rsidR="00523A65">
                      <w:rPr>
                        <w:rFonts w:ascii="Calibri" w:eastAsia="Times New Roman" w:hAnsi="Calibri" w:cs="Calibri"/>
                        <w:sz w:val="24"/>
                        <w:szCs w:val="24"/>
                      </w:rPr>
                      <w:t>’</w:t>
                    </w:r>
                    <w:r w:rsidRPr="005575DA">
                      <w:rPr>
                        <w:rFonts w:ascii="Calibri" w:eastAsia="Times New Roman" w:hAnsi="Calibri" w:cs="Calibri"/>
                        <w:sz w:val="24"/>
                        <w:szCs w:val="24"/>
                      </w:rPr>
                      <w:t>s 2020 commitment to pay suppliers within 14 days.</w:t>
                    </w:r>
                  </w:p>
                  <w:p w14:paraId="01FDBE83" w14:textId="77777777" w:rsidR="002E1047" w:rsidRPr="005575DA" w:rsidRDefault="002E1047" w:rsidP="002E1047">
                    <w:pPr>
                      <w:numPr>
                        <w:ilvl w:val="0"/>
                        <w:numId w:val="30"/>
                      </w:numPr>
                      <w:spacing w:before="100" w:beforeAutospacing="1" w:after="100" w:afterAutospacing="1"/>
                      <w:ind w:left="360"/>
                      <w:jc w:val="left"/>
                      <w:divId w:val="770316120"/>
                      <w:rPr>
                        <w:rFonts w:ascii="Calibri" w:eastAsia="Times New Roman" w:hAnsi="Calibri" w:cs="Calibri"/>
                        <w:sz w:val="24"/>
                        <w:szCs w:val="24"/>
                      </w:rPr>
                    </w:pPr>
                    <w:r w:rsidRPr="005575DA">
                      <w:rPr>
                        <w:rFonts w:ascii="Calibri" w:eastAsia="Times New Roman" w:hAnsi="Calibri" w:cs="Calibri"/>
                        <w:sz w:val="24"/>
                        <w:szCs w:val="24"/>
                      </w:rPr>
                      <w:t xml:space="preserve">What number and proportion of invoices for the last financial year that are not </w:t>
                    </w:r>
                    <w:proofErr w:type="spellStart"/>
                    <w:r w:rsidRPr="005575DA">
                      <w:rPr>
                        <w:rFonts w:ascii="Calibri" w:eastAsia="Times New Roman" w:hAnsi="Calibri" w:cs="Calibri"/>
                        <w:sz w:val="24"/>
                        <w:szCs w:val="24"/>
                      </w:rPr>
                      <w:t>eInvoices</w:t>
                    </w:r>
                    <w:proofErr w:type="spellEnd"/>
                    <w:r w:rsidRPr="005575DA">
                      <w:rPr>
                        <w:rFonts w:ascii="Calibri" w:eastAsia="Times New Roman" w:hAnsi="Calibri" w:cs="Calibri"/>
                        <w:sz w:val="24"/>
                        <w:szCs w:val="24"/>
                      </w:rPr>
                      <w:t xml:space="preserve"> were paid within 14 days, broken down by agency.</w:t>
                    </w:r>
                  </w:p>
                  <w:p w14:paraId="7E82651A" w14:textId="77777777" w:rsidR="002E1047" w:rsidRPr="005575DA" w:rsidRDefault="002E1047" w:rsidP="002E1047">
                    <w:pPr>
                      <w:numPr>
                        <w:ilvl w:val="0"/>
                        <w:numId w:val="30"/>
                      </w:numPr>
                      <w:spacing w:before="100" w:beforeAutospacing="1" w:after="100" w:afterAutospacing="1"/>
                      <w:ind w:left="360"/>
                      <w:jc w:val="left"/>
                      <w:divId w:val="770316120"/>
                      <w:rPr>
                        <w:rFonts w:ascii="Calibri" w:eastAsia="Times New Roman" w:hAnsi="Calibri" w:cs="Calibri"/>
                        <w:sz w:val="24"/>
                        <w:szCs w:val="24"/>
                      </w:rPr>
                    </w:pPr>
                    <w:r w:rsidRPr="005575DA">
                      <w:rPr>
                        <w:rFonts w:ascii="Calibri" w:eastAsia="Times New Roman" w:hAnsi="Calibri" w:cs="Calibri"/>
                        <w:sz w:val="24"/>
                        <w:szCs w:val="24"/>
                      </w:rPr>
                      <w:t>What are the barriers to ensuring that all correctly rendered invoices are paid within 14 days as referred to in part (2) and what work is underway to resolving those barriers.</w:t>
                    </w:r>
                  </w:p>
                  <w:p w14:paraId="6B6D9B85"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017464597"/>
          <w15:repeatingSection/>
        </w:sdtPr>
        <w:sdtEndPr/>
        <w:sdtContent>
          <w:sdt>
            <w:sdtPr>
              <w:rPr>
                <w:rFonts w:ascii="Calibri" w:hAnsi="Calibri" w:cs="Calibri"/>
                <w:sz w:val="24"/>
                <w:szCs w:val="24"/>
              </w:rPr>
              <w:id w:val="1290628404"/>
              <w:placeholder>
                <w:docPart w:val="31B4D1774D664AA0A88948694FB423AE"/>
              </w:placeholder>
              <w15:repeatingSectionItem/>
            </w:sdtPr>
            <w:sdtEndPr/>
            <w:sdtContent>
              <w:tr w:rsidR="00C63543" w:rsidRPr="005575DA" w14:paraId="543595CD" w14:textId="77777777" w:rsidTr="00BC53F1">
                <w:trPr>
                  <w:trHeight w:val="154"/>
                </w:trPr>
                <w:tc>
                  <w:tcPr>
                    <w:tcW w:w="704" w:type="dxa"/>
                    <w:hideMark/>
                  </w:tcPr>
                  <w:p w14:paraId="3E489E59"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483582980"/>
                        <w:placeholder>
                          <w:docPart w:val="D56FFD6425E6460CA29742B5B2A72984"/>
                        </w:placeholder>
                      </w:sdtPr>
                      <w:sdtEndPr/>
                      <w:sdtContent>
                        <w:r w:rsidR="002E1047" w:rsidRPr="005575DA">
                          <w:rPr>
                            <w:rFonts w:ascii="Calibri" w:hAnsi="Calibri" w:cs="Calibri"/>
                            <w:sz w:val="24"/>
                            <w:szCs w:val="24"/>
                          </w:rPr>
                          <w:t>1520</w:t>
                        </w:r>
                      </w:sdtContent>
                    </w:sdt>
                  </w:p>
                </w:tc>
                <w:tc>
                  <w:tcPr>
                    <w:tcW w:w="8312" w:type="dxa"/>
                    <w:hideMark/>
                  </w:tcPr>
                  <w:p w14:paraId="02EF8039" w14:textId="2322DDEF" w:rsidR="002E1047" w:rsidRPr="005575DA" w:rsidRDefault="00621844" w:rsidP="005575DA">
                    <w:pPr>
                      <w:jc w:val="left"/>
                      <w:divId w:val="179859204"/>
                      <w:rPr>
                        <w:rFonts w:ascii="Calibri" w:eastAsia="Times New Roman" w:hAnsi="Calibri" w:cs="Calibri"/>
                        <w:sz w:val="24"/>
                        <w:szCs w:val="24"/>
                      </w:rPr>
                    </w:pPr>
                    <w:sdt>
                      <w:sdtPr>
                        <w:rPr>
                          <w:rFonts w:ascii="Calibri" w:hAnsi="Calibri" w:cs="Calibri"/>
                          <w:sz w:val="24"/>
                          <w:szCs w:val="24"/>
                        </w:rPr>
                        <w:id w:val="266970161"/>
                      </w:sdtPr>
                      <w:sdtEndPr/>
                      <w:sdtContent>
                        <w:r w:rsidR="005575DA">
                          <w:rPr>
                            <w:rFonts w:ascii="Calibri" w:eastAsia="Times New Roman" w:hAnsi="Calibri" w:cs="Calibri"/>
                            <w:b/>
                            <w:bCs/>
                            <w:sz w:val="24"/>
                            <w:szCs w:val="24"/>
                          </w:rPr>
                          <w:t>MISS NUTTALL</w:t>
                        </w:r>
                        <w:r w:rsidR="002E1047" w:rsidRPr="005575DA">
                          <w:rPr>
                            <w:rFonts w:ascii="Calibri" w:eastAsia="Times New Roman" w:hAnsi="Calibri" w:cs="Calibri"/>
                            <w:sz w:val="24"/>
                            <w:szCs w:val="24"/>
                          </w:rPr>
                          <w:t xml:space="preserve">: To ask the Minister for City and Government Services — </w:t>
                        </w:r>
                      </w:sdtContent>
                    </w:sdt>
                  </w:p>
                  <w:p w14:paraId="3916AD8D" w14:textId="51B29899" w:rsidR="002E1047" w:rsidRPr="005575DA" w:rsidRDefault="002E1047" w:rsidP="002E1047">
                    <w:pPr>
                      <w:numPr>
                        <w:ilvl w:val="0"/>
                        <w:numId w:val="31"/>
                      </w:numPr>
                      <w:spacing w:before="100" w:beforeAutospacing="1" w:after="100" w:afterAutospacing="1"/>
                      <w:ind w:left="360"/>
                      <w:jc w:val="left"/>
                      <w:divId w:val="179859204"/>
                      <w:rPr>
                        <w:rFonts w:ascii="Calibri" w:eastAsia="Times New Roman" w:hAnsi="Calibri" w:cs="Calibri"/>
                        <w:sz w:val="24"/>
                        <w:szCs w:val="24"/>
                      </w:rPr>
                    </w:pPr>
                    <w:r w:rsidRPr="005575DA">
                      <w:rPr>
                        <w:rFonts w:ascii="Calibri" w:eastAsia="Times New Roman" w:hAnsi="Calibri" w:cs="Calibri"/>
                        <w:sz w:val="24"/>
                        <w:szCs w:val="24"/>
                      </w:rPr>
                      <w:t>Who has responsibility for maintenance of the path along the side of the Tuggeranong Archery Club which is also used by members to get to the Tuggeranong Men</w:t>
                    </w:r>
                    <w:r w:rsidR="00523A65">
                      <w:rPr>
                        <w:rFonts w:ascii="Calibri" w:eastAsia="Times New Roman" w:hAnsi="Calibri" w:cs="Calibri"/>
                        <w:sz w:val="24"/>
                        <w:szCs w:val="24"/>
                      </w:rPr>
                      <w:t>’</w:t>
                    </w:r>
                    <w:r w:rsidRPr="005575DA">
                      <w:rPr>
                        <w:rFonts w:ascii="Calibri" w:eastAsia="Times New Roman" w:hAnsi="Calibri" w:cs="Calibri"/>
                        <w:sz w:val="24"/>
                        <w:szCs w:val="24"/>
                      </w:rPr>
                      <w:t>s Shed, given that a Fix My Street request about flooding (reference 01346643) was closed by Access Canberra and the information sent onto the Sports and Recreation team to action, who have reported that they believe the responsibility is with the archery club.</w:t>
                    </w:r>
                  </w:p>
                  <w:p w14:paraId="360CBF76" w14:textId="77777777" w:rsidR="002E1047" w:rsidRPr="005575DA" w:rsidRDefault="002E1047" w:rsidP="002E1047">
                    <w:pPr>
                      <w:numPr>
                        <w:ilvl w:val="0"/>
                        <w:numId w:val="31"/>
                      </w:numPr>
                      <w:spacing w:before="100" w:beforeAutospacing="1" w:after="100" w:afterAutospacing="1"/>
                      <w:ind w:left="360"/>
                      <w:jc w:val="left"/>
                      <w:divId w:val="179859204"/>
                      <w:rPr>
                        <w:rFonts w:ascii="Calibri" w:eastAsia="Times New Roman" w:hAnsi="Calibri" w:cs="Calibri"/>
                        <w:sz w:val="24"/>
                        <w:szCs w:val="24"/>
                      </w:rPr>
                    </w:pPr>
                    <w:r w:rsidRPr="005575DA">
                      <w:rPr>
                        <w:rFonts w:ascii="Calibri" w:eastAsia="Times New Roman" w:hAnsi="Calibri" w:cs="Calibri"/>
                        <w:sz w:val="24"/>
                        <w:szCs w:val="24"/>
                      </w:rPr>
                      <w:t>Will the Government contribute to the cost of repair due to the accessibility issues of the current path referred to in part (1).</w:t>
                    </w:r>
                  </w:p>
                  <w:p w14:paraId="2219D60E"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tbl>
    <w:p w14:paraId="7C24D3CD" w14:textId="77777777" w:rsidR="00201E6D" w:rsidRDefault="00201E6D">
      <w:r>
        <w:br w:type="page"/>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277304425"/>
          <w15:repeatingSection/>
        </w:sdtPr>
        <w:sdtEndPr/>
        <w:sdtContent>
          <w:sdt>
            <w:sdtPr>
              <w:rPr>
                <w:rFonts w:ascii="Calibri" w:hAnsi="Calibri" w:cs="Calibri"/>
                <w:sz w:val="24"/>
                <w:szCs w:val="24"/>
              </w:rPr>
              <w:id w:val="-641428881"/>
              <w:placeholder>
                <w:docPart w:val="31B4D1774D664AA0A88948694FB423AE"/>
              </w:placeholder>
              <w15:repeatingSectionItem/>
            </w:sdtPr>
            <w:sdtEndPr/>
            <w:sdtContent>
              <w:tr w:rsidR="00C63543" w:rsidRPr="005575DA" w14:paraId="731F0EA9" w14:textId="77777777" w:rsidTr="00BC53F1">
                <w:trPr>
                  <w:trHeight w:val="154"/>
                </w:trPr>
                <w:tc>
                  <w:tcPr>
                    <w:tcW w:w="704" w:type="dxa"/>
                    <w:hideMark/>
                  </w:tcPr>
                  <w:p w14:paraId="26C0B496" w14:textId="3601BFB8"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659343675"/>
                        <w:placeholder>
                          <w:docPart w:val="D56FFD6425E6460CA29742B5B2A72984"/>
                        </w:placeholder>
                      </w:sdtPr>
                      <w:sdtEndPr/>
                      <w:sdtContent>
                        <w:r w:rsidR="002E1047" w:rsidRPr="005575DA">
                          <w:rPr>
                            <w:rFonts w:ascii="Calibri" w:hAnsi="Calibri" w:cs="Calibri"/>
                            <w:sz w:val="24"/>
                            <w:szCs w:val="24"/>
                          </w:rPr>
                          <w:t>1521</w:t>
                        </w:r>
                      </w:sdtContent>
                    </w:sdt>
                  </w:p>
                </w:tc>
                <w:tc>
                  <w:tcPr>
                    <w:tcW w:w="8312" w:type="dxa"/>
                    <w:hideMark/>
                  </w:tcPr>
                  <w:p w14:paraId="49DCB389" w14:textId="4F465105" w:rsidR="002E1047" w:rsidRPr="005575DA" w:rsidRDefault="00621844" w:rsidP="005575DA">
                    <w:pPr>
                      <w:jc w:val="left"/>
                      <w:divId w:val="1500270066"/>
                      <w:rPr>
                        <w:rFonts w:ascii="Calibri" w:eastAsia="Times New Roman" w:hAnsi="Calibri" w:cs="Calibri"/>
                        <w:sz w:val="24"/>
                        <w:szCs w:val="24"/>
                      </w:rPr>
                    </w:pPr>
                    <w:sdt>
                      <w:sdtPr>
                        <w:rPr>
                          <w:rFonts w:ascii="Calibri" w:hAnsi="Calibri" w:cs="Calibri"/>
                          <w:sz w:val="24"/>
                          <w:szCs w:val="24"/>
                        </w:rPr>
                        <w:id w:val="-1210412434"/>
                      </w:sdtPr>
                      <w:sdtEndPr/>
                      <w:sdtContent>
                        <w:r w:rsidR="005575DA">
                          <w:rPr>
                            <w:rFonts w:ascii="Calibri" w:eastAsia="Times New Roman" w:hAnsi="Calibri" w:cs="Calibri"/>
                            <w:b/>
                            <w:bCs/>
                            <w:sz w:val="24"/>
                            <w:szCs w:val="24"/>
                          </w:rPr>
                          <w:t>MS BARRY</w:t>
                        </w:r>
                        <w:r w:rsidR="002E1047" w:rsidRPr="005575DA">
                          <w:rPr>
                            <w:rFonts w:ascii="Calibri" w:eastAsia="Times New Roman" w:hAnsi="Calibri" w:cs="Calibri"/>
                            <w:sz w:val="24"/>
                            <w:szCs w:val="24"/>
                          </w:rPr>
                          <w:t xml:space="preserve">: To ask the Attorney-General — </w:t>
                        </w:r>
                      </w:sdtContent>
                    </w:sdt>
                  </w:p>
                  <w:p w14:paraId="32E06ED4" w14:textId="0BC19057" w:rsidR="002E1047" w:rsidRPr="005575DA" w:rsidRDefault="002E1047" w:rsidP="002E1047">
                    <w:pPr>
                      <w:numPr>
                        <w:ilvl w:val="0"/>
                        <w:numId w:val="32"/>
                      </w:numPr>
                      <w:spacing w:before="100" w:beforeAutospacing="1" w:after="100" w:afterAutospacing="1"/>
                      <w:ind w:left="360"/>
                      <w:jc w:val="left"/>
                      <w:divId w:val="1500270066"/>
                      <w:rPr>
                        <w:rFonts w:ascii="Calibri" w:eastAsia="Times New Roman" w:hAnsi="Calibri" w:cs="Calibri"/>
                        <w:sz w:val="24"/>
                        <w:szCs w:val="24"/>
                      </w:rPr>
                    </w:pPr>
                    <w:r w:rsidRPr="005575DA">
                      <w:rPr>
                        <w:rFonts w:ascii="Calibri" w:eastAsia="Times New Roman" w:hAnsi="Calibri" w:cs="Calibri"/>
                        <w:sz w:val="24"/>
                        <w:szCs w:val="24"/>
                      </w:rPr>
                      <w:t>How many ACT Supreme Court jury trials over the past 5 years have been (a)</w:t>
                    </w:r>
                    <w:r w:rsidR="00201E6D">
                      <w:rPr>
                        <w:rFonts w:ascii="Calibri" w:eastAsia="Times New Roman" w:hAnsi="Calibri" w:cs="Calibri"/>
                        <w:sz w:val="24"/>
                        <w:szCs w:val="24"/>
                      </w:rPr>
                      <w:t> </w:t>
                    </w:r>
                    <w:r w:rsidRPr="005575DA">
                      <w:rPr>
                        <w:rFonts w:ascii="Calibri" w:eastAsia="Times New Roman" w:hAnsi="Calibri" w:cs="Calibri"/>
                        <w:sz w:val="24"/>
                        <w:szCs w:val="24"/>
                      </w:rPr>
                      <w:t>discontinued and (b) retried due to a hung jury.</w:t>
                    </w:r>
                  </w:p>
                  <w:p w14:paraId="67088F9C" w14:textId="77777777" w:rsidR="002E1047" w:rsidRPr="00201E6D" w:rsidRDefault="002E1047" w:rsidP="002E1047">
                    <w:pPr>
                      <w:numPr>
                        <w:ilvl w:val="0"/>
                        <w:numId w:val="32"/>
                      </w:numPr>
                      <w:spacing w:before="100" w:beforeAutospacing="1" w:after="100" w:afterAutospacing="1"/>
                      <w:ind w:left="360"/>
                      <w:jc w:val="left"/>
                      <w:divId w:val="1500270066"/>
                      <w:rPr>
                        <w:rFonts w:ascii="Calibri" w:eastAsia="Times New Roman" w:hAnsi="Calibri" w:cs="Calibri"/>
                        <w:spacing w:val="-4"/>
                        <w:sz w:val="24"/>
                        <w:szCs w:val="24"/>
                      </w:rPr>
                    </w:pPr>
                    <w:r w:rsidRPr="00201E6D">
                      <w:rPr>
                        <w:rFonts w:ascii="Calibri" w:eastAsia="Times New Roman" w:hAnsi="Calibri" w:cs="Calibri"/>
                        <w:spacing w:val="-4"/>
                        <w:sz w:val="24"/>
                        <w:szCs w:val="24"/>
                      </w:rPr>
                      <w:t xml:space="preserve">In how many ACT Supreme Court jury trials over the past 5 years has the jury been </w:t>
                    </w:r>
                    <w:r w:rsidRPr="00201E6D">
                      <w:rPr>
                        <w:rFonts w:ascii="Calibri" w:eastAsia="Times New Roman" w:hAnsi="Calibri" w:cs="Calibri"/>
                        <w:sz w:val="24"/>
                        <w:szCs w:val="24"/>
                      </w:rPr>
                      <w:t>disbanded and how many have been retried with a different empanelment.</w:t>
                    </w:r>
                  </w:p>
                  <w:p w14:paraId="4E7A3048" w14:textId="77777777" w:rsidR="002E1047" w:rsidRPr="005575DA" w:rsidRDefault="002E1047" w:rsidP="002E1047">
                    <w:pPr>
                      <w:numPr>
                        <w:ilvl w:val="0"/>
                        <w:numId w:val="32"/>
                      </w:numPr>
                      <w:spacing w:before="100" w:beforeAutospacing="1" w:after="100" w:afterAutospacing="1"/>
                      <w:ind w:left="360"/>
                      <w:jc w:val="left"/>
                      <w:divId w:val="1500270066"/>
                      <w:rPr>
                        <w:rFonts w:ascii="Calibri" w:eastAsia="Times New Roman" w:hAnsi="Calibri" w:cs="Calibri"/>
                        <w:sz w:val="24"/>
                        <w:szCs w:val="24"/>
                      </w:rPr>
                    </w:pPr>
                    <w:r w:rsidRPr="005575DA">
                      <w:rPr>
                        <w:rFonts w:ascii="Calibri" w:eastAsia="Times New Roman" w:hAnsi="Calibri" w:cs="Calibri"/>
                        <w:sz w:val="24"/>
                        <w:szCs w:val="24"/>
                      </w:rPr>
                      <w:t>Has the Government conducted any surveys or other research on jury members in hung trials over the past 5 years.</w:t>
                    </w:r>
                  </w:p>
                  <w:p w14:paraId="409B277A" w14:textId="77777777" w:rsidR="002E1047" w:rsidRPr="005575DA" w:rsidRDefault="002E1047" w:rsidP="002E1047">
                    <w:pPr>
                      <w:numPr>
                        <w:ilvl w:val="0"/>
                        <w:numId w:val="32"/>
                      </w:numPr>
                      <w:spacing w:before="100" w:beforeAutospacing="1" w:after="100" w:afterAutospacing="1"/>
                      <w:ind w:left="360"/>
                      <w:jc w:val="left"/>
                      <w:divId w:val="1500270066"/>
                      <w:rPr>
                        <w:rFonts w:ascii="Calibri" w:eastAsia="Times New Roman" w:hAnsi="Calibri" w:cs="Calibri"/>
                        <w:sz w:val="24"/>
                        <w:szCs w:val="24"/>
                      </w:rPr>
                    </w:pPr>
                    <w:r w:rsidRPr="005575DA">
                      <w:rPr>
                        <w:rFonts w:ascii="Calibri" w:eastAsia="Times New Roman" w:hAnsi="Calibri" w:cs="Calibri"/>
                        <w:sz w:val="24"/>
                        <w:szCs w:val="24"/>
                      </w:rPr>
                      <w:t>What is the breakdown of the charges that were being prosecuted of the criminal trials where (a) the jury has been disbanded and (b) resulted in a hung jury over the past 5 years.</w:t>
                    </w:r>
                  </w:p>
                  <w:p w14:paraId="1B464DB0"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646629157"/>
          <w15:repeatingSection/>
        </w:sdtPr>
        <w:sdtEndPr/>
        <w:sdtContent>
          <w:sdt>
            <w:sdtPr>
              <w:rPr>
                <w:rFonts w:ascii="Calibri" w:hAnsi="Calibri" w:cs="Calibri"/>
                <w:sz w:val="24"/>
                <w:szCs w:val="24"/>
              </w:rPr>
              <w:id w:val="-1662225010"/>
              <w:placeholder>
                <w:docPart w:val="31B4D1774D664AA0A88948694FB423AE"/>
              </w:placeholder>
              <w15:repeatingSectionItem/>
            </w:sdtPr>
            <w:sdtEndPr/>
            <w:sdtContent>
              <w:tr w:rsidR="00C63543" w:rsidRPr="005575DA" w14:paraId="001A01F1" w14:textId="77777777" w:rsidTr="00BC53F1">
                <w:trPr>
                  <w:trHeight w:val="154"/>
                </w:trPr>
                <w:tc>
                  <w:tcPr>
                    <w:tcW w:w="704" w:type="dxa"/>
                    <w:hideMark/>
                  </w:tcPr>
                  <w:p w14:paraId="09824C4E"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885007361"/>
                        <w:placeholder>
                          <w:docPart w:val="D56FFD6425E6460CA29742B5B2A72984"/>
                        </w:placeholder>
                      </w:sdtPr>
                      <w:sdtEndPr/>
                      <w:sdtContent>
                        <w:r w:rsidR="002E1047" w:rsidRPr="005575DA">
                          <w:rPr>
                            <w:rFonts w:ascii="Calibri" w:hAnsi="Calibri" w:cs="Calibri"/>
                            <w:sz w:val="24"/>
                            <w:szCs w:val="24"/>
                          </w:rPr>
                          <w:t>1522</w:t>
                        </w:r>
                      </w:sdtContent>
                    </w:sdt>
                  </w:p>
                </w:tc>
                <w:tc>
                  <w:tcPr>
                    <w:tcW w:w="8312" w:type="dxa"/>
                    <w:hideMark/>
                  </w:tcPr>
                  <w:p w14:paraId="66B5F6D1" w14:textId="51B9211D" w:rsidR="002E1047" w:rsidRPr="005575DA" w:rsidRDefault="00621844" w:rsidP="005575DA">
                    <w:pPr>
                      <w:jc w:val="left"/>
                      <w:divId w:val="278998110"/>
                      <w:rPr>
                        <w:rFonts w:ascii="Calibri" w:eastAsia="Times New Roman" w:hAnsi="Calibri" w:cs="Calibri"/>
                        <w:sz w:val="24"/>
                        <w:szCs w:val="24"/>
                      </w:rPr>
                    </w:pPr>
                    <w:sdt>
                      <w:sdtPr>
                        <w:rPr>
                          <w:rFonts w:ascii="Calibri" w:hAnsi="Calibri" w:cs="Calibri"/>
                          <w:sz w:val="24"/>
                          <w:szCs w:val="24"/>
                        </w:rPr>
                        <w:id w:val="1507630237"/>
                      </w:sdtPr>
                      <w:sdtEndPr/>
                      <w:sdtContent>
                        <w:r w:rsidR="005575DA">
                          <w:rPr>
                            <w:rFonts w:ascii="Calibri" w:eastAsia="Times New Roman" w:hAnsi="Calibri" w:cs="Calibri"/>
                            <w:b/>
                            <w:bCs/>
                            <w:sz w:val="24"/>
                            <w:szCs w:val="24"/>
                          </w:rPr>
                          <w:t>MS CLAY</w:t>
                        </w:r>
                        <w:r w:rsidR="002E1047" w:rsidRPr="005575DA">
                          <w:rPr>
                            <w:rFonts w:ascii="Calibri" w:eastAsia="Times New Roman" w:hAnsi="Calibri" w:cs="Calibri"/>
                            <w:sz w:val="24"/>
                            <w:szCs w:val="24"/>
                          </w:rPr>
                          <w:t xml:space="preserve">: To ask the Treasurer — </w:t>
                        </w:r>
                      </w:sdtContent>
                    </w:sdt>
                  </w:p>
                  <w:p w14:paraId="6DCAAFC0" w14:textId="77777777" w:rsidR="002E1047" w:rsidRPr="005575DA" w:rsidRDefault="002E1047" w:rsidP="002E1047">
                    <w:pPr>
                      <w:numPr>
                        <w:ilvl w:val="0"/>
                        <w:numId w:val="33"/>
                      </w:numPr>
                      <w:spacing w:before="100" w:beforeAutospacing="1" w:after="100" w:afterAutospacing="1"/>
                      <w:ind w:left="360"/>
                      <w:jc w:val="left"/>
                      <w:divId w:val="278998110"/>
                      <w:rPr>
                        <w:rFonts w:ascii="Calibri" w:eastAsia="Times New Roman" w:hAnsi="Calibri" w:cs="Calibri"/>
                        <w:sz w:val="24"/>
                        <w:szCs w:val="24"/>
                      </w:rPr>
                    </w:pPr>
                    <w:r w:rsidRPr="005575DA">
                      <w:rPr>
                        <w:rFonts w:ascii="Calibri" w:eastAsia="Times New Roman" w:hAnsi="Calibri" w:cs="Calibri"/>
                        <w:sz w:val="24"/>
                        <w:szCs w:val="24"/>
                      </w:rPr>
                      <w:t>When did the Government first acquire a shareholding in Palantir Technologies Inc (Palantir).</w:t>
                    </w:r>
                  </w:p>
                  <w:p w14:paraId="13C5544F" w14:textId="77777777" w:rsidR="002E1047" w:rsidRPr="005575DA" w:rsidRDefault="002E1047" w:rsidP="002E1047">
                    <w:pPr>
                      <w:numPr>
                        <w:ilvl w:val="0"/>
                        <w:numId w:val="33"/>
                      </w:numPr>
                      <w:spacing w:before="100" w:beforeAutospacing="1" w:after="100" w:afterAutospacing="1"/>
                      <w:ind w:left="360"/>
                      <w:jc w:val="left"/>
                      <w:divId w:val="278998110"/>
                      <w:rPr>
                        <w:rFonts w:ascii="Calibri" w:eastAsia="Times New Roman" w:hAnsi="Calibri" w:cs="Calibri"/>
                        <w:sz w:val="24"/>
                        <w:szCs w:val="24"/>
                      </w:rPr>
                    </w:pPr>
                    <w:r w:rsidRPr="005575DA">
                      <w:rPr>
                        <w:rFonts w:ascii="Calibri" w:eastAsia="Times New Roman" w:hAnsi="Calibri" w:cs="Calibri"/>
                        <w:sz w:val="24"/>
                        <w:szCs w:val="24"/>
                      </w:rPr>
                      <w:t>When was Palantir (a) first assessed and (b) most recently assessed under the Responsible Investment Policy and what were the findings of the assessments.</w:t>
                    </w:r>
                  </w:p>
                  <w:p w14:paraId="14402269" w14:textId="77777777" w:rsidR="002E1047" w:rsidRPr="005575DA" w:rsidRDefault="002E1047" w:rsidP="002E1047">
                    <w:pPr>
                      <w:numPr>
                        <w:ilvl w:val="0"/>
                        <w:numId w:val="33"/>
                      </w:numPr>
                      <w:spacing w:before="100" w:beforeAutospacing="1" w:after="100" w:afterAutospacing="1"/>
                      <w:ind w:left="360"/>
                      <w:jc w:val="left"/>
                      <w:divId w:val="278998110"/>
                      <w:rPr>
                        <w:rFonts w:ascii="Calibri" w:eastAsia="Times New Roman" w:hAnsi="Calibri" w:cs="Calibri"/>
                        <w:sz w:val="24"/>
                        <w:szCs w:val="24"/>
                      </w:rPr>
                    </w:pPr>
                    <w:r w:rsidRPr="005575DA">
                      <w:rPr>
                        <w:rFonts w:ascii="Calibri" w:eastAsia="Times New Roman" w:hAnsi="Calibri" w:cs="Calibri"/>
                        <w:sz w:val="24"/>
                        <w:szCs w:val="24"/>
                      </w:rPr>
                      <w:t>Has the Government been aware that Palantir is increasingly embedded in the national security functions of the USA and therefore may be increasingly involved in the foreign affairs activities of the US Government.</w:t>
                    </w:r>
                  </w:p>
                  <w:p w14:paraId="7B74C319" w14:textId="444F0D49" w:rsidR="002E1047" w:rsidRPr="005575DA" w:rsidRDefault="002E1047" w:rsidP="002E1047">
                    <w:pPr>
                      <w:numPr>
                        <w:ilvl w:val="0"/>
                        <w:numId w:val="33"/>
                      </w:numPr>
                      <w:spacing w:before="100" w:beforeAutospacing="1" w:after="100" w:afterAutospacing="1"/>
                      <w:ind w:left="360"/>
                      <w:jc w:val="left"/>
                      <w:divId w:val="278998110"/>
                      <w:rPr>
                        <w:rFonts w:ascii="Calibri" w:eastAsia="Times New Roman" w:hAnsi="Calibri" w:cs="Calibri"/>
                        <w:sz w:val="24"/>
                        <w:szCs w:val="24"/>
                      </w:rPr>
                    </w:pPr>
                    <w:r w:rsidRPr="00676879">
                      <w:rPr>
                        <w:rFonts w:ascii="Calibri" w:eastAsia="Times New Roman" w:hAnsi="Calibri" w:cs="Calibri"/>
                        <w:spacing w:val="-4"/>
                        <w:sz w:val="24"/>
                        <w:szCs w:val="24"/>
                      </w:rPr>
                      <w:t xml:space="preserve">Has the Government been aware that Palantir was, in 2019, offered a $90 million </w:t>
                    </w:r>
                    <w:r w:rsidRPr="005575DA">
                      <w:rPr>
                        <w:rFonts w:ascii="Calibri" w:eastAsia="Times New Roman" w:hAnsi="Calibri" w:cs="Calibri"/>
                        <w:sz w:val="24"/>
                        <w:szCs w:val="24"/>
                      </w:rPr>
                      <w:t>contract relating to nuclear security systems in the USA; if so, how does the Government reconcile this activity with the Responsible Investment Policy</w:t>
                    </w:r>
                    <w:r w:rsidR="00523A65">
                      <w:rPr>
                        <w:rFonts w:ascii="Calibri" w:eastAsia="Times New Roman" w:hAnsi="Calibri" w:cs="Calibri"/>
                        <w:sz w:val="24"/>
                        <w:szCs w:val="24"/>
                      </w:rPr>
                      <w:t>’</w:t>
                    </w:r>
                    <w:r w:rsidRPr="005575DA">
                      <w:rPr>
                        <w:rFonts w:ascii="Calibri" w:eastAsia="Times New Roman" w:hAnsi="Calibri" w:cs="Calibri"/>
                        <w:sz w:val="24"/>
                        <w:szCs w:val="24"/>
                      </w:rPr>
                      <w:t>s investment exclusions relating to providers of auxiliary services related to nuclear weapons; if not, what actions will the Government now take relating to its ongoing investments in Palantir.</w:t>
                    </w:r>
                  </w:p>
                  <w:p w14:paraId="496D95AF" w14:textId="77777777" w:rsidR="002E1047" w:rsidRPr="005575DA" w:rsidRDefault="002E1047" w:rsidP="002E1047">
                    <w:pPr>
                      <w:numPr>
                        <w:ilvl w:val="0"/>
                        <w:numId w:val="33"/>
                      </w:numPr>
                      <w:spacing w:before="100" w:beforeAutospacing="1" w:after="100" w:afterAutospacing="1"/>
                      <w:ind w:left="360"/>
                      <w:jc w:val="left"/>
                      <w:divId w:val="278998110"/>
                      <w:rPr>
                        <w:rFonts w:ascii="Calibri" w:eastAsia="Times New Roman" w:hAnsi="Calibri" w:cs="Calibri"/>
                        <w:sz w:val="24"/>
                        <w:szCs w:val="24"/>
                      </w:rPr>
                    </w:pPr>
                    <w:r w:rsidRPr="005575DA">
                      <w:rPr>
                        <w:rFonts w:ascii="Calibri" w:eastAsia="Times New Roman" w:hAnsi="Calibri" w:cs="Calibri"/>
                        <w:sz w:val="24"/>
                        <w:szCs w:val="24"/>
                      </w:rPr>
                      <w:t>Will the Government divest from Palantir.</w:t>
                    </w:r>
                  </w:p>
                  <w:p w14:paraId="0C14414E"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278571089"/>
          <w15:repeatingSection/>
        </w:sdtPr>
        <w:sdtEndPr/>
        <w:sdtContent>
          <w:sdt>
            <w:sdtPr>
              <w:rPr>
                <w:rFonts w:ascii="Calibri" w:hAnsi="Calibri" w:cs="Calibri"/>
                <w:sz w:val="24"/>
                <w:szCs w:val="24"/>
              </w:rPr>
              <w:id w:val="1461615780"/>
              <w:placeholder>
                <w:docPart w:val="31B4D1774D664AA0A88948694FB423AE"/>
              </w:placeholder>
              <w15:repeatingSectionItem/>
            </w:sdtPr>
            <w:sdtEndPr/>
            <w:sdtContent>
              <w:tr w:rsidR="00C63543" w:rsidRPr="005575DA" w14:paraId="39AE40E5" w14:textId="77777777" w:rsidTr="00BC53F1">
                <w:trPr>
                  <w:trHeight w:val="154"/>
                </w:trPr>
                <w:tc>
                  <w:tcPr>
                    <w:tcW w:w="704" w:type="dxa"/>
                    <w:hideMark/>
                  </w:tcPr>
                  <w:p w14:paraId="00C91B4C"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809374174"/>
                        <w:placeholder>
                          <w:docPart w:val="D56FFD6425E6460CA29742B5B2A72984"/>
                        </w:placeholder>
                      </w:sdtPr>
                      <w:sdtEndPr/>
                      <w:sdtContent>
                        <w:r w:rsidR="002E1047" w:rsidRPr="005575DA">
                          <w:rPr>
                            <w:rFonts w:ascii="Calibri" w:hAnsi="Calibri" w:cs="Calibri"/>
                            <w:sz w:val="24"/>
                            <w:szCs w:val="24"/>
                          </w:rPr>
                          <w:t>1523</w:t>
                        </w:r>
                      </w:sdtContent>
                    </w:sdt>
                  </w:p>
                </w:tc>
                <w:tc>
                  <w:tcPr>
                    <w:tcW w:w="8312" w:type="dxa"/>
                    <w:hideMark/>
                  </w:tcPr>
                  <w:p w14:paraId="3E28F48C" w14:textId="0543F87A" w:rsidR="002E1047" w:rsidRPr="005575DA" w:rsidRDefault="00621844" w:rsidP="005575DA">
                    <w:pPr>
                      <w:jc w:val="left"/>
                      <w:divId w:val="263224252"/>
                      <w:rPr>
                        <w:rFonts w:ascii="Calibri" w:eastAsia="Times New Roman" w:hAnsi="Calibri" w:cs="Calibri"/>
                        <w:sz w:val="24"/>
                        <w:szCs w:val="24"/>
                      </w:rPr>
                    </w:pPr>
                    <w:sdt>
                      <w:sdtPr>
                        <w:rPr>
                          <w:rFonts w:ascii="Calibri" w:hAnsi="Calibri" w:cs="Calibri"/>
                          <w:sz w:val="24"/>
                          <w:szCs w:val="24"/>
                        </w:rPr>
                        <w:id w:val="-397593599"/>
                      </w:sdtPr>
                      <w:sdtEndPr/>
                      <w:sdtContent>
                        <w:r w:rsidR="005575DA">
                          <w:rPr>
                            <w:rFonts w:ascii="Calibri" w:eastAsia="Times New Roman" w:hAnsi="Calibri" w:cs="Calibri"/>
                            <w:b/>
                            <w:bCs/>
                            <w:sz w:val="24"/>
                            <w:szCs w:val="24"/>
                          </w:rPr>
                          <w:t>MR EMERSON</w:t>
                        </w:r>
                        <w:r w:rsidR="002E1047" w:rsidRPr="005575DA">
                          <w:rPr>
                            <w:rFonts w:ascii="Calibri" w:eastAsia="Times New Roman" w:hAnsi="Calibri" w:cs="Calibri"/>
                            <w:sz w:val="24"/>
                            <w:szCs w:val="24"/>
                          </w:rPr>
                          <w:t xml:space="preserve">: To ask the Minister for Education — </w:t>
                        </w:r>
                      </w:sdtContent>
                    </w:sdt>
                  </w:p>
                  <w:p w14:paraId="443A8114" w14:textId="77777777" w:rsidR="002E1047" w:rsidRPr="005575DA" w:rsidRDefault="002E1047" w:rsidP="002E1047">
                    <w:pPr>
                      <w:numPr>
                        <w:ilvl w:val="0"/>
                        <w:numId w:val="34"/>
                      </w:numPr>
                      <w:spacing w:before="100" w:beforeAutospacing="1" w:after="100" w:afterAutospacing="1"/>
                      <w:ind w:left="360"/>
                      <w:jc w:val="left"/>
                      <w:divId w:val="263224252"/>
                      <w:rPr>
                        <w:rFonts w:ascii="Calibri" w:eastAsia="Times New Roman" w:hAnsi="Calibri" w:cs="Calibri"/>
                        <w:sz w:val="24"/>
                        <w:szCs w:val="24"/>
                      </w:rPr>
                    </w:pPr>
                    <w:r w:rsidRPr="005575DA">
                      <w:rPr>
                        <w:rFonts w:ascii="Calibri" w:eastAsia="Times New Roman" w:hAnsi="Calibri" w:cs="Calibri"/>
                        <w:sz w:val="24"/>
                        <w:szCs w:val="24"/>
                      </w:rPr>
                      <w:t>What options are currently available to students who want to continue studying a language in Years 11 and 12 when it is not offered at their college.</w:t>
                    </w:r>
                  </w:p>
                  <w:p w14:paraId="1376AFBD" w14:textId="77777777" w:rsidR="002E1047" w:rsidRPr="005575DA" w:rsidRDefault="002E1047" w:rsidP="002E1047">
                    <w:pPr>
                      <w:numPr>
                        <w:ilvl w:val="0"/>
                        <w:numId w:val="34"/>
                      </w:numPr>
                      <w:spacing w:before="100" w:beforeAutospacing="1" w:after="100" w:afterAutospacing="1"/>
                      <w:ind w:left="360"/>
                      <w:jc w:val="left"/>
                      <w:divId w:val="263224252"/>
                      <w:rPr>
                        <w:rFonts w:ascii="Calibri" w:eastAsia="Times New Roman" w:hAnsi="Calibri" w:cs="Calibri"/>
                        <w:sz w:val="24"/>
                        <w:szCs w:val="24"/>
                      </w:rPr>
                    </w:pPr>
                    <w:r w:rsidRPr="005575DA">
                      <w:rPr>
                        <w:rFonts w:ascii="Calibri" w:eastAsia="Times New Roman" w:hAnsi="Calibri" w:cs="Calibri"/>
                        <w:sz w:val="24"/>
                        <w:szCs w:val="24"/>
                      </w:rPr>
                      <w:t>Are there any hardship provisions or fee waivers for students who are paying to study languages that are not otherwise offered at their college.</w:t>
                    </w:r>
                  </w:p>
                  <w:p w14:paraId="4B40A679" w14:textId="77777777" w:rsidR="002E1047" w:rsidRPr="005575DA" w:rsidRDefault="002E1047" w:rsidP="002E1047">
                    <w:pPr>
                      <w:numPr>
                        <w:ilvl w:val="0"/>
                        <w:numId w:val="34"/>
                      </w:numPr>
                      <w:spacing w:before="100" w:beforeAutospacing="1" w:after="100" w:afterAutospacing="1"/>
                      <w:ind w:left="360"/>
                      <w:jc w:val="left"/>
                      <w:divId w:val="263224252"/>
                      <w:rPr>
                        <w:rFonts w:ascii="Calibri" w:eastAsia="Times New Roman" w:hAnsi="Calibri" w:cs="Calibri"/>
                        <w:sz w:val="24"/>
                        <w:szCs w:val="24"/>
                      </w:rPr>
                    </w:pPr>
                    <w:r w:rsidRPr="005575DA">
                      <w:rPr>
                        <w:rFonts w:ascii="Calibri" w:eastAsia="Times New Roman" w:hAnsi="Calibri" w:cs="Calibri"/>
                        <w:sz w:val="24"/>
                        <w:szCs w:val="24"/>
                      </w:rPr>
                      <w:t>Does the Government think families and students should be financially disadvantaged because their college does not offer the language they want to study.</w:t>
                    </w:r>
                  </w:p>
                  <w:p w14:paraId="0A3F4E5F"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473029334"/>
          <w15:repeatingSection/>
        </w:sdtPr>
        <w:sdtEndPr/>
        <w:sdtContent>
          <w:sdt>
            <w:sdtPr>
              <w:rPr>
                <w:rFonts w:ascii="Calibri" w:hAnsi="Calibri" w:cs="Calibri"/>
                <w:sz w:val="24"/>
                <w:szCs w:val="24"/>
              </w:rPr>
              <w:id w:val="-815789680"/>
              <w:placeholder>
                <w:docPart w:val="31B4D1774D664AA0A88948694FB423AE"/>
              </w:placeholder>
              <w15:repeatingSectionItem/>
            </w:sdtPr>
            <w:sdtEndPr/>
            <w:sdtContent>
              <w:tr w:rsidR="00C63543" w:rsidRPr="005575DA" w14:paraId="76CBE6C1" w14:textId="77777777" w:rsidTr="00BC53F1">
                <w:trPr>
                  <w:trHeight w:val="154"/>
                </w:trPr>
                <w:tc>
                  <w:tcPr>
                    <w:tcW w:w="704" w:type="dxa"/>
                    <w:hideMark/>
                  </w:tcPr>
                  <w:p w14:paraId="6CFC5560"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838041021"/>
                        <w:placeholder>
                          <w:docPart w:val="D56FFD6425E6460CA29742B5B2A72984"/>
                        </w:placeholder>
                      </w:sdtPr>
                      <w:sdtEndPr/>
                      <w:sdtContent>
                        <w:r w:rsidR="002E1047" w:rsidRPr="005575DA">
                          <w:rPr>
                            <w:rFonts w:ascii="Calibri" w:hAnsi="Calibri" w:cs="Calibri"/>
                            <w:sz w:val="24"/>
                            <w:szCs w:val="24"/>
                          </w:rPr>
                          <w:t>1524</w:t>
                        </w:r>
                      </w:sdtContent>
                    </w:sdt>
                  </w:p>
                </w:tc>
                <w:tc>
                  <w:tcPr>
                    <w:tcW w:w="8312" w:type="dxa"/>
                    <w:hideMark/>
                  </w:tcPr>
                  <w:p w14:paraId="276428F5" w14:textId="083A1722" w:rsidR="002E1047" w:rsidRPr="005575DA" w:rsidRDefault="00621844" w:rsidP="005575DA">
                    <w:pPr>
                      <w:jc w:val="left"/>
                      <w:divId w:val="65499914"/>
                      <w:rPr>
                        <w:rFonts w:ascii="Calibri" w:eastAsia="Times New Roman" w:hAnsi="Calibri" w:cs="Calibri"/>
                        <w:sz w:val="24"/>
                        <w:szCs w:val="24"/>
                      </w:rPr>
                    </w:pPr>
                    <w:sdt>
                      <w:sdtPr>
                        <w:rPr>
                          <w:rFonts w:ascii="Calibri" w:hAnsi="Calibri" w:cs="Calibri"/>
                          <w:sz w:val="24"/>
                          <w:szCs w:val="24"/>
                        </w:rPr>
                        <w:id w:val="-292830674"/>
                      </w:sdtPr>
                      <w:sdtEndPr/>
                      <w:sdtContent>
                        <w:r w:rsidR="005575DA">
                          <w:rPr>
                            <w:rFonts w:ascii="Calibri" w:eastAsia="Times New Roman" w:hAnsi="Calibri" w:cs="Calibri"/>
                            <w:b/>
                            <w:bCs/>
                            <w:sz w:val="24"/>
                            <w:szCs w:val="24"/>
                          </w:rPr>
                          <w:t>MS LEE</w:t>
                        </w:r>
                        <w:r w:rsidR="002E1047" w:rsidRPr="005575DA">
                          <w:rPr>
                            <w:rFonts w:ascii="Calibri" w:eastAsia="Times New Roman" w:hAnsi="Calibri" w:cs="Calibri"/>
                            <w:sz w:val="24"/>
                            <w:szCs w:val="24"/>
                          </w:rPr>
                          <w:t xml:space="preserve">: To ask the Minister for Education — </w:t>
                        </w:r>
                      </w:sdtContent>
                    </w:sdt>
                  </w:p>
                  <w:p w14:paraId="4883F3D4" w14:textId="77777777" w:rsidR="002E1047" w:rsidRPr="005575DA" w:rsidRDefault="002E1047" w:rsidP="002E1047">
                    <w:pPr>
                      <w:numPr>
                        <w:ilvl w:val="0"/>
                        <w:numId w:val="35"/>
                      </w:numPr>
                      <w:spacing w:before="100" w:beforeAutospacing="1" w:after="100" w:afterAutospacing="1"/>
                      <w:ind w:left="360"/>
                      <w:jc w:val="left"/>
                      <w:divId w:val="65499914"/>
                      <w:rPr>
                        <w:rFonts w:ascii="Calibri" w:eastAsia="Times New Roman" w:hAnsi="Calibri" w:cs="Calibri"/>
                        <w:sz w:val="24"/>
                        <w:szCs w:val="24"/>
                      </w:rPr>
                    </w:pPr>
                    <w:r w:rsidRPr="005575DA">
                      <w:rPr>
                        <w:rFonts w:ascii="Calibri" w:eastAsia="Times New Roman" w:hAnsi="Calibri" w:cs="Calibri"/>
                        <w:sz w:val="24"/>
                        <w:szCs w:val="24"/>
                      </w:rPr>
                      <w:t>On what date was the crisis management team created to deal with the fallout from changes to the 2027 public school budgets.</w:t>
                    </w:r>
                  </w:p>
                  <w:p w14:paraId="092DE808" w14:textId="77777777" w:rsidR="002E1047" w:rsidRPr="005575DA" w:rsidRDefault="002E1047" w:rsidP="002E1047">
                    <w:pPr>
                      <w:numPr>
                        <w:ilvl w:val="0"/>
                        <w:numId w:val="35"/>
                      </w:numPr>
                      <w:spacing w:before="100" w:beforeAutospacing="1" w:after="100" w:afterAutospacing="1"/>
                      <w:ind w:left="360"/>
                      <w:jc w:val="left"/>
                      <w:divId w:val="65499914"/>
                      <w:rPr>
                        <w:rFonts w:ascii="Calibri" w:eastAsia="Times New Roman" w:hAnsi="Calibri" w:cs="Calibri"/>
                        <w:sz w:val="24"/>
                        <w:szCs w:val="24"/>
                      </w:rPr>
                    </w:pPr>
                    <w:r w:rsidRPr="005575DA">
                      <w:rPr>
                        <w:rFonts w:ascii="Calibri" w:eastAsia="Times New Roman" w:hAnsi="Calibri" w:cs="Calibri"/>
                        <w:sz w:val="24"/>
                        <w:szCs w:val="24"/>
                      </w:rPr>
                      <w:t>Who is on the crisis management team referred to in part (1).</w:t>
                    </w:r>
                  </w:p>
                  <w:p w14:paraId="412B307B" w14:textId="77777777" w:rsidR="002E1047" w:rsidRPr="005575DA" w:rsidRDefault="002E1047" w:rsidP="002E1047">
                    <w:pPr>
                      <w:numPr>
                        <w:ilvl w:val="0"/>
                        <w:numId w:val="35"/>
                      </w:numPr>
                      <w:spacing w:before="100" w:beforeAutospacing="1" w:after="100" w:afterAutospacing="1"/>
                      <w:ind w:left="360"/>
                      <w:jc w:val="left"/>
                      <w:divId w:val="65499914"/>
                      <w:rPr>
                        <w:rFonts w:ascii="Calibri" w:eastAsia="Times New Roman" w:hAnsi="Calibri" w:cs="Calibri"/>
                        <w:sz w:val="24"/>
                        <w:szCs w:val="24"/>
                      </w:rPr>
                    </w:pPr>
                    <w:r w:rsidRPr="005575DA">
                      <w:rPr>
                        <w:rFonts w:ascii="Calibri" w:eastAsia="Times New Roman" w:hAnsi="Calibri" w:cs="Calibri"/>
                        <w:sz w:val="24"/>
                        <w:szCs w:val="24"/>
                      </w:rPr>
                      <w:t>Was the matter referred to in part (1) discussed with the Australian Education Union.</w:t>
                    </w:r>
                  </w:p>
                  <w:p w14:paraId="30EFB3A7"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tbl>
    <w:p w14:paraId="5C6B72B5" w14:textId="77777777" w:rsidR="00676879" w:rsidRDefault="00676879">
      <w:r>
        <w:br w:type="page"/>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1732220374"/>
          <w15:repeatingSection/>
        </w:sdtPr>
        <w:sdtEndPr/>
        <w:sdtContent>
          <w:sdt>
            <w:sdtPr>
              <w:rPr>
                <w:rFonts w:ascii="Calibri" w:hAnsi="Calibri" w:cs="Calibri"/>
                <w:sz w:val="24"/>
                <w:szCs w:val="24"/>
              </w:rPr>
              <w:id w:val="446358497"/>
              <w:placeholder>
                <w:docPart w:val="31B4D1774D664AA0A88948694FB423AE"/>
              </w:placeholder>
              <w15:repeatingSectionItem/>
            </w:sdtPr>
            <w:sdtEndPr/>
            <w:sdtContent>
              <w:tr w:rsidR="00C63543" w:rsidRPr="005575DA" w14:paraId="762E1334" w14:textId="77777777" w:rsidTr="00BC53F1">
                <w:trPr>
                  <w:trHeight w:val="154"/>
                </w:trPr>
                <w:tc>
                  <w:tcPr>
                    <w:tcW w:w="704" w:type="dxa"/>
                    <w:hideMark/>
                  </w:tcPr>
                  <w:p w14:paraId="07607932" w14:textId="5BB8D25F"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276937468"/>
                        <w:placeholder>
                          <w:docPart w:val="D56FFD6425E6460CA29742B5B2A72984"/>
                        </w:placeholder>
                      </w:sdtPr>
                      <w:sdtEndPr/>
                      <w:sdtContent>
                        <w:r w:rsidR="002E1047" w:rsidRPr="005575DA">
                          <w:rPr>
                            <w:rFonts w:ascii="Calibri" w:hAnsi="Calibri" w:cs="Calibri"/>
                            <w:sz w:val="24"/>
                            <w:szCs w:val="24"/>
                          </w:rPr>
                          <w:t>1525</w:t>
                        </w:r>
                      </w:sdtContent>
                    </w:sdt>
                  </w:p>
                </w:tc>
                <w:tc>
                  <w:tcPr>
                    <w:tcW w:w="8312" w:type="dxa"/>
                    <w:hideMark/>
                  </w:tcPr>
                  <w:p w14:paraId="1B16290A" w14:textId="5F828F6A" w:rsidR="002E1047" w:rsidRPr="005575DA" w:rsidRDefault="00621844" w:rsidP="005575DA">
                    <w:pPr>
                      <w:jc w:val="left"/>
                      <w:divId w:val="1619557871"/>
                      <w:rPr>
                        <w:rFonts w:ascii="Calibri" w:eastAsia="Times New Roman" w:hAnsi="Calibri" w:cs="Calibri"/>
                        <w:sz w:val="24"/>
                        <w:szCs w:val="24"/>
                      </w:rPr>
                    </w:pPr>
                    <w:sdt>
                      <w:sdtPr>
                        <w:rPr>
                          <w:rFonts w:ascii="Calibri" w:hAnsi="Calibri" w:cs="Calibri"/>
                          <w:sz w:val="24"/>
                          <w:szCs w:val="24"/>
                        </w:rPr>
                        <w:id w:val="1036627199"/>
                      </w:sdtPr>
                      <w:sdtEndPr/>
                      <w:sdtContent>
                        <w:r w:rsidR="005575DA">
                          <w:rPr>
                            <w:rFonts w:ascii="Calibri" w:eastAsia="Times New Roman" w:hAnsi="Calibri" w:cs="Calibri"/>
                            <w:b/>
                            <w:bCs/>
                            <w:sz w:val="24"/>
                            <w:szCs w:val="24"/>
                          </w:rPr>
                          <w:t>MS CARRICK</w:t>
                        </w:r>
                        <w:r w:rsidR="002E1047" w:rsidRPr="005575DA">
                          <w:rPr>
                            <w:rFonts w:ascii="Calibri" w:eastAsia="Times New Roman" w:hAnsi="Calibri" w:cs="Calibri"/>
                            <w:sz w:val="24"/>
                            <w:szCs w:val="24"/>
                          </w:rPr>
                          <w:t xml:space="preserve">: To ask the Chief Minister — </w:t>
                        </w:r>
                      </w:sdtContent>
                    </w:sdt>
                  </w:p>
                  <w:p w14:paraId="3C312F1D" w14:textId="77777777" w:rsidR="002E1047" w:rsidRPr="005575DA" w:rsidRDefault="002E1047" w:rsidP="002E1047">
                    <w:pPr>
                      <w:numPr>
                        <w:ilvl w:val="0"/>
                        <w:numId w:val="36"/>
                      </w:numPr>
                      <w:spacing w:before="100" w:beforeAutospacing="1" w:after="100" w:afterAutospacing="1"/>
                      <w:ind w:left="360"/>
                      <w:jc w:val="left"/>
                      <w:divId w:val="1619557871"/>
                      <w:rPr>
                        <w:rFonts w:ascii="Calibri" w:eastAsia="Times New Roman" w:hAnsi="Calibri" w:cs="Calibri"/>
                        <w:sz w:val="24"/>
                        <w:szCs w:val="24"/>
                      </w:rPr>
                    </w:pPr>
                    <w:r w:rsidRPr="005575DA">
                      <w:rPr>
                        <w:rFonts w:ascii="Calibri" w:eastAsia="Times New Roman" w:hAnsi="Calibri" w:cs="Calibri"/>
                        <w:sz w:val="24"/>
                        <w:szCs w:val="24"/>
                      </w:rPr>
                      <w:t>What active contracts require the Government to underwrite patronage of an event or service.</w:t>
                    </w:r>
                  </w:p>
                  <w:p w14:paraId="45E93424" w14:textId="77777777" w:rsidR="002E1047" w:rsidRPr="005575DA" w:rsidRDefault="002E1047" w:rsidP="002E1047">
                    <w:pPr>
                      <w:numPr>
                        <w:ilvl w:val="0"/>
                        <w:numId w:val="36"/>
                      </w:numPr>
                      <w:spacing w:before="100" w:beforeAutospacing="1" w:after="100" w:afterAutospacing="1"/>
                      <w:ind w:left="360"/>
                      <w:jc w:val="left"/>
                      <w:divId w:val="1619557871"/>
                      <w:rPr>
                        <w:rFonts w:ascii="Calibri" w:eastAsia="Times New Roman" w:hAnsi="Calibri" w:cs="Calibri"/>
                        <w:sz w:val="24"/>
                        <w:szCs w:val="24"/>
                      </w:rPr>
                    </w:pPr>
                    <w:r w:rsidRPr="005575DA">
                      <w:rPr>
                        <w:rFonts w:ascii="Calibri" w:eastAsia="Times New Roman" w:hAnsi="Calibri" w:cs="Calibri"/>
                        <w:sz w:val="24"/>
                        <w:szCs w:val="24"/>
                      </w:rPr>
                      <w:t xml:space="preserve">Which contracts have required a payment to be made to meet contractual </w:t>
                    </w:r>
                    <w:r w:rsidRPr="00A957B6">
                      <w:rPr>
                        <w:rFonts w:ascii="Calibri" w:eastAsia="Times New Roman" w:hAnsi="Calibri" w:cs="Calibri"/>
                        <w:spacing w:val="-2"/>
                        <w:sz w:val="24"/>
                        <w:szCs w:val="24"/>
                      </w:rPr>
                      <w:t>patronage underwriting commitments over the last five financial years, including</w:t>
                    </w:r>
                    <w:r w:rsidRPr="005575DA">
                      <w:rPr>
                        <w:rFonts w:ascii="Calibri" w:eastAsia="Times New Roman" w:hAnsi="Calibri" w:cs="Calibri"/>
                        <w:sz w:val="24"/>
                        <w:szCs w:val="24"/>
                      </w:rPr>
                      <w:t xml:space="preserve"> (a) how much was paid in each year and (b) what were the payments for.</w:t>
                    </w:r>
                  </w:p>
                  <w:p w14:paraId="1E82234B" w14:textId="77777777" w:rsidR="002E1047" w:rsidRPr="005575DA" w:rsidRDefault="002E1047" w:rsidP="002E1047">
                    <w:pPr>
                      <w:numPr>
                        <w:ilvl w:val="0"/>
                        <w:numId w:val="36"/>
                      </w:numPr>
                      <w:spacing w:before="100" w:beforeAutospacing="1" w:after="100" w:afterAutospacing="1"/>
                      <w:ind w:left="360"/>
                      <w:jc w:val="left"/>
                      <w:divId w:val="1619557871"/>
                      <w:rPr>
                        <w:rFonts w:ascii="Calibri" w:eastAsia="Times New Roman" w:hAnsi="Calibri" w:cs="Calibri"/>
                        <w:sz w:val="24"/>
                        <w:szCs w:val="24"/>
                      </w:rPr>
                    </w:pPr>
                    <w:r w:rsidRPr="005575DA">
                      <w:rPr>
                        <w:rFonts w:ascii="Calibri" w:eastAsia="Times New Roman" w:hAnsi="Calibri" w:cs="Calibri"/>
                        <w:sz w:val="24"/>
                        <w:szCs w:val="24"/>
                      </w:rPr>
                      <w:t>How much has been paid to underwrite patronage of an event or service where there is no contractual commitment over the last five financial years.</w:t>
                    </w:r>
                  </w:p>
                  <w:p w14:paraId="0190C267" w14:textId="77777777" w:rsidR="002E1047" w:rsidRPr="005575DA" w:rsidRDefault="002E1047" w:rsidP="002E1047">
                    <w:pPr>
                      <w:numPr>
                        <w:ilvl w:val="0"/>
                        <w:numId w:val="36"/>
                      </w:numPr>
                      <w:spacing w:before="100" w:beforeAutospacing="1" w:after="100" w:afterAutospacing="1"/>
                      <w:ind w:left="360"/>
                      <w:jc w:val="left"/>
                      <w:divId w:val="1619557871"/>
                      <w:rPr>
                        <w:rFonts w:ascii="Calibri" w:eastAsia="Times New Roman" w:hAnsi="Calibri" w:cs="Calibri"/>
                        <w:sz w:val="24"/>
                        <w:szCs w:val="24"/>
                      </w:rPr>
                    </w:pPr>
                    <w:r w:rsidRPr="005575DA">
                      <w:rPr>
                        <w:rFonts w:ascii="Calibri" w:eastAsia="Times New Roman" w:hAnsi="Calibri" w:cs="Calibri"/>
                        <w:sz w:val="24"/>
                        <w:szCs w:val="24"/>
                      </w:rPr>
                      <w:t>Is the Government considering underwriting patronage for the new (a) Lyric Theatre and (b) entertainment centre.</w:t>
                    </w:r>
                  </w:p>
                  <w:p w14:paraId="297E87D7"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639456559"/>
          <w15:repeatingSection/>
        </w:sdtPr>
        <w:sdtEndPr/>
        <w:sdtContent>
          <w:sdt>
            <w:sdtPr>
              <w:rPr>
                <w:rFonts w:ascii="Calibri" w:hAnsi="Calibri" w:cs="Calibri"/>
                <w:sz w:val="24"/>
                <w:szCs w:val="24"/>
              </w:rPr>
              <w:id w:val="-1357192151"/>
              <w:placeholder>
                <w:docPart w:val="31B4D1774D664AA0A88948694FB423AE"/>
              </w:placeholder>
              <w15:repeatingSectionItem/>
            </w:sdtPr>
            <w:sdtEndPr/>
            <w:sdtContent>
              <w:tr w:rsidR="00C63543" w:rsidRPr="005575DA" w14:paraId="58374567" w14:textId="77777777" w:rsidTr="00BC53F1">
                <w:trPr>
                  <w:trHeight w:val="154"/>
                </w:trPr>
                <w:tc>
                  <w:tcPr>
                    <w:tcW w:w="704" w:type="dxa"/>
                    <w:hideMark/>
                  </w:tcPr>
                  <w:p w14:paraId="60A39DE6"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558598374"/>
                        <w:placeholder>
                          <w:docPart w:val="D56FFD6425E6460CA29742B5B2A72984"/>
                        </w:placeholder>
                      </w:sdtPr>
                      <w:sdtEndPr/>
                      <w:sdtContent>
                        <w:r w:rsidR="002E1047" w:rsidRPr="005575DA">
                          <w:rPr>
                            <w:rFonts w:ascii="Calibri" w:hAnsi="Calibri" w:cs="Calibri"/>
                            <w:sz w:val="24"/>
                            <w:szCs w:val="24"/>
                          </w:rPr>
                          <w:t>1526</w:t>
                        </w:r>
                      </w:sdtContent>
                    </w:sdt>
                  </w:p>
                </w:tc>
                <w:tc>
                  <w:tcPr>
                    <w:tcW w:w="8312" w:type="dxa"/>
                    <w:hideMark/>
                  </w:tcPr>
                  <w:p w14:paraId="7FED6747" w14:textId="5DE42BE2" w:rsidR="002E1047" w:rsidRPr="005575DA" w:rsidRDefault="00621844" w:rsidP="005575DA">
                    <w:pPr>
                      <w:jc w:val="left"/>
                      <w:divId w:val="466356573"/>
                      <w:rPr>
                        <w:rFonts w:ascii="Calibri" w:eastAsia="Times New Roman" w:hAnsi="Calibri" w:cs="Calibri"/>
                        <w:sz w:val="24"/>
                        <w:szCs w:val="24"/>
                      </w:rPr>
                    </w:pPr>
                    <w:sdt>
                      <w:sdtPr>
                        <w:rPr>
                          <w:rFonts w:ascii="Calibri" w:hAnsi="Calibri" w:cs="Calibri"/>
                          <w:sz w:val="24"/>
                          <w:szCs w:val="24"/>
                        </w:rPr>
                        <w:id w:val="820157951"/>
                      </w:sdtPr>
                      <w:sdtEndPr/>
                      <w:sdtContent>
                        <w:r w:rsidR="005575DA">
                          <w:rPr>
                            <w:rFonts w:ascii="Calibri" w:eastAsia="Times New Roman" w:hAnsi="Calibri" w:cs="Calibri"/>
                            <w:b/>
                            <w:bCs/>
                            <w:sz w:val="24"/>
                            <w:szCs w:val="24"/>
                          </w:rPr>
                          <w:t>MS VASSAROTTI</w:t>
                        </w:r>
                        <w:r w:rsidR="002E1047" w:rsidRPr="005575DA">
                          <w:rPr>
                            <w:rFonts w:ascii="Calibri" w:eastAsia="Times New Roman" w:hAnsi="Calibri" w:cs="Calibri"/>
                            <w:sz w:val="24"/>
                            <w:szCs w:val="24"/>
                          </w:rPr>
                          <w:t xml:space="preserve">: To ask the Minister for Health — </w:t>
                        </w:r>
                      </w:sdtContent>
                    </w:sdt>
                  </w:p>
                  <w:p w14:paraId="51A0101E" w14:textId="77777777" w:rsidR="002E1047" w:rsidRPr="005575DA" w:rsidRDefault="002E1047" w:rsidP="002E1047">
                    <w:pPr>
                      <w:numPr>
                        <w:ilvl w:val="0"/>
                        <w:numId w:val="37"/>
                      </w:numPr>
                      <w:spacing w:before="100" w:beforeAutospacing="1" w:after="100" w:afterAutospacing="1"/>
                      <w:ind w:left="360"/>
                      <w:jc w:val="left"/>
                      <w:divId w:val="466356573"/>
                      <w:rPr>
                        <w:rFonts w:ascii="Calibri" w:eastAsia="Times New Roman" w:hAnsi="Calibri" w:cs="Calibri"/>
                        <w:sz w:val="24"/>
                        <w:szCs w:val="24"/>
                      </w:rPr>
                    </w:pPr>
                    <w:r w:rsidRPr="005575DA">
                      <w:rPr>
                        <w:rFonts w:ascii="Calibri" w:eastAsia="Times New Roman" w:hAnsi="Calibri" w:cs="Calibri"/>
                        <w:sz w:val="24"/>
                        <w:szCs w:val="24"/>
                      </w:rPr>
                      <w:t>Is the Government planning to audit all 393 current tobacco licence holders for compliance, including premises now trading as gift or variety stores; if so, when will this audit be undertaken.</w:t>
                    </w:r>
                  </w:p>
                  <w:p w14:paraId="04973C86" w14:textId="77777777" w:rsidR="002E1047" w:rsidRPr="005575DA" w:rsidRDefault="002E1047" w:rsidP="002E1047">
                    <w:pPr>
                      <w:numPr>
                        <w:ilvl w:val="0"/>
                        <w:numId w:val="37"/>
                      </w:numPr>
                      <w:spacing w:before="100" w:beforeAutospacing="1" w:after="100" w:afterAutospacing="1"/>
                      <w:ind w:left="360"/>
                      <w:jc w:val="left"/>
                      <w:divId w:val="466356573"/>
                      <w:rPr>
                        <w:rFonts w:ascii="Calibri" w:eastAsia="Times New Roman" w:hAnsi="Calibri" w:cs="Calibri"/>
                        <w:sz w:val="24"/>
                        <w:szCs w:val="24"/>
                      </w:rPr>
                    </w:pPr>
                    <w:r w:rsidRPr="005575DA">
                      <w:rPr>
                        <w:rFonts w:ascii="Calibri" w:eastAsia="Times New Roman" w:hAnsi="Calibri" w:cs="Calibri"/>
                        <w:sz w:val="24"/>
                        <w:szCs w:val="24"/>
                      </w:rPr>
                      <w:t>Is the Government planning to suspend or cancel the licence of any retailer found to be selling illicit tobacco and vaping products, rather than relying on fines alone; if so, when will this occur.</w:t>
                    </w:r>
                  </w:p>
                  <w:p w14:paraId="38F98A31"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575800358"/>
          <w15:repeatingSection/>
        </w:sdtPr>
        <w:sdtEndPr/>
        <w:sdtContent>
          <w:sdt>
            <w:sdtPr>
              <w:rPr>
                <w:rFonts w:ascii="Calibri" w:hAnsi="Calibri" w:cs="Calibri"/>
                <w:sz w:val="24"/>
                <w:szCs w:val="24"/>
              </w:rPr>
              <w:id w:val="43957665"/>
              <w:placeholder>
                <w:docPart w:val="31B4D1774D664AA0A88948694FB423AE"/>
              </w:placeholder>
              <w15:repeatingSectionItem/>
            </w:sdtPr>
            <w:sdtEndPr/>
            <w:sdtContent>
              <w:tr w:rsidR="00C63543" w:rsidRPr="005575DA" w14:paraId="5B56A0F2" w14:textId="77777777" w:rsidTr="00BC53F1">
                <w:trPr>
                  <w:trHeight w:val="154"/>
                </w:trPr>
                <w:tc>
                  <w:tcPr>
                    <w:tcW w:w="704" w:type="dxa"/>
                    <w:hideMark/>
                  </w:tcPr>
                  <w:p w14:paraId="5B6E64D2"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889402475"/>
                        <w:placeholder>
                          <w:docPart w:val="D56FFD6425E6460CA29742B5B2A72984"/>
                        </w:placeholder>
                      </w:sdtPr>
                      <w:sdtEndPr/>
                      <w:sdtContent>
                        <w:r w:rsidR="002E1047" w:rsidRPr="005575DA">
                          <w:rPr>
                            <w:rFonts w:ascii="Calibri" w:hAnsi="Calibri" w:cs="Calibri"/>
                            <w:sz w:val="24"/>
                            <w:szCs w:val="24"/>
                          </w:rPr>
                          <w:t>1527</w:t>
                        </w:r>
                      </w:sdtContent>
                    </w:sdt>
                  </w:p>
                </w:tc>
                <w:tc>
                  <w:tcPr>
                    <w:tcW w:w="8312" w:type="dxa"/>
                    <w:hideMark/>
                  </w:tcPr>
                  <w:p w14:paraId="351EB56A" w14:textId="122D7AA9" w:rsidR="002E1047" w:rsidRPr="005575DA" w:rsidRDefault="00621844" w:rsidP="005575DA">
                    <w:pPr>
                      <w:jc w:val="left"/>
                      <w:divId w:val="48693445"/>
                      <w:rPr>
                        <w:rFonts w:ascii="Calibri" w:eastAsia="Times New Roman" w:hAnsi="Calibri" w:cs="Calibri"/>
                        <w:sz w:val="24"/>
                        <w:szCs w:val="24"/>
                      </w:rPr>
                    </w:pPr>
                    <w:sdt>
                      <w:sdtPr>
                        <w:rPr>
                          <w:rFonts w:ascii="Calibri" w:hAnsi="Calibri" w:cs="Calibri"/>
                          <w:sz w:val="24"/>
                          <w:szCs w:val="24"/>
                        </w:rPr>
                        <w:id w:val="50046967"/>
                      </w:sdtPr>
                      <w:sdtEndPr/>
                      <w:sdtContent>
                        <w:r w:rsidR="005575DA">
                          <w:rPr>
                            <w:rFonts w:ascii="Calibri" w:eastAsia="Times New Roman" w:hAnsi="Calibri" w:cs="Calibri"/>
                            <w:b/>
                            <w:bCs/>
                            <w:sz w:val="24"/>
                            <w:szCs w:val="24"/>
                          </w:rPr>
                          <w:t>MS BARRY</w:t>
                        </w:r>
                        <w:r w:rsidR="002E1047" w:rsidRPr="005575DA">
                          <w:rPr>
                            <w:rFonts w:ascii="Calibri" w:eastAsia="Times New Roman" w:hAnsi="Calibri" w:cs="Calibri"/>
                            <w:sz w:val="24"/>
                            <w:szCs w:val="24"/>
                          </w:rPr>
                          <w:t xml:space="preserve">: To ask the Minister for Housing and Homelessness — </w:t>
                        </w:r>
                      </w:sdtContent>
                    </w:sdt>
                  </w:p>
                  <w:p w14:paraId="76227746" w14:textId="694058E0" w:rsidR="002E1047" w:rsidRPr="005575DA" w:rsidRDefault="002E1047" w:rsidP="002E1047">
                    <w:pPr>
                      <w:numPr>
                        <w:ilvl w:val="0"/>
                        <w:numId w:val="38"/>
                      </w:numPr>
                      <w:spacing w:before="100" w:beforeAutospacing="1" w:after="100" w:afterAutospacing="1"/>
                      <w:ind w:left="360"/>
                      <w:jc w:val="left"/>
                      <w:divId w:val="48693445"/>
                      <w:rPr>
                        <w:rFonts w:ascii="Calibri" w:eastAsia="Times New Roman" w:hAnsi="Calibri" w:cs="Calibri"/>
                        <w:sz w:val="24"/>
                        <w:szCs w:val="24"/>
                      </w:rPr>
                    </w:pPr>
                    <w:r w:rsidRPr="005575DA">
                      <w:rPr>
                        <w:rFonts w:ascii="Calibri" w:eastAsia="Times New Roman" w:hAnsi="Calibri" w:cs="Calibri"/>
                        <w:sz w:val="24"/>
                        <w:szCs w:val="24"/>
                      </w:rPr>
                      <w:t>Can a public housing tenancy be transferred to or succeeded by a spouse, child, relative or other household member following the death or departure of the original tenant; if so, (a) what eligibility criteria apply, (b) is the successor required to demonstrate ongoing eligibility for public housing, (c) how many tenancies have been transferred or succeeded in each of the past five financial years and (d) how many involved a person who was not the original tenant</w:t>
                    </w:r>
                    <w:r w:rsidR="00523A65">
                      <w:rPr>
                        <w:rFonts w:ascii="Calibri" w:eastAsia="Times New Roman" w:hAnsi="Calibri" w:cs="Calibri"/>
                        <w:sz w:val="24"/>
                        <w:szCs w:val="24"/>
                      </w:rPr>
                      <w:t>’</w:t>
                    </w:r>
                    <w:r w:rsidRPr="005575DA">
                      <w:rPr>
                        <w:rFonts w:ascii="Calibri" w:eastAsia="Times New Roman" w:hAnsi="Calibri" w:cs="Calibri"/>
                        <w:sz w:val="24"/>
                        <w:szCs w:val="24"/>
                      </w:rPr>
                      <w:t>s spouse or partner.</w:t>
                    </w:r>
                  </w:p>
                  <w:p w14:paraId="2346BB7B" w14:textId="77777777" w:rsidR="002E1047" w:rsidRPr="005575DA" w:rsidRDefault="002E1047" w:rsidP="002E1047">
                    <w:pPr>
                      <w:numPr>
                        <w:ilvl w:val="0"/>
                        <w:numId w:val="38"/>
                      </w:numPr>
                      <w:spacing w:before="100" w:beforeAutospacing="1" w:after="100" w:afterAutospacing="1"/>
                      <w:ind w:left="360"/>
                      <w:jc w:val="left"/>
                      <w:divId w:val="48693445"/>
                      <w:rPr>
                        <w:rFonts w:ascii="Calibri" w:eastAsia="Times New Roman" w:hAnsi="Calibri" w:cs="Calibri"/>
                        <w:sz w:val="24"/>
                        <w:szCs w:val="24"/>
                      </w:rPr>
                    </w:pPr>
                    <w:r w:rsidRPr="005575DA">
                      <w:rPr>
                        <w:rFonts w:ascii="Calibri" w:eastAsia="Times New Roman" w:hAnsi="Calibri" w:cs="Calibri"/>
                        <w:sz w:val="24"/>
                        <w:szCs w:val="24"/>
                      </w:rPr>
                      <w:t>How many public housing properties are currently under-occupied, broken down by (a) number of bedrooms and (b) number of bedrooms exceeding the assessed needs of the household.</w:t>
                    </w:r>
                  </w:p>
                  <w:p w14:paraId="6B932BAE" w14:textId="77777777" w:rsidR="002E1047" w:rsidRPr="005575DA" w:rsidRDefault="002E1047" w:rsidP="002E1047">
                    <w:pPr>
                      <w:numPr>
                        <w:ilvl w:val="0"/>
                        <w:numId w:val="38"/>
                      </w:numPr>
                      <w:spacing w:before="100" w:beforeAutospacing="1" w:after="100" w:afterAutospacing="1"/>
                      <w:ind w:left="360"/>
                      <w:jc w:val="left"/>
                      <w:divId w:val="48693445"/>
                      <w:rPr>
                        <w:rFonts w:ascii="Calibri" w:eastAsia="Times New Roman" w:hAnsi="Calibri" w:cs="Calibri"/>
                        <w:sz w:val="24"/>
                        <w:szCs w:val="24"/>
                      </w:rPr>
                    </w:pPr>
                    <w:r w:rsidRPr="00A957B6">
                      <w:rPr>
                        <w:rFonts w:ascii="Calibri" w:eastAsia="Times New Roman" w:hAnsi="Calibri" w:cs="Calibri"/>
                        <w:spacing w:val="-2"/>
                        <w:sz w:val="24"/>
                        <w:szCs w:val="24"/>
                      </w:rPr>
                      <w:t xml:space="preserve">How many public housing properties with three or more bedrooms are currently </w:t>
                    </w:r>
                    <w:r w:rsidRPr="005575DA">
                      <w:rPr>
                        <w:rFonts w:ascii="Calibri" w:eastAsia="Times New Roman" w:hAnsi="Calibri" w:cs="Calibri"/>
                        <w:sz w:val="24"/>
                        <w:szCs w:val="24"/>
                      </w:rPr>
                      <w:t>occupied by only one person, including how many are freestanding houses.</w:t>
                    </w:r>
                  </w:p>
                  <w:p w14:paraId="07FFB5CA" w14:textId="77777777" w:rsidR="002E1047" w:rsidRPr="005575DA" w:rsidRDefault="002E1047" w:rsidP="002E1047">
                    <w:pPr>
                      <w:numPr>
                        <w:ilvl w:val="0"/>
                        <w:numId w:val="38"/>
                      </w:numPr>
                      <w:spacing w:before="100" w:beforeAutospacing="1" w:after="100" w:afterAutospacing="1"/>
                      <w:ind w:left="360"/>
                      <w:jc w:val="left"/>
                      <w:divId w:val="48693445"/>
                      <w:rPr>
                        <w:rFonts w:ascii="Calibri" w:eastAsia="Times New Roman" w:hAnsi="Calibri" w:cs="Calibri"/>
                        <w:sz w:val="24"/>
                        <w:szCs w:val="24"/>
                      </w:rPr>
                    </w:pPr>
                    <w:r w:rsidRPr="005575DA">
                      <w:rPr>
                        <w:rFonts w:ascii="Calibri" w:eastAsia="Times New Roman" w:hAnsi="Calibri" w:cs="Calibri"/>
                        <w:sz w:val="24"/>
                        <w:szCs w:val="24"/>
                      </w:rPr>
                      <w:t>How many tenants currently occupying an under-occupied property have been offered transfer to a smaller property in each of the past five financial years.</w:t>
                    </w:r>
                  </w:p>
                  <w:p w14:paraId="77EDB85B" w14:textId="77777777" w:rsidR="002E1047" w:rsidRPr="005575DA" w:rsidRDefault="002E1047" w:rsidP="002E1047">
                    <w:pPr>
                      <w:numPr>
                        <w:ilvl w:val="0"/>
                        <w:numId w:val="38"/>
                      </w:numPr>
                      <w:spacing w:before="100" w:beforeAutospacing="1" w:after="100" w:afterAutospacing="1"/>
                      <w:ind w:left="360"/>
                      <w:jc w:val="left"/>
                      <w:divId w:val="48693445"/>
                      <w:rPr>
                        <w:rFonts w:ascii="Calibri" w:eastAsia="Times New Roman" w:hAnsi="Calibri" w:cs="Calibri"/>
                        <w:sz w:val="24"/>
                        <w:szCs w:val="24"/>
                      </w:rPr>
                    </w:pPr>
                    <w:r w:rsidRPr="005575DA">
                      <w:rPr>
                        <w:rFonts w:ascii="Calibri" w:eastAsia="Times New Roman" w:hAnsi="Calibri" w:cs="Calibri"/>
                        <w:sz w:val="24"/>
                        <w:szCs w:val="24"/>
                      </w:rPr>
                      <w:t>What policies does Housing ACT have to reduce under-occupation and ensure larger properties are available to households with the greatest need.</w:t>
                    </w:r>
                  </w:p>
                  <w:p w14:paraId="75C6812D"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683510079"/>
          <w15:repeatingSection/>
        </w:sdtPr>
        <w:sdtEndPr/>
        <w:sdtContent>
          <w:sdt>
            <w:sdtPr>
              <w:rPr>
                <w:rFonts w:ascii="Calibri" w:hAnsi="Calibri" w:cs="Calibri"/>
                <w:sz w:val="24"/>
                <w:szCs w:val="24"/>
              </w:rPr>
              <w:id w:val="-113601373"/>
              <w:placeholder>
                <w:docPart w:val="31B4D1774D664AA0A88948694FB423AE"/>
              </w:placeholder>
              <w15:repeatingSectionItem/>
            </w:sdtPr>
            <w:sdtEndPr/>
            <w:sdtContent>
              <w:tr w:rsidR="00C63543" w:rsidRPr="005575DA" w14:paraId="5B47EA95" w14:textId="77777777" w:rsidTr="00BC53F1">
                <w:trPr>
                  <w:trHeight w:val="154"/>
                </w:trPr>
                <w:tc>
                  <w:tcPr>
                    <w:tcW w:w="704" w:type="dxa"/>
                    <w:hideMark/>
                  </w:tcPr>
                  <w:p w14:paraId="256938A9"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921444384"/>
                        <w:placeholder>
                          <w:docPart w:val="D56FFD6425E6460CA29742B5B2A72984"/>
                        </w:placeholder>
                      </w:sdtPr>
                      <w:sdtEndPr/>
                      <w:sdtContent>
                        <w:r w:rsidR="002E1047" w:rsidRPr="005575DA">
                          <w:rPr>
                            <w:rFonts w:ascii="Calibri" w:hAnsi="Calibri" w:cs="Calibri"/>
                            <w:sz w:val="24"/>
                            <w:szCs w:val="24"/>
                          </w:rPr>
                          <w:t>1528</w:t>
                        </w:r>
                      </w:sdtContent>
                    </w:sdt>
                  </w:p>
                </w:tc>
                <w:tc>
                  <w:tcPr>
                    <w:tcW w:w="8312" w:type="dxa"/>
                    <w:hideMark/>
                  </w:tcPr>
                  <w:p w14:paraId="50AF6F94" w14:textId="4DFE64FC" w:rsidR="002E1047" w:rsidRPr="005575DA" w:rsidRDefault="00621844" w:rsidP="00A957B6">
                    <w:pPr>
                      <w:spacing w:after="240"/>
                      <w:jc w:val="left"/>
                      <w:divId w:val="1665743034"/>
                      <w:rPr>
                        <w:rFonts w:ascii="Calibri" w:eastAsia="Times New Roman" w:hAnsi="Calibri" w:cs="Calibri"/>
                        <w:sz w:val="24"/>
                        <w:szCs w:val="24"/>
                      </w:rPr>
                    </w:pPr>
                    <w:sdt>
                      <w:sdtPr>
                        <w:rPr>
                          <w:rFonts w:ascii="Calibri" w:hAnsi="Calibri" w:cs="Calibri"/>
                          <w:sz w:val="24"/>
                          <w:szCs w:val="24"/>
                        </w:rPr>
                        <w:id w:val="-1277636081"/>
                      </w:sdtPr>
                      <w:sdtEndPr/>
                      <w:sdtContent>
                        <w:r w:rsidR="005575DA">
                          <w:rPr>
                            <w:rFonts w:ascii="Calibri" w:eastAsia="Times New Roman" w:hAnsi="Calibri" w:cs="Calibri"/>
                            <w:b/>
                            <w:bCs/>
                            <w:sz w:val="24"/>
                            <w:szCs w:val="24"/>
                          </w:rPr>
                          <w:t>MS BARRY</w:t>
                        </w:r>
                        <w:r w:rsidR="002E1047" w:rsidRPr="005575DA">
                          <w:rPr>
                            <w:rFonts w:ascii="Calibri" w:eastAsia="Times New Roman" w:hAnsi="Calibri" w:cs="Calibri"/>
                            <w:sz w:val="24"/>
                            <w:szCs w:val="24"/>
                          </w:rPr>
                          <w:t>: To ask the Attorney-General — How many ACT Supreme Court cases over the past 5 years have resulted in a mistrial and how many have been retried and/or appealed.</w:t>
                        </w:r>
                      </w:sdtContent>
                    </w:sdt>
                  </w:p>
                  <w:p w14:paraId="755865D7"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tbl>
    <w:p w14:paraId="5B0CBDC6" w14:textId="77777777" w:rsidR="00A957B6" w:rsidRDefault="00A957B6">
      <w:r>
        <w:br w:type="page"/>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873303703"/>
          <w15:repeatingSection/>
        </w:sdtPr>
        <w:sdtEndPr/>
        <w:sdtContent>
          <w:sdt>
            <w:sdtPr>
              <w:rPr>
                <w:rFonts w:ascii="Calibri" w:hAnsi="Calibri" w:cs="Calibri"/>
                <w:sz w:val="24"/>
                <w:szCs w:val="24"/>
              </w:rPr>
              <w:id w:val="-72439645"/>
              <w:placeholder>
                <w:docPart w:val="31B4D1774D664AA0A88948694FB423AE"/>
              </w:placeholder>
              <w15:repeatingSectionItem/>
            </w:sdtPr>
            <w:sdtEndPr/>
            <w:sdtContent>
              <w:tr w:rsidR="00C63543" w:rsidRPr="005575DA" w14:paraId="40083C31" w14:textId="77777777" w:rsidTr="00BC53F1">
                <w:trPr>
                  <w:trHeight w:val="154"/>
                </w:trPr>
                <w:tc>
                  <w:tcPr>
                    <w:tcW w:w="704" w:type="dxa"/>
                    <w:hideMark/>
                  </w:tcPr>
                  <w:p w14:paraId="70FF2B2B" w14:textId="2677BFFB"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089454114"/>
                        <w:placeholder>
                          <w:docPart w:val="D56FFD6425E6460CA29742B5B2A72984"/>
                        </w:placeholder>
                      </w:sdtPr>
                      <w:sdtEndPr/>
                      <w:sdtContent>
                        <w:r w:rsidR="002E1047" w:rsidRPr="005575DA">
                          <w:rPr>
                            <w:rFonts w:ascii="Calibri" w:hAnsi="Calibri" w:cs="Calibri"/>
                            <w:sz w:val="24"/>
                            <w:szCs w:val="24"/>
                          </w:rPr>
                          <w:t>1529</w:t>
                        </w:r>
                      </w:sdtContent>
                    </w:sdt>
                  </w:p>
                </w:tc>
                <w:tc>
                  <w:tcPr>
                    <w:tcW w:w="8312" w:type="dxa"/>
                    <w:hideMark/>
                  </w:tcPr>
                  <w:p w14:paraId="0828170C" w14:textId="19AD00B4" w:rsidR="002E1047" w:rsidRPr="005575DA" w:rsidRDefault="00621844" w:rsidP="005575DA">
                    <w:pPr>
                      <w:jc w:val="left"/>
                      <w:divId w:val="210187812"/>
                      <w:rPr>
                        <w:rFonts w:ascii="Calibri" w:eastAsia="Times New Roman" w:hAnsi="Calibri" w:cs="Calibri"/>
                        <w:sz w:val="24"/>
                        <w:szCs w:val="24"/>
                      </w:rPr>
                    </w:pPr>
                    <w:sdt>
                      <w:sdtPr>
                        <w:rPr>
                          <w:rFonts w:ascii="Calibri" w:hAnsi="Calibri" w:cs="Calibri"/>
                          <w:sz w:val="24"/>
                          <w:szCs w:val="24"/>
                        </w:rPr>
                        <w:id w:val="1612012919"/>
                      </w:sdtPr>
                      <w:sdtEndPr/>
                      <w:sdtContent>
                        <w:r w:rsidR="005575DA">
                          <w:rPr>
                            <w:rFonts w:ascii="Calibri" w:eastAsia="Times New Roman" w:hAnsi="Calibri" w:cs="Calibri"/>
                            <w:b/>
                            <w:bCs/>
                            <w:sz w:val="24"/>
                            <w:szCs w:val="24"/>
                          </w:rPr>
                          <w:t>MISS NUTTALL</w:t>
                        </w:r>
                        <w:r w:rsidR="002E1047" w:rsidRPr="005575DA">
                          <w:rPr>
                            <w:rFonts w:ascii="Calibri" w:eastAsia="Times New Roman" w:hAnsi="Calibri" w:cs="Calibri"/>
                            <w:sz w:val="24"/>
                            <w:szCs w:val="24"/>
                          </w:rPr>
                          <w:t xml:space="preserve">: To ask the Minister for Children, Youth and Families — </w:t>
                        </w:r>
                      </w:sdtContent>
                    </w:sdt>
                  </w:p>
                  <w:p w14:paraId="0508D5BE" w14:textId="77777777" w:rsidR="002E1047" w:rsidRPr="005575DA" w:rsidRDefault="002E1047" w:rsidP="002E1047">
                    <w:pPr>
                      <w:numPr>
                        <w:ilvl w:val="0"/>
                        <w:numId w:val="39"/>
                      </w:numPr>
                      <w:spacing w:before="100" w:beforeAutospacing="1" w:after="100" w:afterAutospacing="1"/>
                      <w:ind w:left="360"/>
                      <w:jc w:val="left"/>
                      <w:divId w:val="210187812"/>
                      <w:rPr>
                        <w:rFonts w:ascii="Calibri" w:eastAsia="Times New Roman" w:hAnsi="Calibri" w:cs="Calibri"/>
                        <w:sz w:val="24"/>
                        <w:szCs w:val="24"/>
                      </w:rPr>
                    </w:pPr>
                    <w:r w:rsidRPr="005575DA">
                      <w:rPr>
                        <w:rFonts w:ascii="Calibri" w:eastAsia="Times New Roman" w:hAnsi="Calibri" w:cs="Calibri"/>
                        <w:sz w:val="24"/>
                        <w:szCs w:val="24"/>
                      </w:rPr>
                      <w:t xml:space="preserve">What amount of funding in the 2026-27 ACT Budget is specifically allocated to implementation of recommendations of the </w:t>
                    </w:r>
                    <w:r w:rsidRPr="005575DA">
                      <w:rPr>
                        <w:rFonts w:ascii="Calibri" w:eastAsia="Times New Roman" w:hAnsi="Calibri" w:cs="Calibri"/>
                        <w:i/>
                        <w:iCs/>
                        <w:sz w:val="24"/>
                        <w:szCs w:val="24"/>
                      </w:rPr>
                      <w:t xml:space="preserve">Our </w:t>
                    </w:r>
                    <w:proofErr w:type="spellStart"/>
                    <w:r w:rsidRPr="005575DA">
                      <w:rPr>
                        <w:rFonts w:ascii="Calibri" w:eastAsia="Times New Roman" w:hAnsi="Calibri" w:cs="Calibri"/>
                        <w:i/>
                        <w:iCs/>
                        <w:sz w:val="24"/>
                        <w:szCs w:val="24"/>
                      </w:rPr>
                      <w:t>Booris</w:t>
                    </w:r>
                    <w:proofErr w:type="spellEnd"/>
                    <w:r w:rsidRPr="005575DA">
                      <w:rPr>
                        <w:rFonts w:ascii="Calibri" w:eastAsia="Times New Roman" w:hAnsi="Calibri" w:cs="Calibri"/>
                        <w:i/>
                        <w:iCs/>
                        <w:sz w:val="24"/>
                        <w:szCs w:val="24"/>
                      </w:rPr>
                      <w:t xml:space="preserve">, Our Way </w:t>
                    </w:r>
                    <w:r w:rsidRPr="005575DA">
                      <w:rPr>
                        <w:rFonts w:ascii="Calibri" w:eastAsia="Times New Roman" w:hAnsi="Calibri" w:cs="Calibri"/>
                        <w:sz w:val="24"/>
                        <w:szCs w:val="24"/>
                      </w:rPr>
                      <w:t xml:space="preserve">Review and to the </w:t>
                    </w:r>
                    <w:r w:rsidRPr="005575DA">
                      <w:rPr>
                        <w:rFonts w:ascii="Calibri" w:eastAsia="Times New Roman" w:hAnsi="Calibri" w:cs="Calibri"/>
                        <w:i/>
                        <w:iCs/>
                        <w:sz w:val="24"/>
                        <w:szCs w:val="24"/>
                      </w:rPr>
                      <w:t xml:space="preserve">Our </w:t>
                    </w:r>
                    <w:proofErr w:type="spellStart"/>
                    <w:r w:rsidRPr="005575DA">
                      <w:rPr>
                        <w:rFonts w:ascii="Calibri" w:eastAsia="Times New Roman" w:hAnsi="Calibri" w:cs="Calibri"/>
                        <w:i/>
                        <w:iCs/>
                        <w:sz w:val="24"/>
                        <w:szCs w:val="24"/>
                      </w:rPr>
                      <w:t>Booris</w:t>
                    </w:r>
                    <w:proofErr w:type="spellEnd"/>
                    <w:r w:rsidRPr="005575DA">
                      <w:rPr>
                        <w:rFonts w:ascii="Calibri" w:eastAsia="Times New Roman" w:hAnsi="Calibri" w:cs="Calibri"/>
                        <w:i/>
                        <w:iCs/>
                        <w:sz w:val="24"/>
                        <w:szCs w:val="24"/>
                      </w:rPr>
                      <w:t xml:space="preserve">, Our Way </w:t>
                    </w:r>
                    <w:r w:rsidRPr="005575DA">
                      <w:rPr>
                        <w:rFonts w:ascii="Calibri" w:eastAsia="Times New Roman" w:hAnsi="Calibri" w:cs="Calibri"/>
                        <w:sz w:val="24"/>
                        <w:szCs w:val="24"/>
                      </w:rPr>
                      <w:t>Implementation Oversight Committee, broken down by financial year across the forward estimates.</w:t>
                    </w:r>
                  </w:p>
                  <w:p w14:paraId="3EFC9E35" w14:textId="77777777" w:rsidR="002E1047" w:rsidRPr="005575DA" w:rsidRDefault="002E1047" w:rsidP="002E1047">
                    <w:pPr>
                      <w:numPr>
                        <w:ilvl w:val="0"/>
                        <w:numId w:val="39"/>
                      </w:numPr>
                      <w:spacing w:before="100" w:beforeAutospacing="1" w:after="100" w:afterAutospacing="1"/>
                      <w:ind w:left="360"/>
                      <w:jc w:val="left"/>
                      <w:divId w:val="210187812"/>
                      <w:rPr>
                        <w:rFonts w:ascii="Calibri" w:eastAsia="Times New Roman" w:hAnsi="Calibri" w:cs="Calibri"/>
                        <w:sz w:val="24"/>
                        <w:szCs w:val="24"/>
                      </w:rPr>
                    </w:pPr>
                    <w:r w:rsidRPr="005575DA">
                      <w:rPr>
                        <w:rFonts w:ascii="Calibri" w:eastAsia="Times New Roman" w:hAnsi="Calibri" w:cs="Calibri"/>
                        <w:sz w:val="24"/>
                        <w:szCs w:val="24"/>
                      </w:rPr>
                      <w:t>What exact services and programs is the $23 million in additional funding going towards to deliver critical services for vulnerable children and young people with complex needs which the Minister announced in the statement made on 12 June 2026.</w:t>
                    </w:r>
                  </w:p>
                  <w:p w14:paraId="7C4E3C54" w14:textId="77777777" w:rsidR="002E1047" w:rsidRPr="005575DA" w:rsidRDefault="002E1047" w:rsidP="002E1047">
                    <w:pPr>
                      <w:numPr>
                        <w:ilvl w:val="0"/>
                        <w:numId w:val="39"/>
                      </w:numPr>
                      <w:spacing w:before="100" w:beforeAutospacing="1" w:after="100" w:afterAutospacing="1"/>
                      <w:ind w:left="360"/>
                      <w:jc w:val="left"/>
                      <w:divId w:val="210187812"/>
                      <w:rPr>
                        <w:rFonts w:ascii="Calibri" w:eastAsia="Times New Roman" w:hAnsi="Calibri" w:cs="Calibri"/>
                        <w:sz w:val="24"/>
                        <w:szCs w:val="24"/>
                      </w:rPr>
                    </w:pPr>
                    <w:r w:rsidRPr="00A957B6">
                      <w:rPr>
                        <w:rFonts w:ascii="Calibri" w:eastAsia="Times New Roman" w:hAnsi="Calibri" w:cs="Calibri"/>
                        <w:spacing w:val="-6"/>
                        <w:sz w:val="24"/>
                        <w:szCs w:val="24"/>
                      </w:rPr>
                      <w:t>How much of the funding referred to in part (2) is (a) new funding, (b) continuation of previously announced funding and (c) to be met from existing agency resources.</w:t>
                    </w:r>
                  </w:p>
                  <w:p w14:paraId="606D63FD" w14:textId="77777777" w:rsidR="002E1047" w:rsidRPr="005575DA" w:rsidRDefault="002E1047" w:rsidP="002E1047">
                    <w:pPr>
                      <w:numPr>
                        <w:ilvl w:val="0"/>
                        <w:numId w:val="39"/>
                      </w:numPr>
                      <w:spacing w:before="100" w:beforeAutospacing="1" w:after="100" w:afterAutospacing="1"/>
                      <w:ind w:left="360"/>
                      <w:jc w:val="left"/>
                      <w:divId w:val="210187812"/>
                      <w:rPr>
                        <w:rFonts w:ascii="Calibri" w:eastAsia="Times New Roman" w:hAnsi="Calibri" w:cs="Calibri"/>
                        <w:sz w:val="24"/>
                        <w:szCs w:val="24"/>
                      </w:rPr>
                    </w:pPr>
                    <w:r w:rsidRPr="005575DA">
                      <w:rPr>
                        <w:rFonts w:ascii="Calibri" w:eastAsia="Times New Roman" w:hAnsi="Calibri" w:cs="Calibri"/>
                        <w:sz w:val="24"/>
                        <w:szCs w:val="24"/>
                      </w:rPr>
                      <w:t xml:space="preserve">Can the Minister provide for each </w:t>
                    </w:r>
                    <w:r w:rsidRPr="005575DA">
                      <w:rPr>
                        <w:rFonts w:ascii="Calibri" w:eastAsia="Times New Roman" w:hAnsi="Calibri" w:cs="Calibri"/>
                        <w:i/>
                        <w:iCs/>
                        <w:sz w:val="24"/>
                        <w:szCs w:val="24"/>
                      </w:rPr>
                      <w:t xml:space="preserve">Our </w:t>
                    </w:r>
                    <w:proofErr w:type="spellStart"/>
                    <w:r w:rsidRPr="005575DA">
                      <w:rPr>
                        <w:rFonts w:ascii="Calibri" w:eastAsia="Times New Roman" w:hAnsi="Calibri" w:cs="Calibri"/>
                        <w:i/>
                        <w:iCs/>
                        <w:sz w:val="24"/>
                        <w:szCs w:val="24"/>
                      </w:rPr>
                      <w:t>Booris</w:t>
                    </w:r>
                    <w:proofErr w:type="spellEnd"/>
                    <w:r w:rsidRPr="005575DA">
                      <w:rPr>
                        <w:rFonts w:ascii="Calibri" w:eastAsia="Times New Roman" w:hAnsi="Calibri" w:cs="Calibri"/>
                        <w:i/>
                        <w:iCs/>
                        <w:sz w:val="24"/>
                        <w:szCs w:val="24"/>
                      </w:rPr>
                      <w:t>, Our Way</w:t>
                    </w:r>
                    <w:r w:rsidRPr="005575DA">
                      <w:rPr>
                        <w:rFonts w:ascii="Calibri" w:eastAsia="Times New Roman" w:hAnsi="Calibri" w:cs="Calibri"/>
                        <w:sz w:val="24"/>
                        <w:szCs w:val="24"/>
                      </w:rPr>
                      <w:t xml:space="preserve"> recommendation that is not yet fully implemented (a) its current implementation status and (b) the work remaining.</w:t>
                    </w:r>
                  </w:p>
                  <w:p w14:paraId="5FA1DC51" w14:textId="0A96FBB9" w:rsidR="002E1047" w:rsidRPr="005575DA" w:rsidRDefault="002E1047" w:rsidP="002E1047">
                    <w:pPr>
                      <w:numPr>
                        <w:ilvl w:val="0"/>
                        <w:numId w:val="39"/>
                      </w:numPr>
                      <w:spacing w:before="100" w:beforeAutospacing="1" w:after="100" w:afterAutospacing="1"/>
                      <w:ind w:left="360"/>
                      <w:jc w:val="left"/>
                      <w:divId w:val="210187812"/>
                      <w:rPr>
                        <w:rFonts w:ascii="Calibri" w:eastAsia="Times New Roman" w:hAnsi="Calibri" w:cs="Calibri"/>
                        <w:sz w:val="24"/>
                        <w:szCs w:val="24"/>
                      </w:rPr>
                    </w:pPr>
                    <w:r w:rsidRPr="005575DA">
                      <w:rPr>
                        <w:rFonts w:ascii="Calibri" w:eastAsia="Times New Roman" w:hAnsi="Calibri" w:cs="Calibri"/>
                        <w:sz w:val="24"/>
                        <w:szCs w:val="24"/>
                      </w:rPr>
                      <w:t xml:space="preserve">Has the </w:t>
                    </w:r>
                    <w:r w:rsidRPr="005575DA">
                      <w:rPr>
                        <w:rFonts w:ascii="Calibri" w:eastAsia="Times New Roman" w:hAnsi="Calibri" w:cs="Calibri"/>
                        <w:i/>
                        <w:iCs/>
                        <w:sz w:val="24"/>
                        <w:szCs w:val="24"/>
                      </w:rPr>
                      <w:t xml:space="preserve">Our </w:t>
                    </w:r>
                    <w:proofErr w:type="spellStart"/>
                    <w:r w:rsidRPr="005575DA">
                      <w:rPr>
                        <w:rFonts w:ascii="Calibri" w:eastAsia="Times New Roman" w:hAnsi="Calibri" w:cs="Calibri"/>
                        <w:i/>
                        <w:iCs/>
                        <w:sz w:val="24"/>
                        <w:szCs w:val="24"/>
                      </w:rPr>
                      <w:t>Booris</w:t>
                    </w:r>
                    <w:proofErr w:type="spellEnd"/>
                    <w:r w:rsidRPr="005575DA">
                      <w:rPr>
                        <w:rFonts w:ascii="Calibri" w:eastAsia="Times New Roman" w:hAnsi="Calibri" w:cs="Calibri"/>
                        <w:i/>
                        <w:iCs/>
                        <w:sz w:val="24"/>
                        <w:szCs w:val="24"/>
                      </w:rPr>
                      <w:t>, Our Way</w:t>
                    </w:r>
                    <w:r w:rsidRPr="005575DA">
                      <w:rPr>
                        <w:rFonts w:ascii="Calibri" w:eastAsia="Times New Roman" w:hAnsi="Calibri" w:cs="Calibri"/>
                        <w:sz w:val="24"/>
                        <w:szCs w:val="24"/>
                      </w:rPr>
                      <w:t xml:space="preserve"> Implementation Oversight Committee requested any additional funding or resources since 1 July 2024; if so, what was (a)</w:t>
                    </w:r>
                    <w:r w:rsidR="00A957B6">
                      <w:rPr>
                        <w:rFonts w:ascii="Calibri" w:eastAsia="Times New Roman" w:hAnsi="Calibri" w:cs="Calibri"/>
                        <w:sz w:val="24"/>
                        <w:szCs w:val="24"/>
                      </w:rPr>
                      <w:t> </w:t>
                    </w:r>
                    <w:r w:rsidRPr="005575DA">
                      <w:rPr>
                        <w:rFonts w:ascii="Calibri" w:eastAsia="Times New Roman" w:hAnsi="Calibri" w:cs="Calibri"/>
                        <w:sz w:val="24"/>
                        <w:szCs w:val="24"/>
                      </w:rPr>
                      <w:t>requested and (b) the Government</w:t>
                    </w:r>
                    <w:r w:rsidR="00523A65">
                      <w:rPr>
                        <w:rFonts w:ascii="Calibri" w:eastAsia="Times New Roman" w:hAnsi="Calibri" w:cs="Calibri"/>
                        <w:sz w:val="24"/>
                        <w:szCs w:val="24"/>
                      </w:rPr>
                      <w:t>’</w:t>
                    </w:r>
                    <w:r w:rsidRPr="005575DA">
                      <w:rPr>
                        <w:rFonts w:ascii="Calibri" w:eastAsia="Times New Roman" w:hAnsi="Calibri" w:cs="Calibri"/>
                        <w:sz w:val="24"/>
                        <w:szCs w:val="24"/>
                      </w:rPr>
                      <w:t>s response.</w:t>
                    </w:r>
                  </w:p>
                  <w:p w14:paraId="5F8DEF7B" w14:textId="326D8D7C" w:rsidR="002E1047" w:rsidRPr="005575DA" w:rsidRDefault="002E1047" w:rsidP="002E1047">
                    <w:pPr>
                      <w:numPr>
                        <w:ilvl w:val="0"/>
                        <w:numId w:val="39"/>
                      </w:numPr>
                      <w:spacing w:before="100" w:beforeAutospacing="1" w:after="100" w:afterAutospacing="1"/>
                      <w:ind w:left="360"/>
                      <w:jc w:val="left"/>
                      <w:divId w:val="210187812"/>
                      <w:rPr>
                        <w:rFonts w:ascii="Calibri" w:eastAsia="Times New Roman" w:hAnsi="Calibri" w:cs="Calibri"/>
                        <w:sz w:val="24"/>
                        <w:szCs w:val="24"/>
                      </w:rPr>
                    </w:pPr>
                    <w:r w:rsidRPr="005575DA">
                      <w:rPr>
                        <w:rFonts w:ascii="Calibri" w:eastAsia="Times New Roman" w:hAnsi="Calibri" w:cs="Calibri"/>
                        <w:sz w:val="24"/>
                        <w:szCs w:val="24"/>
                      </w:rPr>
                      <w:t>Are any outstanding recommendations referred to in part (1) currently (a)</w:t>
                    </w:r>
                    <w:r w:rsidR="00A957B6">
                      <w:rPr>
                        <w:rFonts w:ascii="Calibri" w:eastAsia="Times New Roman" w:hAnsi="Calibri" w:cs="Calibri"/>
                        <w:sz w:val="24"/>
                        <w:szCs w:val="24"/>
                      </w:rPr>
                      <w:t> </w:t>
                    </w:r>
                    <w:r w:rsidRPr="005575DA">
                      <w:rPr>
                        <w:rFonts w:ascii="Calibri" w:eastAsia="Times New Roman" w:hAnsi="Calibri" w:cs="Calibri"/>
                        <w:sz w:val="24"/>
                        <w:szCs w:val="24"/>
                      </w:rPr>
                      <w:t>unfunded, (b) partially funded, (c) delayed due to resource constraints and (d) dependent on a future budget allocation; if so, which recommendations.</w:t>
                    </w:r>
                  </w:p>
                  <w:p w14:paraId="63293CA4"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260139321"/>
          <w15:repeatingSection/>
        </w:sdtPr>
        <w:sdtEndPr/>
        <w:sdtContent>
          <w:sdt>
            <w:sdtPr>
              <w:rPr>
                <w:rFonts w:ascii="Calibri" w:hAnsi="Calibri" w:cs="Calibri"/>
                <w:sz w:val="24"/>
                <w:szCs w:val="24"/>
              </w:rPr>
              <w:id w:val="-1499258968"/>
              <w:placeholder>
                <w:docPart w:val="31B4D1774D664AA0A88948694FB423AE"/>
              </w:placeholder>
              <w15:repeatingSectionItem/>
            </w:sdtPr>
            <w:sdtEndPr/>
            <w:sdtContent>
              <w:tr w:rsidR="00C63543" w:rsidRPr="005575DA" w14:paraId="5618E656" w14:textId="77777777" w:rsidTr="00BC53F1">
                <w:trPr>
                  <w:trHeight w:val="154"/>
                </w:trPr>
                <w:tc>
                  <w:tcPr>
                    <w:tcW w:w="704" w:type="dxa"/>
                    <w:hideMark/>
                  </w:tcPr>
                  <w:p w14:paraId="16F9EAC3"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276757314"/>
                        <w:placeholder>
                          <w:docPart w:val="D56FFD6425E6460CA29742B5B2A72984"/>
                        </w:placeholder>
                      </w:sdtPr>
                      <w:sdtEndPr/>
                      <w:sdtContent>
                        <w:r w:rsidR="002E1047" w:rsidRPr="005575DA">
                          <w:rPr>
                            <w:rFonts w:ascii="Calibri" w:hAnsi="Calibri" w:cs="Calibri"/>
                            <w:sz w:val="24"/>
                            <w:szCs w:val="24"/>
                          </w:rPr>
                          <w:t>1530</w:t>
                        </w:r>
                      </w:sdtContent>
                    </w:sdt>
                  </w:p>
                </w:tc>
                <w:tc>
                  <w:tcPr>
                    <w:tcW w:w="8312" w:type="dxa"/>
                    <w:hideMark/>
                  </w:tcPr>
                  <w:p w14:paraId="0CAFEED8" w14:textId="7FDCF811" w:rsidR="002E1047" w:rsidRPr="005575DA" w:rsidRDefault="00621844" w:rsidP="005575DA">
                    <w:pPr>
                      <w:jc w:val="left"/>
                      <w:divId w:val="945573507"/>
                      <w:rPr>
                        <w:rFonts w:ascii="Calibri" w:eastAsia="Times New Roman" w:hAnsi="Calibri" w:cs="Calibri"/>
                        <w:sz w:val="24"/>
                        <w:szCs w:val="24"/>
                      </w:rPr>
                    </w:pPr>
                    <w:sdt>
                      <w:sdtPr>
                        <w:rPr>
                          <w:rFonts w:ascii="Calibri" w:hAnsi="Calibri" w:cs="Calibri"/>
                          <w:sz w:val="24"/>
                          <w:szCs w:val="24"/>
                        </w:rPr>
                        <w:id w:val="52973196"/>
                      </w:sdtPr>
                      <w:sdtEndPr/>
                      <w:sdtContent>
                        <w:r w:rsidR="005575DA">
                          <w:rPr>
                            <w:rFonts w:ascii="Calibri" w:eastAsia="Times New Roman" w:hAnsi="Calibri" w:cs="Calibri"/>
                            <w:b/>
                            <w:bCs/>
                            <w:sz w:val="24"/>
                            <w:szCs w:val="24"/>
                          </w:rPr>
                          <w:t>MR EMERSON</w:t>
                        </w:r>
                        <w:r w:rsidR="002E1047" w:rsidRPr="005575DA">
                          <w:rPr>
                            <w:rFonts w:ascii="Calibri" w:eastAsia="Times New Roman" w:hAnsi="Calibri" w:cs="Calibri"/>
                            <w:sz w:val="24"/>
                            <w:szCs w:val="24"/>
                          </w:rPr>
                          <w:t xml:space="preserve">: To ask the Chief Minister — </w:t>
                        </w:r>
                      </w:sdtContent>
                    </w:sdt>
                  </w:p>
                  <w:p w14:paraId="546A8A31" w14:textId="58EA0446" w:rsidR="002E1047" w:rsidRPr="005575DA" w:rsidRDefault="002E1047" w:rsidP="002E1047">
                    <w:pPr>
                      <w:numPr>
                        <w:ilvl w:val="0"/>
                        <w:numId w:val="40"/>
                      </w:numPr>
                      <w:spacing w:before="100" w:beforeAutospacing="1" w:after="100" w:afterAutospacing="1"/>
                      <w:ind w:left="360"/>
                      <w:jc w:val="left"/>
                      <w:divId w:val="945573507"/>
                      <w:rPr>
                        <w:rFonts w:ascii="Calibri" w:eastAsia="Times New Roman" w:hAnsi="Calibri" w:cs="Calibri"/>
                        <w:sz w:val="24"/>
                        <w:szCs w:val="24"/>
                      </w:rPr>
                    </w:pPr>
                    <w:r w:rsidRPr="005575DA">
                      <w:rPr>
                        <w:rFonts w:ascii="Calibri" w:eastAsia="Times New Roman" w:hAnsi="Calibri" w:cs="Calibri"/>
                        <w:sz w:val="24"/>
                        <w:szCs w:val="24"/>
                      </w:rPr>
                      <w:t>Has the Government modelled future data centre development demand in the ACT on medium (2030) to long-term (2050) timescales and what the impacts of this demand are on (a) energy and water requirements/availability, (b) energy prices for Canberrans, (c) the ACT</w:t>
                    </w:r>
                    <w:r w:rsidR="00523A65">
                      <w:rPr>
                        <w:rFonts w:ascii="Calibri" w:eastAsia="Times New Roman" w:hAnsi="Calibri" w:cs="Calibri"/>
                        <w:sz w:val="24"/>
                        <w:szCs w:val="24"/>
                      </w:rPr>
                      <w:t>’</w:t>
                    </w:r>
                    <w:r w:rsidRPr="005575DA">
                      <w:rPr>
                        <w:rFonts w:ascii="Calibri" w:eastAsia="Times New Roman" w:hAnsi="Calibri" w:cs="Calibri"/>
                        <w:sz w:val="24"/>
                        <w:szCs w:val="24"/>
                      </w:rPr>
                      <w:t>s climate targets and (d) construction sector demand, including impact on housing supply; if so, can the Minister provide this modelling.</w:t>
                    </w:r>
                  </w:p>
                  <w:p w14:paraId="16445CB6" w14:textId="4CC8389A" w:rsidR="002E1047" w:rsidRPr="005575DA" w:rsidRDefault="002E1047" w:rsidP="002E1047">
                    <w:pPr>
                      <w:numPr>
                        <w:ilvl w:val="0"/>
                        <w:numId w:val="40"/>
                      </w:numPr>
                      <w:spacing w:before="100" w:beforeAutospacing="1" w:after="100" w:afterAutospacing="1"/>
                      <w:ind w:left="360"/>
                      <w:jc w:val="left"/>
                      <w:divId w:val="945573507"/>
                      <w:rPr>
                        <w:rFonts w:ascii="Calibri" w:eastAsia="Times New Roman" w:hAnsi="Calibri" w:cs="Calibri"/>
                        <w:sz w:val="24"/>
                        <w:szCs w:val="24"/>
                      </w:rPr>
                    </w:pPr>
                    <w:r w:rsidRPr="005575DA">
                      <w:rPr>
                        <w:rFonts w:ascii="Calibri" w:eastAsia="Times New Roman" w:hAnsi="Calibri" w:cs="Calibri"/>
                        <w:sz w:val="24"/>
                        <w:szCs w:val="24"/>
                      </w:rPr>
                      <w:t>Has the Government modelled what benefits the expected data centre demand would bring to the Territory, particularly in (a) employment, (b)</w:t>
                    </w:r>
                    <w:r w:rsidR="00A957B6">
                      <w:rPr>
                        <w:rFonts w:ascii="Calibri" w:eastAsia="Times New Roman" w:hAnsi="Calibri" w:cs="Calibri"/>
                        <w:sz w:val="24"/>
                        <w:szCs w:val="24"/>
                      </w:rPr>
                      <w:t> </w:t>
                    </w:r>
                    <w:r w:rsidRPr="005575DA">
                      <w:rPr>
                        <w:rFonts w:ascii="Calibri" w:eastAsia="Times New Roman" w:hAnsi="Calibri" w:cs="Calibri"/>
                        <w:sz w:val="24"/>
                        <w:szCs w:val="24"/>
                      </w:rPr>
                      <w:t>government revenue and (c) other community benefits; if so, can the Minister provide this modelling.</w:t>
                    </w:r>
                  </w:p>
                  <w:p w14:paraId="57A55C9A" w14:textId="77777777" w:rsidR="002E1047" w:rsidRPr="005575DA" w:rsidRDefault="002E1047" w:rsidP="002E1047">
                    <w:pPr>
                      <w:numPr>
                        <w:ilvl w:val="0"/>
                        <w:numId w:val="40"/>
                      </w:numPr>
                      <w:spacing w:before="100" w:beforeAutospacing="1" w:after="100" w:afterAutospacing="1"/>
                      <w:ind w:left="360"/>
                      <w:jc w:val="left"/>
                      <w:divId w:val="945573507"/>
                      <w:rPr>
                        <w:rFonts w:ascii="Calibri" w:eastAsia="Times New Roman" w:hAnsi="Calibri" w:cs="Calibri"/>
                        <w:sz w:val="24"/>
                        <w:szCs w:val="24"/>
                      </w:rPr>
                    </w:pPr>
                    <w:r w:rsidRPr="005575DA">
                      <w:rPr>
                        <w:rFonts w:ascii="Calibri" w:eastAsia="Times New Roman" w:hAnsi="Calibri" w:cs="Calibri"/>
                        <w:sz w:val="24"/>
                        <w:szCs w:val="24"/>
                      </w:rPr>
                      <w:t>Does the Government know (a) who the clients will be, such as government agencies or hyperscale cloud providers, for the proposals being assessed for a data centre in Beard and an extension in Hume and (b) will their new computing power be end-used in the ACT.</w:t>
                    </w:r>
                  </w:p>
                  <w:p w14:paraId="7DDE5968"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664321360"/>
          <w15:repeatingSection/>
        </w:sdtPr>
        <w:sdtEndPr/>
        <w:sdtContent>
          <w:sdt>
            <w:sdtPr>
              <w:rPr>
                <w:rFonts w:ascii="Calibri" w:hAnsi="Calibri" w:cs="Calibri"/>
                <w:sz w:val="24"/>
                <w:szCs w:val="24"/>
              </w:rPr>
              <w:id w:val="-830292404"/>
              <w:placeholder>
                <w:docPart w:val="31B4D1774D664AA0A88948694FB423AE"/>
              </w:placeholder>
              <w15:repeatingSectionItem/>
            </w:sdtPr>
            <w:sdtEndPr/>
            <w:sdtContent>
              <w:tr w:rsidR="00C63543" w:rsidRPr="005575DA" w14:paraId="10233379" w14:textId="77777777" w:rsidTr="00BC53F1">
                <w:trPr>
                  <w:trHeight w:val="154"/>
                </w:trPr>
                <w:tc>
                  <w:tcPr>
                    <w:tcW w:w="704" w:type="dxa"/>
                    <w:hideMark/>
                  </w:tcPr>
                  <w:p w14:paraId="14495F51"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133436969"/>
                        <w:placeholder>
                          <w:docPart w:val="D56FFD6425E6460CA29742B5B2A72984"/>
                        </w:placeholder>
                      </w:sdtPr>
                      <w:sdtEndPr/>
                      <w:sdtContent>
                        <w:r w:rsidR="002E1047" w:rsidRPr="005575DA">
                          <w:rPr>
                            <w:rFonts w:ascii="Calibri" w:hAnsi="Calibri" w:cs="Calibri"/>
                            <w:sz w:val="24"/>
                            <w:szCs w:val="24"/>
                          </w:rPr>
                          <w:t>1531</w:t>
                        </w:r>
                      </w:sdtContent>
                    </w:sdt>
                  </w:p>
                </w:tc>
                <w:tc>
                  <w:tcPr>
                    <w:tcW w:w="8312" w:type="dxa"/>
                    <w:hideMark/>
                  </w:tcPr>
                  <w:p w14:paraId="1BBDAFD8" w14:textId="16BED43B" w:rsidR="002E1047" w:rsidRPr="00A957B6" w:rsidRDefault="00621844" w:rsidP="00A957B6">
                    <w:pPr>
                      <w:spacing w:after="240"/>
                      <w:jc w:val="left"/>
                      <w:divId w:val="1807315722"/>
                      <w:rPr>
                        <w:rFonts w:ascii="Calibri" w:eastAsia="Times New Roman" w:hAnsi="Calibri" w:cs="Calibri"/>
                        <w:sz w:val="24"/>
                        <w:szCs w:val="24"/>
                      </w:rPr>
                    </w:pPr>
                    <w:sdt>
                      <w:sdtPr>
                        <w:rPr>
                          <w:rFonts w:ascii="Calibri" w:hAnsi="Calibri" w:cs="Calibri"/>
                          <w:sz w:val="24"/>
                          <w:szCs w:val="24"/>
                        </w:rPr>
                        <w:id w:val="-985167598"/>
                      </w:sdtPr>
                      <w:sdtEndPr/>
                      <w:sdtContent>
                        <w:r w:rsidR="005575DA">
                          <w:rPr>
                            <w:rFonts w:ascii="Calibri" w:eastAsia="Times New Roman" w:hAnsi="Calibri" w:cs="Calibri"/>
                            <w:b/>
                            <w:bCs/>
                            <w:sz w:val="24"/>
                            <w:szCs w:val="24"/>
                          </w:rPr>
                          <w:t>MS LEE</w:t>
                        </w:r>
                        <w:r w:rsidR="002E1047" w:rsidRPr="005575DA">
                          <w:rPr>
                            <w:rFonts w:ascii="Calibri" w:eastAsia="Times New Roman" w:hAnsi="Calibri" w:cs="Calibri"/>
                            <w:sz w:val="24"/>
                            <w:szCs w:val="24"/>
                          </w:rPr>
                          <w:t xml:space="preserve">: To ask the Minister for Education — </w:t>
                        </w:r>
                      </w:sdtContent>
                    </w:sdt>
                    <w:r w:rsidR="002E1047" w:rsidRPr="005575DA">
                      <w:rPr>
                        <w:rFonts w:ascii="Calibri" w:hAnsi="Calibri" w:cs="Calibri"/>
                        <w:sz w:val="24"/>
                        <w:szCs w:val="24"/>
                      </w:rPr>
                      <w:t>On what dates were meetings held between Education Directorate officials and the principals of schools who received cuts to their 2027 indicative budgets, prior to the schools receiving their 2027</w:t>
                    </w:r>
                    <w:r w:rsidR="00550450">
                      <w:rPr>
                        <w:rFonts w:ascii="Calibri" w:hAnsi="Calibri" w:cs="Calibri"/>
                        <w:sz w:val="24"/>
                        <w:szCs w:val="24"/>
                      </w:rPr>
                      <w:t> </w:t>
                    </w:r>
                    <w:r w:rsidR="002E1047" w:rsidRPr="005575DA">
                      <w:rPr>
                        <w:rFonts w:ascii="Calibri" w:hAnsi="Calibri" w:cs="Calibri"/>
                        <w:sz w:val="24"/>
                        <w:szCs w:val="24"/>
                      </w:rPr>
                      <w:t>indicative budgets.</w:t>
                    </w:r>
                  </w:p>
                  <w:p w14:paraId="570FB1C2"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tbl>
    <w:p w14:paraId="2EEA3A61" w14:textId="77777777" w:rsidR="00A957B6" w:rsidRDefault="00A957B6">
      <w:r>
        <w:br w:type="page"/>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558595352"/>
          <w15:repeatingSection/>
        </w:sdtPr>
        <w:sdtEndPr/>
        <w:sdtContent>
          <w:sdt>
            <w:sdtPr>
              <w:rPr>
                <w:rFonts w:ascii="Calibri" w:hAnsi="Calibri" w:cs="Calibri"/>
                <w:sz w:val="24"/>
                <w:szCs w:val="24"/>
              </w:rPr>
              <w:id w:val="893084201"/>
              <w:placeholder>
                <w:docPart w:val="31B4D1774D664AA0A88948694FB423AE"/>
              </w:placeholder>
              <w15:repeatingSectionItem/>
            </w:sdtPr>
            <w:sdtEndPr/>
            <w:sdtContent>
              <w:tr w:rsidR="00C63543" w:rsidRPr="005575DA" w14:paraId="67F09194" w14:textId="77777777" w:rsidTr="00BC53F1">
                <w:trPr>
                  <w:trHeight w:val="154"/>
                </w:trPr>
                <w:tc>
                  <w:tcPr>
                    <w:tcW w:w="704" w:type="dxa"/>
                    <w:hideMark/>
                  </w:tcPr>
                  <w:p w14:paraId="317A7430" w14:textId="2E5C886B"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277642470"/>
                        <w:placeholder>
                          <w:docPart w:val="D56FFD6425E6460CA29742B5B2A72984"/>
                        </w:placeholder>
                      </w:sdtPr>
                      <w:sdtEndPr/>
                      <w:sdtContent>
                        <w:r w:rsidR="002E1047" w:rsidRPr="005575DA">
                          <w:rPr>
                            <w:rFonts w:ascii="Calibri" w:hAnsi="Calibri" w:cs="Calibri"/>
                            <w:sz w:val="24"/>
                            <w:szCs w:val="24"/>
                          </w:rPr>
                          <w:t>1532</w:t>
                        </w:r>
                      </w:sdtContent>
                    </w:sdt>
                  </w:p>
                </w:tc>
                <w:tc>
                  <w:tcPr>
                    <w:tcW w:w="8312" w:type="dxa"/>
                    <w:hideMark/>
                  </w:tcPr>
                  <w:p w14:paraId="41C81700" w14:textId="75C44CDB" w:rsidR="002E1047" w:rsidRPr="005575DA" w:rsidRDefault="00621844" w:rsidP="005575DA">
                    <w:pPr>
                      <w:jc w:val="left"/>
                      <w:divId w:val="1149638411"/>
                      <w:rPr>
                        <w:rFonts w:ascii="Calibri" w:eastAsia="Times New Roman" w:hAnsi="Calibri" w:cs="Calibri"/>
                        <w:sz w:val="24"/>
                        <w:szCs w:val="24"/>
                      </w:rPr>
                    </w:pPr>
                    <w:sdt>
                      <w:sdtPr>
                        <w:rPr>
                          <w:rFonts w:ascii="Calibri" w:hAnsi="Calibri" w:cs="Calibri"/>
                          <w:sz w:val="24"/>
                          <w:szCs w:val="24"/>
                        </w:rPr>
                        <w:id w:val="1649004913"/>
                      </w:sdtPr>
                      <w:sdtEndPr/>
                      <w:sdtContent>
                        <w:r w:rsidR="005575DA">
                          <w:rPr>
                            <w:rFonts w:ascii="Calibri" w:eastAsia="Times New Roman" w:hAnsi="Calibri" w:cs="Calibri"/>
                            <w:b/>
                            <w:bCs/>
                            <w:sz w:val="24"/>
                            <w:szCs w:val="24"/>
                          </w:rPr>
                          <w:t>MS CLAY</w:t>
                        </w:r>
                        <w:r w:rsidR="002E1047" w:rsidRPr="005575DA">
                          <w:rPr>
                            <w:rFonts w:ascii="Calibri" w:eastAsia="Times New Roman" w:hAnsi="Calibri" w:cs="Calibri"/>
                            <w:sz w:val="24"/>
                            <w:szCs w:val="24"/>
                          </w:rPr>
                          <w:t xml:space="preserve">: To ask the Chief Minister — </w:t>
                        </w:r>
                      </w:sdtContent>
                    </w:sdt>
                  </w:p>
                  <w:p w14:paraId="3427325E" w14:textId="77777777" w:rsidR="002E1047" w:rsidRPr="005575DA" w:rsidRDefault="002E1047" w:rsidP="002E1047">
                    <w:pPr>
                      <w:numPr>
                        <w:ilvl w:val="0"/>
                        <w:numId w:val="41"/>
                      </w:numPr>
                      <w:spacing w:before="200" w:after="100" w:afterAutospacing="1"/>
                      <w:ind w:left="360"/>
                      <w:jc w:val="left"/>
                      <w:divId w:val="1149638411"/>
                      <w:rPr>
                        <w:rFonts w:ascii="Calibri" w:eastAsia="Times New Roman" w:hAnsi="Calibri" w:cs="Calibri"/>
                        <w:sz w:val="24"/>
                        <w:szCs w:val="24"/>
                      </w:rPr>
                    </w:pPr>
                    <w:r w:rsidRPr="000F7FE3">
                      <w:rPr>
                        <w:rFonts w:ascii="Calibri" w:eastAsia="Times New Roman" w:hAnsi="Calibri" w:cs="Calibri"/>
                        <w:spacing w:val="-2"/>
                        <w:sz w:val="24"/>
                        <w:szCs w:val="24"/>
                      </w:rPr>
                      <w:t xml:space="preserve">Is the statement of the Minister for Sport and Recreation on 14 September 2026 </w:t>
                    </w:r>
                    <w:r w:rsidRPr="005575DA">
                      <w:rPr>
                        <w:rFonts w:ascii="Calibri" w:eastAsia="Times New Roman" w:hAnsi="Calibri" w:cs="Calibri"/>
                        <w:sz w:val="24"/>
                        <w:szCs w:val="24"/>
                      </w:rPr>
                      <w:t>the first time a minister has known that the Big Splash pool will not reopen by the date set by Access Canberra.</w:t>
                    </w:r>
                  </w:p>
                  <w:p w14:paraId="5EC4120B" w14:textId="77777777" w:rsidR="002E1047" w:rsidRPr="005575DA" w:rsidRDefault="002E1047" w:rsidP="002E1047">
                    <w:pPr>
                      <w:numPr>
                        <w:ilvl w:val="0"/>
                        <w:numId w:val="41"/>
                      </w:numPr>
                      <w:spacing w:before="100" w:beforeAutospacing="1" w:after="100" w:afterAutospacing="1"/>
                      <w:ind w:left="360"/>
                      <w:jc w:val="left"/>
                      <w:divId w:val="1149638411"/>
                      <w:rPr>
                        <w:rFonts w:ascii="Calibri" w:eastAsia="Times New Roman" w:hAnsi="Calibri" w:cs="Calibri"/>
                        <w:sz w:val="24"/>
                        <w:szCs w:val="24"/>
                      </w:rPr>
                    </w:pPr>
                    <w:r w:rsidRPr="005575DA">
                      <w:rPr>
                        <w:rFonts w:ascii="Calibri" w:eastAsia="Times New Roman" w:hAnsi="Calibri" w:cs="Calibri"/>
                        <w:sz w:val="24"/>
                        <w:szCs w:val="24"/>
                      </w:rPr>
                      <w:t>When was the first date on which a minister knew the lessee wanted to redevelop the site for a hotel and how did the minister get that information.</w:t>
                    </w:r>
                  </w:p>
                  <w:p w14:paraId="22F51E4B" w14:textId="77777777" w:rsidR="002E1047" w:rsidRPr="005575DA" w:rsidRDefault="002E1047" w:rsidP="002E1047">
                    <w:pPr>
                      <w:numPr>
                        <w:ilvl w:val="0"/>
                        <w:numId w:val="41"/>
                      </w:numPr>
                      <w:spacing w:before="100" w:beforeAutospacing="1" w:after="100" w:afterAutospacing="1"/>
                      <w:ind w:left="360"/>
                      <w:jc w:val="left"/>
                      <w:divId w:val="1149638411"/>
                      <w:rPr>
                        <w:rFonts w:ascii="Calibri" w:eastAsia="Times New Roman" w:hAnsi="Calibri" w:cs="Calibri"/>
                        <w:sz w:val="24"/>
                        <w:szCs w:val="24"/>
                      </w:rPr>
                    </w:pPr>
                    <w:r w:rsidRPr="005575DA">
                      <w:rPr>
                        <w:rFonts w:ascii="Calibri" w:eastAsia="Times New Roman" w:hAnsi="Calibri" w:cs="Calibri"/>
                        <w:sz w:val="24"/>
                        <w:szCs w:val="24"/>
                      </w:rPr>
                      <w:t>Why are ministers getting briefings about the issues referred to in parts (1) and (2) if they are not involved in decisions to enforce the lease and to make development application and planning decisions at Big Splash and who are they getting this information from.</w:t>
                    </w:r>
                  </w:p>
                  <w:p w14:paraId="3097E51C" w14:textId="168EF938" w:rsidR="002E1047" w:rsidRPr="005575DA" w:rsidRDefault="002E1047" w:rsidP="002E1047">
                    <w:pPr>
                      <w:numPr>
                        <w:ilvl w:val="0"/>
                        <w:numId w:val="41"/>
                      </w:numPr>
                      <w:spacing w:before="100" w:beforeAutospacing="1" w:after="100" w:afterAutospacing="1"/>
                      <w:ind w:left="360"/>
                      <w:jc w:val="left"/>
                      <w:divId w:val="1149638411"/>
                      <w:rPr>
                        <w:rFonts w:ascii="Calibri" w:eastAsia="Times New Roman" w:hAnsi="Calibri" w:cs="Calibri"/>
                        <w:sz w:val="24"/>
                        <w:szCs w:val="24"/>
                      </w:rPr>
                    </w:pPr>
                    <w:r w:rsidRPr="005575DA">
                      <w:rPr>
                        <w:rFonts w:ascii="Calibri" w:eastAsia="Times New Roman" w:hAnsi="Calibri" w:cs="Calibri"/>
                        <w:sz w:val="24"/>
                        <w:szCs w:val="24"/>
                      </w:rPr>
                      <w:t>Has any minister been involved in any lease enforcement or planning decisions relating to Big Splash or are these decisions happening at arm</w:t>
                    </w:r>
                    <w:r w:rsidR="00523A65">
                      <w:rPr>
                        <w:rFonts w:ascii="Calibri" w:eastAsia="Times New Roman" w:hAnsi="Calibri" w:cs="Calibri"/>
                        <w:sz w:val="24"/>
                        <w:szCs w:val="24"/>
                      </w:rPr>
                      <w:t>’</w:t>
                    </w:r>
                    <w:r w:rsidRPr="005575DA">
                      <w:rPr>
                        <w:rFonts w:ascii="Calibri" w:eastAsia="Times New Roman" w:hAnsi="Calibri" w:cs="Calibri"/>
                        <w:sz w:val="24"/>
                        <w:szCs w:val="24"/>
                      </w:rPr>
                      <w:t>s length from ministers.</w:t>
                    </w:r>
                  </w:p>
                  <w:p w14:paraId="1C692423" w14:textId="5297D052" w:rsidR="002E1047" w:rsidRPr="000F7FE3" w:rsidRDefault="002E1047" w:rsidP="002E1047">
                    <w:pPr>
                      <w:numPr>
                        <w:ilvl w:val="0"/>
                        <w:numId w:val="41"/>
                      </w:numPr>
                      <w:spacing w:before="100" w:beforeAutospacing="1" w:after="100" w:afterAutospacing="1"/>
                      <w:ind w:left="360"/>
                      <w:jc w:val="left"/>
                      <w:divId w:val="1149638411"/>
                      <w:rPr>
                        <w:rFonts w:ascii="Calibri" w:hAnsi="Calibri" w:cs="Calibri"/>
                        <w:sz w:val="24"/>
                        <w:szCs w:val="24"/>
                      </w:rPr>
                    </w:pPr>
                    <w:r w:rsidRPr="000F7FE3">
                      <w:rPr>
                        <w:rFonts w:ascii="Calibri" w:eastAsia="Times New Roman" w:hAnsi="Calibri" w:cs="Calibri"/>
                        <w:sz w:val="24"/>
                        <w:szCs w:val="24"/>
                      </w:rPr>
                      <w:t>Has any minister misled the community in relation to what will happen next on the Big Splash site.</w:t>
                    </w:r>
                    <w:r w:rsidRPr="000F7FE3">
                      <w:rPr>
                        <w:rFonts w:ascii="Calibri" w:hAnsi="Calibri" w:cs="Calibri"/>
                        <w:sz w:val="24"/>
                        <w:szCs w:val="24"/>
                      </w:rPr>
                      <w:t> </w:t>
                    </w:r>
                  </w:p>
                  <w:p w14:paraId="089C1C26"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398092510"/>
          <w15:repeatingSection/>
        </w:sdtPr>
        <w:sdtEndPr/>
        <w:sdtContent>
          <w:sdt>
            <w:sdtPr>
              <w:rPr>
                <w:rFonts w:ascii="Calibri" w:hAnsi="Calibri" w:cs="Calibri"/>
                <w:sz w:val="24"/>
                <w:szCs w:val="24"/>
              </w:rPr>
              <w:id w:val="374048158"/>
              <w:placeholder>
                <w:docPart w:val="31B4D1774D664AA0A88948694FB423AE"/>
              </w:placeholder>
              <w15:repeatingSectionItem/>
            </w:sdtPr>
            <w:sdtEndPr/>
            <w:sdtContent>
              <w:tr w:rsidR="00C63543" w:rsidRPr="005575DA" w14:paraId="6A4C605C" w14:textId="77777777" w:rsidTr="00BC53F1">
                <w:trPr>
                  <w:trHeight w:val="154"/>
                </w:trPr>
                <w:tc>
                  <w:tcPr>
                    <w:tcW w:w="704" w:type="dxa"/>
                    <w:hideMark/>
                  </w:tcPr>
                  <w:p w14:paraId="130DC850"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332496369"/>
                        <w:placeholder>
                          <w:docPart w:val="D56FFD6425E6460CA29742B5B2A72984"/>
                        </w:placeholder>
                      </w:sdtPr>
                      <w:sdtEndPr/>
                      <w:sdtContent>
                        <w:r w:rsidR="002E1047" w:rsidRPr="005575DA">
                          <w:rPr>
                            <w:rFonts w:ascii="Calibri" w:hAnsi="Calibri" w:cs="Calibri"/>
                            <w:sz w:val="24"/>
                            <w:szCs w:val="24"/>
                          </w:rPr>
                          <w:t>1533</w:t>
                        </w:r>
                      </w:sdtContent>
                    </w:sdt>
                  </w:p>
                </w:tc>
                <w:tc>
                  <w:tcPr>
                    <w:tcW w:w="8312" w:type="dxa"/>
                    <w:hideMark/>
                  </w:tcPr>
                  <w:p w14:paraId="7AE992D0" w14:textId="251FC34A" w:rsidR="002E1047" w:rsidRPr="005575DA" w:rsidRDefault="00621844" w:rsidP="000F7FE3">
                    <w:pPr>
                      <w:spacing w:after="240"/>
                      <w:jc w:val="left"/>
                      <w:divId w:val="1739593850"/>
                      <w:rPr>
                        <w:rFonts w:ascii="Calibri" w:hAnsi="Calibri" w:cs="Calibri"/>
                        <w:sz w:val="24"/>
                        <w:szCs w:val="24"/>
                      </w:rPr>
                    </w:pPr>
                    <w:sdt>
                      <w:sdtPr>
                        <w:rPr>
                          <w:rFonts w:ascii="Calibri" w:hAnsi="Calibri" w:cs="Calibri"/>
                          <w:sz w:val="24"/>
                          <w:szCs w:val="24"/>
                        </w:rPr>
                        <w:id w:val="702598181"/>
                      </w:sdtPr>
                      <w:sdtEndPr/>
                      <w:sdtContent>
                        <w:r w:rsidR="005575DA">
                          <w:rPr>
                            <w:rFonts w:ascii="Calibri" w:eastAsia="Times New Roman" w:hAnsi="Calibri" w:cs="Calibri"/>
                            <w:b/>
                            <w:bCs/>
                            <w:sz w:val="24"/>
                            <w:szCs w:val="24"/>
                          </w:rPr>
                          <w:t>MS LEE</w:t>
                        </w:r>
                        <w:r w:rsidR="002E1047" w:rsidRPr="005575DA">
                          <w:rPr>
                            <w:rFonts w:ascii="Calibri" w:eastAsia="Times New Roman" w:hAnsi="Calibri" w:cs="Calibri"/>
                            <w:sz w:val="24"/>
                            <w:szCs w:val="24"/>
                          </w:rPr>
                          <w:t xml:space="preserve">: To ask the Minister for Education — </w:t>
                        </w:r>
                      </w:sdtContent>
                    </w:sdt>
                    <w:r w:rsidR="002E1047" w:rsidRPr="005575DA">
                      <w:rPr>
                        <w:rFonts w:ascii="Calibri" w:hAnsi="Calibri" w:cs="Calibri"/>
                        <w:sz w:val="24"/>
                        <w:szCs w:val="24"/>
                      </w:rPr>
                      <w:t>When will the implementation plan, including (a) clear actions, (b) milestones and (c) timeframes be released publicly.</w:t>
                    </w:r>
                  </w:p>
                  <w:p w14:paraId="6DB23FF4"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895287651"/>
          <w15:repeatingSection/>
        </w:sdtPr>
        <w:sdtEndPr/>
        <w:sdtContent>
          <w:sdt>
            <w:sdtPr>
              <w:rPr>
                <w:rFonts w:ascii="Calibri" w:hAnsi="Calibri" w:cs="Calibri"/>
                <w:sz w:val="24"/>
                <w:szCs w:val="24"/>
              </w:rPr>
              <w:id w:val="-88773657"/>
              <w:placeholder>
                <w:docPart w:val="31B4D1774D664AA0A88948694FB423AE"/>
              </w:placeholder>
              <w15:repeatingSectionItem/>
            </w:sdtPr>
            <w:sdtEndPr/>
            <w:sdtContent>
              <w:tr w:rsidR="00C63543" w:rsidRPr="005575DA" w14:paraId="78313344" w14:textId="77777777" w:rsidTr="00BC53F1">
                <w:trPr>
                  <w:trHeight w:val="154"/>
                </w:trPr>
                <w:tc>
                  <w:tcPr>
                    <w:tcW w:w="704" w:type="dxa"/>
                    <w:hideMark/>
                  </w:tcPr>
                  <w:p w14:paraId="0F1998D8"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839153687"/>
                        <w:placeholder>
                          <w:docPart w:val="D56FFD6425E6460CA29742B5B2A72984"/>
                        </w:placeholder>
                      </w:sdtPr>
                      <w:sdtEndPr/>
                      <w:sdtContent>
                        <w:r w:rsidR="002E1047" w:rsidRPr="005575DA">
                          <w:rPr>
                            <w:rFonts w:ascii="Calibri" w:hAnsi="Calibri" w:cs="Calibri"/>
                            <w:sz w:val="24"/>
                            <w:szCs w:val="24"/>
                          </w:rPr>
                          <w:t>1534</w:t>
                        </w:r>
                      </w:sdtContent>
                    </w:sdt>
                  </w:p>
                </w:tc>
                <w:tc>
                  <w:tcPr>
                    <w:tcW w:w="8312" w:type="dxa"/>
                    <w:hideMark/>
                  </w:tcPr>
                  <w:p w14:paraId="64094DC4" w14:textId="40DB7059" w:rsidR="002E1047" w:rsidRPr="005575DA" w:rsidRDefault="00621844" w:rsidP="005575DA">
                    <w:pPr>
                      <w:jc w:val="left"/>
                      <w:divId w:val="574127030"/>
                      <w:rPr>
                        <w:rFonts w:ascii="Calibri" w:eastAsia="Times New Roman" w:hAnsi="Calibri" w:cs="Calibri"/>
                        <w:sz w:val="24"/>
                        <w:szCs w:val="24"/>
                      </w:rPr>
                    </w:pPr>
                    <w:sdt>
                      <w:sdtPr>
                        <w:rPr>
                          <w:rFonts w:ascii="Calibri" w:hAnsi="Calibri" w:cs="Calibri"/>
                          <w:sz w:val="24"/>
                          <w:szCs w:val="24"/>
                        </w:rPr>
                        <w:id w:val="1542314158"/>
                      </w:sdtPr>
                      <w:sdtEndPr/>
                      <w:sdtContent>
                        <w:r w:rsidR="005575DA">
                          <w:rPr>
                            <w:rFonts w:ascii="Calibri" w:eastAsia="Times New Roman" w:hAnsi="Calibri" w:cs="Calibri"/>
                            <w:b/>
                            <w:bCs/>
                            <w:sz w:val="24"/>
                            <w:szCs w:val="24"/>
                          </w:rPr>
                          <w:t>MS CLAY</w:t>
                        </w:r>
                        <w:r w:rsidR="002E1047" w:rsidRPr="005575DA">
                          <w:rPr>
                            <w:rFonts w:ascii="Calibri" w:eastAsia="Times New Roman" w:hAnsi="Calibri" w:cs="Calibri"/>
                            <w:sz w:val="24"/>
                            <w:szCs w:val="24"/>
                          </w:rPr>
                          <w:t xml:space="preserve">: To ask the Minister for Health — </w:t>
                        </w:r>
                      </w:sdtContent>
                    </w:sdt>
                  </w:p>
                  <w:p w14:paraId="53F933FD" w14:textId="77777777" w:rsidR="002E1047" w:rsidRPr="005575DA" w:rsidRDefault="002E1047" w:rsidP="002E1047">
                    <w:pPr>
                      <w:numPr>
                        <w:ilvl w:val="0"/>
                        <w:numId w:val="42"/>
                      </w:numPr>
                      <w:spacing w:before="200" w:after="100" w:afterAutospacing="1"/>
                      <w:ind w:left="360"/>
                      <w:jc w:val="left"/>
                      <w:divId w:val="574127030"/>
                      <w:rPr>
                        <w:rFonts w:ascii="Calibri" w:eastAsia="Times New Roman" w:hAnsi="Calibri" w:cs="Calibri"/>
                        <w:sz w:val="24"/>
                        <w:szCs w:val="24"/>
                      </w:rPr>
                    </w:pPr>
                    <w:r w:rsidRPr="005575DA">
                      <w:rPr>
                        <w:rFonts w:ascii="Calibri" w:eastAsia="Times New Roman" w:hAnsi="Calibri" w:cs="Calibri"/>
                        <w:sz w:val="24"/>
                        <w:szCs w:val="24"/>
                      </w:rPr>
                      <w:t>Are (a) The Canberra Hospital and (b) North Canberra Hospital able to support a vaginal breech birth.</w:t>
                    </w:r>
                  </w:p>
                  <w:p w14:paraId="1A4C5E4F" w14:textId="77777777" w:rsidR="002E1047" w:rsidRPr="005575DA" w:rsidRDefault="002E1047" w:rsidP="002E1047">
                    <w:pPr>
                      <w:numPr>
                        <w:ilvl w:val="0"/>
                        <w:numId w:val="42"/>
                      </w:numPr>
                      <w:spacing w:before="100" w:beforeAutospacing="1" w:after="100" w:afterAutospacing="1"/>
                      <w:ind w:left="360"/>
                      <w:jc w:val="left"/>
                      <w:divId w:val="574127030"/>
                      <w:rPr>
                        <w:rFonts w:ascii="Calibri" w:eastAsia="Times New Roman" w:hAnsi="Calibri" w:cs="Calibri"/>
                        <w:sz w:val="24"/>
                        <w:szCs w:val="24"/>
                      </w:rPr>
                    </w:pPr>
                    <w:r w:rsidRPr="005575DA">
                      <w:rPr>
                        <w:rFonts w:ascii="Calibri" w:eastAsia="Times New Roman" w:hAnsi="Calibri" w:cs="Calibri"/>
                        <w:sz w:val="24"/>
                        <w:szCs w:val="24"/>
                      </w:rPr>
                      <w:t xml:space="preserve">How many providers </w:t>
                    </w:r>
                    <w:proofErr w:type="gramStart"/>
                    <w:r w:rsidRPr="005575DA">
                      <w:rPr>
                        <w:rFonts w:ascii="Calibri" w:eastAsia="Times New Roman" w:hAnsi="Calibri" w:cs="Calibri"/>
                        <w:sz w:val="24"/>
                        <w:szCs w:val="24"/>
                      </w:rPr>
                      <w:t>are able to</w:t>
                    </w:r>
                    <w:proofErr w:type="gramEnd"/>
                    <w:r w:rsidRPr="005575DA">
                      <w:rPr>
                        <w:rFonts w:ascii="Calibri" w:eastAsia="Times New Roman" w:hAnsi="Calibri" w:cs="Calibri"/>
                        <w:sz w:val="24"/>
                        <w:szCs w:val="24"/>
                      </w:rPr>
                      <w:t xml:space="preserve"> support a vaginal breech birth at each hospital referred to in part (1).</w:t>
                    </w:r>
                  </w:p>
                  <w:p w14:paraId="7ECAB7AA" w14:textId="77777777" w:rsidR="002E1047" w:rsidRPr="005575DA" w:rsidRDefault="002E1047" w:rsidP="002E1047">
                    <w:pPr>
                      <w:numPr>
                        <w:ilvl w:val="0"/>
                        <w:numId w:val="42"/>
                      </w:numPr>
                      <w:spacing w:before="100" w:beforeAutospacing="1" w:after="100" w:afterAutospacing="1"/>
                      <w:ind w:left="360"/>
                      <w:jc w:val="left"/>
                      <w:divId w:val="574127030"/>
                      <w:rPr>
                        <w:rFonts w:ascii="Calibri" w:eastAsia="Times New Roman" w:hAnsi="Calibri" w:cs="Calibri"/>
                        <w:sz w:val="24"/>
                        <w:szCs w:val="24"/>
                      </w:rPr>
                    </w:pPr>
                    <w:r w:rsidRPr="005575DA">
                      <w:rPr>
                        <w:rFonts w:ascii="Calibri" w:eastAsia="Times New Roman" w:hAnsi="Calibri" w:cs="Calibri"/>
                        <w:sz w:val="24"/>
                        <w:szCs w:val="24"/>
                      </w:rPr>
                      <w:t>What are the options for someone who wants a vaginal breech birth.</w:t>
                    </w:r>
                  </w:p>
                  <w:p w14:paraId="41F4F316" w14:textId="77777777" w:rsidR="002E1047" w:rsidRPr="005575DA" w:rsidRDefault="002E1047" w:rsidP="002E1047">
                    <w:pPr>
                      <w:numPr>
                        <w:ilvl w:val="0"/>
                        <w:numId w:val="42"/>
                      </w:numPr>
                      <w:spacing w:before="100" w:beforeAutospacing="1" w:after="100" w:afterAutospacing="1"/>
                      <w:ind w:left="360"/>
                      <w:jc w:val="left"/>
                      <w:divId w:val="574127030"/>
                      <w:rPr>
                        <w:rFonts w:ascii="Calibri" w:eastAsia="Times New Roman" w:hAnsi="Calibri" w:cs="Calibri"/>
                        <w:sz w:val="24"/>
                        <w:szCs w:val="24"/>
                      </w:rPr>
                    </w:pPr>
                    <w:r w:rsidRPr="005575DA">
                      <w:rPr>
                        <w:rFonts w:ascii="Calibri" w:eastAsia="Times New Roman" w:hAnsi="Calibri" w:cs="Calibri"/>
                        <w:sz w:val="24"/>
                        <w:szCs w:val="24"/>
                      </w:rPr>
                      <w:t>Are women and birthing people being told their only choices if their baby is breech are to have a caesarean section or go to Sydney or Melbourne.</w:t>
                    </w:r>
                  </w:p>
                  <w:p w14:paraId="6D1E766B" w14:textId="77A67679" w:rsidR="002E1047" w:rsidRPr="004776F4" w:rsidRDefault="002E1047" w:rsidP="002E1047">
                    <w:pPr>
                      <w:numPr>
                        <w:ilvl w:val="0"/>
                        <w:numId w:val="42"/>
                      </w:numPr>
                      <w:spacing w:before="100" w:beforeAutospacing="1" w:after="100" w:afterAutospacing="1"/>
                      <w:ind w:left="360"/>
                      <w:jc w:val="left"/>
                      <w:divId w:val="574127030"/>
                      <w:rPr>
                        <w:rFonts w:ascii="Calibri" w:eastAsia="Times New Roman" w:hAnsi="Calibri" w:cs="Calibri"/>
                        <w:spacing w:val="-4"/>
                        <w:sz w:val="24"/>
                        <w:szCs w:val="24"/>
                      </w:rPr>
                    </w:pPr>
                    <w:r w:rsidRPr="004776F4">
                      <w:rPr>
                        <w:rFonts w:ascii="Calibri" w:eastAsia="Times New Roman" w:hAnsi="Calibri" w:cs="Calibri"/>
                        <w:spacing w:val="-4"/>
                        <w:sz w:val="24"/>
                        <w:szCs w:val="24"/>
                      </w:rPr>
                      <w:t>Why isn</w:t>
                    </w:r>
                    <w:r w:rsidR="00523A65">
                      <w:rPr>
                        <w:rFonts w:ascii="Calibri" w:eastAsia="Times New Roman" w:hAnsi="Calibri" w:cs="Calibri"/>
                        <w:spacing w:val="-4"/>
                        <w:sz w:val="24"/>
                        <w:szCs w:val="24"/>
                      </w:rPr>
                      <w:t>’</w:t>
                    </w:r>
                    <w:r w:rsidRPr="004776F4">
                      <w:rPr>
                        <w:rFonts w:ascii="Calibri" w:eastAsia="Times New Roman" w:hAnsi="Calibri" w:cs="Calibri"/>
                        <w:spacing w:val="-4"/>
                        <w:sz w:val="24"/>
                        <w:szCs w:val="24"/>
                      </w:rPr>
                      <w:t>t the ACT training more providers to be able to do a vaginal breech birth.</w:t>
                    </w:r>
                  </w:p>
                  <w:p w14:paraId="44B1E87F"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792932119"/>
          <w15:repeatingSection/>
        </w:sdtPr>
        <w:sdtEndPr/>
        <w:sdtContent>
          <w:sdt>
            <w:sdtPr>
              <w:rPr>
                <w:rFonts w:ascii="Calibri" w:hAnsi="Calibri" w:cs="Calibri"/>
                <w:sz w:val="24"/>
                <w:szCs w:val="24"/>
              </w:rPr>
              <w:id w:val="285940862"/>
              <w:placeholder>
                <w:docPart w:val="31B4D1774D664AA0A88948694FB423AE"/>
              </w:placeholder>
              <w15:repeatingSectionItem/>
            </w:sdtPr>
            <w:sdtEndPr/>
            <w:sdtContent>
              <w:tr w:rsidR="00C63543" w:rsidRPr="005575DA" w14:paraId="6B64D6CA" w14:textId="77777777" w:rsidTr="00BC53F1">
                <w:trPr>
                  <w:trHeight w:val="154"/>
                </w:trPr>
                <w:tc>
                  <w:tcPr>
                    <w:tcW w:w="704" w:type="dxa"/>
                    <w:hideMark/>
                  </w:tcPr>
                  <w:p w14:paraId="12889D75"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120648992"/>
                        <w:placeholder>
                          <w:docPart w:val="D56FFD6425E6460CA29742B5B2A72984"/>
                        </w:placeholder>
                      </w:sdtPr>
                      <w:sdtEndPr/>
                      <w:sdtContent>
                        <w:r w:rsidR="002E1047" w:rsidRPr="005575DA">
                          <w:rPr>
                            <w:rFonts w:ascii="Calibri" w:hAnsi="Calibri" w:cs="Calibri"/>
                            <w:sz w:val="24"/>
                            <w:szCs w:val="24"/>
                          </w:rPr>
                          <w:t>1535</w:t>
                        </w:r>
                      </w:sdtContent>
                    </w:sdt>
                  </w:p>
                </w:tc>
                <w:tc>
                  <w:tcPr>
                    <w:tcW w:w="8312" w:type="dxa"/>
                    <w:hideMark/>
                  </w:tcPr>
                  <w:p w14:paraId="1E0D5EC2" w14:textId="40FDF505" w:rsidR="002E1047" w:rsidRPr="005575DA" w:rsidRDefault="00621844" w:rsidP="005575DA">
                    <w:pPr>
                      <w:jc w:val="left"/>
                      <w:divId w:val="1189878908"/>
                      <w:rPr>
                        <w:rFonts w:ascii="Calibri" w:eastAsia="Times New Roman" w:hAnsi="Calibri" w:cs="Calibri"/>
                        <w:sz w:val="24"/>
                        <w:szCs w:val="24"/>
                      </w:rPr>
                    </w:pPr>
                    <w:sdt>
                      <w:sdtPr>
                        <w:rPr>
                          <w:rFonts w:ascii="Calibri" w:hAnsi="Calibri" w:cs="Calibri"/>
                          <w:sz w:val="24"/>
                          <w:szCs w:val="24"/>
                        </w:rPr>
                        <w:id w:val="-54862216"/>
                      </w:sdtPr>
                      <w:sdtEndPr/>
                      <w:sdtContent>
                        <w:r w:rsidR="005575DA">
                          <w:rPr>
                            <w:rFonts w:ascii="Calibri" w:eastAsia="Times New Roman" w:hAnsi="Calibri" w:cs="Calibri"/>
                            <w:b/>
                            <w:bCs/>
                            <w:sz w:val="24"/>
                            <w:szCs w:val="24"/>
                          </w:rPr>
                          <w:t>MS CARRICK</w:t>
                        </w:r>
                        <w:r w:rsidR="002E1047" w:rsidRPr="005575DA">
                          <w:rPr>
                            <w:rFonts w:ascii="Calibri" w:eastAsia="Times New Roman" w:hAnsi="Calibri" w:cs="Calibri"/>
                            <w:sz w:val="24"/>
                            <w:szCs w:val="24"/>
                          </w:rPr>
                          <w:t xml:space="preserve">: To ask the Minister for Transport — </w:t>
                        </w:r>
                      </w:sdtContent>
                    </w:sdt>
                  </w:p>
                  <w:p w14:paraId="01F8F65F" w14:textId="77777777" w:rsidR="002E1047" w:rsidRPr="005575DA" w:rsidRDefault="002E1047" w:rsidP="002E1047">
                    <w:pPr>
                      <w:numPr>
                        <w:ilvl w:val="0"/>
                        <w:numId w:val="43"/>
                      </w:numPr>
                      <w:spacing w:before="200" w:after="100" w:afterAutospacing="1"/>
                      <w:ind w:left="360"/>
                      <w:jc w:val="left"/>
                      <w:divId w:val="1189878908"/>
                      <w:rPr>
                        <w:rFonts w:ascii="Calibri" w:eastAsia="Times New Roman" w:hAnsi="Calibri" w:cs="Calibri"/>
                        <w:sz w:val="24"/>
                        <w:szCs w:val="24"/>
                      </w:rPr>
                    </w:pPr>
                    <w:r w:rsidRPr="005575DA">
                      <w:rPr>
                        <w:rFonts w:ascii="Calibri" w:eastAsia="Times New Roman" w:hAnsi="Calibri" w:cs="Calibri"/>
                        <w:sz w:val="24"/>
                        <w:szCs w:val="24"/>
                      </w:rPr>
                      <w:t>What (a) traffic, (b) transport and (c) road safety assessments were undertaken before the new Garran Primary School entrance on Kitchener Street was designed and constructed and what assumptions were made regarding vehicle movements during school drop-off and pick-up periods.</w:t>
                    </w:r>
                  </w:p>
                  <w:p w14:paraId="47104F56" w14:textId="77777777" w:rsidR="002E1047" w:rsidRPr="005575DA" w:rsidRDefault="002E1047" w:rsidP="002E1047">
                    <w:pPr>
                      <w:numPr>
                        <w:ilvl w:val="0"/>
                        <w:numId w:val="43"/>
                      </w:numPr>
                      <w:spacing w:before="100" w:beforeAutospacing="1" w:after="100" w:afterAutospacing="1"/>
                      <w:ind w:left="360"/>
                      <w:jc w:val="left"/>
                      <w:divId w:val="1189878908"/>
                      <w:rPr>
                        <w:rFonts w:ascii="Calibri" w:eastAsia="Times New Roman" w:hAnsi="Calibri" w:cs="Calibri"/>
                        <w:sz w:val="24"/>
                        <w:szCs w:val="24"/>
                      </w:rPr>
                    </w:pPr>
                    <w:r w:rsidRPr="005575DA">
                      <w:rPr>
                        <w:rFonts w:ascii="Calibri" w:eastAsia="Times New Roman" w:hAnsi="Calibri" w:cs="Calibri"/>
                        <w:sz w:val="24"/>
                        <w:szCs w:val="24"/>
                      </w:rPr>
                      <w:t xml:space="preserve">What consultation was undertaken with (a) </w:t>
                    </w:r>
                    <w:proofErr w:type="gramStart"/>
                    <w:r w:rsidRPr="005575DA">
                      <w:rPr>
                        <w:rFonts w:ascii="Calibri" w:eastAsia="Times New Roman" w:hAnsi="Calibri" w:cs="Calibri"/>
                        <w:sz w:val="24"/>
                        <w:szCs w:val="24"/>
                      </w:rPr>
                      <w:t>local residents</w:t>
                    </w:r>
                    <w:proofErr w:type="gramEnd"/>
                    <w:r w:rsidRPr="005575DA">
                      <w:rPr>
                        <w:rFonts w:ascii="Calibri" w:eastAsia="Times New Roman" w:hAnsi="Calibri" w:cs="Calibri"/>
                        <w:sz w:val="24"/>
                        <w:szCs w:val="24"/>
                      </w:rPr>
                      <w:t>, (b) the school community and (c) relevant transport agencies regarding the location and design of the new school entrance referred to in part (1).</w:t>
                    </w:r>
                  </w:p>
                  <w:p w14:paraId="57C07241" w14:textId="77777777" w:rsidR="002E1047" w:rsidRPr="005575DA" w:rsidRDefault="002E1047" w:rsidP="002E1047">
                    <w:pPr>
                      <w:numPr>
                        <w:ilvl w:val="0"/>
                        <w:numId w:val="43"/>
                      </w:numPr>
                      <w:spacing w:before="100" w:beforeAutospacing="1" w:after="100" w:afterAutospacing="1"/>
                      <w:ind w:left="360"/>
                      <w:jc w:val="left"/>
                      <w:divId w:val="1189878908"/>
                      <w:rPr>
                        <w:rFonts w:ascii="Calibri" w:eastAsia="Times New Roman" w:hAnsi="Calibri" w:cs="Calibri"/>
                        <w:sz w:val="24"/>
                        <w:szCs w:val="24"/>
                      </w:rPr>
                    </w:pPr>
                    <w:r w:rsidRPr="005575DA">
                      <w:rPr>
                        <w:rFonts w:ascii="Calibri" w:eastAsia="Times New Roman" w:hAnsi="Calibri" w:cs="Calibri"/>
                        <w:sz w:val="24"/>
                        <w:szCs w:val="24"/>
                      </w:rPr>
                      <w:t>Has the Government undertaken any post-construction review of (a) traffic movements, (b) pedestrian safety and (c) traffic management arrangements associated with the new entrance referred to in part (1); if so, what were the findings.</w:t>
                    </w:r>
                  </w:p>
                  <w:p w14:paraId="0CEC1A8F" w14:textId="77777777" w:rsidR="002E1047" w:rsidRPr="005575DA" w:rsidRDefault="002E1047" w:rsidP="002E1047">
                    <w:pPr>
                      <w:numPr>
                        <w:ilvl w:val="0"/>
                        <w:numId w:val="43"/>
                      </w:numPr>
                      <w:spacing w:before="100" w:beforeAutospacing="1" w:after="100" w:afterAutospacing="1"/>
                      <w:ind w:left="360"/>
                      <w:jc w:val="left"/>
                      <w:divId w:val="1189878908"/>
                      <w:rPr>
                        <w:rFonts w:ascii="Calibri" w:eastAsia="Times New Roman" w:hAnsi="Calibri" w:cs="Calibri"/>
                        <w:sz w:val="24"/>
                        <w:szCs w:val="24"/>
                      </w:rPr>
                    </w:pPr>
                    <w:r w:rsidRPr="005575DA">
                      <w:rPr>
                        <w:rFonts w:ascii="Calibri" w:eastAsia="Times New Roman" w:hAnsi="Calibri" w:cs="Calibri"/>
                        <w:sz w:val="24"/>
                        <w:szCs w:val="24"/>
                      </w:rPr>
                      <w:t>Has the Government assessed reports of vehicles undertaking U-turns in nearby residential streets during school drop-off and pick-up periods referred to in part (1) and any associated impacts on road safety.</w:t>
                    </w:r>
                  </w:p>
                  <w:p w14:paraId="58C3857D" w14:textId="77777777" w:rsidR="002E1047" w:rsidRPr="005575DA" w:rsidRDefault="002E1047" w:rsidP="002E1047">
                    <w:pPr>
                      <w:numPr>
                        <w:ilvl w:val="0"/>
                        <w:numId w:val="43"/>
                      </w:numPr>
                      <w:spacing w:before="100" w:beforeAutospacing="1" w:after="100" w:afterAutospacing="1"/>
                      <w:ind w:left="360"/>
                      <w:jc w:val="left"/>
                      <w:divId w:val="1189878908"/>
                      <w:rPr>
                        <w:rFonts w:ascii="Calibri" w:eastAsia="Times New Roman" w:hAnsi="Calibri" w:cs="Calibri"/>
                        <w:sz w:val="24"/>
                        <w:szCs w:val="24"/>
                      </w:rPr>
                    </w:pPr>
                    <w:r w:rsidRPr="005575DA">
                      <w:rPr>
                        <w:rFonts w:ascii="Calibri" w:eastAsia="Times New Roman" w:hAnsi="Calibri" w:cs="Calibri"/>
                        <w:sz w:val="24"/>
                        <w:szCs w:val="24"/>
                      </w:rPr>
                      <w:t xml:space="preserve">Will the Government review the current traffic arrangements around Garran Primary School to determine whether changes are required to improve safety </w:t>
                    </w:r>
                    <w:r w:rsidRPr="00C54FE8">
                      <w:rPr>
                        <w:rFonts w:ascii="Calibri" w:eastAsia="Times New Roman" w:hAnsi="Calibri" w:cs="Calibri"/>
                        <w:spacing w:val="-4"/>
                        <w:sz w:val="24"/>
                        <w:szCs w:val="24"/>
                      </w:rPr>
                      <w:t xml:space="preserve">and traffic flow for (a) students, (b) pedestrians, (c) cyclists and (d) </w:t>
                    </w:r>
                    <w:proofErr w:type="gramStart"/>
                    <w:r w:rsidRPr="00C54FE8">
                      <w:rPr>
                        <w:rFonts w:ascii="Calibri" w:eastAsia="Times New Roman" w:hAnsi="Calibri" w:cs="Calibri"/>
                        <w:spacing w:val="-4"/>
                        <w:sz w:val="24"/>
                        <w:szCs w:val="24"/>
                      </w:rPr>
                      <w:t>local residents</w:t>
                    </w:r>
                    <w:proofErr w:type="gramEnd"/>
                    <w:r w:rsidRPr="00C54FE8">
                      <w:rPr>
                        <w:rFonts w:ascii="Calibri" w:eastAsia="Times New Roman" w:hAnsi="Calibri" w:cs="Calibri"/>
                        <w:spacing w:val="-4"/>
                        <w:sz w:val="24"/>
                        <w:szCs w:val="24"/>
                      </w:rPr>
                      <w:t>.</w:t>
                    </w:r>
                  </w:p>
                  <w:p w14:paraId="5FE4E653"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tbl>
    <w:p w14:paraId="727BE41E" w14:textId="77777777" w:rsidR="00C54FE8" w:rsidRDefault="00C54FE8">
      <w:r>
        <w:br w:type="page"/>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1898976248"/>
          <w15:repeatingSection/>
        </w:sdtPr>
        <w:sdtEndPr/>
        <w:sdtContent>
          <w:sdt>
            <w:sdtPr>
              <w:rPr>
                <w:rFonts w:ascii="Calibri" w:hAnsi="Calibri" w:cs="Calibri"/>
                <w:sz w:val="24"/>
                <w:szCs w:val="24"/>
              </w:rPr>
              <w:id w:val="-1537505035"/>
              <w:placeholder>
                <w:docPart w:val="31B4D1774D664AA0A88948694FB423AE"/>
              </w:placeholder>
              <w15:repeatingSectionItem/>
            </w:sdtPr>
            <w:sdtEndPr/>
            <w:sdtContent>
              <w:tr w:rsidR="00C63543" w:rsidRPr="005575DA" w14:paraId="0B254918" w14:textId="77777777" w:rsidTr="00BC53F1">
                <w:trPr>
                  <w:trHeight w:val="154"/>
                </w:trPr>
                <w:tc>
                  <w:tcPr>
                    <w:tcW w:w="704" w:type="dxa"/>
                    <w:hideMark/>
                  </w:tcPr>
                  <w:p w14:paraId="1690FF04" w14:textId="3261F189"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623657730"/>
                        <w:placeholder>
                          <w:docPart w:val="D56FFD6425E6460CA29742B5B2A72984"/>
                        </w:placeholder>
                      </w:sdtPr>
                      <w:sdtEndPr/>
                      <w:sdtContent>
                        <w:r w:rsidR="002E1047" w:rsidRPr="005575DA">
                          <w:rPr>
                            <w:rFonts w:ascii="Calibri" w:hAnsi="Calibri" w:cs="Calibri"/>
                            <w:sz w:val="24"/>
                            <w:szCs w:val="24"/>
                          </w:rPr>
                          <w:t>1536</w:t>
                        </w:r>
                      </w:sdtContent>
                    </w:sdt>
                  </w:p>
                </w:tc>
                <w:tc>
                  <w:tcPr>
                    <w:tcW w:w="8312" w:type="dxa"/>
                    <w:hideMark/>
                  </w:tcPr>
                  <w:p w14:paraId="53940B34" w14:textId="0A6CABCE" w:rsidR="002E1047" w:rsidRPr="005575DA" w:rsidRDefault="00621844" w:rsidP="005575DA">
                    <w:pPr>
                      <w:jc w:val="left"/>
                      <w:divId w:val="1203982617"/>
                      <w:rPr>
                        <w:rFonts w:ascii="Calibri" w:eastAsia="Times New Roman" w:hAnsi="Calibri" w:cs="Calibri"/>
                        <w:sz w:val="24"/>
                        <w:szCs w:val="24"/>
                      </w:rPr>
                    </w:pPr>
                    <w:sdt>
                      <w:sdtPr>
                        <w:rPr>
                          <w:rFonts w:ascii="Calibri" w:hAnsi="Calibri" w:cs="Calibri"/>
                          <w:sz w:val="24"/>
                          <w:szCs w:val="24"/>
                        </w:rPr>
                        <w:id w:val="1611012814"/>
                      </w:sdtPr>
                      <w:sdtEndPr/>
                      <w:sdtContent>
                        <w:r w:rsidR="005575DA">
                          <w:rPr>
                            <w:rFonts w:ascii="Calibri" w:eastAsia="Times New Roman" w:hAnsi="Calibri" w:cs="Calibri"/>
                            <w:b/>
                            <w:bCs/>
                            <w:sz w:val="24"/>
                            <w:szCs w:val="24"/>
                          </w:rPr>
                          <w:t>MR CAIN</w:t>
                        </w:r>
                        <w:r w:rsidR="002E1047" w:rsidRPr="005575DA">
                          <w:rPr>
                            <w:rFonts w:ascii="Calibri" w:eastAsia="Times New Roman" w:hAnsi="Calibri" w:cs="Calibri"/>
                            <w:sz w:val="24"/>
                            <w:szCs w:val="24"/>
                          </w:rPr>
                          <w:t xml:space="preserve">: To ask the Treasurer — </w:t>
                        </w:r>
                      </w:sdtContent>
                    </w:sdt>
                  </w:p>
                  <w:p w14:paraId="717EA00E" w14:textId="77777777" w:rsidR="002E1047" w:rsidRPr="005575DA" w:rsidRDefault="002E1047" w:rsidP="002E1047">
                    <w:pPr>
                      <w:numPr>
                        <w:ilvl w:val="0"/>
                        <w:numId w:val="44"/>
                      </w:numPr>
                      <w:spacing w:before="100" w:beforeAutospacing="1" w:after="100" w:afterAutospacing="1"/>
                      <w:ind w:left="360"/>
                      <w:jc w:val="left"/>
                      <w:divId w:val="1203982617"/>
                      <w:rPr>
                        <w:rFonts w:ascii="Calibri" w:eastAsia="Times New Roman" w:hAnsi="Calibri" w:cs="Calibri"/>
                        <w:sz w:val="24"/>
                        <w:szCs w:val="24"/>
                      </w:rPr>
                    </w:pPr>
                    <w:r w:rsidRPr="005575DA">
                      <w:rPr>
                        <w:rFonts w:ascii="Calibri" w:eastAsia="Times New Roman" w:hAnsi="Calibri" w:cs="Calibri"/>
                        <w:sz w:val="24"/>
                        <w:szCs w:val="24"/>
                      </w:rPr>
                      <w:t>Does the Government define frontline and non-frontline staff; if so, can the Minister provide those definitions and their relationship to State of the Service classifications.</w:t>
                    </w:r>
                  </w:p>
                  <w:p w14:paraId="21CF34F2" w14:textId="77777777" w:rsidR="002E1047" w:rsidRPr="005575DA" w:rsidRDefault="002E1047" w:rsidP="002E1047">
                    <w:pPr>
                      <w:numPr>
                        <w:ilvl w:val="0"/>
                        <w:numId w:val="44"/>
                      </w:numPr>
                      <w:spacing w:before="100" w:beforeAutospacing="1" w:after="100" w:afterAutospacing="1"/>
                      <w:ind w:left="360"/>
                      <w:jc w:val="left"/>
                      <w:divId w:val="1203982617"/>
                      <w:rPr>
                        <w:rFonts w:ascii="Calibri" w:eastAsia="Times New Roman" w:hAnsi="Calibri" w:cs="Calibri"/>
                        <w:sz w:val="24"/>
                        <w:szCs w:val="24"/>
                      </w:rPr>
                    </w:pPr>
                    <w:r w:rsidRPr="005575DA">
                      <w:rPr>
                        <w:rFonts w:ascii="Calibri" w:eastAsia="Times New Roman" w:hAnsi="Calibri" w:cs="Calibri"/>
                        <w:sz w:val="24"/>
                        <w:szCs w:val="24"/>
                      </w:rPr>
                      <w:t>What analysis has been undertaken of frontline versus non-frontline Full-Time Equivalent (FTE) growth over the period 2015-2016 to 2024-2025 and what were the findings.</w:t>
                    </w:r>
                  </w:p>
                  <w:p w14:paraId="252EE522" w14:textId="77777777" w:rsidR="002E1047" w:rsidRPr="005575DA" w:rsidRDefault="002E1047" w:rsidP="002E1047">
                    <w:pPr>
                      <w:numPr>
                        <w:ilvl w:val="0"/>
                        <w:numId w:val="44"/>
                      </w:numPr>
                      <w:spacing w:before="100" w:beforeAutospacing="1" w:after="100" w:afterAutospacing="1"/>
                      <w:ind w:left="360"/>
                      <w:jc w:val="left"/>
                      <w:divId w:val="1203982617"/>
                      <w:rPr>
                        <w:rFonts w:ascii="Calibri" w:eastAsia="Times New Roman" w:hAnsi="Calibri" w:cs="Calibri"/>
                        <w:sz w:val="24"/>
                        <w:szCs w:val="24"/>
                      </w:rPr>
                    </w:pPr>
                    <w:r w:rsidRPr="005575DA">
                      <w:rPr>
                        <w:rFonts w:ascii="Calibri" w:eastAsia="Times New Roman" w:hAnsi="Calibri" w:cs="Calibri"/>
                        <w:sz w:val="24"/>
                        <w:szCs w:val="24"/>
                      </w:rPr>
                      <w:t>What proportion of additional FTE referred to in part (2) was frontline and non-frontline; if unknown, why.</w:t>
                    </w:r>
                  </w:p>
                  <w:p w14:paraId="13190C31" w14:textId="77777777" w:rsidR="002E1047" w:rsidRPr="005575DA" w:rsidRDefault="002E1047" w:rsidP="002E1047">
                    <w:pPr>
                      <w:numPr>
                        <w:ilvl w:val="0"/>
                        <w:numId w:val="44"/>
                      </w:numPr>
                      <w:spacing w:before="100" w:beforeAutospacing="1" w:after="100" w:afterAutospacing="1"/>
                      <w:ind w:left="360"/>
                      <w:jc w:val="left"/>
                      <w:divId w:val="1203982617"/>
                      <w:rPr>
                        <w:rFonts w:ascii="Calibri" w:eastAsia="Times New Roman" w:hAnsi="Calibri" w:cs="Calibri"/>
                        <w:sz w:val="24"/>
                        <w:szCs w:val="24"/>
                      </w:rPr>
                    </w:pPr>
                    <w:r w:rsidRPr="005575DA">
                      <w:rPr>
                        <w:rFonts w:ascii="Calibri" w:eastAsia="Times New Roman" w:hAnsi="Calibri" w:cs="Calibri"/>
                        <w:sz w:val="24"/>
                        <w:szCs w:val="24"/>
                      </w:rPr>
                      <w:t xml:space="preserve">What are the official ACT population figures as </w:t>
                    </w:r>
                    <w:proofErr w:type="gramStart"/>
                    <w:r w:rsidRPr="005575DA">
                      <w:rPr>
                        <w:rFonts w:ascii="Calibri" w:eastAsia="Times New Roman" w:hAnsi="Calibri" w:cs="Calibri"/>
                        <w:sz w:val="24"/>
                        <w:szCs w:val="24"/>
                      </w:rPr>
                      <w:t>at</w:t>
                    </w:r>
                    <w:proofErr w:type="gramEnd"/>
                    <w:r w:rsidRPr="005575DA">
                      <w:rPr>
                        <w:rFonts w:ascii="Calibri" w:eastAsia="Times New Roman" w:hAnsi="Calibri" w:cs="Calibri"/>
                        <w:sz w:val="24"/>
                        <w:szCs w:val="24"/>
                      </w:rPr>
                      <w:t xml:space="preserve"> June 2016 and June 2025, including the numerical and percentage increase.</w:t>
                    </w:r>
                  </w:p>
                  <w:p w14:paraId="42F5682D" w14:textId="77777777" w:rsidR="002E1047" w:rsidRPr="005575DA" w:rsidRDefault="002E1047" w:rsidP="002E1047">
                    <w:pPr>
                      <w:numPr>
                        <w:ilvl w:val="0"/>
                        <w:numId w:val="44"/>
                      </w:numPr>
                      <w:spacing w:before="100" w:beforeAutospacing="1" w:after="100" w:afterAutospacing="1"/>
                      <w:ind w:left="360"/>
                      <w:jc w:val="left"/>
                      <w:divId w:val="1203982617"/>
                      <w:rPr>
                        <w:rFonts w:ascii="Calibri" w:eastAsia="Times New Roman" w:hAnsi="Calibri" w:cs="Calibri"/>
                        <w:sz w:val="24"/>
                        <w:szCs w:val="24"/>
                      </w:rPr>
                    </w:pPr>
                    <w:r w:rsidRPr="005575DA">
                      <w:rPr>
                        <w:rFonts w:ascii="Calibri" w:eastAsia="Times New Roman" w:hAnsi="Calibri" w:cs="Calibri"/>
                        <w:sz w:val="24"/>
                        <w:szCs w:val="24"/>
                      </w:rPr>
                      <w:t>Why did the State of the Service headcount groups of executives, senior officers and administrative officers grow substantially faster than teachers and how is this justified relative to population growth.</w:t>
                    </w:r>
                  </w:p>
                  <w:p w14:paraId="5BAA5EE9" w14:textId="77777777" w:rsidR="002E1047" w:rsidRPr="005575DA" w:rsidRDefault="002E1047" w:rsidP="002E1047">
                    <w:pPr>
                      <w:numPr>
                        <w:ilvl w:val="0"/>
                        <w:numId w:val="44"/>
                      </w:numPr>
                      <w:spacing w:before="100" w:beforeAutospacing="1" w:after="100" w:afterAutospacing="1"/>
                      <w:ind w:left="360"/>
                      <w:jc w:val="left"/>
                      <w:divId w:val="1203982617"/>
                      <w:rPr>
                        <w:rFonts w:ascii="Calibri" w:eastAsia="Times New Roman" w:hAnsi="Calibri" w:cs="Calibri"/>
                        <w:sz w:val="24"/>
                        <w:szCs w:val="24"/>
                      </w:rPr>
                    </w:pPr>
                    <w:r w:rsidRPr="005575DA">
                      <w:rPr>
                        <w:rFonts w:ascii="Calibri" w:eastAsia="Times New Roman" w:hAnsi="Calibri" w:cs="Calibri"/>
                        <w:sz w:val="24"/>
                        <w:szCs w:val="24"/>
                      </w:rPr>
                      <w:t>Has non-frontline FTE growth been assessed as financially sustainable and proportionate to frontline needs; if so, can the Minister provide copies; if not, why not.</w:t>
                    </w:r>
                  </w:p>
                  <w:p w14:paraId="3208054F" w14:textId="1010A439" w:rsidR="002E1047" w:rsidRPr="005575DA" w:rsidRDefault="002E1047" w:rsidP="002E1047">
                    <w:pPr>
                      <w:numPr>
                        <w:ilvl w:val="0"/>
                        <w:numId w:val="44"/>
                      </w:numPr>
                      <w:spacing w:before="100" w:beforeAutospacing="1" w:after="100" w:afterAutospacing="1"/>
                      <w:ind w:left="360"/>
                      <w:jc w:val="left"/>
                      <w:divId w:val="1203982617"/>
                      <w:rPr>
                        <w:rFonts w:ascii="Calibri" w:eastAsia="Times New Roman" w:hAnsi="Calibri" w:cs="Calibri"/>
                        <w:sz w:val="24"/>
                        <w:szCs w:val="24"/>
                      </w:rPr>
                    </w:pPr>
                    <w:r w:rsidRPr="005575DA">
                      <w:rPr>
                        <w:rFonts w:ascii="Calibri" w:eastAsia="Times New Roman" w:hAnsi="Calibri" w:cs="Calibri"/>
                        <w:sz w:val="24"/>
                        <w:szCs w:val="24"/>
                      </w:rPr>
                      <w:t>How much lower would cumulative ACT operating deficits over the period referred to in part (2) have been had employment grown by (a) 29 percent as was the case with  states and territories collectively, (b) 40 percent as was the case with Victoria and (c) 15 percent as was the case with Northern Territory, as reported in EY</w:t>
                    </w:r>
                    <w:r w:rsidR="00523A65">
                      <w:rPr>
                        <w:rFonts w:ascii="Calibri" w:eastAsia="Times New Roman" w:hAnsi="Calibri" w:cs="Calibri"/>
                        <w:sz w:val="24"/>
                        <w:szCs w:val="24"/>
                      </w:rPr>
                      <w:t>’</w:t>
                    </w:r>
                    <w:r w:rsidRPr="005575DA">
                      <w:rPr>
                        <w:rFonts w:ascii="Calibri" w:eastAsia="Times New Roman" w:hAnsi="Calibri" w:cs="Calibri"/>
                        <w:sz w:val="24"/>
                        <w:szCs w:val="24"/>
                      </w:rPr>
                      <w:t xml:space="preserve">s </w:t>
                    </w:r>
                    <w:r w:rsidRPr="005575DA">
                      <w:rPr>
                        <w:rFonts w:ascii="Calibri" w:eastAsia="Times New Roman" w:hAnsi="Calibri" w:cs="Calibri"/>
                        <w:i/>
                        <w:iCs/>
                        <w:sz w:val="24"/>
                        <w:szCs w:val="24"/>
                      </w:rPr>
                      <w:t>Australia State Budget Monitor FY27 ,</w:t>
                    </w:r>
                    <w:r w:rsidRPr="005575DA">
                      <w:rPr>
                        <w:rFonts w:ascii="Calibri" w:eastAsia="Times New Roman" w:hAnsi="Calibri" w:cs="Calibri"/>
                        <w:sz w:val="24"/>
                        <w:szCs w:val="24"/>
                      </w:rPr>
                      <w:t xml:space="preserve"> providing estimates using (</w:t>
                    </w:r>
                    <w:proofErr w:type="spellStart"/>
                    <w:r w:rsidRPr="005575DA">
                      <w:rPr>
                        <w:rFonts w:ascii="Calibri" w:eastAsia="Times New Roman" w:hAnsi="Calibri" w:cs="Calibri"/>
                        <w:sz w:val="24"/>
                        <w:szCs w:val="24"/>
                      </w:rPr>
                      <w:t>i</w:t>
                    </w:r>
                    <w:proofErr w:type="spellEnd"/>
                    <w:r w:rsidRPr="005575DA">
                      <w:rPr>
                        <w:rFonts w:ascii="Calibri" w:eastAsia="Times New Roman" w:hAnsi="Calibri" w:cs="Calibri"/>
                        <w:sz w:val="24"/>
                        <w:szCs w:val="24"/>
                      </w:rPr>
                      <w:t>) constant annual compound growth and actual annual average employee costs, (ii) holding other revenue and expenditure unchanged and (iii)</w:t>
                    </w:r>
                    <w:r w:rsidR="00550450">
                      <w:rPr>
                        <w:rFonts w:ascii="Calibri" w:eastAsia="Times New Roman" w:hAnsi="Calibri" w:cs="Calibri"/>
                        <w:sz w:val="24"/>
                        <w:szCs w:val="24"/>
                      </w:rPr>
                      <w:t> </w:t>
                    </w:r>
                    <w:r w:rsidRPr="005575DA">
                      <w:rPr>
                        <w:rFonts w:ascii="Calibri" w:eastAsia="Times New Roman" w:hAnsi="Calibri" w:cs="Calibri"/>
                        <w:sz w:val="24"/>
                        <w:szCs w:val="24"/>
                      </w:rPr>
                      <w:t>stating assumptions.</w:t>
                    </w:r>
                  </w:p>
                  <w:p w14:paraId="78C07A6B"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959554419"/>
          <w15:repeatingSection/>
        </w:sdtPr>
        <w:sdtEndPr/>
        <w:sdtContent>
          <w:sdt>
            <w:sdtPr>
              <w:rPr>
                <w:rFonts w:ascii="Calibri" w:hAnsi="Calibri" w:cs="Calibri"/>
                <w:sz w:val="24"/>
                <w:szCs w:val="24"/>
              </w:rPr>
              <w:id w:val="1833563666"/>
              <w:placeholder>
                <w:docPart w:val="31B4D1774D664AA0A88948694FB423AE"/>
              </w:placeholder>
              <w15:repeatingSectionItem/>
            </w:sdtPr>
            <w:sdtEndPr/>
            <w:sdtContent>
              <w:tr w:rsidR="00C63543" w:rsidRPr="005575DA" w14:paraId="41DAB5DB" w14:textId="77777777" w:rsidTr="00BC53F1">
                <w:trPr>
                  <w:trHeight w:val="154"/>
                </w:trPr>
                <w:tc>
                  <w:tcPr>
                    <w:tcW w:w="704" w:type="dxa"/>
                    <w:hideMark/>
                  </w:tcPr>
                  <w:p w14:paraId="3071D8B0"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341818994"/>
                        <w:placeholder>
                          <w:docPart w:val="D56FFD6425E6460CA29742B5B2A72984"/>
                        </w:placeholder>
                      </w:sdtPr>
                      <w:sdtEndPr/>
                      <w:sdtContent>
                        <w:r w:rsidR="002E1047" w:rsidRPr="005575DA">
                          <w:rPr>
                            <w:rFonts w:ascii="Calibri" w:hAnsi="Calibri" w:cs="Calibri"/>
                            <w:sz w:val="24"/>
                            <w:szCs w:val="24"/>
                          </w:rPr>
                          <w:t>1537</w:t>
                        </w:r>
                      </w:sdtContent>
                    </w:sdt>
                  </w:p>
                </w:tc>
                <w:tc>
                  <w:tcPr>
                    <w:tcW w:w="8312" w:type="dxa"/>
                    <w:hideMark/>
                  </w:tcPr>
                  <w:p w14:paraId="1A92AFE8" w14:textId="6F487514" w:rsidR="002E1047" w:rsidRPr="005575DA" w:rsidRDefault="00621844" w:rsidP="00E35D70">
                    <w:pPr>
                      <w:spacing w:after="240"/>
                      <w:jc w:val="left"/>
                      <w:divId w:val="767386580"/>
                      <w:rPr>
                        <w:rFonts w:ascii="Calibri" w:eastAsia="Times New Roman" w:hAnsi="Calibri" w:cs="Calibri"/>
                        <w:sz w:val="24"/>
                        <w:szCs w:val="24"/>
                      </w:rPr>
                    </w:pPr>
                    <w:sdt>
                      <w:sdtPr>
                        <w:rPr>
                          <w:rFonts w:ascii="Calibri" w:hAnsi="Calibri" w:cs="Calibri"/>
                          <w:sz w:val="24"/>
                          <w:szCs w:val="24"/>
                        </w:rPr>
                        <w:id w:val="-614517872"/>
                      </w:sdtPr>
                      <w:sdtEndPr/>
                      <w:sdtContent>
                        <w:r w:rsidR="005575DA">
                          <w:rPr>
                            <w:rFonts w:ascii="Calibri" w:eastAsia="Times New Roman" w:hAnsi="Calibri" w:cs="Calibri"/>
                            <w:b/>
                            <w:bCs/>
                            <w:sz w:val="24"/>
                            <w:szCs w:val="24"/>
                          </w:rPr>
                          <w:t>MR COCKS</w:t>
                        </w:r>
                        <w:r w:rsidR="002E1047" w:rsidRPr="005575DA">
                          <w:rPr>
                            <w:rFonts w:ascii="Calibri" w:eastAsia="Times New Roman" w:hAnsi="Calibri" w:cs="Calibri"/>
                            <w:sz w:val="24"/>
                            <w:szCs w:val="24"/>
                          </w:rPr>
                          <w:t>: To ask the Treasurer — In relation to the answer to question taken on notice No 11 of the Select Committee on Estimates 2026-2027, (a) can the Minister provide for each year from 2019-2020 to 2024-2025 the number of (</w:t>
                        </w:r>
                        <w:proofErr w:type="spellStart"/>
                        <w:r w:rsidR="002E1047" w:rsidRPr="005575DA">
                          <w:rPr>
                            <w:rFonts w:ascii="Calibri" w:eastAsia="Times New Roman" w:hAnsi="Calibri" w:cs="Calibri"/>
                            <w:sz w:val="24"/>
                            <w:szCs w:val="24"/>
                          </w:rPr>
                          <w:t>i</w:t>
                        </w:r>
                        <w:proofErr w:type="spellEnd"/>
                        <w:r w:rsidR="002E1047" w:rsidRPr="005575DA">
                          <w:rPr>
                            <w:rFonts w:ascii="Calibri" w:eastAsia="Times New Roman" w:hAnsi="Calibri" w:cs="Calibri"/>
                            <w:sz w:val="24"/>
                            <w:szCs w:val="24"/>
                          </w:rPr>
                          <w:t>)</w:t>
                        </w:r>
                        <w:r w:rsidR="00E35D70">
                          <w:rPr>
                            <w:rFonts w:ascii="Calibri" w:eastAsia="Times New Roman" w:hAnsi="Calibri" w:cs="Calibri"/>
                            <w:sz w:val="24"/>
                            <w:szCs w:val="24"/>
                          </w:rPr>
                          <w:t> </w:t>
                        </w:r>
                        <w:r w:rsidR="002E1047" w:rsidRPr="005575DA">
                          <w:rPr>
                            <w:rFonts w:ascii="Calibri" w:eastAsia="Times New Roman" w:hAnsi="Calibri" w:cs="Calibri"/>
                            <w:sz w:val="24"/>
                            <w:szCs w:val="24"/>
                          </w:rPr>
                          <w:t>ACT businesses, (ii) business entries, (iii) business exits and (iv) net growth, (b)</w:t>
                        </w:r>
                        <w:r w:rsidR="00E35D70">
                          <w:rPr>
                            <w:rFonts w:ascii="Calibri" w:eastAsia="Times New Roman" w:hAnsi="Calibri" w:cs="Calibri"/>
                            <w:sz w:val="24"/>
                            <w:szCs w:val="24"/>
                          </w:rPr>
                          <w:t> </w:t>
                        </w:r>
                        <w:r w:rsidR="002E1047" w:rsidRPr="005575DA">
                          <w:rPr>
                            <w:rFonts w:ascii="Calibri" w:eastAsia="Times New Roman" w:hAnsi="Calibri" w:cs="Calibri"/>
                            <w:sz w:val="24"/>
                            <w:szCs w:val="24"/>
                          </w:rPr>
                          <w:t>can the Minister provide the number and proportion of businesses of the net growth in each year that were (</w:t>
                        </w:r>
                        <w:proofErr w:type="spellStart"/>
                        <w:r w:rsidR="002E1047" w:rsidRPr="005575DA">
                          <w:rPr>
                            <w:rFonts w:ascii="Calibri" w:eastAsia="Times New Roman" w:hAnsi="Calibri" w:cs="Calibri"/>
                            <w:sz w:val="24"/>
                            <w:szCs w:val="24"/>
                          </w:rPr>
                          <w:t>i</w:t>
                        </w:r>
                        <w:proofErr w:type="spellEnd"/>
                        <w:r w:rsidR="002E1047" w:rsidRPr="005575DA">
                          <w:rPr>
                            <w:rFonts w:ascii="Calibri" w:eastAsia="Times New Roman" w:hAnsi="Calibri" w:cs="Calibri"/>
                            <w:sz w:val="24"/>
                            <w:szCs w:val="24"/>
                          </w:rPr>
                          <w:t>) non-employing, (ii) employing one to four people, (iii) employing five to 19 people and (iv) employing 20 or more people, (c)</w:t>
                        </w:r>
                        <w:r w:rsidR="00E35D70">
                          <w:rPr>
                            <w:rFonts w:ascii="Calibri" w:eastAsia="Times New Roman" w:hAnsi="Calibri" w:cs="Calibri"/>
                            <w:sz w:val="24"/>
                            <w:szCs w:val="24"/>
                          </w:rPr>
                          <w:t> </w:t>
                        </w:r>
                        <w:r w:rsidR="002E1047" w:rsidRPr="005575DA">
                          <w:rPr>
                            <w:rFonts w:ascii="Calibri" w:eastAsia="Times New Roman" w:hAnsi="Calibri" w:cs="Calibri"/>
                            <w:sz w:val="24"/>
                            <w:szCs w:val="24"/>
                          </w:rPr>
                          <w:t>can the Minister provide the net growth over the same period by annual turnover bands (</w:t>
                        </w:r>
                        <w:proofErr w:type="spellStart"/>
                        <w:r w:rsidR="002E1047" w:rsidRPr="005575DA">
                          <w:rPr>
                            <w:rFonts w:ascii="Calibri" w:eastAsia="Times New Roman" w:hAnsi="Calibri" w:cs="Calibri"/>
                            <w:sz w:val="24"/>
                            <w:szCs w:val="24"/>
                          </w:rPr>
                          <w:t>i</w:t>
                        </w:r>
                        <w:proofErr w:type="spellEnd"/>
                        <w:r w:rsidR="002E1047" w:rsidRPr="005575DA">
                          <w:rPr>
                            <w:rFonts w:ascii="Calibri" w:eastAsia="Times New Roman" w:hAnsi="Calibri" w:cs="Calibri"/>
                            <w:sz w:val="24"/>
                            <w:szCs w:val="24"/>
                          </w:rPr>
                          <w:t>) less than $50,000, (ii)</w:t>
                        </w:r>
                        <w:r w:rsidR="00E35D70">
                          <w:rPr>
                            <w:rFonts w:ascii="Calibri" w:eastAsia="Times New Roman" w:hAnsi="Calibri" w:cs="Calibri"/>
                            <w:sz w:val="24"/>
                            <w:szCs w:val="24"/>
                          </w:rPr>
                          <w:t xml:space="preserve"> </w:t>
                        </w:r>
                        <w:r w:rsidR="002E1047" w:rsidRPr="005575DA">
                          <w:rPr>
                            <w:rFonts w:ascii="Calibri" w:eastAsia="Times New Roman" w:hAnsi="Calibri" w:cs="Calibri"/>
                            <w:sz w:val="24"/>
                            <w:szCs w:val="24"/>
                          </w:rPr>
                          <w:t>$50,000 to $199,999, (iii) $200,000 to $1.999 million, (iv) $2 million to $9.999 million and (v) $10 million or more, (d)</w:t>
                        </w:r>
                        <w:r w:rsidR="00E35D70">
                          <w:rPr>
                            <w:rFonts w:ascii="Calibri" w:eastAsia="Times New Roman" w:hAnsi="Calibri" w:cs="Calibri"/>
                            <w:sz w:val="24"/>
                            <w:szCs w:val="24"/>
                          </w:rPr>
                          <w:t> </w:t>
                        </w:r>
                        <w:r w:rsidR="002E1047" w:rsidRPr="005575DA">
                          <w:rPr>
                            <w:rFonts w:ascii="Calibri" w:eastAsia="Times New Roman" w:hAnsi="Calibri" w:cs="Calibri"/>
                            <w:sz w:val="24"/>
                            <w:szCs w:val="24"/>
                          </w:rPr>
                          <w:t>what proportion of the net increase in ACT businesses since 2019-2020 was attributable to non-employing businesses or businesses employing fewer than five people, (e) what proportion of businesses commencing since 2019-2020 remained operating after (</w:t>
                        </w:r>
                        <w:proofErr w:type="spellStart"/>
                        <w:r w:rsidR="002E1047" w:rsidRPr="005575DA">
                          <w:rPr>
                            <w:rFonts w:ascii="Calibri" w:eastAsia="Times New Roman" w:hAnsi="Calibri" w:cs="Calibri"/>
                            <w:sz w:val="24"/>
                            <w:szCs w:val="24"/>
                          </w:rPr>
                          <w:t>i</w:t>
                        </w:r>
                        <w:proofErr w:type="spellEnd"/>
                        <w:r w:rsidR="002E1047" w:rsidRPr="005575DA">
                          <w:rPr>
                            <w:rFonts w:ascii="Calibri" w:eastAsia="Times New Roman" w:hAnsi="Calibri" w:cs="Calibri"/>
                            <w:sz w:val="24"/>
                            <w:szCs w:val="24"/>
                          </w:rPr>
                          <w:t>) one, (ii) three and (iii) five years where data is available, (f) how many businesses commencing as non-employing subsequently became employing businesses within one and three years, (g) can the Minister provide (</w:t>
                        </w:r>
                        <w:proofErr w:type="spellStart"/>
                        <w:r w:rsidR="002E1047" w:rsidRPr="005575DA">
                          <w:rPr>
                            <w:rFonts w:ascii="Calibri" w:eastAsia="Times New Roman" w:hAnsi="Calibri" w:cs="Calibri"/>
                            <w:sz w:val="24"/>
                            <w:szCs w:val="24"/>
                          </w:rPr>
                          <w:t>i</w:t>
                        </w:r>
                        <w:proofErr w:type="spellEnd"/>
                        <w:r w:rsidR="002E1047" w:rsidRPr="005575DA">
                          <w:rPr>
                            <w:rFonts w:ascii="Calibri" w:eastAsia="Times New Roman" w:hAnsi="Calibri" w:cs="Calibri"/>
                            <w:sz w:val="24"/>
                            <w:szCs w:val="24"/>
                          </w:rPr>
                          <w:t>) entries, (ii)</w:t>
                        </w:r>
                        <w:r w:rsidR="00E35D70">
                          <w:rPr>
                            <w:rFonts w:ascii="Calibri" w:eastAsia="Times New Roman" w:hAnsi="Calibri" w:cs="Calibri"/>
                            <w:sz w:val="24"/>
                            <w:szCs w:val="24"/>
                          </w:rPr>
                          <w:t> </w:t>
                        </w:r>
                        <w:r w:rsidR="002E1047" w:rsidRPr="005575DA">
                          <w:rPr>
                            <w:rFonts w:ascii="Calibri" w:eastAsia="Times New Roman" w:hAnsi="Calibri" w:cs="Calibri"/>
                            <w:sz w:val="24"/>
                            <w:szCs w:val="24"/>
                          </w:rPr>
                          <w:t>exits and (iii) net growth by industry, (h) has Treasury assessed whether the strong growth in headline ACT business numbers identified by Pegasus represents growth in substantive, sustainable employing businesses rather than predominantly sole traders, contractors and micro-businesses; if so, can the Minister provide that assessment.</w:t>
                        </w:r>
                      </w:sdtContent>
                    </w:sdt>
                  </w:p>
                  <w:p w14:paraId="08731434"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tbl>
    <w:p w14:paraId="76641CA5" w14:textId="77777777" w:rsidR="008A6047" w:rsidRDefault="008A6047">
      <w:r>
        <w:br w:type="page"/>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958331521"/>
          <w15:repeatingSection/>
        </w:sdtPr>
        <w:sdtEndPr/>
        <w:sdtContent>
          <w:sdt>
            <w:sdtPr>
              <w:rPr>
                <w:rFonts w:ascii="Calibri" w:hAnsi="Calibri" w:cs="Calibri"/>
                <w:sz w:val="24"/>
                <w:szCs w:val="24"/>
              </w:rPr>
              <w:id w:val="-380556612"/>
              <w:placeholder>
                <w:docPart w:val="31B4D1774D664AA0A88948694FB423AE"/>
              </w:placeholder>
              <w15:repeatingSectionItem/>
            </w:sdtPr>
            <w:sdtEndPr/>
            <w:sdtContent>
              <w:tr w:rsidR="00C63543" w:rsidRPr="005575DA" w14:paraId="654AF3CC" w14:textId="77777777" w:rsidTr="00BC53F1">
                <w:trPr>
                  <w:trHeight w:val="154"/>
                </w:trPr>
                <w:tc>
                  <w:tcPr>
                    <w:tcW w:w="704" w:type="dxa"/>
                    <w:hideMark/>
                  </w:tcPr>
                  <w:p w14:paraId="7E7F576A" w14:textId="4973B142"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702321079"/>
                        <w:placeholder>
                          <w:docPart w:val="D56FFD6425E6460CA29742B5B2A72984"/>
                        </w:placeholder>
                      </w:sdtPr>
                      <w:sdtEndPr/>
                      <w:sdtContent>
                        <w:r w:rsidR="002E1047" w:rsidRPr="005575DA">
                          <w:rPr>
                            <w:rFonts w:ascii="Calibri" w:hAnsi="Calibri" w:cs="Calibri"/>
                            <w:sz w:val="24"/>
                            <w:szCs w:val="24"/>
                          </w:rPr>
                          <w:t>1538</w:t>
                        </w:r>
                      </w:sdtContent>
                    </w:sdt>
                  </w:p>
                </w:tc>
                <w:tc>
                  <w:tcPr>
                    <w:tcW w:w="8312" w:type="dxa"/>
                    <w:hideMark/>
                  </w:tcPr>
                  <w:p w14:paraId="76497AEF" w14:textId="6A5688F6" w:rsidR="002E1047" w:rsidRPr="005575DA" w:rsidRDefault="00621844" w:rsidP="005575DA">
                    <w:pPr>
                      <w:jc w:val="left"/>
                      <w:divId w:val="854154598"/>
                      <w:rPr>
                        <w:rFonts w:ascii="Calibri" w:eastAsia="Times New Roman" w:hAnsi="Calibri" w:cs="Calibri"/>
                        <w:sz w:val="24"/>
                        <w:szCs w:val="24"/>
                      </w:rPr>
                    </w:pPr>
                    <w:sdt>
                      <w:sdtPr>
                        <w:rPr>
                          <w:rFonts w:ascii="Calibri" w:hAnsi="Calibri" w:cs="Calibri"/>
                          <w:sz w:val="24"/>
                          <w:szCs w:val="24"/>
                        </w:rPr>
                        <w:id w:val="-1787488410"/>
                      </w:sdtPr>
                      <w:sdtEndPr/>
                      <w:sdtContent>
                        <w:r w:rsidR="005575DA">
                          <w:rPr>
                            <w:rFonts w:ascii="Calibri" w:eastAsia="Times New Roman" w:hAnsi="Calibri" w:cs="Calibri"/>
                            <w:b/>
                            <w:bCs/>
                            <w:sz w:val="24"/>
                            <w:szCs w:val="24"/>
                          </w:rPr>
                          <w:t>MR BRADDOCK</w:t>
                        </w:r>
                        <w:r w:rsidR="002E1047" w:rsidRPr="005575DA">
                          <w:rPr>
                            <w:rFonts w:ascii="Calibri" w:eastAsia="Times New Roman" w:hAnsi="Calibri" w:cs="Calibri"/>
                            <w:sz w:val="24"/>
                            <w:szCs w:val="24"/>
                          </w:rPr>
                          <w:t xml:space="preserve">: To ask the Treasurer — </w:t>
                        </w:r>
                      </w:sdtContent>
                    </w:sdt>
                  </w:p>
                  <w:p w14:paraId="7BFE25B8" w14:textId="77777777" w:rsidR="002E1047" w:rsidRPr="005575DA" w:rsidRDefault="002E1047" w:rsidP="002E1047">
                    <w:pPr>
                      <w:numPr>
                        <w:ilvl w:val="0"/>
                        <w:numId w:val="45"/>
                      </w:numPr>
                      <w:spacing w:before="100" w:beforeAutospacing="1" w:after="100" w:afterAutospacing="1"/>
                      <w:ind w:left="360"/>
                      <w:jc w:val="left"/>
                      <w:divId w:val="854154598"/>
                      <w:rPr>
                        <w:rFonts w:ascii="Calibri" w:eastAsia="Times New Roman" w:hAnsi="Calibri" w:cs="Calibri"/>
                        <w:sz w:val="24"/>
                        <w:szCs w:val="24"/>
                      </w:rPr>
                    </w:pPr>
                    <w:r w:rsidRPr="005575DA">
                      <w:rPr>
                        <w:rFonts w:ascii="Calibri" w:eastAsia="Times New Roman" w:hAnsi="Calibri" w:cs="Calibri"/>
                        <w:sz w:val="24"/>
                        <w:szCs w:val="24"/>
                      </w:rPr>
                      <w:t>How much is allocated to the Aviation Stimulus Fund in the 2026-2027 Budget.</w:t>
                    </w:r>
                  </w:p>
                  <w:p w14:paraId="5FFA10A2" w14:textId="52C2C9F3" w:rsidR="002E1047" w:rsidRPr="005575DA" w:rsidRDefault="002E1047" w:rsidP="002E1047">
                    <w:pPr>
                      <w:numPr>
                        <w:ilvl w:val="0"/>
                        <w:numId w:val="45"/>
                      </w:numPr>
                      <w:spacing w:before="100" w:beforeAutospacing="1" w:after="100" w:afterAutospacing="1"/>
                      <w:ind w:left="360"/>
                      <w:jc w:val="left"/>
                      <w:divId w:val="854154598"/>
                      <w:rPr>
                        <w:rFonts w:ascii="Calibri" w:eastAsia="Times New Roman" w:hAnsi="Calibri" w:cs="Calibri"/>
                        <w:sz w:val="24"/>
                        <w:szCs w:val="24"/>
                      </w:rPr>
                    </w:pPr>
                    <w:r w:rsidRPr="005575DA">
                      <w:rPr>
                        <w:rFonts w:ascii="Calibri" w:eastAsia="Times New Roman" w:hAnsi="Calibri" w:cs="Calibri"/>
                        <w:sz w:val="24"/>
                        <w:szCs w:val="24"/>
                      </w:rPr>
                      <w:t>How much was spent on the Aviation Stimulus Fund in the financial years (a)</w:t>
                    </w:r>
                    <w:r w:rsidR="008A6047">
                      <w:rPr>
                        <w:rFonts w:ascii="Calibri" w:eastAsia="Times New Roman" w:hAnsi="Calibri" w:cs="Calibri"/>
                        <w:sz w:val="24"/>
                        <w:szCs w:val="24"/>
                      </w:rPr>
                      <w:t> </w:t>
                    </w:r>
                    <w:r w:rsidRPr="005575DA">
                      <w:rPr>
                        <w:rFonts w:ascii="Calibri" w:eastAsia="Times New Roman" w:hAnsi="Calibri" w:cs="Calibri"/>
                        <w:sz w:val="24"/>
                        <w:szCs w:val="24"/>
                      </w:rPr>
                      <w:t>2025-2026, (b) 2024-2023 and (c) 2022-2023.</w:t>
                    </w:r>
                  </w:p>
                  <w:p w14:paraId="175CFC62"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311563940"/>
          <w15:repeatingSection/>
        </w:sdtPr>
        <w:sdtEndPr/>
        <w:sdtContent>
          <w:sdt>
            <w:sdtPr>
              <w:rPr>
                <w:rFonts w:ascii="Calibri" w:hAnsi="Calibri" w:cs="Calibri"/>
                <w:sz w:val="24"/>
                <w:szCs w:val="24"/>
              </w:rPr>
              <w:id w:val="-997727901"/>
              <w:placeholder>
                <w:docPart w:val="31B4D1774D664AA0A88948694FB423AE"/>
              </w:placeholder>
              <w15:repeatingSectionItem/>
            </w:sdtPr>
            <w:sdtEndPr/>
            <w:sdtContent>
              <w:tr w:rsidR="00C63543" w:rsidRPr="005575DA" w14:paraId="7D9C438A" w14:textId="77777777" w:rsidTr="00BC53F1">
                <w:trPr>
                  <w:trHeight w:val="154"/>
                </w:trPr>
                <w:tc>
                  <w:tcPr>
                    <w:tcW w:w="704" w:type="dxa"/>
                    <w:hideMark/>
                  </w:tcPr>
                  <w:p w14:paraId="0777BBCB"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571557639"/>
                        <w:placeholder>
                          <w:docPart w:val="D56FFD6425E6460CA29742B5B2A72984"/>
                        </w:placeholder>
                      </w:sdtPr>
                      <w:sdtEndPr/>
                      <w:sdtContent>
                        <w:r w:rsidR="002E1047" w:rsidRPr="005575DA">
                          <w:rPr>
                            <w:rFonts w:ascii="Calibri" w:hAnsi="Calibri" w:cs="Calibri"/>
                            <w:sz w:val="24"/>
                            <w:szCs w:val="24"/>
                          </w:rPr>
                          <w:t>1539</w:t>
                        </w:r>
                      </w:sdtContent>
                    </w:sdt>
                  </w:p>
                </w:tc>
                <w:tc>
                  <w:tcPr>
                    <w:tcW w:w="8312" w:type="dxa"/>
                    <w:hideMark/>
                  </w:tcPr>
                  <w:p w14:paraId="176C16B1" w14:textId="4C42E724" w:rsidR="002E1047" w:rsidRPr="005575DA" w:rsidRDefault="00621844" w:rsidP="005575DA">
                    <w:pPr>
                      <w:jc w:val="left"/>
                      <w:divId w:val="1530875552"/>
                      <w:rPr>
                        <w:rFonts w:ascii="Calibri" w:eastAsia="Times New Roman" w:hAnsi="Calibri" w:cs="Calibri"/>
                        <w:sz w:val="24"/>
                        <w:szCs w:val="24"/>
                      </w:rPr>
                    </w:pPr>
                    <w:sdt>
                      <w:sdtPr>
                        <w:rPr>
                          <w:rFonts w:ascii="Calibri" w:hAnsi="Calibri" w:cs="Calibri"/>
                          <w:sz w:val="24"/>
                          <w:szCs w:val="24"/>
                        </w:rPr>
                        <w:id w:val="658664309"/>
                      </w:sdtPr>
                      <w:sdtEndPr/>
                      <w:sdtContent>
                        <w:r w:rsidR="005575DA">
                          <w:rPr>
                            <w:rFonts w:ascii="Calibri" w:eastAsia="Times New Roman" w:hAnsi="Calibri" w:cs="Calibri"/>
                            <w:b/>
                            <w:bCs/>
                            <w:sz w:val="24"/>
                            <w:szCs w:val="24"/>
                          </w:rPr>
                          <w:t>MR MILLIGAN</w:t>
                        </w:r>
                        <w:r w:rsidR="002E1047" w:rsidRPr="005575DA">
                          <w:rPr>
                            <w:rFonts w:ascii="Calibri" w:eastAsia="Times New Roman" w:hAnsi="Calibri" w:cs="Calibri"/>
                            <w:sz w:val="24"/>
                            <w:szCs w:val="24"/>
                          </w:rPr>
                          <w:t xml:space="preserve">: To ask the Minister for Sport and Recreation — </w:t>
                        </w:r>
                      </w:sdtContent>
                    </w:sdt>
                  </w:p>
                  <w:p w14:paraId="28AF43C4" w14:textId="0C865406" w:rsidR="002E1047" w:rsidRPr="005575DA" w:rsidRDefault="002E1047" w:rsidP="002E1047">
                    <w:pPr>
                      <w:numPr>
                        <w:ilvl w:val="0"/>
                        <w:numId w:val="46"/>
                      </w:numPr>
                      <w:spacing w:before="100" w:beforeAutospacing="1" w:after="100" w:afterAutospacing="1"/>
                      <w:ind w:left="360"/>
                      <w:jc w:val="left"/>
                      <w:divId w:val="1530875552"/>
                      <w:rPr>
                        <w:rFonts w:ascii="Calibri" w:eastAsia="Times New Roman" w:hAnsi="Calibri" w:cs="Calibri"/>
                        <w:sz w:val="24"/>
                        <w:szCs w:val="24"/>
                      </w:rPr>
                    </w:pPr>
                    <w:r w:rsidRPr="005575DA">
                      <w:rPr>
                        <w:rFonts w:ascii="Calibri" w:eastAsia="Times New Roman" w:hAnsi="Calibri" w:cs="Calibri"/>
                        <w:sz w:val="24"/>
                        <w:szCs w:val="24"/>
                      </w:rPr>
                      <w:t>What proposals has the Government (a) received, (b) developed and (c)</w:t>
                    </w:r>
                    <w:r w:rsidR="008A6047">
                      <w:rPr>
                        <w:rFonts w:ascii="Calibri" w:eastAsia="Times New Roman" w:hAnsi="Calibri" w:cs="Calibri"/>
                        <w:sz w:val="24"/>
                        <w:szCs w:val="24"/>
                      </w:rPr>
                      <w:t> </w:t>
                    </w:r>
                    <w:r w:rsidRPr="005575DA">
                      <w:rPr>
                        <w:rFonts w:ascii="Calibri" w:eastAsia="Times New Roman" w:hAnsi="Calibri" w:cs="Calibri"/>
                        <w:sz w:val="24"/>
                        <w:szCs w:val="24"/>
                      </w:rPr>
                      <w:t>considered for new or expanded water-based sporting, recreational, tourism or entertainment events since 1 January 2010.</w:t>
                    </w:r>
                  </w:p>
                  <w:p w14:paraId="66C78A45" w14:textId="77777777" w:rsidR="002E1047" w:rsidRPr="005575DA" w:rsidRDefault="002E1047" w:rsidP="002E1047">
                    <w:pPr>
                      <w:numPr>
                        <w:ilvl w:val="0"/>
                        <w:numId w:val="46"/>
                      </w:numPr>
                      <w:spacing w:before="100" w:beforeAutospacing="1" w:after="100" w:afterAutospacing="1"/>
                      <w:ind w:left="360"/>
                      <w:jc w:val="left"/>
                      <w:divId w:val="1530875552"/>
                      <w:rPr>
                        <w:rFonts w:ascii="Calibri" w:eastAsia="Times New Roman" w:hAnsi="Calibri" w:cs="Calibri"/>
                        <w:sz w:val="24"/>
                        <w:szCs w:val="24"/>
                      </w:rPr>
                    </w:pPr>
                    <w:r w:rsidRPr="005575DA">
                      <w:rPr>
                        <w:rFonts w:ascii="Calibri" w:eastAsia="Times New Roman" w:hAnsi="Calibri" w:cs="Calibri"/>
                        <w:sz w:val="24"/>
                        <w:szCs w:val="24"/>
                      </w:rPr>
                      <w:t>What activity or event was proposed for each proposal referred to in part (1), including, (a) which water body was proposed, (b) who proposed it, (c) which ACT Government entities considered it, (d) what safety, environmental, infrastructure or regulatory issues were identified and (e) what was the outcome.</w:t>
                    </w:r>
                  </w:p>
                  <w:p w14:paraId="101071A1" w14:textId="1F8DDB9F" w:rsidR="002E1047" w:rsidRPr="005575DA" w:rsidRDefault="002E1047" w:rsidP="002E1047">
                    <w:pPr>
                      <w:numPr>
                        <w:ilvl w:val="0"/>
                        <w:numId w:val="46"/>
                      </w:numPr>
                      <w:spacing w:before="100" w:beforeAutospacing="1" w:after="100" w:afterAutospacing="1"/>
                      <w:ind w:left="360"/>
                      <w:jc w:val="left"/>
                      <w:divId w:val="1530875552"/>
                      <w:rPr>
                        <w:rFonts w:ascii="Calibri" w:eastAsia="Times New Roman" w:hAnsi="Calibri" w:cs="Calibri"/>
                        <w:sz w:val="24"/>
                        <w:szCs w:val="24"/>
                      </w:rPr>
                    </w:pPr>
                    <w:r w:rsidRPr="005575DA">
                      <w:rPr>
                        <w:rFonts w:ascii="Calibri" w:eastAsia="Times New Roman" w:hAnsi="Calibri" w:cs="Calibri"/>
                        <w:sz w:val="24"/>
                        <w:szCs w:val="24"/>
                      </w:rPr>
                      <w:t>Has the Government undertaken, received or participated in any proposal, correspondence, meeting, assessment or feasibility work concerning (a)</w:t>
                    </w:r>
                    <w:r w:rsidR="008A6047">
                      <w:rPr>
                        <w:rFonts w:ascii="Calibri" w:eastAsia="Times New Roman" w:hAnsi="Calibri" w:cs="Calibri"/>
                        <w:sz w:val="24"/>
                        <w:szCs w:val="24"/>
                      </w:rPr>
                      <w:t> </w:t>
                    </w:r>
                    <w:r w:rsidRPr="005575DA">
                      <w:rPr>
                        <w:rFonts w:ascii="Calibri" w:eastAsia="Times New Roman" w:hAnsi="Calibri" w:cs="Calibri"/>
                        <w:sz w:val="24"/>
                        <w:szCs w:val="24"/>
                      </w:rPr>
                      <w:t>returning the Birdman Rally to Lake Burley Griffin, (b) hosting SailGP on Lake Burley Griffin, (c) another major sailing event and (d) any other major water-based sporting or recreational event.</w:t>
                    </w:r>
                  </w:p>
                  <w:p w14:paraId="61E3EAEE" w14:textId="77777777" w:rsidR="002E1047" w:rsidRPr="005575DA" w:rsidRDefault="002E1047" w:rsidP="002E1047">
                    <w:pPr>
                      <w:numPr>
                        <w:ilvl w:val="0"/>
                        <w:numId w:val="46"/>
                      </w:numPr>
                      <w:spacing w:before="100" w:beforeAutospacing="1" w:after="100" w:afterAutospacing="1"/>
                      <w:ind w:left="360"/>
                      <w:jc w:val="left"/>
                      <w:divId w:val="1530875552"/>
                      <w:rPr>
                        <w:rFonts w:ascii="Calibri" w:eastAsia="Times New Roman" w:hAnsi="Calibri" w:cs="Calibri"/>
                        <w:sz w:val="24"/>
                        <w:szCs w:val="24"/>
                      </w:rPr>
                    </w:pPr>
                    <w:r w:rsidRPr="005575DA">
                      <w:rPr>
                        <w:rFonts w:ascii="Calibri" w:eastAsia="Times New Roman" w:hAnsi="Calibri" w:cs="Calibri"/>
                        <w:sz w:val="24"/>
                        <w:szCs w:val="24"/>
                      </w:rPr>
                      <w:t>What (a) discussions have occurred with the National Capital Authority or Commonwealth, (b) feasibility work has occurred, (c) infrastructure or regulatory barriers have been identified, (d) economic, tourism or community benefits have been assessed and (e) is the current status for each matter referred to in part (3).</w:t>
                    </w:r>
                  </w:p>
                  <w:p w14:paraId="7FB88433" w14:textId="2C180310" w:rsidR="002E1047" w:rsidRPr="005575DA" w:rsidRDefault="002E1047" w:rsidP="002E1047">
                    <w:pPr>
                      <w:numPr>
                        <w:ilvl w:val="0"/>
                        <w:numId w:val="46"/>
                      </w:numPr>
                      <w:spacing w:before="100" w:beforeAutospacing="1" w:after="100" w:afterAutospacing="1"/>
                      <w:ind w:left="360"/>
                      <w:jc w:val="left"/>
                      <w:divId w:val="1530875552"/>
                      <w:rPr>
                        <w:rFonts w:ascii="Calibri" w:eastAsia="Times New Roman" w:hAnsi="Calibri" w:cs="Calibri"/>
                        <w:sz w:val="24"/>
                        <w:szCs w:val="24"/>
                      </w:rPr>
                    </w:pPr>
                    <w:r w:rsidRPr="005575DA">
                      <w:rPr>
                        <w:rFonts w:ascii="Calibri" w:eastAsia="Times New Roman" w:hAnsi="Calibri" w:cs="Calibri"/>
                        <w:sz w:val="24"/>
                        <w:szCs w:val="24"/>
                      </w:rPr>
                      <w:t>Has the Government undertaken a whole-of-ACT assessment of whether Canberra</w:t>
                    </w:r>
                    <w:r w:rsidR="00523A65">
                      <w:rPr>
                        <w:rFonts w:ascii="Calibri" w:eastAsia="Times New Roman" w:hAnsi="Calibri" w:cs="Calibri"/>
                        <w:sz w:val="24"/>
                        <w:szCs w:val="24"/>
                      </w:rPr>
                      <w:t>’</w:t>
                    </w:r>
                    <w:r w:rsidRPr="005575DA">
                      <w:rPr>
                        <w:rFonts w:ascii="Calibri" w:eastAsia="Times New Roman" w:hAnsi="Calibri" w:cs="Calibri"/>
                        <w:sz w:val="24"/>
                        <w:szCs w:val="24"/>
                      </w:rPr>
                      <w:t>s waterways are being fully utilised for recreation, sport and major events; if not, why not.</w:t>
                    </w:r>
                  </w:p>
                  <w:p w14:paraId="64B48D44"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828121019"/>
          <w15:repeatingSection/>
        </w:sdtPr>
        <w:sdtEndPr/>
        <w:sdtContent>
          <w:sdt>
            <w:sdtPr>
              <w:rPr>
                <w:rFonts w:ascii="Calibri" w:hAnsi="Calibri" w:cs="Calibri"/>
                <w:sz w:val="24"/>
                <w:szCs w:val="24"/>
              </w:rPr>
              <w:id w:val="958075350"/>
              <w:placeholder>
                <w:docPart w:val="31B4D1774D664AA0A88948694FB423AE"/>
              </w:placeholder>
              <w15:repeatingSectionItem/>
            </w:sdtPr>
            <w:sdtEndPr/>
            <w:sdtContent>
              <w:tr w:rsidR="00C63543" w:rsidRPr="005575DA" w14:paraId="27593475" w14:textId="77777777" w:rsidTr="00BC53F1">
                <w:trPr>
                  <w:trHeight w:val="154"/>
                </w:trPr>
                <w:tc>
                  <w:tcPr>
                    <w:tcW w:w="704" w:type="dxa"/>
                    <w:hideMark/>
                  </w:tcPr>
                  <w:p w14:paraId="6ED7FD2A"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683827095"/>
                        <w:placeholder>
                          <w:docPart w:val="D56FFD6425E6460CA29742B5B2A72984"/>
                        </w:placeholder>
                      </w:sdtPr>
                      <w:sdtEndPr/>
                      <w:sdtContent>
                        <w:r w:rsidR="002E1047" w:rsidRPr="005575DA">
                          <w:rPr>
                            <w:rFonts w:ascii="Calibri" w:hAnsi="Calibri" w:cs="Calibri"/>
                            <w:sz w:val="24"/>
                            <w:szCs w:val="24"/>
                          </w:rPr>
                          <w:t>1540</w:t>
                        </w:r>
                      </w:sdtContent>
                    </w:sdt>
                  </w:p>
                </w:tc>
                <w:tc>
                  <w:tcPr>
                    <w:tcW w:w="8312" w:type="dxa"/>
                    <w:hideMark/>
                  </w:tcPr>
                  <w:p w14:paraId="6F183428" w14:textId="1B370F90" w:rsidR="002E1047" w:rsidRPr="005575DA" w:rsidRDefault="00621844" w:rsidP="005575DA">
                    <w:pPr>
                      <w:jc w:val="left"/>
                      <w:divId w:val="1770344012"/>
                      <w:rPr>
                        <w:rFonts w:ascii="Calibri" w:eastAsia="Times New Roman" w:hAnsi="Calibri" w:cs="Calibri"/>
                        <w:sz w:val="24"/>
                        <w:szCs w:val="24"/>
                      </w:rPr>
                    </w:pPr>
                    <w:sdt>
                      <w:sdtPr>
                        <w:rPr>
                          <w:rFonts w:ascii="Calibri" w:hAnsi="Calibri" w:cs="Calibri"/>
                          <w:sz w:val="24"/>
                          <w:szCs w:val="24"/>
                        </w:rPr>
                        <w:id w:val="-1750807354"/>
                      </w:sdtPr>
                      <w:sdtEndPr/>
                      <w:sdtContent>
                        <w:r w:rsidR="005575DA">
                          <w:rPr>
                            <w:rFonts w:ascii="Calibri" w:eastAsia="Times New Roman" w:hAnsi="Calibri" w:cs="Calibri"/>
                            <w:b/>
                            <w:bCs/>
                            <w:sz w:val="24"/>
                            <w:szCs w:val="24"/>
                          </w:rPr>
                          <w:t>MS CLAY</w:t>
                        </w:r>
                        <w:r w:rsidR="002E1047" w:rsidRPr="005575DA">
                          <w:rPr>
                            <w:rFonts w:ascii="Calibri" w:eastAsia="Times New Roman" w:hAnsi="Calibri" w:cs="Calibri"/>
                            <w:sz w:val="24"/>
                            <w:szCs w:val="24"/>
                          </w:rPr>
                          <w:t xml:space="preserve">: To ask the Minister for Education — </w:t>
                        </w:r>
                      </w:sdtContent>
                    </w:sdt>
                  </w:p>
                  <w:p w14:paraId="0E95E522" w14:textId="77777777" w:rsidR="002E1047" w:rsidRPr="005575DA" w:rsidRDefault="002E1047" w:rsidP="002E1047">
                    <w:pPr>
                      <w:numPr>
                        <w:ilvl w:val="0"/>
                        <w:numId w:val="47"/>
                      </w:numPr>
                      <w:spacing w:before="100" w:beforeAutospacing="1" w:after="100" w:afterAutospacing="1"/>
                      <w:ind w:left="360"/>
                      <w:jc w:val="left"/>
                      <w:divId w:val="1770344012"/>
                      <w:rPr>
                        <w:rFonts w:ascii="Calibri" w:eastAsia="Times New Roman" w:hAnsi="Calibri" w:cs="Calibri"/>
                        <w:sz w:val="24"/>
                        <w:szCs w:val="24"/>
                      </w:rPr>
                    </w:pPr>
                    <w:r w:rsidRPr="005575DA">
                      <w:rPr>
                        <w:rFonts w:ascii="Calibri" w:eastAsia="Times New Roman" w:hAnsi="Calibri" w:cs="Calibri"/>
                        <w:sz w:val="24"/>
                        <w:szCs w:val="24"/>
                      </w:rPr>
                      <w:t xml:space="preserve">How many preschool places have been made available in total for </w:t>
                    </w:r>
                    <w:proofErr w:type="spellStart"/>
                    <w:r w:rsidRPr="005575DA">
                      <w:rPr>
                        <w:rFonts w:ascii="Calibri" w:eastAsia="Times New Roman" w:hAnsi="Calibri" w:cs="Calibri"/>
                        <w:sz w:val="24"/>
                        <w:szCs w:val="24"/>
                      </w:rPr>
                      <w:t>Strathnairn</w:t>
                    </w:r>
                    <w:proofErr w:type="spellEnd"/>
                    <w:r w:rsidRPr="005575DA">
                      <w:rPr>
                        <w:rFonts w:ascii="Calibri" w:eastAsia="Times New Roman" w:hAnsi="Calibri" w:cs="Calibri"/>
                        <w:sz w:val="24"/>
                        <w:szCs w:val="24"/>
                      </w:rPr>
                      <w:t xml:space="preserve"> School.</w:t>
                    </w:r>
                  </w:p>
                  <w:p w14:paraId="278413E8" w14:textId="5172045A" w:rsidR="002E1047" w:rsidRPr="005575DA" w:rsidRDefault="002E1047" w:rsidP="002E1047">
                    <w:pPr>
                      <w:numPr>
                        <w:ilvl w:val="0"/>
                        <w:numId w:val="47"/>
                      </w:numPr>
                      <w:spacing w:before="100" w:beforeAutospacing="1" w:after="100" w:afterAutospacing="1"/>
                      <w:ind w:left="360"/>
                      <w:jc w:val="left"/>
                      <w:divId w:val="1770344012"/>
                      <w:rPr>
                        <w:rFonts w:ascii="Calibri" w:eastAsia="Times New Roman" w:hAnsi="Calibri" w:cs="Calibri"/>
                        <w:sz w:val="24"/>
                        <w:szCs w:val="24"/>
                      </w:rPr>
                    </w:pPr>
                    <w:r w:rsidRPr="005575DA">
                      <w:rPr>
                        <w:rFonts w:ascii="Calibri" w:eastAsia="Times New Roman" w:hAnsi="Calibri" w:cs="Calibri"/>
                        <w:sz w:val="24"/>
                        <w:szCs w:val="24"/>
                      </w:rPr>
                      <w:t xml:space="preserve">How many homes does </w:t>
                    </w:r>
                    <w:proofErr w:type="spellStart"/>
                    <w:r w:rsidRPr="005575DA">
                      <w:rPr>
                        <w:rFonts w:ascii="Calibri" w:eastAsia="Times New Roman" w:hAnsi="Calibri" w:cs="Calibri"/>
                        <w:sz w:val="24"/>
                        <w:szCs w:val="24"/>
                      </w:rPr>
                      <w:t>Strathnairn</w:t>
                    </w:r>
                    <w:proofErr w:type="spellEnd"/>
                    <w:r w:rsidRPr="005575DA">
                      <w:rPr>
                        <w:rFonts w:ascii="Calibri" w:eastAsia="Times New Roman" w:hAnsi="Calibri" w:cs="Calibri"/>
                        <w:sz w:val="24"/>
                        <w:szCs w:val="24"/>
                      </w:rPr>
                      <w:t xml:space="preserve"> School (a) currently serve and (b) expect to serve in ten years</w:t>
                    </w:r>
                    <w:r w:rsidR="00523A65">
                      <w:rPr>
                        <w:rFonts w:ascii="Calibri" w:eastAsia="Times New Roman" w:hAnsi="Calibri" w:cs="Calibri"/>
                        <w:sz w:val="24"/>
                        <w:szCs w:val="24"/>
                      </w:rPr>
                      <w:t>’</w:t>
                    </w:r>
                    <w:r w:rsidRPr="005575DA">
                      <w:rPr>
                        <w:rFonts w:ascii="Calibri" w:eastAsia="Times New Roman" w:hAnsi="Calibri" w:cs="Calibri"/>
                        <w:sz w:val="24"/>
                        <w:szCs w:val="24"/>
                      </w:rPr>
                      <w:t xml:space="preserve"> time.</w:t>
                    </w:r>
                  </w:p>
                  <w:p w14:paraId="10FC7ADC" w14:textId="77777777" w:rsidR="002E1047" w:rsidRPr="005575DA" w:rsidRDefault="002E1047" w:rsidP="002E1047">
                    <w:pPr>
                      <w:numPr>
                        <w:ilvl w:val="0"/>
                        <w:numId w:val="47"/>
                      </w:numPr>
                      <w:spacing w:before="100" w:beforeAutospacing="1" w:after="100" w:afterAutospacing="1"/>
                      <w:ind w:left="360"/>
                      <w:jc w:val="left"/>
                      <w:divId w:val="1770344012"/>
                      <w:rPr>
                        <w:rFonts w:ascii="Calibri" w:eastAsia="Times New Roman" w:hAnsi="Calibri" w:cs="Calibri"/>
                        <w:sz w:val="24"/>
                        <w:szCs w:val="24"/>
                      </w:rPr>
                    </w:pPr>
                    <w:r w:rsidRPr="005575DA">
                      <w:rPr>
                        <w:rFonts w:ascii="Calibri" w:eastAsia="Times New Roman" w:hAnsi="Calibri" w:cs="Calibri"/>
                        <w:sz w:val="24"/>
                        <w:szCs w:val="24"/>
                      </w:rPr>
                      <w:t xml:space="preserve">How many families have sought a preschool place at </w:t>
                    </w:r>
                    <w:proofErr w:type="spellStart"/>
                    <w:r w:rsidRPr="005575DA">
                      <w:rPr>
                        <w:rFonts w:ascii="Calibri" w:eastAsia="Times New Roman" w:hAnsi="Calibri" w:cs="Calibri"/>
                        <w:sz w:val="24"/>
                        <w:szCs w:val="24"/>
                      </w:rPr>
                      <w:t>Strathnairn</w:t>
                    </w:r>
                    <w:proofErr w:type="spellEnd"/>
                    <w:r w:rsidRPr="005575DA">
                      <w:rPr>
                        <w:rFonts w:ascii="Calibri" w:eastAsia="Times New Roman" w:hAnsi="Calibri" w:cs="Calibri"/>
                        <w:sz w:val="24"/>
                        <w:szCs w:val="24"/>
                      </w:rPr>
                      <w:t xml:space="preserve"> School.</w:t>
                    </w:r>
                  </w:p>
                  <w:p w14:paraId="4101F9A7" w14:textId="77777777" w:rsidR="002E1047" w:rsidRPr="005575DA" w:rsidRDefault="002E1047" w:rsidP="002E1047">
                    <w:pPr>
                      <w:numPr>
                        <w:ilvl w:val="0"/>
                        <w:numId w:val="47"/>
                      </w:numPr>
                      <w:spacing w:before="100" w:beforeAutospacing="1" w:after="100" w:afterAutospacing="1"/>
                      <w:ind w:left="360"/>
                      <w:jc w:val="left"/>
                      <w:divId w:val="1770344012"/>
                      <w:rPr>
                        <w:rFonts w:ascii="Calibri" w:eastAsia="Times New Roman" w:hAnsi="Calibri" w:cs="Calibri"/>
                        <w:sz w:val="24"/>
                        <w:szCs w:val="24"/>
                      </w:rPr>
                    </w:pPr>
                    <w:r w:rsidRPr="005575DA">
                      <w:rPr>
                        <w:rFonts w:ascii="Calibri" w:eastAsia="Times New Roman" w:hAnsi="Calibri" w:cs="Calibri"/>
                        <w:sz w:val="24"/>
                        <w:szCs w:val="24"/>
                      </w:rPr>
                      <w:t xml:space="preserve">How many families and children have been turned away from a preschool place at </w:t>
                    </w:r>
                    <w:proofErr w:type="spellStart"/>
                    <w:r w:rsidRPr="005575DA">
                      <w:rPr>
                        <w:rFonts w:ascii="Calibri" w:eastAsia="Times New Roman" w:hAnsi="Calibri" w:cs="Calibri"/>
                        <w:sz w:val="24"/>
                        <w:szCs w:val="24"/>
                      </w:rPr>
                      <w:t>Strathnairn</w:t>
                    </w:r>
                    <w:proofErr w:type="spellEnd"/>
                    <w:r w:rsidRPr="005575DA">
                      <w:rPr>
                        <w:rFonts w:ascii="Calibri" w:eastAsia="Times New Roman" w:hAnsi="Calibri" w:cs="Calibri"/>
                        <w:sz w:val="24"/>
                        <w:szCs w:val="24"/>
                      </w:rPr>
                      <w:t xml:space="preserve"> School.</w:t>
                    </w:r>
                  </w:p>
                  <w:p w14:paraId="03D34A32" w14:textId="77777777" w:rsidR="002E1047" w:rsidRPr="005575DA" w:rsidRDefault="002E1047" w:rsidP="002E1047">
                    <w:pPr>
                      <w:numPr>
                        <w:ilvl w:val="0"/>
                        <w:numId w:val="47"/>
                      </w:numPr>
                      <w:spacing w:before="100" w:beforeAutospacing="1" w:after="100" w:afterAutospacing="1"/>
                      <w:ind w:left="360"/>
                      <w:jc w:val="left"/>
                      <w:divId w:val="1770344012"/>
                      <w:rPr>
                        <w:rFonts w:ascii="Calibri" w:eastAsia="Times New Roman" w:hAnsi="Calibri" w:cs="Calibri"/>
                        <w:sz w:val="24"/>
                        <w:szCs w:val="24"/>
                      </w:rPr>
                    </w:pPr>
                    <w:r w:rsidRPr="005575DA">
                      <w:rPr>
                        <w:rFonts w:ascii="Calibri" w:eastAsia="Times New Roman" w:hAnsi="Calibri" w:cs="Calibri"/>
                        <w:sz w:val="24"/>
                        <w:szCs w:val="24"/>
                      </w:rPr>
                      <w:t xml:space="preserve">What are the options for children living in </w:t>
                    </w:r>
                    <w:proofErr w:type="spellStart"/>
                    <w:r w:rsidRPr="005575DA">
                      <w:rPr>
                        <w:rFonts w:ascii="Calibri" w:eastAsia="Times New Roman" w:hAnsi="Calibri" w:cs="Calibri"/>
                        <w:sz w:val="24"/>
                        <w:szCs w:val="24"/>
                      </w:rPr>
                      <w:t>Strathnairn</w:t>
                    </w:r>
                    <w:proofErr w:type="spellEnd"/>
                    <w:r w:rsidRPr="005575DA">
                      <w:rPr>
                        <w:rFonts w:ascii="Calibri" w:eastAsia="Times New Roman" w:hAnsi="Calibri" w:cs="Calibri"/>
                        <w:sz w:val="24"/>
                        <w:szCs w:val="24"/>
                      </w:rPr>
                      <w:t xml:space="preserve"> and </w:t>
                    </w:r>
                    <w:proofErr w:type="spellStart"/>
                    <w:r w:rsidRPr="005575DA">
                      <w:rPr>
                        <w:rFonts w:ascii="Calibri" w:eastAsia="Times New Roman" w:hAnsi="Calibri" w:cs="Calibri"/>
                        <w:sz w:val="24"/>
                        <w:szCs w:val="24"/>
                      </w:rPr>
                      <w:t>Ginninderry</w:t>
                    </w:r>
                    <w:proofErr w:type="spellEnd"/>
                    <w:r w:rsidRPr="005575DA">
                      <w:rPr>
                        <w:rFonts w:ascii="Calibri" w:eastAsia="Times New Roman" w:hAnsi="Calibri" w:cs="Calibri"/>
                        <w:sz w:val="24"/>
                        <w:szCs w:val="24"/>
                      </w:rPr>
                      <w:t xml:space="preserve"> who are turned away from a preschool place at </w:t>
                    </w:r>
                    <w:proofErr w:type="spellStart"/>
                    <w:r w:rsidRPr="005575DA">
                      <w:rPr>
                        <w:rFonts w:ascii="Calibri" w:eastAsia="Times New Roman" w:hAnsi="Calibri" w:cs="Calibri"/>
                        <w:sz w:val="24"/>
                        <w:szCs w:val="24"/>
                      </w:rPr>
                      <w:t>Strathnairn</w:t>
                    </w:r>
                    <w:proofErr w:type="spellEnd"/>
                    <w:r w:rsidRPr="005575DA">
                      <w:rPr>
                        <w:rFonts w:ascii="Calibri" w:eastAsia="Times New Roman" w:hAnsi="Calibri" w:cs="Calibri"/>
                        <w:sz w:val="24"/>
                        <w:szCs w:val="24"/>
                      </w:rPr>
                      <w:t xml:space="preserve"> School.</w:t>
                    </w:r>
                  </w:p>
                  <w:p w14:paraId="5BD2216D"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tbl>
    <w:p w14:paraId="3DFC0379" w14:textId="77777777" w:rsidR="008A6047" w:rsidRDefault="008A6047">
      <w:r>
        <w:br w:type="page"/>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268316558"/>
          <w15:repeatingSection/>
        </w:sdtPr>
        <w:sdtEndPr/>
        <w:sdtContent>
          <w:sdt>
            <w:sdtPr>
              <w:rPr>
                <w:rFonts w:ascii="Calibri" w:hAnsi="Calibri" w:cs="Calibri"/>
                <w:sz w:val="24"/>
                <w:szCs w:val="24"/>
              </w:rPr>
              <w:id w:val="1738200628"/>
              <w:placeholder>
                <w:docPart w:val="31B4D1774D664AA0A88948694FB423AE"/>
              </w:placeholder>
              <w15:repeatingSectionItem/>
            </w:sdtPr>
            <w:sdtEndPr/>
            <w:sdtContent>
              <w:tr w:rsidR="00C63543" w:rsidRPr="005575DA" w14:paraId="2862FF99" w14:textId="77777777" w:rsidTr="00BC53F1">
                <w:trPr>
                  <w:trHeight w:val="154"/>
                </w:trPr>
                <w:tc>
                  <w:tcPr>
                    <w:tcW w:w="704" w:type="dxa"/>
                    <w:hideMark/>
                  </w:tcPr>
                  <w:p w14:paraId="243E2886" w14:textId="24D5ED44"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269770668"/>
                        <w:placeholder>
                          <w:docPart w:val="D56FFD6425E6460CA29742B5B2A72984"/>
                        </w:placeholder>
                      </w:sdtPr>
                      <w:sdtEndPr/>
                      <w:sdtContent>
                        <w:r w:rsidR="002E1047" w:rsidRPr="005575DA">
                          <w:rPr>
                            <w:rFonts w:ascii="Calibri" w:hAnsi="Calibri" w:cs="Calibri"/>
                            <w:sz w:val="24"/>
                            <w:szCs w:val="24"/>
                          </w:rPr>
                          <w:t>1541</w:t>
                        </w:r>
                      </w:sdtContent>
                    </w:sdt>
                  </w:p>
                </w:tc>
                <w:tc>
                  <w:tcPr>
                    <w:tcW w:w="8312" w:type="dxa"/>
                    <w:hideMark/>
                  </w:tcPr>
                  <w:p w14:paraId="7FA5631C" w14:textId="2B186CB3" w:rsidR="002E1047" w:rsidRPr="005575DA" w:rsidRDefault="00621844" w:rsidP="005575DA">
                    <w:pPr>
                      <w:jc w:val="left"/>
                      <w:divId w:val="1325162156"/>
                      <w:rPr>
                        <w:rFonts w:ascii="Calibri" w:eastAsia="Times New Roman" w:hAnsi="Calibri" w:cs="Calibri"/>
                        <w:sz w:val="24"/>
                        <w:szCs w:val="24"/>
                      </w:rPr>
                    </w:pPr>
                    <w:sdt>
                      <w:sdtPr>
                        <w:rPr>
                          <w:rFonts w:ascii="Calibri" w:hAnsi="Calibri" w:cs="Calibri"/>
                          <w:sz w:val="24"/>
                          <w:szCs w:val="24"/>
                        </w:rPr>
                        <w:id w:val="864021866"/>
                      </w:sdtPr>
                      <w:sdtEndPr/>
                      <w:sdtContent>
                        <w:r w:rsidR="005575DA">
                          <w:rPr>
                            <w:rFonts w:ascii="Calibri" w:eastAsia="Times New Roman" w:hAnsi="Calibri" w:cs="Calibri"/>
                            <w:b/>
                            <w:bCs/>
                            <w:sz w:val="24"/>
                            <w:szCs w:val="24"/>
                          </w:rPr>
                          <w:t>MR CAIN</w:t>
                        </w:r>
                        <w:r w:rsidR="002E1047" w:rsidRPr="005575DA">
                          <w:rPr>
                            <w:rFonts w:ascii="Calibri" w:eastAsia="Times New Roman" w:hAnsi="Calibri" w:cs="Calibri"/>
                            <w:sz w:val="24"/>
                            <w:szCs w:val="24"/>
                          </w:rPr>
                          <w:t xml:space="preserve">: To ask the Minister for City and Government Services — </w:t>
                        </w:r>
                      </w:sdtContent>
                    </w:sdt>
                  </w:p>
                  <w:p w14:paraId="06D81F7D" w14:textId="0C7A0139" w:rsidR="002E1047" w:rsidRPr="005575DA" w:rsidRDefault="002E1047" w:rsidP="002E1047">
                    <w:pPr>
                      <w:numPr>
                        <w:ilvl w:val="0"/>
                        <w:numId w:val="48"/>
                      </w:numPr>
                      <w:spacing w:before="100" w:beforeAutospacing="1" w:after="100" w:afterAutospacing="1"/>
                      <w:ind w:left="360"/>
                      <w:jc w:val="left"/>
                      <w:divId w:val="1325162156"/>
                      <w:rPr>
                        <w:rFonts w:ascii="Calibri" w:eastAsia="Times New Roman" w:hAnsi="Calibri" w:cs="Calibri"/>
                        <w:sz w:val="24"/>
                        <w:szCs w:val="24"/>
                      </w:rPr>
                    </w:pPr>
                    <w:r w:rsidRPr="005575DA">
                      <w:rPr>
                        <w:rFonts w:ascii="Calibri" w:eastAsia="Times New Roman" w:hAnsi="Calibri" w:cs="Calibri"/>
                        <w:sz w:val="24"/>
                        <w:szCs w:val="24"/>
                      </w:rPr>
                      <w:t xml:space="preserve">What was the total monetary value of all positive balances held across Access </w:t>
                    </w:r>
                    <w:r w:rsidRPr="008A6047">
                      <w:rPr>
                        <w:rFonts w:ascii="Calibri" w:eastAsia="Times New Roman" w:hAnsi="Calibri" w:cs="Calibri"/>
                        <w:spacing w:val="-2"/>
                        <w:sz w:val="24"/>
                        <w:szCs w:val="24"/>
                      </w:rPr>
                      <w:t xml:space="preserve">Canberra client accounts, not limited to vehicle registration credits, as </w:t>
                    </w:r>
                    <w:proofErr w:type="gramStart"/>
                    <w:r w:rsidRPr="008A6047">
                      <w:rPr>
                        <w:rFonts w:ascii="Calibri" w:eastAsia="Times New Roman" w:hAnsi="Calibri" w:cs="Calibri"/>
                        <w:spacing w:val="-2"/>
                        <w:sz w:val="24"/>
                        <w:szCs w:val="24"/>
                      </w:rPr>
                      <w:t>at</w:t>
                    </w:r>
                    <w:proofErr w:type="gramEnd"/>
                    <w:r w:rsidRPr="008A6047">
                      <w:rPr>
                        <w:rFonts w:ascii="Calibri" w:eastAsia="Times New Roman" w:hAnsi="Calibri" w:cs="Calibri"/>
                        <w:spacing w:val="-2"/>
                        <w:sz w:val="24"/>
                        <w:szCs w:val="24"/>
                      </w:rPr>
                      <w:t xml:space="preserve"> 30</w:t>
                    </w:r>
                    <w:r w:rsidR="008A6047" w:rsidRPr="008A6047">
                      <w:rPr>
                        <w:rFonts w:ascii="Calibri" w:eastAsia="Times New Roman" w:hAnsi="Calibri" w:cs="Calibri"/>
                        <w:spacing w:val="-2"/>
                        <w:sz w:val="24"/>
                        <w:szCs w:val="24"/>
                      </w:rPr>
                      <w:t> </w:t>
                    </w:r>
                    <w:r w:rsidRPr="008A6047">
                      <w:rPr>
                        <w:rFonts w:ascii="Calibri" w:eastAsia="Times New Roman" w:hAnsi="Calibri" w:cs="Calibri"/>
                        <w:spacing w:val="-2"/>
                        <w:sz w:val="24"/>
                        <w:szCs w:val="24"/>
                      </w:rPr>
                      <w:t xml:space="preserve">June </w:t>
                    </w:r>
                    <w:r w:rsidRPr="008A6047">
                      <w:rPr>
                        <w:rFonts w:ascii="Calibri" w:eastAsia="Times New Roman" w:hAnsi="Calibri" w:cs="Calibri"/>
                        <w:sz w:val="24"/>
                        <w:szCs w:val="24"/>
                      </w:rPr>
                      <w:t>in the years (a) 2021–2022, (b) 2022-2023, (c) 2023-2024, (d)</w:t>
                    </w:r>
                    <w:r w:rsidR="008A6047" w:rsidRPr="008A6047">
                      <w:rPr>
                        <w:rFonts w:ascii="Calibri" w:eastAsia="Times New Roman" w:hAnsi="Calibri" w:cs="Calibri"/>
                        <w:sz w:val="24"/>
                        <w:szCs w:val="24"/>
                      </w:rPr>
                      <w:t> </w:t>
                    </w:r>
                    <w:r w:rsidRPr="008A6047">
                      <w:rPr>
                        <w:rFonts w:ascii="Calibri" w:eastAsia="Times New Roman" w:hAnsi="Calibri" w:cs="Calibri"/>
                        <w:sz w:val="24"/>
                        <w:szCs w:val="24"/>
                      </w:rPr>
                      <w:t>2024</w:t>
                    </w:r>
                    <w:r w:rsidR="008A6047" w:rsidRPr="008A6047">
                      <w:rPr>
                        <w:rFonts w:ascii="Calibri" w:eastAsia="Times New Roman" w:hAnsi="Calibri" w:cs="Calibri"/>
                        <w:sz w:val="24"/>
                        <w:szCs w:val="24"/>
                      </w:rPr>
                      <w:noBreakHyphen/>
                    </w:r>
                    <w:r w:rsidRPr="008A6047">
                      <w:rPr>
                        <w:rFonts w:ascii="Calibri" w:eastAsia="Times New Roman" w:hAnsi="Calibri" w:cs="Calibri"/>
                        <w:sz w:val="24"/>
                        <w:szCs w:val="24"/>
                      </w:rPr>
                      <w:t xml:space="preserve">2025, </w:t>
                    </w:r>
                    <w:r w:rsidRPr="005575DA">
                      <w:rPr>
                        <w:rFonts w:ascii="Calibri" w:eastAsia="Times New Roman" w:hAnsi="Calibri" w:cs="Calibri"/>
                        <w:sz w:val="24"/>
                        <w:szCs w:val="24"/>
                      </w:rPr>
                      <w:t>(e)</w:t>
                    </w:r>
                    <w:r w:rsidR="008A6047">
                      <w:rPr>
                        <w:rFonts w:ascii="Calibri" w:eastAsia="Times New Roman" w:hAnsi="Calibri" w:cs="Calibri"/>
                        <w:sz w:val="24"/>
                        <w:szCs w:val="24"/>
                      </w:rPr>
                      <w:t> </w:t>
                    </w:r>
                    <w:r w:rsidRPr="005575DA">
                      <w:rPr>
                        <w:rFonts w:ascii="Calibri" w:eastAsia="Times New Roman" w:hAnsi="Calibri" w:cs="Calibri"/>
                        <w:sz w:val="24"/>
                        <w:szCs w:val="24"/>
                      </w:rPr>
                      <w:t>2025–2026 and (f) currently.</w:t>
                    </w:r>
                  </w:p>
                  <w:p w14:paraId="2C3CAAB2" w14:textId="77777777" w:rsidR="002E1047" w:rsidRPr="005575DA" w:rsidRDefault="002E1047" w:rsidP="002E1047">
                    <w:pPr>
                      <w:numPr>
                        <w:ilvl w:val="0"/>
                        <w:numId w:val="48"/>
                      </w:numPr>
                      <w:spacing w:before="100" w:beforeAutospacing="1" w:after="100" w:afterAutospacing="1"/>
                      <w:ind w:left="360"/>
                      <w:jc w:val="left"/>
                      <w:divId w:val="1325162156"/>
                      <w:rPr>
                        <w:rFonts w:ascii="Calibri" w:eastAsia="Times New Roman" w:hAnsi="Calibri" w:cs="Calibri"/>
                        <w:sz w:val="24"/>
                        <w:szCs w:val="24"/>
                      </w:rPr>
                    </w:pPr>
                    <w:r w:rsidRPr="005575DA">
                      <w:rPr>
                        <w:rFonts w:ascii="Calibri" w:eastAsia="Times New Roman" w:hAnsi="Calibri" w:cs="Calibri"/>
                        <w:sz w:val="24"/>
                        <w:szCs w:val="24"/>
                      </w:rPr>
                      <w:t xml:space="preserve">In what bank account, fund, ledger or other financial account are the funds </w:t>
                    </w:r>
                    <w:r w:rsidRPr="008A6047">
                      <w:rPr>
                        <w:rFonts w:ascii="Calibri" w:eastAsia="Times New Roman" w:hAnsi="Calibri" w:cs="Calibri"/>
                        <w:spacing w:val="-4"/>
                        <w:sz w:val="24"/>
                        <w:szCs w:val="24"/>
                      </w:rPr>
                      <w:t>referred to in part (1) held and which ACT Government entity legally holds them. </w:t>
                    </w:r>
                  </w:p>
                  <w:p w14:paraId="2E6D2F8E" w14:textId="77777777" w:rsidR="002E1047" w:rsidRPr="005575DA" w:rsidRDefault="002E1047" w:rsidP="002E1047">
                    <w:pPr>
                      <w:numPr>
                        <w:ilvl w:val="0"/>
                        <w:numId w:val="48"/>
                      </w:numPr>
                      <w:spacing w:before="100" w:beforeAutospacing="1" w:after="100" w:afterAutospacing="1"/>
                      <w:ind w:left="360"/>
                      <w:jc w:val="left"/>
                      <w:divId w:val="1325162156"/>
                      <w:rPr>
                        <w:rFonts w:ascii="Calibri" w:eastAsia="Times New Roman" w:hAnsi="Calibri" w:cs="Calibri"/>
                        <w:sz w:val="24"/>
                        <w:szCs w:val="24"/>
                      </w:rPr>
                    </w:pPr>
                    <w:r w:rsidRPr="005575DA">
                      <w:rPr>
                        <w:rFonts w:ascii="Calibri" w:eastAsia="Times New Roman" w:hAnsi="Calibri" w:cs="Calibri"/>
                        <w:sz w:val="24"/>
                        <w:szCs w:val="24"/>
                      </w:rPr>
                      <w:t xml:space="preserve">Are 100 percent of positive client account balances </w:t>
                    </w:r>
                    <w:proofErr w:type="gramStart"/>
                    <w:r w:rsidRPr="005575DA">
                      <w:rPr>
                        <w:rFonts w:ascii="Calibri" w:eastAsia="Times New Roman" w:hAnsi="Calibri" w:cs="Calibri"/>
                        <w:sz w:val="24"/>
                        <w:szCs w:val="24"/>
                      </w:rPr>
                      <w:t>backed at all times</w:t>
                    </w:r>
                    <w:proofErr w:type="gramEnd"/>
                    <w:r w:rsidRPr="005575DA">
                      <w:rPr>
                        <w:rFonts w:ascii="Calibri" w:eastAsia="Times New Roman" w:hAnsi="Calibri" w:cs="Calibri"/>
                        <w:sz w:val="24"/>
                        <w:szCs w:val="24"/>
                      </w:rPr>
                      <w:t xml:space="preserve"> by an equivalent amount of cash or other funds available for repayment or application to customer transactions.</w:t>
                    </w:r>
                  </w:p>
                  <w:p w14:paraId="2DC6199A" w14:textId="77777777" w:rsidR="002E1047" w:rsidRPr="005575DA" w:rsidRDefault="002E1047" w:rsidP="002E1047">
                    <w:pPr>
                      <w:numPr>
                        <w:ilvl w:val="0"/>
                        <w:numId w:val="48"/>
                      </w:numPr>
                      <w:spacing w:before="100" w:beforeAutospacing="1" w:after="100" w:afterAutospacing="1"/>
                      <w:ind w:left="360"/>
                      <w:jc w:val="left"/>
                      <w:divId w:val="1325162156"/>
                      <w:rPr>
                        <w:rFonts w:ascii="Calibri" w:eastAsia="Times New Roman" w:hAnsi="Calibri" w:cs="Calibri"/>
                        <w:sz w:val="24"/>
                        <w:szCs w:val="24"/>
                      </w:rPr>
                    </w:pPr>
                    <w:r w:rsidRPr="005575DA">
                      <w:rPr>
                        <w:rFonts w:ascii="Calibri" w:eastAsia="Times New Roman" w:hAnsi="Calibri" w:cs="Calibri"/>
                        <w:sz w:val="24"/>
                        <w:szCs w:val="24"/>
                      </w:rPr>
                      <w:t>Are any client account balances classified as trust money under Part 7 of the</w:t>
                    </w:r>
                    <w:r w:rsidRPr="005575DA">
                      <w:rPr>
                        <w:rFonts w:ascii="Calibri" w:eastAsia="Times New Roman" w:hAnsi="Calibri" w:cs="Calibri"/>
                        <w:i/>
                        <w:iCs/>
                        <w:sz w:val="24"/>
                        <w:szCs w:val="24"/>
                      </w:rPr>
                      <w:t xml:space="preserve"> Financial Management Act 1996; </w:t>
                    </w:r>
                    <w:r w:rsidRPr="005575DA">
                      <w:rPr>
                        <w:rFonts w:ascii="Calibri" w:eastAsia="Times New Roman" w:hAnsi="Calibri" w:cs="Calibri"/>
                        <w:sz w:val="24"/>
                        <w:szCs w:val="24"/>
                      </w:rPr>
                      <w:t>if so, (a) what amount is currently classified as trust money and (b) in which trust banking account is it held; if not, what is the legal and accounting basis on which the Territory holds those funds.</w:t>
                    </w:r>
                  </w:p>
                  <w:p w14:paraId="23D0F992" w14:textId="77777777" w:rsidR="002E1047" w:rsidRPr="005575DA" w:rsidRDefault="002E1047" w:rsidP="002E1047">
                    <w:pPr>
                      <w:numPr>
                        <w:ilvl w:val="0"/>
                        <w:numId w:val="48"/>
                      </w:numPr>
                      <w:spacing w:before="100" w:beforeAutospacing="1" w:after="100" w:afterAutospacing="1"/>
                      <w:ind w:left="360"/>
                      <w:jc w:val="left"/>
                      <w:divId w:val="1325162156"/>
                      <w:rPr>
                        <w:rFonts w:ascii="Calibri" w:eastAsia="Times New Roman" w:hAnsi="Calibri" w:cs="Calibri"/>
                        <w:sz w:val="24"/>
                        <w:szCs w:val="24"/>
                      </w:rPr>
                    </w:pPr>
                    <w:r w:rsidRPr="005575DA">
                      <w:rPr>
                        <w:rFonts w:ascii="Calibri" w:eastAsia="Times New Roman" w:hAnsi="Calibri" w:cs="Calibri"/>
                        <w:sz w:val="24"/>
                        <w:szCs w:val="24"/>
                      </w:rPr>
                      <w:t>Are client account funds pooled, transferred to or held within the Territory Banking Account or any directorate banking account.</w:t>
                    </w:r>
                  </w:p>
                  <w:p w14:paraId="23031A9A" w14:textId="77777777" w:rsidR="002E1047" w:rsidRPr="008A6047" w:rsidRDefault="002E1047" w:rsidP="002E1047">
                    <w:pPr>
                      <w:numPr>
                        <w:ilvl w:val="0"/>
                        <w:numId w:val="48"/>
                      </w:numPr>
                      <w:spacing w:before="100" w:beforeAutospacing="1" w:after="100" w:afterAutospacing="1"/>
                      <w:ind w:left="360"/>
                      <w:jc w:val="left"/>
                      <w:divId w:val="1325162156"/>
                      <w:rPr>
                        <w:rFonts w:ascii="Calibri" w:eastAsia="Times New Roman" w:hAnsi="Calibri" w:cs="Calibri"/>
                        <w:spacing w:val="-2"/>
                        <w:sz w:val="24"/>
                        <w:szCs w:val="24"/>
                      </w:rPr>
                    </w:pPr>
                    <w:r w:rsidRPr="008A6047">
                      <w:rPr>
                        <w:rFonts w:ascii="Calibri" w:eastAsia="Times New Roman" w:hAnsi="Calibri" w:cs="Calibri"/>
                        <w:spacing w:val="-2"/>
                        <w:sz w:val="24"/>
                        <w:szCs w:val="24"/>
                      </w:rPr>
                      <w:t xml:space="preserve">Has any interest or other investment return been earned from funds attributable </w:t>
                    </w:r>
                    <w:r w:rsidRPr="008A6047">
                      <w:rPr>
                        <w:rFonts w:ascii="Calibri" w:eastAsia="Times New Roman" w:hAnsi="Calibri" w:cs="Calibri"/>
                        <w:sz w:val="24"/>
                        <w:szCs w:val="24"/>
                      </w:rPr>
                      <w:t>to positive Access Canberra client account balances since 1 July 2021; if so, for each financial year (a) how much and (b) where was that interest or return credited.</w:t>
                    </w:r>
                  </w:p>
                  <w:p w14:paraId="49204123" w14:textId="77777777" w:rsidR="002E1047" w:rsidRPr="005575DA" w:rsidRDefault="002E1047" w:rsidP="002E1047">
                    <w:pPr>
                      <w:numPr>
                        <w:ilvl w:val="0"/>
                        <w:numId w:val="48"/>
                      </w:numPr>
                      <w:spacing w:before="100" w:beforeAutospacing="1" w:after="100" w:afterAutospacing="1"/>
                      <w:ind w:left="360"/>
                      <w:jc w:val="left"/>
                      <w:divId w:val="1325162156"/>
                      <w:rPr>
                        <w:rFonts w:ascii="Calibri" w:eastAsia="Times New Roman" w:hAnsi="Calibri" w:cs="Calibri"/>
                        <w:sz w:val="24"/>
                        <w:szCs w:val="24"/>
                      </w:rPr>
                    </w:pPr>
                    <w:r w:rsidRPr="005575DA">
                      <w:rPr>
                        <w:rFonts w:ascii="Calibri" w:eastAsia="Times New Roman" w:hAnsi="Calibri" w:cs="Calibri"/>
                        <w:sz w:val="24"/>
                        <w:szCs w:val="24"/>
                      </w:rPr>
                      <w:t>Is any interest or investment return credited to the customer whose money generated it; if not, who receives the financial benefit.</w:t>
                    </w:r>
                  </w:p>
                  <w:p w14:paraId="756FC895" w14:textId="70A8D297" w:rsidR="002E1047" w:rsidRPr="005575DA" w:rsidRDefault="002E1047" w:rsidP="002E1047">
                    <w:pPr>
                      <w:numPr>
                        <w:ilvl w:val="0"/>
                        <w:numId w:val="48"/>
                      </w:numPr>
                      <w:spacing w:before="100" w:beforeAutospacing="1" w:after="100" w:afterAutospacing="1"/>
                      <w:ind w:left="360"/>
                      <w:jc w:val="left"/>
                      <w:divId w:val="1325162156"/>
                      <w:rPr>
                        <w:rFonts w:ascii="Calibri" w:eastAsia="Times New Roman" w:hAnsi="Calibri" w:cs="Calibri"/>
                        <w:sz w:val="24"/>
                        <w:szCs w:val="24"/>
                      </w:rPr>
                    </w:pPr>
                    <w:r w:rsidRPr="005575DA">
                      <w:rPr>
                        <w:rFonts w:ascii="Calibri" w:eastAsia="Times New Roman" w:hAnsi="Calibri" w:cs="Calibri"/>
                        <w:sz w:val="24"/>
                        <w:szCs w:val="24"/>
                      </w:rPr>
                      <w:t>What legislation, policy, Treasurer</w:t>
                    </w:r>
                    <w:r w:rsidR="00523A65">
                      <w:rPr>
                        <w:rFonts w:ascii="Calibri" w:eastAsia="Times New Roman" w:hAnsi="Calibri" w:cs="Calibri"/>
                        <w:sz w:val="24"/>
                        <w:szCs w:val="24"/>
                      </w:rPr>
                      <w:t>’</w:t>
                    </w:r>
                    <w:r w:rsidRPr="005575DA">
                      <w:rPr>
                        <w:rFonts w:ascii="Calibri" w:eastAsia="Times New Roman" w:hAnsi="Calibri" w:cs="Calibri"/>
                        <w:sz w:val="24"/>
                        <w:szCs w:val="24"/>
                      </w:rPr>
                      <w:t>s direction or accounting standard governs the holding and treatment of these balances.</w:t>
                    </w:r>
                  </w:p>
                  <w:p w14:paraId="5C6EF968"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52838094"/>
          <w15:repeatingSection/>
        </w:sdtPr>
        <w:sdtEndPr/>
        <w:sdtContent>
          <w:sdt>
            <w:sdtPr>
              <w:rPr>
                <w:rFonts w:ascii="Calibri" w:hAnsi="Calibri" w:cs="Calibri"/>
                <w:sz w:val="24"/>
                <w:szCs w:val="24"/>
              </w:rPr>
              <w:id w:val="-1661837848"/>
              <w:placeholder>
                <w:docPart w:val="31B4D1774D664AA0A88948694FB423AE"/>
              </w:placeholder>
              <w15:repeatingSectionItem/>
            </w:sdtPr>
            <w:sdtEndPr/>
            <w:sdtContent>
              <w:tr w:rsidR="00C63543" w:rsidRPr="005575DA" w14:paraId="177EC336" w14:textId="77777777" w:rsidTr="00BC53F1">
                <w:trPr>
                  <w:trHeight w:val="154"/>
                </w:trPr>
                <w:tc>
                  <w:tcPr>
                    <w:tcW w:w="704" w:type="dxa"/>
                    <w:hideMark/>
                  </w:tcPr>
                  <w:p w14:paraId="78F44AE0"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260030525"/>
                        <w:placeholder>
                          <w:docPart w:val="D56FFD6425E6460CA29742B5B2A72984"/>
                        </w:placeholder>
                      </w:sdtPr>
                      <w:sdtEndPr/>
                      <w:sdtContent>
                        <w:r w:rsidR="002E1047" w:rsidRPr="005575DA">
                          <w:rPr>
                            <w:rFonts w:ascii="Calibri" w:hAnsi="Calibri" w:cs="Calibri"/>
                            <w:sz w:val="24"/>
                            <w:szCs w:val="24"/>
                          </w:rPr>
                          <w:t>1542</w:t>
                        </w:r>
                      </w:sdtContent>
                    </w:sdt>
                  </w:p>
                </w:tc>
                <w:tc>
                  <w:tcPr>
                    <w:tcW w:w="8312" w:type="dxa"/>
                    <w:hideMark/>
                  </w:tcPr>
                  <w:p w14:paraId="4EE9595A" w14:textId="4B933D5E" w:rsidR="002E1047" w:rsidRPr="005575DA" w:rsidRDefault="00621844" w:rsidP="005575DA">
                    <w:pPr>
                      <w:jc w:val="left"/>
                      <w:divId w:val="1632399978"/>
                      <w:rPr>
                        <w:rFonts w:ascii="Calibri" w:eastAsia="Times New Roman" w:hAnsi="Calibri" w:cs="Calibri"/>
                        <w:sz w:val="24"/>
                        <w:szCs w:val="24"/>
                      </w:rPr>
                    </w:pPr>
                    <w:sdt>
                      <w:sdtPr>
                        <w:rPr>
                          <w:rFonts w:ascii="Calibri" w:hAnsi="Calibri" w:cs="Calibri"/>
                          <w:sz w:val="24"/>
                          <w:szCs w:val="24"/>
                        </w:rPr>
                        <w:id w:val="-1152441409"/>
                      </w:sdtPr>
                      <w:sdtEndPr/>
                      <w:sdtContent>
                        <w:r w:rsidR="005575DA">
                          <w:rPr>
                            <w:rFonts w:ascii="Calibri" w:eastAsia="Times New Roman" w:hAnsi="Calibri" w:cs="Calibri"/>
                            <w:b/>
                            <w:bCs/>
                            <w:sz w:val="24"/>
                            <w:szCs w:val="24"/>
                          </w:rPr>
                          <w:t>MS VASSAROTTI</w:t>
                        </w:r>
                        <w:r w:rsidR="002E1047" w:rsidRPr="005575DA">
                          <w:rPr>
                            <w:rFonts w:ascii="Calibri" w:eastAsia="Times New Roman" w:hAnsi="Calibri" w:cs="Calibri"/>
                            <w:sz w:val="24"/>
                            <w:szCs w:val="24"/>
                          </w:rPr>
                          <w:t xml:space="preserve">: To ask the Minister for Human Rights — </w:t>
                        </w:r>
                      </w:sdtContent>
                    </w:sdt>
                  </w:p>
                  <w:p w14:paraId="6915B3C6" w14:textId="77777777" w:rsidR="002E1047" w:rsidRPr="005575DA" w:rsidRDefault="002E1047" w:rsidP="002E1047">
                    <w:pPr>
                      <w:numPr>
                        <w:ilvl w:val="0"/>
                        <w:numId w:val="49"/>
                      </w:numPr>
                      <w:spacing w:before="100" w:beforeAutospacing="1" w:after="100" w:afterAutospacing="1"/>
                      <w:ind w:left="360"/>
                      <w:jc w:val="left"/>
                      <w:divId w:val="1632399978"/>
                      <w:rPr>
                        <w:rFonts w:ascii="Calibri" w:eastAsia="Times New Roman" w:hAnsi="Calibri" w:cs="Calibri"/>
                        <w:sz w:val="24"/>
                        <w:szCs w:val="24"/>
                      </w:rPr>
                    </w:pPr>
                    <w:r w:rsidRPr="005575DA">
                      <w:rPr>
                        <w:rFonts w:ascii="Calibri" w:eastAsia="Times New Roman" w:hAnsi="Calibri" w:cs="Calibri"/>
                        <w:sz w:val="24"/>
                        <w:szCs w:val="24"/>
                      </w:rPr>
                      <w:t>Is a timeframe of five months, from when a complaint is lodged regarding safe pedestrian access for a person living with disability to the ACT Human Rights Commission (HRC) contacting the complainant, and a further four months to process the complaint, an anomaly.</w:t>
                    </w:r>
                  </w:p>
                  <w:p w14:paraId="009EAA38" w14:textId="77777777" w:rsidR="002E1047" w:rsidRPr="005575DA" w:rsidRDefault="002E1047" w:rsidP="002E1047">
                    <w:pPr>
                      <w:numPr>
                        <w:ilvl w:val="0"/>
                        <w:numId w:val="49"/>
                      </w:numPr>
                      <w:spacing w:before="100" w:beforeAutospacing="1" w:after="100" w:afterAutospacing="1"/>
                      <w:ind w:left="360"/>
                      <w:jc w:val="left"/>
                      <w:divId w:val="1632399978"/>
                      <w:rPr>
                        <w:rFonts w:ascii="Calibri" w:eastAsia="Times New Roman" w:hAnsi="Calibri" w:cs="Calibri"/>
                        <w:sz w:val="24"/>
                        <w:szCs w:val="24"/>
                      </w:rPr>
                    </w:pPr>
                    <w:r w:rsidRPr="005575DA">
                      <w:rPr>
                        <w:rFonts w:ascii="Calibri" w:eastAsia="Times New Roman" w:hAnsi="Calibri" w:cs="Calibri"/>
                        <w:sz w:val="24"/>
                        <w:szCs w:val="24"/>
                      </w:rPr>
                      <w:t>What is the average timeframe for responding to complainants to the HRC.</w:t>
                    </w:r>
                  </w:p>
                  <w:p w14:paraId="61F4E069" w14:textId="77777777" w:rsidR="002E1047" w:rsidRPr="005575DA" w:rsidRDefault="002E1047" w:rsidP="002E1047">
                    <w:pPr>
                      <w:numPr>
                        <w:ilvl w:val="0"/>
                        <w:numId w:val="49"/>
                      </w:numPr>
                      <w:spacing w:before="100" w:beforeAutospacing="1" w:after="100" w:afterAutospacing="1"/>
                      <w:ind w:left="360"/>
                      <w:jc w:val="left"/>
                      <w:divId w:val="1632399978"/>
                      <w:rPr>
                        <w:rFonts w:ascii="Calibri" w:eastAsia="Times New Roman" w:hAnsi="Calibri" w:cs="Calibri"/>
                        <w:sz w:val="24"/>
                        <w:szCs w:val="24"/>
                      </w:rPr>
                    </w:pPr>
                    <w:r w:rsidRPr="005575DA">
                      <w:rPr>
                        <w:rFonts w:ascii="Calibri" w:eastAsia="Times New Roman" w:hAnsi="Calibri" w:cs="Calibri"/>
                        <w:sz w:val="24"/>
                        <w:szCs w:val="24"/>
                      </w:rPr>
                      <w:t>What is the average time for resolving complaints to the HRC.</w:t>
                    </w:r>
                  </w:p>
                  <w:p w14:paraId="0A521396" w14:textId="77777777" w:rsidR="002E1047" w:rsidRPr="005575DA" w:rsidRDefault="002E1047" w:rsidP="002E1047">
                    <w:pPr>
                      <w:numPr>
                        <w:ilvl w:val="0"/>
                        <w:numId w:val="49"/>
                      </w:numPr>
                      <w:spacing w:before="100" w:beforeAutospacing="1" w:after="100" w:afterAutospacing="1"/>
                      <w:ind w:left="360"/>
                      <w:jc w:val="left"/>
                      <w:divId w:val="1632399978"/>
                      <w:rPr>
                        <w:rFonts w:ascii="Calibri" w:eastAsia="Times New Roman" w:hAnsi="Calibri" w:cs="Calibri"/>
                        <w:sz w:val="24"/>
                        <w:szCs w:val="24"/>
                      </w:rPr>
                    </w:pPr>
                    <w:r w:rsidRPr="005575DA">
                      <w:rPr>
                        <w:rFonts w:ascii="Calibri" w:eastAsia="Times New Roman" w:hAnsi="Calibri" w:cs="Calibri"/>
                        <w:sz w:val="24"/>
                        <w:szCs w:val="24"/>
                      </w:rPr>
                      <w:t>How many complaints have been made to the HRC against ACT Government entities over the past five years.</w:t>
                    </w:r>
                  </w:p>
                  <w:p w14:paraId="09C60E9A" w14:textId="77777777" w:rsidR="002E1047" w:rsidRPr="005575DA" w:rsidRDefault="002E1047" w:rsidP="002E1047">
                    <w:pPr>
                      <w:numPr>
                        <w:ilvl w:val="0"/>
                        <w:numId w:val="49"/>
                      </w:numPr>
                      <w:spacing w:before="100" w:beforeAutospacing="1" w:after="100" w:afterAutospacing="1"/>
                      <w:ind w:left="360"/>
                      <w:jc w:val="left"/>
                      <w:divId w:val="1632399978"/>
                      <w:rPr>
                        <w:rFonts w:ascii="Calibri" w:eastAsia="Times New Roman" w:hAnsi="Calibri" w:cs="Calibri"/>
                        <w:sz w:val="24"/>
                        <w:szCs w:val="24"/>
                      </w:rPr>
                    </w:pPr>
                    <w:r w:rsidRPr="005575DA">
                      <w:rPr>
                        <w:rFonts w:ascii="Calibri" w:eastAsia="Times New Roman" w:hAnsi="Calibri" w:cs="Calibri"/>
                        <w:sz w:val="24"/>
                        <w:szCs w:val="24"/>
                      </w:rPr>
                      <w:t>In how many of the complaints referred to in part (4) did the Government decline to participate in conciliation.</w:t>
                    </w:r>
                  </w:p>
                  <w:p w14:paraId="0E2AEAC3" w14:textId="77777777" w:rsidR="002E1047" w:rsidRPr="005575DA" w:rsidRDefault="002E1047" w:rsidP="002E1047">
                    <w:pPr>
                      <w:numPr>
                        <w:ilvl w:val="0"/>
                        <w:numId w:val="49"/>
                      </w:numPr>
                      <w:spacing w:before="100" w:beforeAutospacing="1" w:after="100" w:afterAutospacing="1"/>
                      <w:ind w:left="360"/>
                      <w:jc w:val="left"/>
                      <w:divId w:val="1632399978"/>
                      <w:rPr>
                        <w:rFonts w:ascii="Calibri" w:eastAsia="Times New Roman" w:hAnsi="Calibri" w:cs="Calibri"/>
                        <w:sz w:val="24"/>
                        <w:szCs w:val="24"/>
                      </w:rPr>
                    </w:pPr>
                    <w:r w:rsidRPr="005575DA">
                      <w:rPr>
                        <w:rFonts w:ascii="Calibri" w:eastAsia="Times New Roman" w:hAnsi="Calibri" w:cs="Calibri"/>
                        <w:sz w:val="24"/>
                        <w:szCs w:val="24"/>
                      </w:rPr>
                      <w:t>What actions can the HRC or the complainant take where a respondent refuses to participate in conciliation.</w:t>
                    </w:r>
                  </w:p>
                  <w:p w14:paraId="1F7CF2E3"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tbl>
    <w:p w14:paraId="37CBFD22" w14:textId="77777777" w:rsidR="008A6047" w:rsidRDefault="008A6047">
      <w:r>
        <w:br w:type="page"/>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1868817742"/>
          <w15:repeatingSection/>
        </w:sdtPr>
        <w:sdtEndPr/>
        <w:sdtContent>
          <w:sdt>
            <w:sdtPr>
              <w:rPr>
                <w:rFonts w:ascii="Calibri" w:hAnsi="Calibri" w:cs="Calibri"/>
                <w:sz w:val="24"/>
                <w:szCs w:val="24"/>
              </w:rPr>
              <w:id w:val="-321120499"/>
              <w:placeholder>
                <w:docPart w:val="31B4D1774D664AA0A88948694FB423AE"/>
              </w:placeholder>
              <w15:repeatingSectionItem/>
            </w:sdtPr>
            <w:sdtEndPr/>
            <w:sdtContent>
              <w:tr w:rsidR="00C63543" w:rsidRPr="005575DA" w14:paraId="1680E297" w14:textId="77777777" w:rsidTr="00BC53F1">
                <w:trPr>
                  <w:trHeight w:val="154"/>
                </w:trPr>
                <w:tc>
                  <w:tcPr>
                    <w:tcW w:w="704" w:type="dxa"/>
                    <w:hideMark/>
                  </w:tcPr>
                  <w:p w14:paraId="7513B2CD" w14:textId="3F8DA3A6"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308367629"/>
                        <w:placeholder>
                          <w:docPart w:val="D56FFD6425E6460CA29742B5B2A72984"/>
                        </w:placeholder>
                      </w:sdtPr>
                      <w:sdtEndPr/>
                      <w:sdtContent>
                        <w:r w:rsidR="002E1047" w:rsidRPr="005575DA">
                          <w:rPr>
                            <w:rFonts w:ascii="Calibri" w:hAnsi="Calibri" w:cs="Calibri"/>
                            <w:sz w:val="24"/>
                            <w:szCs w:val="24"/>
                          </w:rPr>
                          <w:t>1543</w:t>
                        </w:r>
                      </w:sdtContent>
                    </w:sdt>
                  </w:p>
                </w:tc>
                <w:tc>
                  <w:tcPr>
                    <w:tcW w:w="8312" w:type="dxa"/>
                    <w:hideMark/>
                  </w:tcPr>
                  <w:p w14:paraId="0FBF478E" w14:textId="3690A0CB" w:rsidR="002E1047" w:rsidRPr="005575DA" w:rsidRDefault="00621844" w:rsidP="005575DA">
                    <w:pPr>
                      <w:jc w:val="left"/>
                      <w:divId w:val="635568591"/>
                      <w:rPr>
                        <w:rFonts w:ascii="Calibri" w:eastAsia="Times New Roman" w:hAnsi="Calibri" w:cs="Calibri"/>
                        <w:sz w:val="24"/>
                        <w:szCs w:val="24"/>
                      </w:rPr>
                    </w:pPr>
                    <w:sdt>
                      <w:sdtPr>
                        <w:rPr>
                          <w:rFonts w:ascii="Calibri" w:hAnsi="Calibri" w:cs="Calibri"/>
                          <w:sz w:val="24"/>
                          <w:szCs w:val="24"/>
                        </w:rPr>
                        <w:id w:val="-1931800704"/>
                      </w:sdtPr>
                      <w:sdtEndPr/>
                      <w:sdtContent>
                        <w:r w:rsidR="005575DA">
                          <w:rPr>
                            <w:rFonts w:ascii="Calibri" w:eastAsia="Times New Roman" w:hAnsi="Calibri" w:cs="Calibri"/>
                            <w:b/>
                            <w:bCs/>
                            <w:sz w:val="24"/>
                            <w:szCs w:val="24"/>
                          </w:rPr>
                          <w:t>MS CARRICK</w:t>
                        </w:r>
                        <w:r w:rsidR="002E1047" w:rsidRPr="005575DA">
                          <w:rPr>
                            <w:rFonts w:ascii="Calibri" w:eastAsia="Times New Roman" w:hAnsi="Calibri" w:cs="Calibri"/>
                            <w:sz w:val="24"/>
                            <w:szCs w:val="24"/>
                          </w:rPr>
                          <w:t xml:space="preserve">: To ask the Minister for Education — </w:t>
                        </w:r>
                      </w:sdtContent>
                    </w:sdt>
                  </w:p>
                  <w:p w14:paraId="3828C769" w14:textId="77777777" w:rsidR="002E1047" w:rsidRPr="005575DA" w:rsidRDefault="002E1047" w:rsidP="002E1047">
                    <w:pPr>
                      <w:numPr>
                        <w:ilvl w:val="0"/>
                        <w:numId w:val="50"/>
                      </w:numPr>
                      <w:spacing w:before="100" w:beforeAutospacing="1" w:after="100" w:afterAutospacing="1"/>
                      <w:ind w:left="360"/>
                      <w:jc w:val="left"/>
                      <w:divId w:val="635568591"/>
                      <w:rPr>
                        <w:rFonts w:ascii="Calibri" w:eastAsia="Times New Roman" w:hAnsi="Calibri" w:cs="Calibri"/>
                        <w:sz w:val="24"/>
                        <w:szCs w:val="24"/>
                      </w:rPr>
                    </w:pPr>
                    <w:r w:rsidRPr="005575DA">
                      <w:rPr>
                        <w:rFonts w:ascii="Calibri" w:eastAsia="Times New Roman" w:hAnsi="Calibri" w:cs="Calibri"/>
                        <w:sz w:val="24"/>
                        <w:szCs w:val="24"/>
                      </w:rPr>
                      <w:t xml:space="preserve">What (a) enrolment projections, (b) demographic analysis, (c) school capacity modelling, (d) walkability assessments and (e) safe school access assessments </w:t>
                    </w:r>
                    <w:proofErr w:type="gramStart"/>
                    <w:r w:rsidRPr="005575DA">
                      <w:rPr>
                        <w:rFonts w:ascii="Calibri" w:eastAsia="Times New Roman" w:hAnsi="Calibri" w:cs="Calibri"/>
                        <w:sz w:val="24"/>
                        <w:szCs w:val="24"/>
                      </w:rPr>
                      <w:t>has</w:t>
                    </w:r>
                    <w:proofErr w:type="gramEnd"/>
                    <w:r w:rsidRPr="005575DA">
                      <w:rPr>
                        <w:rFonts w:ascii="Calibri" w:eastAsia="Times New Roman" w:hAnsi="Calibri" w:cs="Calibri"/>
                        <w:sz w:val="24"/>
                        <w:szCs w:val="24"/>
                      </w:rPr>
                      <w:t xml:space="preserve"> the Government undertaken to determine how future student demand arising from residential growth in Woden will be accommodated.</w:t>
                    </w:r>
                  </w:p>
                  <w:p w14:paraId="0F76E329" w14:textId="77777777" w:rsidR="002E1047" w:rsidRPr="005575DA" w:rsidRDefault="002E1047" w:rsidP="002E1047">
                    <w:pPr>
                      <w:numPr>
                        <w:ilvl w:val="0"/>
                        <w:numId w:val="50"/>
                      </w:numPr>
                      <w:spacing w:before="100" w:beforeAutospacing="1" w:after="100" w:afterAutospacing="1"/>
                      <w:ind w:left="360"/>
                      <w:jc w:val="left"/>
                      <w:divId w:val="635568591"/>
                      <w:rPr>
                        <w:rFonts w:ascii="Calibri" w:eastAsia="Times New Roman" w:hAnsi="Calibri" w:cs="Calibri"/>
                        <w:sz w:val="24"/>
                        <w:szCs w:val="24"/>
                      </w:rPr>
                    </w:pPr>
                    <w:r w:rsidRPr="005575DA">
                      <w:rPr>
                        <w:rFonts w:ascii="Calibri" w:eastAsia="Times New Roman" w:hAnsi="Calibri" w:cs="Calibri"/>
                        <w:sz w:val="24"/>
                        <w:szCs w:val="24"/>
                      </w:rPr>
                      <w:t>What (a) enrolment projections, (b) demographic analysis and (c) school capacity modelling were used to support the decision to expand Garran Primary School.</w:t>
                    </w:r>
                  </w:p>
                  <w:p w14:paraId="5EF55177" w14:textId="77777777" w:rsidR="002E1047" w:rsidRPr="005575DA" w:rsidRDefault="002E1047" w:rsidP="002E1047">
                    <w:pPr>
                      <w:numPr>
                        <w:ilvl w:val="0"/>
                        <w:numId w:val="50"/>
                      </w:numPr>
                      <w:spacing w:before="100" w:beforeAutospacing="1" w:after="100" w:afterAutospacing="1"/>
                      <w:ind w:left="360"/>
                      <w:jc w:val="left"/>
                      <w:divId w:val="635568591"/>
                      <w:rPr>
                        <w:rFonts w:ascii="Calibri" w:eastAsia="Times New Roman" w:hAnsi="Calibri" w:cs="Calibri"/>
                        <w:sz w:val="24"/>
                        <w:szCs w:val="24"/>
                      </w:rPr>
                    </w:pPr>
                    <w:r w:rsidRPr="005575DA">
                      <w:rPr>
                        <w:rFonts w:ascii="Calibri" w:eastAsia="Times New Roman" w:hAnsi="Calibri" w:cs="Calibri"/>
                        <w:sz w:val="24"/>
                        <w:szCs w:val="24"/>
                      </w:rPr>
                      <w:t>What options analysis was undertaken before deciding to expand Garran Primary School, including consideration of increasing capacity at other schools in the Woden Valley.</w:t>
                    </w:r>
                  </w:p>
                  <w:p w14:paraId="04433D91" w14:textId="77777777" w:rsidR="002E1047" w:rsidRPr="005575DA" w:rsidRDefault="002E1047" w:rsidP="002E1047">
                    <w:pPr>
                      <w:numPr>
                        <w:ilvl w:val="0"/>
                        <w:numId w:val="50"/>
                      </w:numPr>
                      <w:spacing w:before="100" w:beforeAutospacing="1" w:after="100" w:afterAutospacing="1"/>
                      <w:ind w:left="360"/>
                      <w:jc w:val="left"/>
                      <w:divId w:val="635568591"/>
                      <w:rPr>
                        <w:rFonts w:ascii="Calibri" w:eastAsia="Times New Roman" w:hAnsi="Calibri" w:cs="Calibri"/>
                        <w:sz w:val="24"/>
                        <w:szCs w:val="24"/>
                      </w:rPr>
                    </w:pPr>
                    <w:r w:rsidRPr="005575DA">
                      <w:rPr>
                        <w:rFonts w:ascii="Calibri" w:eastAsia="Times New Roman" w:hAnsi="Calibri" w:cs="Calibri"/>
                        <w:sz w:val="24"/>
                        <w:szCs w:val="24"/>
                      </w:rPr>
                      <w:t>What were the reasons for selecting the expansion of Garran Primary School as the preferred option.</w:t>
                    </w:r>
                  </w:p>
                  <w:p w14:paraId="229D9668" w14:textId="7FAAB29D" w:rsidR="002E1047" w:rsidRPr="005575DA" w:rsidRDefault="002E1047" w:rsidP="002E1047">
                    <w:pPr>
                      <w:numPr>
                        <w:ilvl w:val="0"/>
                        <w:numId w:val="50"/>
                      </w:numPr>
                      <w:spacing w:before="100" w:beforeAutospacing="1" w:after="100" w:afterAutospacing="1"/>
                      <w:ind w:left="360"/>
                      <w:jc w:val="left"/>
                      <w:divId w:val="635568591"/>
                      <w:rPr>
                        <w:rFonts w:ascii="Calibri" w:eastAsia="Times New Roman" w:hAnsi="Calibri" w:cs="Calibri"/>
                        <w:sz w:val="24"/>
                        <w:szCs w:val="24"/>
                      </w:rPr>
                    </w:pPr>
                    <w:r w:rsidRPr="005575DA">
                      <w:rPr>
                        <w:rFonts w:ascii="Calibri" w:eastAsia="Times New Roman" w:hAnsi="Calibri" w:cs="Calibri"/>
                        <w:sz w:val="24"/>
                        <w:szCs w:val="24"/>
                      </w:rPr>
                      <w:t>How does the expansion of Garran Primary School fit within the Government</w:t>
                    </w:r>
                    <w:r w:rsidR="00523A65">
                      <w:rPr>
                        <w:rFonts w:ascii="Calibri" w:eastAsia="Times New Roman" w:hAnsi="Calibri" w:cs="Calibri"/>
                        <w:sz w:val="24"/>
                        <w:szCs w:val="24"/>
                      </w:rPr>
                      <w:t>’</w:t>
                    </w:r>
                    <w:r w:rsidRPr="005575DA">
                      <w:rPr>
                        <w:rFonts w:ascii="Calibri" w:eastAsia="Times New Roman" w:hAnsi="Calibri" w:cs="Calibri"/>
                        <w:sz w:val="24"/>
                        <w:szCs w:val="24"/>
                      </w:rPr>
                      <w:t>s broader plan to accommodate future student enrolments generated by population growth in the Woden Valley, given it is not included in the Southern Gateway precincts.</w:t>
                    </w:r>
                  </w:p>
                  <w:p w14:paraId="129FC623"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366411525"/>
          <w15:repeatingSection/>
        </w:sdtPr>
        <w:sdtEndPr/>
        <w:sdtContent>
          <w:sdt>
            <w:sdtPr>
              <w:rPr>
                <w:rFonts w:ascii="Calibri" w:hAnsi="Calibri" w:cs="Calibri"/>
                <w:sz w:val="24"/>
                <w:szCs w:val="24"/>
              </w:rPr>
              <w:id w:val="419221912"/>
              <w:placeholder>
                <w:docPart w:val="31B4D1774D664AA0A88948694FB423AE"/>
              </w:placeholder>
              <w15:repeatingSectionItem/>
            </w:sdtPr>
            <w:sdtEndPr/>
            <w:sdtContent>
              <w:tr w:rsidR="00C63543" w:rsidRPr="005575DA" w14:paraId="44E107F1" w14:textId="77777777" w:rsidTr="00BC53F1">
                <w:trPr>
                  <w:trHeight w:val="154"/>
                </w:trPr>
                <w:tc>
                  <w:tcPr>
                    <w:tcW w:w="704" w:type="dxa"/>
                    <w:hideMark/>
                  </w:tcPr>
                  <w:p w14:paraId="69818555"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877121551"/>
                        <w:placeholder>
                          <w:docPart w:val="D56FFD6425E6460CA29742B5B2A72984"/>
                        </w:placeholder>
                      </w:sdtPr>
                      <w:sdtEndPr/>
                      <w:sdtContent>
                        <w:r w:rsidR="002E1047" w:rsidRPr="005575DA">
                          <w:rPr>
                            <w:rFonts w:ascii="Calibri" w:hAnsi="Calibri" w:cs="Calibri"/>
                            <w:sz w:val="24"/>
                            <w:szCs w:val="24"/>
                          </w:rPr>
                          <w:t>1544</w:t>
                        </w:r>
                      </w:sdtContent>
                    </w:sdt>
                  </w:p>
                </w:tc>
                <w:tc>
                  <w:tcPr>
                    <w:tcW w:w="8312" w:type="dxa"/>
                    <w:hideMark/>
                  </w:tcPr>
                  <w:p w14:paraId="28E4FCD9" w14:textId="753BC774" w:rsidR="002E1047" w:rsidRPr="005575DA" w:rsidRDefault="00621844" w:rsidP="005575DA">
                    <w:pPr>
                      <w:jc w:val="left"/>
                      <w:divId w:val="1538927248"/>
                      <w:rPr>
                        <w:rFonts w:ascii="Calibri" w:eastAsia="Times New Roman" w:hAnsi="Calibri" w:cs="Calibri"/>
                        <w:sz w:val="24"/>
                        <w:szCs w:val="24"/>
                      </w:rPr>
                    </w:pPr>
                    <w:sdt>
                      <w:sdtPr>
                        <w:rPr>
                          <w:rFonts w:ascii="Calibri" w:hAnsi="Calibri" w:cs="Calibri"/>
                          <w:sz w:val="24"/>
                          <w:szCs w:val="24"/>
                        </w:rPr>
                        <w:id w:val="-1768384529"/>
                      </w:sdtPr>
                      <w:sdtEndPr/>
                      <w:sdtContent>
                        <w:r w:rsidR="005575DA">
                          <w:rPr>
                            <w:rFonts w:ascii="Calibri" w:eastAsia="Times New Roman" w:hAnsi="Calibri" w:cs="Calibri"/>
                            <w:b/>
                            <w:bCs/>
                            <w:sz w:val="24"/>
                            <w:szCs w:val="24"/>
                          </w:rPr>
                          <w:t>MS CARRICK</w:t>
                        </w:r>
                        <w:r w:rsidR="002E1047" w:rsidRPr="005575DA">
                          <w:rPr>
                            <w:rFonts w:ascii="Calibri" w:eastAsia="Times New Roman" w:hAnsi="Calibri" w:cs="Calibri"/>
                            <w:sz w:val="24"/>
                            <w:szCs w:val="24"/>
                          </w:rPr>
                          <w:t xml:space="preserve">: To ask the Minister for Education — </w:t>
                        </w:r>
                      </w:sdtContent>
                    </w:sdt>
                  </w:p>
                  <w:p w14:paraId="73C4EB0B" w14:textId="77777777" w:rsidR="002E1047" w:rsidRPr="005575DA" w:rsidRDefault="002E1047" w:rsidP="002E1047">
                    <w:pPr>
                      <w:numPr>
                        <w:ilvl w:val="0"/>
                        <w:numId w:val="51"/>
                      </w:numPr>
                      <w:spacing w:before="100" w:beforeAutospacing="1" w:after="100" w:afterAutospacing="1"/>
                      <w:ind w:left="360"/>
                      <w:jc w:val="left"/>
                      <w:divId w:val="1538927248"/>
                      <w:rPr>
                        <w:rFonts w:ascii="Calibri" w:eastAsia="Times New Roman" w:hAnsi="Calibri" w:cs="Calibri"/>
                        <w:sz w:val="24"/>
                        <w:szCs w:val="24"/>
                      </w:rPr>
                    </w:pPr>
                    <w:r w:rsidRPr="005575DA">
                      <w:rPr>
                        <w:rFonts w:ascii="Calibri" w:eastAsia="Times New Roman" w:hAnsi="Calibri" w:cs="Calibri"/>
                        <w:sz w:val="24"/>
                        <w:szCs w:val="24"/>
                      </w:rPr>
                      <w:t>What evidence demonstrates that additional childcare places are required in Curtin, given the ACT Early Childhood Education and Care Demand and Supply Analysis does not identify Woden Valley as a region facing significant childcare undersupply.</w:t>
                    </w:r>
                  </w:p>
                  <w:p w14:paraId="6479F982" w14:textId="77777777" w:rsidR="002E1047" w:rsidRPr="005575DA" w:rsidRDefault="002E1047" w:rsidP="002E1047">
                    <w:pPr>
                      <w:numPr>
                        <w:ilvl w:val="0"/>
                        <w:numId w:val="51"/>
                      </w:numPr>
                      <w:spacing w:before="100" w:beforeAutospacing="1" w:after="100" w:afterAutospacing="1"/>
                      <w:ind w:left="360"/>
                      <w:jc w:val="left"/>
                      <w:divId w:val="1538927248"/>
                      <w:rPr>
                        <w:rFonts w:ascii="Calibri" w:eastAsia="Times New Roman" w:hAnsi="Calibri" w:cs="Calibri"/>
                        <w:sz w:val="24"/>
                        <w:szCs w:val="24"/>
                      </w:rPr>
                    </w:pPr>
                    <w:r w:rsidRPr="005575DA">
                      <w:rPr>
                        <w:rFonts w:ascii="Calibri" w:eastAsia="Times New Roman" w:hAnsi="Calibri" w:cs="Calibri"/>
                        <w:sz w:val="24"/>
                        <w:szCs w:val="24"/>
                      </w:rPr>
                      <w:t>What alternative sites were assessed, including co-located sites at existing schools or other community facilities, before supporting the consolidation of two residential blocks in Curtin and why were those options rejected.</w:t>
                    </w:r>
                  </w:p>
                  <w:p w14:paraId="3665DB73" w14:textId="77777777" w:rsidR="002E1047" w:rsidRPr="005575DA" w:rsidRDefault="002E1047" w:rsidP="002E1047">
                    <w:pPr>
                      <w:numPr>
                        <w:ilvl w:val="0"/>
                        <w:numId w:val="51"/>
                      </w:numPr>
                      <w:spacing w:before="100" w:beforeAutospacing="1" w:after="100" w:afterAutospacing="1"/>
                      <w:ind w:left="360"/>
                      <w:jc w:val="left"/>
                      <w:divId w:val="1538927248"/>
                      <w:rPr>
                        <w:rFonts w:ascii="Calibri" w:eastAsia="Times New Roman" w:hAnsi="Calibri" w:cs="Calibri"/>
                        <w:sz w:val="24"/>
                        <w:szCs w:val="24"/>
                      </w:rPr>
                    </w:pPr>
                    <w:r w:rsidRPr="005575DA">
                      <w:rPr>
                        <w:rFonts w:ascii="Calibri" w:eastAsia="Times New Roman" w:hAnsi="Calibri" w:cs="Calibri"/>
                        <w:sz w:val="24"/>
                        <w:szCs w:val="24"/>
                      </w:rPr>
                      <w:t>How is the Curtin proposal consistent with the policy around expanding childcare services attached to primary schools as an important part of growing community-based not-for-profit childcare.</w:t>
                    </w:r>
                  </w:p>
                  <w:p w14:paraId="7CA0A1D7" w14:textId="003F2819" w:rsidR="002E1047" w:rsidRPr="005575DA" w:rsidRDefault="002E1047" w:rsidP="002E1047">
                    <w:pPr>
                      <w:numPr>
                        <w:ilvl w:val="0"/>
                        <w:numId w:val="51"/>
                      </w:numPr>
                      <w:spacing w:before="100" w:beforeAutospacing="1" w:after="100" w:afterAutospacing="1"/>
                      <w:ind w:left="360"/>
                      <w:jc w:val="left"/>
                      <w:divId w:val="1538927248"/>
                      <w:rPr>
                        <w:rFonts w:ascii="Calibri" w:eastAsia="Times New Roman" w:hAnsi="Calibri" w:cs="Calibri"/>
                        <w:sz w:val="24"/>
                        <w:szCs w:val="24"/>
                      </w:rPr>
                    </w:pPr>
                    <w:r w:rsidRPr="005575DA">
                      <w:rPr>
                        <w:rFonts w:ascii="Calibri" w:eastAsia="Times New Roman" w:hAnsi="Calibri" w:cs="Calibri"/>
                        <w:sz w:val="24"/>
                        <w:szCs w:val="24"/>
                      </w:rPr>
                      <w:t>Will the proposed Curtin childcare centre be operated by a not-for-profit provider; if not, how does the proposal advance the Government</w:t>
                    </w:r>
                    <w:r w:rsidR="00523A65">
                      <w:rPr>
                        <w:rFonts w:ascii="Calibri" w:eastAsia="Times New Roman" w:hAnsi="Calibri" w:cs="Calibri"/>
                        <w:sz w:val="24"/>
                        <w:szCs w:val="24"/>
                      </w:rPr>
                      <w:t>’</w:t>
                    </w:r>
                    <w:r w:rsidRPr="005575DA">
                      <w:rPr>
                        <w:rFonts w:ascii="Calibri" w:eastAsia="Times New Roman" w:hAnsi="Calibri" w:cs="Calibri"/>
                        <w:sz w:val="24"/>
                        <w:szCs w:val="24"/>
                      </w:rPr>
                      <w:t>s objective of supporting the not-for-profit childcare sector.</w:t>
                    </w:r>
                  </w:p>
                  <w:p w14:paraId="396DB7DB" w14:textId="77777777" w:rsidR="002E1047" w:rsidRPr="005575DA" w:rsidRDefault="002E1047" w:rsidP="002E1047">
                    <w:pPr>
                      <w:numPr>
                        <w:ilvl w:val="0"/>
                        <w:numId w:val="51"/>
                      </w:numPr>
                      <w:spacing w:before="100" w:beforeAutospacing="1" w:after="100" w:afterAutospacing="1"/>
                      <w:ind w:left="360"/>
                      <w:jc w:val="left"/>
                      <w:divId w:val="1538927248"/>
                      <w:rPr>
                        <w:rFonts w:ascii="Calibri" w:eastAsia="Times New Roman" w:hAnsi="Calibri" w:cs="Calibri"/>
                        <w:sz w:val="24"/>
                        <w:szCs w:val="24"/>
                      </w:rPr>
                    </w:pPr>
                    <w:r w:rsidRPr="005575DA">
                      <w:rPr>
                        <w:rFonts w:ascii="Calibri" w:eastAsia="Times New Roman" w:hAnsi="Calibri" w:cs="Calibri"/>
                        <w:sz w:val="24"/>
                        <w:szCs w:val="24"/>
                      </w:rPr>
                      <w:t>How many childcare places have been delivered through co-located school developments over the last five years.</w:t>
                    </w:r>
                  </w:p>
                  <w:p w14:paraId="4133250D" w14:textId="77777777" w:rsidR="002E1047" w:rsidRPr="005575DA" w:rsidRDefault="002E1047" w:rsidP="002E1047">
                    <w:pPr>
                      <w:numPr>
                        <w:ilvl w:val="0"/>
                        <w:numId w:val="51"/>
                      </w:numPr>
                      <w:spacing w:before="100" w:beforeAutospacing="1" w:after="100" w:afterAutospacing="1"/>
                      <w:ind w:left="360"/>
                      <w:jc w:val="left"/>
                      <w:divId w:val="1538927248"/>
                      <w:rPr>
                        <w:rFonts w:ascii="Calibri" w:eastAsia="Times New Roman" w:hAnsi="Calibri" w:cs="Calibri"/>
                        <w:sz w:val="24"/>
                        <w:szCs w:val="24"/>
                      </w:rPr>
                    </w:pPr>
                    <w:r w:rsidRPr="005575DA">
                      <w:rPr>
                        <w:rFonts w:ascii="Calibri" w:eastAsia="Times New Roman" w:hAnsi="Calibri" w:cs="Calibri"/>
                        <w:sz w:val="24"/>
                        <w:szCs w:val="24"/>
                      </w:rPr>
                      <w:t>How many of the places referred to in part (5) are operated by not-for-profit providers.</w:t>
                    </w:r>
                  </w:p>
                  <w:p w14:paraId="62212B0D" w14:textId="0F80ABF3" w:rsidR="002E1047" w:rsidRPr="005575DA" w:rsidRDefault="002E1047" w:rsidP="002E1047">
                    <w:pPr>
                      <w:numPr>
                        <w:ilvl w:val="0"/>
                        <w:numId w:val="51"/>
                      </w:numPr>
                      <w:spacing w:before="100" w:beforeAutospacing="1" w:after="100" w:afterAutospacing="1"/>
                      <w:ind w:left="360"/>
                      <w:jc w:val="left"/>
                      <w:divId w:val="1538927248"/>
                      <w:rPr>
                        <w:rFonts w:ascii="Calibri" w:eastAsia="Times New Roman" w:hAnsi="Calibri" w:cs="Calibri"/>
                        <w:sz w:val="24"/>
                        <w:szCs w:val="24"/>
                      </w:rPr>
                    </w:pPr>
                    <w:r w:rsidRPr="008A6047">
                      <w:rPr>
                        <w:rFonts w:ascii="Calibri" w:eastAsia="Times New Roman" w:hAnsi="Calibri" w:cs="Calibri"/>
                        <w:spacing w:val="-4"/>
                        <w:sz w:val="24"/>
                        <w:szCs w:val="24"/>
                      </w:rPr>
                      <w:t>Does the Government have a target for increasing the proportion of not</w:t>
                    </w:r>
                    <w:r w:rsidR="008A6047" w:rsidRPr="008A6047">
                      <w:rPr>
                        <w:rFonts w:ascii="Calibri" w:eastAsia="Times New Roman" w:hAnsi="Calibri" w:cs="Calibri"/>
                        <w:spacing w:val="-4"/>
                        <w:sz w:val="24"/>
                        <w:szCs w:val="24"/>
                      </w:rPr>
                      <w:noBreakHyphen/>
                    </w:r>
                    <w:r w:rsidRPr="008A6047">
                      <w:rPr>
                        <w:rFonts w:ascii="Calibri" w:eastAsia="Times New Roman" w:hAnsi="Calibri" w:cs="Calibri"/>
                        <w:spacing w:val="-4"/>
                        <w:sz w:val="24"/>
                        <w:szCs w:val="24"/>
                      </w:rPr>
                      <w:t>for</w:t>
                    </w:r>
                    <w:r w:rsidR="008A6047" w:rsidRPr="008A6047">
                      <w:rPr>
                        <w:rFonts w:ascii="Calibri" w:eastAsia="Times New Roman" w:hAnsi="Calibri" w:cs="Calibri"/>
                        <w:spacing w:val="-4"/>
                        <w:sz w:val="24"/>
                        <w:szCs w:val="24"/>
                      </w:rPr>
                      <w:noBreakHyphen/>
                    </w:r>
                    <w:r w:rsidRPr="008A6047">
                      <w:rPr>
                        <w:rFonts w:ascii="Calibri" w:eastAsia="Times New Roman" w:hAnsi="Calibri" w:cs="Calibri"/>
                        <w:spacing w:val="-4"/>
                        <w:sz w:val="24"/>
                        <w:szCs w:val="24"/>
                      </w:rPr>
                      <w:t>profit</w:t>
                    </w:r>
                    <w:r w:rsidRPr="005575DA">
                      <w:rPr>
                        <w:rFonts w:ascii="Calibri" w:eastAsia="Times New Roman" w:hAnsi="Calibri" w:cs="Calibri"/>
                        <w:sz w:val="24"/>
                        <w:szCs w:val="24"/>
                      </w:rPr>
                      <w:t xml:space="preserve"> childcare places across Canberra.</w:t>
                    </w:r>
                  </w:p>
                  <w:p w14:paraId="2D7D8EEE"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tbl>
    <w:p w14:paraId="03DCBD93" w14:textId="77777777" w:rsidR="008A6047" w:rsidRDefault="008A6047">
      <w:r>
        <w:br w:type="page"/>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1195343825"/>
          <w15:repeatingSection/>
        </w:sdtPr>
        <w:sdtEndPr/>
        <w:sdtContent>
          <w:sdt>
            <w:sdtPr>
              <w:rPr>
                <w:rFonts w:ascii="Calibri" w:hAnsi="Calibri" w:cs="Calibri"/>
                <w:sz w:val="24"/>
                <w:szCs w:val="24"/>
              </w:rPr>
              <w:id w:val="-898355303"/>
              <w:placeholder>
                <w:docPart w:val="31B4D1774D664AA0A88948694FB423AE"/>
              </w:placeholder>
              <w15:repeatingSectionItem/>
            </w:sdtPr>
            <w:sdtEndPr/>
            <w:sdtContent>
              <w:tr w:rsidR="00C63543" w:rsidRPr="005575DA" w14:paraId="54AA5A62" w14:textId="77777777" w:rsidTr="00BC53F1">
                <w:trPr>
                  <w:trHeight w:val="154"/>
                </w:trPr>
                <w:tc>
                  <w:tcPr>
                    <w:tcW w:w="704" w:type="dxa"/>
                    <w:hideMark/>
                  </w:tcPr>
                  <w:p w14:paraId="07FA8D55" w14:textId="5651314A"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834837480"/>
                        <w:placeholder>
                          <w:docPart w:val="D56FFD6425E6460CA29742B5B2A72984"/>
                        </w:placeholder>
                      </w:sdtPr>
                      <w:sdtEndPr/>
                      <w:sdtContent>
                        <w:r w:rsidR="002E1047" w:rsidRPr="005575DA">
                          <w:rPr>
                            <w:rFonts w:ascii="Calibri" w:hAnsi="Calibri" w:cs="Calibri"/>
                            <w:sz w:val="24"/>
                            <w:szCs w:val="24"/>
                          </w:rPr>
                          <w:t>1545</w:t>
                        </w:r>
                      </w:sdtContent>
                    </w:sdt>
                  </w:p>
                </w:tc>
                <w:tc>
                  <w:tcPr>
                    <w:tcW w:w="8312" w:type="dxa"/>
                    <w:hideMark/>
                  </w:tcPr>
                  <w:p w14:paraId="320CB51F" w14:textId="1EF08CFD" w:rsidR="002E1047" w:rsidRPr="005575DA" w:rsidRDefault="00621844" w:rsidP="005575DA">
                    <w:pPr>
                      <w:jc w:val="left"/>
                      <w:divId w:val="54861309"/>
                      <w:rPr>
                        <w:rFonts w:ascii="Calibri" w:eastAsia="Times New Roman" w:hAnsi="Calibri" w:cs="Calibri"/>
                        <w:sz w:val="24"/>
                        <w:szCs w:val="24"/>
                      </w:rPr>
                    </w:pPr>
                    <w:sdt>
                      <w:sdtPr>
                        <w:rPr>
                          <w:rFonts w:ascii="Calibri" w:hAnsi="Calibri" w:cs="Calibri"/>
                          <w:sz w:val="24"/>
                          <w:szCs w:val="24"/>
                        </w:rPr>
                        <w:id w:val="-259535577"/>
                      </w:sdtPr>
                      <w:sdtEndPr/>
                      <w:sdtContent>
                        <w:r w:rsidR="005575DA">
                          <w:rPr>
                            <w:rFonts w:ascii="Calibri" w:eastAsia="Times New Roman" w:hAnsi="Calibri" w:cs="Calibri"/>
                            <w:b/>
                            <w:bCs/>
                            <w:sz w:val="24"/>
                            <w:szCs w:val="24"/>
                          </w:rPr>
                          <w:t>MS VASSAROTTI</w:t>
                        </w:r>
                        <w:r w:rsidR="002E1047" w:rsidRPr="005575DA">
                          <w:rPr>
                            <w:rFonts w:ascii="Calibri" w:eastAsia="Times New Roman" w:hAnsi="Calibri" w:cs="Calibri"/>
                            <w:sz w:val="24"/>
                            <w:szCs w:val="24"/>
                          </w:rPr>
                          <w:t xml:space="preserve">: To ask the Minister for Education — </w:t>
                        </w:r>
                      </w:sdtContent>
                    </w:sdt>
                  </w:p>
                  <w:p w14:paraId="2C8D256E" w14:textId="77777777" w:rsidR="002E1047" w:rsidRPr="005575DA" w:rsidRDefault="002E1047" w:rsidP="002E1047">
                    <w:pPr>
                      <w:numPr>
                        <w:ilvl w:val="0"/>
                        <w:numId w:val="52"/>
                      </w:numPr>
                      <w:spacing w:before="100" w:beforeAutospacing="1" w:after="100" w:afterAutospacing="1"/>
                      <w:ind w:left="360"/>
                      <w:jc w:val="left"/>
                      <w:divId w:val="54861309"/>
                      <w:rPr>
                        <w:rFonts w:ascii="Calibri" w:eastAsia="Times New Roman" w:hAnsi="Calibri" w:cs="Calibri"/>
                        <w:sz w:val="24"/>
                        <w:szCs w:val="24"/>
                      </w:rPr>
                    </w:pPr>
                    <w:r w:rsidRPr="005575DA">
                      <w:rPr>
                        <w:rFonts w:ascii="Calibri" w:eastAsia="Times New Roman" w:hAnsi="Calibri" w:cs="Calibri"/>
                        <w:sz w:val="24"/>
                        <w:szCs w:val="24"/>
                      </w:rPr>
                      <w:t>What nutritionist or organisation is currently overseeing the Meals in Schools program.</w:t>
                    </w:r>
                  </w:p>
                  <w:p w14:paraId="3DE1A528" w14:textId="77777777" w:rsidR="002E1047" w:rsidRPr="005575DA" w:rsidRDefault="002E1047" w:rsidP="002E1047">
                    <w:pPr>
                      <w:numPr>
                        <w:ilvl w:val="0"/>
                        <w:numId w:val="52"/>
                      </w:numPr>
                      <w:spacing w:before="100" w:beforeAutospacing="1" w:after="100" w:afterAutospacing="1"/>
                      <w:ind w:left="360"/>
                      <w:jc w:val="left"/>
                      <w:divId w:val="54861309"/>
                      <w:rPr>
                        <w:rFonts w:ascii="Calibri" w:eastAsia="Times New Roman" w:hAnsi="Calibri" w:cs="Calibri"/>
                        <w:sz w:val="24"/>
                        <w:szCs w:val="24"/>
                      </w:rPr>
                    </w:pPr>
                    <w:r w:rsidRPr="005575DA">
                      <w:rPr>
                        <w:rFonts w:ascii="Calibri" w:eastAsia="Times New Roman" w:hAnsi="Calibri" w:cs="Calibri"/>
                        <w:sz w:val="24"/>
                        <w:szCs w:val="24"/>
                      </w:rPr>
                      <w:t>Has the Meals in Schools program been evaluated; if so, what stage is that evaluation at.</w:t>
                    </w:r>
                  </w:p>
                  <w:p w14:paraId="1489D237" w14:textId="77777777" w:rsidR="002E1047" w:rsidRPr="005575DA" w:rsidRDefault="002E1047" w:rsidP="002E1047">
                    <w:pPr>
                      <w:numPr>
                        <w:ilvl w:val="0"/>
                        <w:numId w:val="52"/>
                      </w:numPr>
                      <w:spacing w:before="100" w:beforeAutospacing="1" w:after="100" w:afterAutospacing="1"/>
                      <w:ind w:left="360"/>
                      <w:jc w:val="left"/>
                      <w:divId w:val="54861309"/>
                      <w:rPr>
                        <w:rFonts w:ascii="Calibri" w:eastAsia="Times New Roman" w:hAnsi="Calibri" w:cs="Calibri"/>
                        <w:sz w:val="24"/>
                        <w:szCs w:val="24"/>
                      </w:rPr>
                    </w:pPr>
                    <w:r w:rsidRPr="005575DA">
                      <w:rPr>
                        <w:rFonts w:ascii="Calibri" w:eastAsia="Times New Roman" w:hAnsi="Calibri" w:cs="Calibri"/>
                        <w:sz w:val="24"/>
                        <w:szCs w:val="24"/>
                      </w:rPr>
                      <w:t>Why is the Meals in Schools program getting frozen sandwiches from Queensland rather than having them made fresh at a school canteen.</w:t>
                    </w:r>
                  </w:p>
                  <w:p w14:paraId="065243ED" w14:textId="77777777" w:rsidR="002E1047" w:rsidRPr="005575DA" w:rsidRDefault="002E1047" w:rsidP="002E1047">
                    <w:pPr>
                      <w:numPr>
                        <w:ilvl w:val="0"/>
                        <w:numId w:val="52"/>
                      </w:numPr>
                      <w:spacing w:before="100" w:beforeAutospacing="1" w:after="100" w:afterAutospacing="1"/>
                      <w:ind w:left="360"/>
                      <w:jc w:val="left"/>
                      <w:divId w:val="54861309"/>
                      <w:rPr>
                        <w:rFonts w:ascii="Calibri" w:eastAsia="Times New Roman" w:hAnsi="Calibri" w:cs="Calibri"/>
                        <w:sz w:val="24"/>
                        <w:szCs w:val="24"/>
                      </w:rPr>
                    </w:pPr>
                    <w:r w:rsidRPr="005575DA">
                      <w:rPr>
                        <w:rFonts w:ascii="Calibri" w:eastAsia="Times New Roman" w:hAnsi="Calibri" w:cs="Calibri"/>
                        <w:sz w:val="24"/>
                        <w:szCs w:val="24"/>
                      </w:rPr>
                      <w:t>Are there any audits on food wastage in the Meals in Schools program and is food wastage being monitored.</w:t>
                    </w:r>
                  </w:p>
                  <w:p w14:paraId="1D049A90"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842159421"/>
          <w15:repeatingSection/>
        </w:sdtPr>
        <w:sdtEndPr/>
        <w:sdtContent>
          <w:sdt>
            <w:sdtPr>
              <w:rPr>
                <w:rFonts w:ascii="Calibri" w:hAnsi="Calibri" w:cs="Calibri"/>
                <w:sz w:val="24"/>
                <w:szCs w:val="24"/>
              </w:rPr>
              <w:id w:val="-619537476"/>
              <w:placeholder>
                <w:docPart w:val="31B4D1774D664AA0A88948694FB423AE"/>
              </w:placeholder>
              <w15:repeatingSectionItem/>
            </w:sdtPr>
            <w:sdtEndPr/>
            <w:sdtContent>
              <w:tr w:rsidR="00C63543" w:rsidRPr="005575DA" w14:paraId="7894BA83" w14:textId="77777777" w:rsidTr="00BC53F1">
                <w:trPr>
                  <w:trHeight w:val="154"/>
                </w:trPr>
                <w:tc>
                  <w:tcPr>
                    <w:tcW w:w="704" w:type="dxa"/>
                    <w:hideMark/>
                  </w:tcPr>
                  <w:p w14:paraId="265A33CD"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857115772"/>
                        <w:placeholder>
                          <w:docPart w:val="D56FFD6425E6460CA29742B5B2A72984"/>
                        </w:placeholder>
                      </w:sdtPr>
                      <w:sdtEndPr/>
                      <w:sdtContent>
                        <w:r w:rsidR="002E1047" w:rsidRPr="005575DA">
                          <w:rPr>
                            <w:rFonts w:ascii="Calibri" w:hAnsi="Calibri" w:cs="Calibri"/>
                            <w:sz w:val="24"/>
                            <w:szCs w:val="24"/>
                          </w:rPr>
                          <w:t>1546</w:t>
                        </w:r>
                      </w:sdtContent>
                    </w:sdt>
                  </w:p>
                </w:tc>
                <w:tc>
                  <w:tcPr>
                    <w:tcW w:w="8312" w:type="dxa"/>
                    <w:hideMark/>
                  </w:tcPr>
                  <w:p w14:paraId="6D81FCE9" w14:textId="728D0794" w:rsidR="002E1047" w:rsidRPr="005575DA" w:rsidRDefault="00621844" w:rsidP="005575DA">
                    <w:pPr>
                      <w:jc w:val="left"/>
                      <w:divId w:val="176192436"/>
                      <w:rPr>
                        <w:rFonts w:ascii="Calibri" w:eastAsia="Times New Roman" w:hAnsi="Calibri" w:cs="Calibri"/>
                        <w:sz w:val="24"/>
                        <w:szCs w:val="24"/>
                      </w:rPr>
                    </w:pPr>
                    <w:sdt>
                      <w:sdtPr>
                        <w:rPr>
                          <w:rFonts w:ascii="Calibri" w:hAnsi="Calibri" w:cs="Calibri"/>
                          <w:sz w:val="24"/>
                          <w:szCs w:val="24"/>
                        </w:rPr>
                        <w:id w:val="1972630426"/>
                      </w:sdtPr>
                      <w:sdtEndPr/>
                      <w:sdtContent>
                        <w:r w:rsidR="005575DA">
                          <w:rPr>
                            <w:rFonts w:ascii="Calibri" w:eastAsia="Times New Roman" w:hAnsi="Calibri" w:cs="Calibri"/>
                            <w:b/>
                            <w:bCs/>
                            <w:sz w:val="24"/>
                            <w:szCs w:val="24"/>
                          </w:rPr>
                          <w:t>MR CAIN</w:t>
                        </w:r>
                        <w:r w:rsidR="002E1047" w:rsidRPr="005575DA">
                          <w:rPr>
                            <w:rFonts w:ascii="Calibri" w:eastAsia="Times New Roman" w:hAnsi="Calibri" w:cs="Calibri"/>
                            <w:sz w:val="24"/>
                            <w:szCs w:val="24"/>
                          </w:rPr>
                          <w:t xml:space="preserve">: To ask the Minister for City and Government Services — </w:t>
                        </w:r>
                      </w:sdtContent>
                    </w:sdt>
                  </w:p>
                  <w:p w14:paraId="2ED074C0" w14:textId="77777777" w:rsidR="002E1047" w:rsidRPr="005575DA" w:rsidRDefault="002E1047" w:rsidP="002E1047">
                    <w:pPr>
                      <w:numPr>
                        <w:ilvl w:val="0"/>
                        <w:numId w:val="53"/>
                      </w:numPr>
                      <w:spacing w:before="100" w:beforeAutospacing="1" w:after="100" w:afterAutospacing="1"/>
                      <w:ind w:left="360"/>
                      <w:jc w:val="left"/>
                      <w:divId w:val="176192436"/>
                      <w:rPr>
                        <w:rFonts w:ascii="Calibri" w:eastAsia="Times New Roman" w:hAnsi="Calibri" w:cs="Calibri"/>
                        <w:sz w:val="24"/>
                        <w:szCs w:val="24"/>
                      </w:rPr>
                    </w:pPr>
                    <w:r w:rsidRPr="005575DA">
                      <w:rPr>
                        <w:rFonts w:ascii="Calibri" w:eastAsia="Times New Roman" w:hAnsi="Calibri" w:cs="Calibri"/>
                        <w:sz w:val="24"/>
                        <w:szCs w:val="24"/>
                      </w:rPr>
                      <w:t>Have all changes to Fix My Street announced by the Government to address the incorrect allocation and missed assessment of reports been implemented following the death of Mr Paul Storey; if not, (a) which remain outstanding and (b) when will they be completed.</w:t>
                    </w:r>
                  </w:p>
                  <w:p w14:paraId="0E1BB834" w14:textId="77777777" w:rsidR="002E1047" w:rsidRPr="005575DA" w:rsidRDefault="002E1047" w:rsidP="002E1047">
                    <w:pPr>
                      <w:numPr>
                        <w:ilvl w:val="0"/>
                        <w:numId w:val="53"/>
                      </w:numPr>
                      <w:spacing w:before="100" w:beforeAutospacing="1" w:after="100" w:afterAutospacing="1"/>
                      <w:ind w:left="360"/>
                      <w:jc w:val="left"/>
                      <w:divId w:val="176192436"/>
                      <w:rPr>
                        <w:rFonts w:ascii="Calibri" w:eastAsia="Times New Roman" w:hAnsi="Calibri" w:cs="Calibri"/>
                        <w:sz w:val="24"/>
                        <w:szCs w:val="24"/>
                      </w:rPr>
                    </w:pPr>
                    <w:r w:rsidRPr="005575DA">
                      <w:rPr>
                        <w:rFonts w:ascii="Calibri" w:eastAsia="Times New Roman" w:hAnsi="Calibri" w:cs="Calibri"/>
                        <w:sz w:val="24"/>
                        <w:szCs w:val="24"/>
                      </w:rPr>
                      <w:t>Which position or team is now responsible for ensuring an incorrectly allocated report reaches the correct business unit and how is acceptance by that unit confirmed.</w:t>
                    </w:r>
                  </w:p>
                  <w:p w14:paraId="58765D2F" w14:textId="77777777" w:rsidR="002E1047" w:rsidRPr="008A6047" w:rsidRDefault="002E1047" w:rsidP="002E1047">
                    <w:pPr>
                      <w:numPr>
                        <w:ilvl w:val="0"/>
                        <w:numId w:val="53"/>
                      </w:numPr>
                      <w:spacing w:before="100" w:beforeAutospacing="1" w:after="100" w:afterAutospacing="1"/>
                      <w:ind w:left="360"/>
                      <w:jc w:val="left"/>
                      <w:divId w:val="176192436"/>
                      <w:rPr>
                        <w:rFonts w:ascii="Calibri" w:eastAsia="Times New Roman" w:hAnsi="Calibri" w:cs="Calibri"/>
                        <w:spacing w:val="-2"/>
                        <w:sz w:val="24"/>
                        <w:szCs w:val="24"/>
                      </w:rPr>
                    </w:pPr>
                    <w:r w:rsidRPr="008A6047">
                      <w:rPr>
                        <w:rFonts w:ascii="Calibri" w:eastAsia="Times New Roman" w:hAnsi="Calibri" w:cs="Calibri"/>
                        <w:spacing w:val="-2"/>
                        <w:sz w:val="24"/>
                        <w:szCs w:val="24"/>
                      </w:rPr>
                      <w:t>Have checks or audits tested whether potentially dangerous reports are correctly allocated and assessed promptly; if so, (a) when was the most recent check, (b) what did it find and (c) do any identified problems remain unresolved.</w:t>
                    </w:r>
                  </w:p>
                  <w:p w14:paraId="4FE1BA0D" w14:textId="77777777" w:rsidR="002E1047" w:rsidRPr="005575DA" w:rsidRDefault="002E1047" w:rsidP="002E1047">
                    <w:pPr>
                      <w:numPr>
                        <w:ilvl w:val="0"/>
                        <w:numId w:val="53"/>
                      </w:numPr>
                      <w:spacing w:before="100" w:beforeAutospacing="1" w:after="100" w:afterAutospacing="1"/>
                      <w:ind w:left="360"/>
                      <w:jc w:val="left"/>
                      <w:divId w:val="176192436"/>
                      <w:rPr>
                        <w:rFonts w:ascii="Calibri" w:eastAsia="Times New Roman" w:hAnsi="Calibri" w:cs="Calibri"/>
                        <w:sz w:val="24"/>
                        <w:szCs w:val="24"/>
                      </w:rPr>
                    </w:pPr>
                    <w:r w:rsidRPr="005575DA">
                      <w:rPr>
                        <w:rFonts w:ascii="Calibri" w:eastAsia="Times New Roman" w:hAnsi="Calibri" w:cs="Calibri"/>
                        <w:sz w:val="24"/>
                        <w:szCs w:val="24"/>
                      </w:rPr>
                      <w:t>How many reports were identified, using existing records, as incorrectly allocated in (a) 2024–2025 and (b) 2025–2026.</w:t>
                    </w:r>
                  </w:p>
                  <w:p w14:paraId="21AB66BB" w14:textId="77777777" w:rsidR="002E1047" w:rsidRPr="008A6047" w:rsidRDefault="002E1047" w:rsidP="002E1047">
                    <w:pPr>
                      <w:numPr>
                        <w:ilvl w:val="0"/>
                        <w:numId w:val="53"/>
                      </w:numPr>
                      <w:spacing w:before="100" w:beforeAutospacing="1" w:after="100" w:afterAutospacing="1"/>
                      <w:ind w:left="360"/>
                      <w:jc w:val="left"/>
                      <w:divId w:val="176192436"/>
                      <w:rPr>
                        <w:rFonts w:ascii="Calibri" w:eastAsia="Times New Roman" w:hAnsi="Calibri" w:cs="Calibri"/>
                        <w:spacing w:val="-6"/>
                        <w:sz w:val="24"/>
                        <w:szCs w:val="24"/>
                      </w:rPr>
                    </w:pPr>
                    <w:r w:rsidRPr="008A6047">
                      <w:rPr>
                        <w:rFonts w:ascii="Calibri" w:eastAsia="Times New Roman" w:hAnsi="Calibri" w:cs="Calibri"/>
                        <w:spacing w:val="-6"/>
                        <w:sz w:val="24"/>
                        <w:szCs w:val="24"/>
                      </w:rPr>
                      <w:t>How many of the reports referred to in part (4) concerned potential safety hazards.</w:t>
                    </w:r>
                  </w:p>
                  <w:p w14:paraId="4790DDE3" w14:textId="2D40A267" w:rsidR="002E1047" w:rsidRPr="005575DA" w:rsidRDefault="002E1047" w:rsidP="002E1047">
                    <w:pPr>
                      <w:numPr>
                        <w:ilvl w:val="0"/>
                        <w:numId w:val="53"/>
                      </w:numPr>
                      <w:spacing w:before="100" w:beforeAutospacing="1" w:after="100" w:afterAutospacing="1"/>
                      <w:ind w:left="360"/>
                      <w:jc w:val="left"/>
                      <w:divId w:val="176192436"/>
                      <w:rPr>
                        <w:rFonts w:ascii="Calibri" w:eastAsia="Times New Roman" w:hAnsi="Calibri" w:cs="Calibri"/>
                        <w:sz w:val="24"/>
                        <w:szCs w:val="24"/>
                      </w:rPr>
                    </w:pPr>
                    <w:r w:rsidRPr="005575DA">
                      <w:rPr>
                        <w:rFonts w:ascii="Calibri" w:eastAsia="Times New Roman" w:hAnsi="Calibri" w:cs="Calibri"/>
                        <w:sz w:val="24"/>
                        <w:szCs w:val="24"/>
                      </w:rPr>
                      <w:t>Does the Government separately record whether the errors referred to in part (4) arise from technical faults, human error or unclear responsibility; if so, can the Minister provide the available breakdown for those years; if not, what existing measure is used to establish whether allocation failures are recurring or reducing.</w:t>
                    </w:r>
                  </w:p>
                  <w:p w14:paraId="1B9D3205"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353886148"/>
          <w15:repeatingSection/>
        </w:sdtPr>
        <w:sdtEndPr/>
        <w:sdtContent>
          <w:sdt>
            <w:sdtPr>
              <w:rPr>
                <w:rFonts w:ascii="Calibri" w:hAnsi="Calibri" w:cs="Calibri"/>
                <w:sz w:val="24"/>
                <w:szCs w:val="24"/>
              </w:rPr>
              <w:id w:val="-25112309"/>
              <w:placeholder>
                <w:docPart w:val="31B4D1774D664AA0A88948694FB423AE"/>
              </w:placeholder>
              <w15:repeatingSectionItem/>
            </w:sdtPr>
            <w:sdtEndPr/>
            <w:sdtContent>
              <w:tr w:rsidR="00C63543" w:rsidRPr="005575DA" w14:paraId="5F12D67F" w14:textId="77777777" w:rsidTr="00BC53F1">
                <w:trPr>
                  <w:trHeight w:val="154"/>
                </w:trPr>
                <w:tc>
                  <w:tcPr>
                    <w:tcW w:w="704" w:type="dxa"/>
                    <w:hideMark/>
                  </w:tcPr>
                  <w:p w14:paraId="7CC4257A"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780598819"/>
                        <w:placeholder>
                          <w:docPart w:val="D56FFD6425E6460CA29742B5B2A72984"/>
                        </w:placeholder>
                      </w:sdtPr>
                      <w:sdtEndPr/>
                      <w:sdtContent>
                        <w:r w:rsidR="002E1047" w:rsidRPr="005575DA">
                          <w:rPr>
                            <w:rFonts w:ascii="Calibri" w:hAnsi="Calibri" w:cs="Calibri"/>
                            <w:sz w:val="24"/>
                            <w:szCs w:val="24"/>
                          </w:rPr>
                          <w:t>1547</w:t>
                        </w:r>
                      </w:sdtContent>
                    </w:sdt>
                  </w:p>
                </w:tc>
                <w:tc>
                  <w:tcPr>
                    <w:tcW w:w="8312" w:type="dxa"/>
                    <w:hideMark/>
                  </w:tcPr>
                  <w:p w14:paraId="0BDEBD1F" w14:textId="6EEB5CB6" w:rsidR="002E1047" w:rsidRPr="005575DA" w:rsidRDefault="00621844" w:rsidP="005575DA">
                    <w:pPr>
                      <w:jc w:val="left"/>
                      <w:divId w:val="294992693"/>
                      <w:rPr>
                        <w:rFonts w:ascii="Calibri" w:eastAsia="Times New Roman" w:hAnsi="Calibri" w:cs="Calibri"/>
                        <w:sz w:val="24"/>
                        <w:szCs w:val="24"/>
                      </w:rPr>
                    </w:pPr>
                    <w:sdt>
                      <w:sdtPr>
                        <w:rPr>
                          <w:rFonts w:ascii="Calibri" w:hAnsi="Calibri" w:cs="Calibri"/>
                          <w:sz w:val="24"/>
                          <w:szCs w:val="24"/>
                        </w:rPr>
                        <w:id w:val="-1219813175"/>
                      </w:sdtPr>
                      <w:sdtEndPr/>
                      <w:sdtContent>
                        <w:r w:rsidR="005575DA">
                          <w:rPr>
                            <w:rFonts w:ascii="Calibri" w:eastAsia="Times New Roman" w:hAnsi="Calibri" w:cs="Calibri"/>
                            <w:b/>
                            <w:bCs/>
                            <w:sz w:val="24"/>
                            <w:szCs w:val="24"/>
                          </w:rPr>
                          <w:t>MR CAIN</w:t>
                        </w:r>
                        <w:r w:rsidR="002E1047" w:rsidRPr="005575DA">
                          <w:rPr>
                            <w:rFonts w:ascii="Calibri" w:eastAsia="Times New Roman" w:hAnsi="Calibri" w:cs="Calibri"/>
                            <w:sz w:val="24"/>
                            <w:szCs w:val="24"/>
                          </w:rPr>
                          <w:t xml:space="preserve">: To ask the Minister for City and Government Services — </w:t>
                        </w:r>
                      </w:sdtContent>
                    </w:sdt>
                  </w:p>
                  <w:p w14:paraId="7B0A1537" w14:textId="1E702A8B" w:rsidR="002E1047" w:rsidRPr="005575DA" w:rsidRDefault="002E1047" w:rsidP="002E1047">
                    <w:pPr>
                      <w:numPr>
                        <w:ilvl w:val="0"/>
                        <w:numId w:val="54"/>
                      </w:numPr>
                      <w:spacing w:before="100" w:beforeAutospacing="1" w:after="100" w:afterAutospacing="1"/>
                      <w:ind w:left="360"/>
                      <w:jc w:val="left"/>
                      <w:divId w:val="294992693"/>
                      <w:rPr>
                        <w:rFonts w:ascii="Calibri" w:eastAsia="Times New Roman" w:hAnsi="Calibri" w:cs="Calibri"/>
                        <w:sz w:val="24"/>
                        <w:szCs w:val="24"/>
                      </w:rPr>
                    </w:pPr>
                    <w:r w:rsidRPr="008A6047">
                      <w:rPr>
                        <w:rFonts w:ascii="Calibri" w:eastAsia="Times New Roman" w:hAnsi="Calibri" w:cs="Calibri"/>
                        <w:spacing w:val="-4"/>
                        <w:sz w:val="24"/>
                        <w:szCs w:val="24"/>
                      </w:rPr>
                      <w:t xml:space="preserve">What is an Access Canberra </w:t>
                    </w:r>
                    <w:r w:rsidR="00523A65">
                      <w:rPr>
                        <w:rFonts w:ascii="Calibri" w:eastAsia="Times New Roman" w:hAnsi="Calibri" w:cs="Calibri"/>
                        <w:spacing w:val="-4"/>
                        <w:sz w:val="24"/>
                        <w:szCs w:val="24"/>
                      </w:rPr>
                      <w:t>“</w:t>
                    </w:r>
                    <w:r w:rsidRPr="008A6047">
                      <w:rPr>
                        <w:rFonts w:ascii="Calibri" w:eastAsia="Times New Roman" w:hAnsi="Calibri" w:cs="Calibri"/>
                        <w:spacing w:val="-4"/>
                        <w:sz w:val="24"/>
                        <w:szCs w:val="24"/>
                      </w:rPr>
                      <w:t>client account</w:t>
                    </w:r>
                    <w:r w:rsidR="00523A65">
                      <w:rPr>
                        <w:rFonts w:ascii="Calibri" w:eastAsia="Times New Roman" w:hAnsi="Calibri" w:cs="Calibri"/>
                        <w:spacing w:val="-4"/>
                        <w:sz w:val="24"/>
                        <w:szCs w:val="24"/>
                      </w:rPr>
                      <w:t>”</w:t>
                    </w:r>
                    <w:r w:rsidRPr="008A6047">
                      <w:rPr>
                        <w:rFonts w:ascii="Calibri" w:eastAsia="Times New Roman" w:hAnsi="Calibri" w:cs="Calibri"/>
                        <w:spacing w:val="-4"/>
                        <w:sz w:val="24"/>
                        <w:szCs w:val="24"/>
                      </w:rPr>
                      <w:t xml:space="preserve">, including (a) what types of payments </w:t>
                    </w:r>
                    <w:r w:rsidRPr="005575DA">
                      <w:rPr>
                        <w:rFonts w:ascii="Calibri" w:eastAsia="Times New Roman" w:hAnsi="Calibri" w:cs="Calibri"/>
                        <w:sz w:val="24"/>
                        <w:szCs w:val="24"/>
                      </w:rPr>
                      <w:t>or credits may be held in such accounts and (b) under what legislative, financial or administrative authority are those funds held.</w:t>
                    </w:r>
                  </w:p>
                  <w:p w14:paraId="4CDCDFB5" w14:textId="121BDB84" w:rsidR="002E1047" w:rsidRPr="005575DA" w:rsidRDefault="002E1047" w:rsidP="002E1047">
                    <w:pPr>
                      <w:numPr>
                        <w:ilvl w:val="0"/>
                        <w:numId w:val="54"/>
                      </w:numPr>
                      <w:spacing w:before="100" w:beforeAutospacing="1" w:after="100" w:afterAutospacing="1"/>
                      <w:ind w:left="360"/>
                      <w:jc w:val="left"/>
                      <w:divId w:val="294992693"/>
                      <w:rPr>
                        <w:rFonts w:ascii="Calibri" w:eastAsia="Times New Roman" w:hAnsi="Calibri" w:cs="Calibri"/>
                        <w:sz w:val="24"/>
                        <w:szCs w:val="24"/>
                      </w:rPr>
                    </w:pPr>
                    <w:r w:rsidRPr="00550450">
                      <w:rPr>
                        <w:rFonts w:ascii="Calibri" w:eastAsia="Times New Roman" w:hAnsi="Calibri" w:cs="Calibri"/>
                        <w:spacing w:val="-2"/>
                        <w:sz w:val="24"/>
                        <w:szCs w:val="24"/>
                      </w:rPr>
                      <w:t xml:space="preserve">How is a client informed that they have a positive client account </w:t>
                    </w:r>
                    <w:proofErr w:type="gramStart"/>
                    <w:r w:rsidRPr="00550450">
                      <w:rPr>
                        <w:rFonts w:ascii="Calibri" w:eastAsia="Times New Roman" w:hAnsi="Calibri" w:cs="Calibri"/>
                        <w:spacing w:val="-2"/>
                        <w:sz w:val="24"/>
                        <w:szCs w:val="24"/>
                      </w:rPr>
                      <w:t>balance</w:t>
                    </w:r>
                    <w:proofErr w:type="gramEnd"/>
                    <w:r w:rsidRPr="00550450">
                      <w:rPr>
                        <w:rFonts w:ascii="Calibri" w:eastAsia="Times New Roman" w:hAnsi="Calibri" w:cs="Calibri"/>
                        <w:spacing w:val="-2"/>
                        <w:sz w:val="24"/>
                        <w:szCs w:val="24"/>
                      </w:rPr>
                      <w:t xml:space="preserve"> and can clients view their current balance and transaction history through (a)</w:t>
                    </w:r>
                    <w:r w:rsidR="00550450" w:rsidRPr="00550450">
                      <w:rPr>
                        <w:rFonts w:ascii="Calibri" w:eastAsia="Times New Roman" w:hAnsi="Calibri" w:cs="Calibri"/>
                        <w:spacing w:val="-2"/>
                        <w:sz w:val="24"/>
                        <w:szCs w:val="24"/>
                      </w:rPr>
                      <w:t> </w:t>
                    </w:r>
                    <w:r w:rsidRPr="00550450">
                      <w:rPr>
                        <w:rFonts w:ascii="Calibri" w:eastAsia="Times New Roman" w:hAnsi="Calibri" w:cs="Calibri"/>
                        <w:spacing w:val="-2"/>
                        <w:sz w:val="24"/>
                        <w:szCs w:val="24"/>
                      </w:rPr>
                      <w:t>ACT</w:t>
                    </w:r>
                    <w:r w:rsidR="00550450" w:rsidRPr="00550450">
                      <w:rPr>
                        <w:rFonts w:ascii="Calibri" w:eastAsia="Times New Roman" w:hAnsi="Calibri" w:cs="Calibri"/>
                        <w:spacing w:val="-2"/>
                        <w:sz w:val="24"/>
                        <w:szCs w:val="24"/>
                      </w:rPr>
                      <w:t> </w:t>
                    </w:r>
                    <w:r w:rsidRPr="00550450">
                      <w:rPr>
                        <w:rFonts w:ascii="Calibri" w:eastAsia="Times New Roman" w:hAnsi="Calibri" w:cs="Calibri"/>
                        <w:spacing w:val="-2"/>
                        <w:sz w:val="24"/>
                        <w:szCs w:val="24"/>
                      </w:rPr>
                      <w:t xml:space="preserve">Digital </w:t>
                    </w:r>
                    <w:r w:rsidRPr="005575DA">
                      <w:rPr>
                        <w:rFonts w:ascii="Calibri" w:eastAsia="Times New Roman" w:hAnsi="Calibri" w:cs="Calibri"/>
                        <w:sz w:val="24"/>
                        <w:szCs w:val="24"/>
                      </w:rPr>
                      <w:t>Account, (b) another online service and (c) any other means.; if a client cannot view their balance online, why not.</w:t>
                    </w:r>
                  </w:p>
                  <w:p w14:paraId="507EFEFD" w14:textId="33B85067" w:rsidR="002E1047" w:rsidRPr="005575DA" w:rsidRDefault="002E1047" w:rsidP="002E1047">
                    <w:pPr>
                      <w:numPr>
                        <w:ilvl w:val="0"/>
                        <w:numId w:val="54"/>
                      </w:numPr>
                      <w:spacing w:before="100" w:beforeAutospacing="1" w:after="100" w:afterAutospacing="1"/>
                      <w:ind w:left="360"/>
                      <w:jc w:val="left"/>
                      <w:divId w:val="294992693"/>
                      <w:rPr>
                        <w:rFonts w:ascii="Calibri" w:eastAsia="Times New Roman" w:hAnsi="Calibri" w:cs="Calibri"/>
                        <w:sz w:val="24"/>
                        <w:szCs w:val="24"/>
                      </w:rPr>
                    </w:pPr>
                    <w:r w:rsidRPr="005575DA">
                      <w:rPr>
                        <w:rFonts w:ascii="Calibri" w:eastAsia="Times New Roman" w:hAnsi="Calibri" w:cs="Calibri"/>
                        <w:sz w:val="24"/>
                        <w:szCs w:val="24"/>
                      </w:rPr>
                      <w:t>What information or evidence must a client provide to access or use the funds referred to in part (2) and why is evidence of the original payment required where Access Canberra</w:t>
                    </w:r>
                    <w:r w:rsidR="00523A65">
                      <w:rPr>
                        <w:rFonts w:ascii="Calibri" w:eastAsia="Times New Roman" w:hAnsi="Calibri" w:cs="Calibri"/>
                        <w:sz w:val="24"/>
                        <w:szCs w:val="24"/>
                      </w:rPr>
                      <w:t>’</w:t>
                    </w:r>
                    <w:r w:rsidRPr="005575DA">
                      <w:rPr>
                        <w:rFonts w:ascii="Calibri" w:eastAsia="Times New Roman" w:hAnsi="Calibri" w:cs="Calibri"/>
                        <w:sz w:val="24"/>
                        <w:szCs w:val="24"/>
                      </w:rPr>
                      <w:t>s records show that payment and credit. </w:t>
                    </w:r>
                  </w:p>
                  <w:p w14:paraId="330920C1" w14:textId="77777777" w:rsidR="002E1047" w:rsidRPr="005575DA" w:rsidRDefault="002E1047" w:rsidP="002E1047">
                    <w:pPr>
                      <w:numPr>
                        <w:ilvl w:val="0"/>
                        <w:numId w:val="54"/>
                      </w:numPr>
                      <w:spacing w:before="100" w:beforeAutospacing="1" w:after="100" w:afterAutospacing="1"/>
                      <w:ind w:left="360"/>
                      <w:jc w:val="left"/>
                      <w:divId w:val="294992693"/>
                      <w:rPr>
                        <w:rFonts w:ascii="Calibri" w:eastAsia="Times New Roman" w:hAnsi="Calibri" w:cs="Calibri"/>
                        <w:sz w:val="24"/>
                        <w:szCs w:val="24"/>
                      </w:rPr>
                    </w:pPr>
                    <w:r w:rsidRPr="005575DA">
                      <w:rPr>
                        <w:rFonts w:ascii="Calibri" w:eastAsia="Times New Roman" w:hAnsi="Calibri" w:cs="Calibri"/>
                        <w:sz w:val="24"/>
                        <w:szCs w:val="24"/>
                      </w:rPr>
                      <w:t>What is the process for a client to request repayment of the credit referred to in part (2) to a bank account and what is the average processing time.</w:t>
                    </w:r>
                  </w:p>
                  <w:p w14:paraId="003A54B9" w14:textId="77777777" w:rsidR="002E1047" w:rsidRDefault="002E1047" w:rsidP="002E1047">
                    <w:pPr>
                      <w:numPr>
                        <w:ilvl w:val="0"/>
                        <w:numId w:val="54"/>
                      </w:numPr>
                      <w:spacing w:before="100" w:beforeAutospacing="1" w:after="100" w:afterAutospacing="1"/>
                      <w:ind w:left="360"/>
                      <w:jc w:val="left"/>
                      <w:divId w:val="294992693"/>
                      <w:rPr>
                        <w:rFonts w:ascii="Calibri" w:eastAsia="Times New Roman" w:hAnsi="Calibri" w:cs="Calibri"/>
                        <w:sz w:val="24"/>
                        <w:szCs w:val="24"/>
                      </w:rPr>
                    </w:pPr>
                    <w:r w:rsidRPr="005575DA">
                      <w:rPr>
                        <w:rFonts w:ascii="Calibri" w:eastAsia="Times New Roman" w:hAnsi="Calibri" w:cs="Calibri"/>
                        <w:sz w:val="24"/>
                        <w:szCs w:val="24"/>
                      </w:rPr>
                      <w:t>Does Access Canberra proactively contact clients with unused balances; if so, (a) after what period and (b) by what means.</w:t>
                    </w:r>
                  </w:p>
                  <w:p w14:paraId="575F8082" w14:textId="77777777" w:rsidR="008A6047" w:rsidRPr="005575DA" w:rsidRDefault="008A6047" w:rsidP="008A6047">
                    <w:pPr>
                      <w:spacing w:before="100" w:beforeAutospacing="1" w:after="100" w:afterAutospacing="1"/>
                      <w:jc w:val="left"/>
                      <w:divId w:val="294992693"/>
                      <w:rPr>
                        <w:rFonts w:ascii="Calibri" w:eastAsia="Times New Roman" w:hAnsi="Calibri" w:cs="Calibri"/>
                        <w:sz w:val="24"/>
                        <w:szCs w:val="24"/>
                      </w:rPr>
                    </w:pPr>
                  </w:p>
                  <w:p w14:paraId="58D0F10E" w14:textId="77777777" w:rsidR="002E1047" w:rsidRPr="005575DA" w:rsidRDefault="002E1047" w:rsidP="002E1047">
                    <w:pPr>
                      <w:numPr>
                        <w:ilvl w:val="0"/>
                        <w:numId w:val="54"/>
                      </w:numPr>
                      <w:spacing w:before="100" w:beforeAutospacing="1" w:after="100" w:afterAutospacing="1"/>
                      <w:ind w:left="360"/>
                      <w:jc w:val="left"/>
                      <w:divId w:val="294992693"/>
                      <w:rPr>
                        <w:rFonts w:ascii="Calibri" w:eastAsia="Times New Roman" w:hAnsi="Calibri" w:cs="Calibri"/>
                        <w:sz w:val="24"/>
                        <w:szCs w:val="24"/>
                      </w:rPr>
                    </w:pPr>
                    <w:r w:rsidRPr="005575DA">
                      <w:rPr>
                        <w:rFonts w:ascii="Calibri" w:eastAsia="Times New Roman" w:hAnsi="Calibri" w:cs="Calibri"/>
                        <w:sz w:val="24"/>
                        <w:szCs w:val="24"/>
                      </w:rPr>
                      <w:lastRenderedPageBreak/>
                      <w:t>What happens to balances where a client (a) undertakes no further transactions, (b) cannot be contacted and (c) dies.</w:t>
                    </w:r>
                  </w:p>
                  <w:p w14:paraId="62BC9A99" w14:textId="77777777" w:rsidR="002E1047" w:rsidRPr="005575DA" w:rsidRDefault="002E1047" w:rsidP="002E1047">
                    <w:pPr>
                      <w:numPr>
                        <w:ilvl w:val="0"/>
                        <w:numId w:val="54"/>
                      </w:numPr>
                      <w:spacing w:before="100" w:beforeAutospacing="1" w:after="100" w:afterAutospacing="1"/>
                      <w:ind w:left="360"/>
                      <w:jc w:val="left"/>
                      <w:divId w:val="294992693"/>
                      <w:rPr>
                        <w:rFonts w:ascii="Calibri" w:eastAsia="Times New Roman" w:hAnsi="Calibri" w:cs="Calibri"/>
                        <w:sz w:val="24"/>
                        <w:szCs w:val="24"/>
                      </w:rPr>
                    </w:pPr>
                    <w:r w:rsidRPr="005575DA">
                      <w:rPr>
                        <w:rFonts w:ascii="Calibri" w:eastAsia="Times New Roman" w:hAnsi="Calibri" w:cs="Calibri"/>
                        <w:sz w:val="24"/>
                        <w:szCs w:val="24"/>
                      </w:rPr>
                      <w:t>Are client account balances treated as (a) trust money, (b) unclaimed money, (c) a liability and (d) another accounting classification.</w:t>
                    </w:r>
                  </w:p>
                  <w:p w14:paraId="7883D91D" w14:textId="06280895" w:rsidR="002E1047" w:rsidRPr="005575DA" w:rsidRDefault="002E1047" w:rsidP="002E1047">
                    <w:pPr>
                      <w:numPr>
                        <w:ilvl w:val="0"/>
                        <w:numId w:val="54"/>
                      </w:numPr>
                      <w:spacing w:before="100" w:beforeAutospacing="1" w:after="100" w:afterAutospacing="1"/>
                      <w:ind w:left="360"/>
                      <w:jc w:val="left"/>
                      <w:divId w:val="294992693"/>
                      <w:rPr>
                        <w:rFonts w:ascii="Calibri" w:eastAsia="Times New Roman" w:hAnsi="Calibri" w:cs="Calibri"/>
                        <w:sz w:val="24"/>
                        <w:szCs w:val="24"/>
                      </w:rPr>
                    </w:pPr>
                    <w:r w:rsidRPr="005575DA">
                      <w:rPr>
                        <w:rFonts w:ascii="Calibri" w:eastAsia="Times New Roman" w:hAnsi="Calibri" w:cs="Calibri"/>
                        <w:sz w:val="24"/>
                        <w:szCs w:val="24"/>
                      </w:rPr>
                      <w:t>Where are the aggregate balances referred to in part (7) reported in the Territory</w:t>
                    </w:r>
                    <w:r w:rsidR="00523A65">
                      <w:rPr>
                        <w:rFonts w:ascii="Calibri" w:eastAsia="Times New Roman" w:hAnsi="Calibri" w:cs="Calibri"/>
                        <w:sz w:val="24"/>
                        <w:szCs w:val="24"/>
                      </w:rPr>
                      <w:t>’</w:t>
                    </w:r>
                    <w:r w:rsidRPr="005575DA">
                      <w:rPr>
                        <w:rFonts w:ascii="Calibri" w:eastAsia="Times New Roman" w:hAnsi="Calibri" w:cs="Calibri"/>
                        <w:sz w:val="24"/>
                        <w:szCs w:val="24"/>
                      </w:rPr>
                      <w:t>s financial records.</w:t>
                    </w:r>
                  </w:p>
                  <w:p w14:paraId="752D1F33"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323314534"/>
          <w15:repeatingSection/>
        </w:sdtPr>
        <w:sdtEndPr/>
        <w:sdtContent>
          <w:sdt>
            <w:sdtPr>
              <w:rPr>
                <w:rFonts w:ascii="Calibri" w:hAnsi="Calibri" w:cs="Calibri"/>
                <w:sz w:val="24"/>
                <w:szCs w:val="24"/>
              </w:rPr>
              <w:id w:val="-1911215825"/>
              <w:placeholder>
                <w:docPart w:val="31B4D1774D664AA0A88948694FB423AE"/>
              </w:placeholder>
              <w15:repeatingSectionItem/>
            </w:sdtPr>
            <w:sdtEndPr/>
            <w:sdtContent>
              <w:tr w:rsidR="00C63543" w:rsidRPr="005575DA" w14:paraId="191F9350" w14:textId="77777777" w:rsidTr="00BC53F1">
                <w:trPr>
                  <w:trHeight w:val="154"/>
                </w:trPr>
                <w:tc>
                  <w:tcPr>
                    <w:tcW w:w="704" w:type="dxa"/>
                    <w:hideMark/>
                  </w:tcPr>
                  <w:p w14:paraId="70BBA06C"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7085132"/>
                        <w:placeholder>
                          <w:docPart w:val="D56FFD6425E6460CA29742B5B2A72984"/>
                        </w:placeholder>
                      </w:sdtPr>
                      <w:sdtEndPr/>
                      <w:sdtContent>
                        <w:r w:rsidR="002E1047" w:rsidRPr="005575DA">
                          <w:rPr>
                            <w:rFonts w:ascii="Calibri" w:hAnsi="Calibri" w:cs="Calibri"/>
                            <w:sz w:val="24"/>
                            <w:szCs w:val="24"/>
                          </w:rPr>
                          <w:t>1548</w:t>
                        </w:r>
                      </w:sdtContent>
                    </w:sdt>
                  </w:p>
                </w:tc>
                <w:tc>
                  <w:tcPr>
                    <w:tcW w:w="8312" w:type="dxa"/>
                    <w:hideMark/>
                  </w:tcPr>
                  <w:p w14:paraId="69064AB7" w14:textId="51908653" w:rsidR="002E1047" w:rsidRPr="005575DA" w:rsidRDefault="00621844" w:rsidP="005575DA">
                    <w:pPr>
                      <w:jc w:val="left"/>
                      <w:divId w:val="1099182411"/>
                      <w:rPr>
                        <w:rFonts w:ascii="Calibri" w:eastAsia="Times New Roman" w:hAnsi="Calibri" w:cs="Calibri"/>
                        <w:sz w:val="24"/>
                        <w:szCs w:val="24"/>
                      </w:rPr>
                    </w:pPr>
                    <w:sdt>
                      <w:sdtPr>
                        <w:rPr>
                          <w:rFonts w:ascii="Calibri" w:hAnsi="Calibri" w:cs="Calibri"/>
                          <w:sz w:val="24"/>
                          <w:szCs w:val="24"/>
                        </w:rPr>
                        <w:id w:val="-1426567821"/>
                      </w:sdtPr>
                      <w:sdtEndPr/>
                      <w:sdtContent>
                        <w:r w:rsidR="005575DA">
                          <w:rPr>
                            <w:rFonts w:ascii="Calibri" w:eastAsia="Times New Roman" w:hAnsi="Calibri" w:cs="Calibri"/>
                            <w:b/>
                            <w:bCs/>
                            <w:sz w:val="24"/>
                            <w:szCs w:val="24"/>
                          </w:rPr>
                          <w:t>MR CAIN</w:t>
                        </w:r>
                        <w:r w:rsidR="002E1047" w:rsidRPr="005575DA">
                          <w:rPr>
                            <w:rFonts w:ascii="Calibri" w:eastAsia="Times New Roman" w:hAnsi="Calibri" w:cs="Calibri"/>
                            <w:sz w:val="24"/>
                            <w:szCs w:val="24"/>
                          </w:rPr>
                          <w:t xml:space="preserve">: To ask the Minister for City and Government Services — </w:t>
                        </w:r>
                      </w:sdtContent>
                    </w:sdt>
                  </w:p>
                  <w:p w14:paraId="316D3582" w14:textId="77777777" w:rsidR="002E1047" w:rsidRPr="005575DA" w:rsidRDefault="002E1047" w:rsidP="002E1047">
                    <w:pPr>
                      <w:numPr>
                        <w:ilvl w:val="0"/>
                        <w:numId w:val="55"/>
                      </w:numPr>
                      <w:spacing w:before="100" w:beforeAutospacing="1" w:after="100" w:afterAutospacing="1"/>
                      <w:ind w:left="360"/>
                      <w:jc w:val="left"/>
                      <w:divId w:val="1099182411"/>
                      <w:rPr>
                        <w:rFonts w:ascii="Calibri" w:eastAsia="Times New Roman" w:hAnsi="Calibri" w:cs="Calibri"/>
                        <w:sz w:val="24"/>
                        <w:szCs w:val="24"/>
                      </w:rPr>
                    </w:pPr>
                    <w:r w:rsidRPr="005575DA">
                      <w:rPr>
                        <w:rFonts w:ascii="Calibri" w:eastAsia="Times New Roman" w:hAnsi="Calibri" w:cs="Calibri"/>
                        <w:sz w:val="24"/>
                        <w:szCs w:val="24"/>
                      </w:rPr>
                      <w:t>How many Accredited Driving Instructors (ADIs), for each of the last five financial years, were (a) accredited, (b) audited, including (</w:t>
                    </w:r>
                    <w:proofErr w:type="spellStart"/>
                    <w:r w:rsidRPr="005575DA">
                      <w:rPr>
                        <w:rFonts w:ascii="Calibri" w:eastAsia="Times New Roman" w:hAnsi="Calibri" w:cs="Calibri"/>
                        <w:sz w:val="24"/>
                        <w:szCs w:val="24"/>
                      </w:rPr>
                      <w:t>i</w:t>
                    </w:r>
                    <w:proofErr w:type="spellEnd"/>
                    <w:r w:rsidRPr="005575DA">
                      <w:rPr>
                        <w:rFonts w:ascii="Calibri" w:eastAsia="Times New Roman" w:hAnsi="Calibri" w:cs="Calibri"/>
                        <w:sz w:val="24"/>
                        <w:szCs w:val="24"/>
                      </w:rPr>
                      <w:t>) unannounced audits and (ii) observations of competency 23 assessments and (c) received warnings, unsatisfactory audit findings, mandatory retraining, suspension or cancellation of accreditation, infringement action, prosecution or referral for investigation and what were the reasons for these.</w:t>
                    </w:r>
                  </w:p>
                  <w:p w14:paraId="45AA8CB3" w14:textId="77777777" w:rsidR="002E1047" w:rsidRPr="005575DA" w:rsidRDefault="002E1047" w:rsidP="002E1047">
                    <w:pPr>
                      <w:numPr>
                        <w:ilvl w:val="0"/>
                        <w:numId w:val="55"/>
                      </w:numPr>
                      <w:spacing w:before="100" w:beforeAutospacing="1" w:after="100" w:afterAutospacing="1"/>
                      <w:ind w:left="360"/>
                      <w:jc w:val="left"/>
                      <w:divId w:val="1099182411"/>
                      <w:rPr>
                        <w:rFonts w:ascii="Calibri" w:eastAsia="Times New Roman" w:hAnsi="Calibri" w:cs="Calibri"/>
                        <w:sz w:val="24"/>
                        <w:szCs w:val="24"/>
                      </w:rPr>
                    </w:pPr>
                    <w:r w:rsidRPr="005575DA">
                      <w:rPr>
                        <w:rFonts w:ascii="Calibri" w:eastAsia="Times New Roman" w:hAnsi="Calibri" w:cs="Calibri"/>
                        <w:sz w:val="24"/>
                        <w:szCs w:val="24"/>
                      </w:rPr>
                      <w:t>How many complaints or allegations were received that an ADI had signed off a learner who had not demonstrated the required competency for each of the last five financial years.</w:t>
                    </w:r>
                  </w:p>
                  <w:p w14:paraId="3AE48C04" w14:textId="5D7A83C3" w:rsidR="002E1047" w:rsidRPr="005575DA" w:rsidRDefault="002E1047" w:rsidP="002E1047">
                    <w:pPr>
                      <w:numPr>
                        <w:ilvl w:val="0"/>
                        <w:numId w:val="55"/>
                      </w:numPr>
                      <w:spacing w:before="100" w:beforeAutospacing="1" w:after="100" w:afterAutospacing="1"/>
                      <w:ind w:left="360"/>
                      <w:jc w:val="left"/>
                      <w:divId w:val="1099182411"/>
                      <w:rPr>
                        <w:rFonts w:ascii="Calibri" w:eastAsia="Times New Roman" w:hAnsi="Calibri" w:cs="Calibri"/>
                        <w:sz w:val="24"/>
                        <w:szCs w:val="24"/>
                      </w:rPr>
                    </w:pPr>
                    <w:r w:rsidRPr="005575DA">
                      <w:rPr>
                        <w:rFonts w:ascii="Calibri" w:eastAsia="Times New Roman" w:hAnsi="Calibri" w:cs="Calibri"/>
                        <w:sz w:val="24"/>
                        <w:szCs w:val="24"/>
                      </w:rPr>
                      <w:t>Does Access Canberra, either routinely or on a risk or intelligence basis, cross</w:t>
                    </w:r>
                    <w:r w:rsidR="008A6047">
                      <w:rPr>
                        <w:rFonts w:ascii="Calibri" w:eastAsia="Times New Roman" w:hAnsi="Calibri" w:cs="Calibri"/>
                        <w:sz w:val="24"/>
                        <w:szCs w:val="24"/>
                      </w:rPr>
                      <w:noBreakHyphen/>
                    </w:r>
                    <w:r w:rsidRPr="005575DA">
                      <w:rPr>
                        <w:rFonts w:ascii="Calibri" w:eastAsia="Times New Roman" w:hAnsi="Calibri" w:cs="Calibri"/>
                        <w:sz w:val="24"/>
                        <w:szCs w:val="24"/>
                      </w:rPr>
                      <w:t>reference ACT crash data with driver licensing records to identify drivers involved in crashes who obtained their provisional licence through the Competency Based Training and Assessment (CBT&amp;A) scheme and the ADI who certified them.</w:t>
                    </w:r>
                  </w:p>
                  <w:p w14:paraId="6CDC38E3" w14:textId="4D6AC53A" w:rsidR="002E1047" w:rsidRPr="005575DA" w:rsidRDefault="002E1047" w:rsidP="002E1047">
                    <w:pPr>
                      <w:numPr>
                        <w:ilvl w:val="0"/>
                        <w:numId w:val="55"/>
                      </w:numPr>
                      <w:spacing w:before="100" w:beforeAutospacing="1" w:after="100" w:afterAutospacing="1"/>
                      <w:ind w:left="360"/>
                      <w:jc w:val="left"/>
                      <w:divId w:val="1099182411"/>
                      <w:rPr>
                        <w:rFonts w:ascii="Calibri" w:eastAsia="Times New Roman" w:hAnsi="Calibri" w:cs="Calibri"/>
                        <w:sz w:val="24"/>
                        <w:szCs w:val="24"/>
                      </w:rPr>
                    </w:pPr>
                    <w:r w:rsidRPr="005575DA">
                      <w:rPr>
                        <w:rFonts w:ascii="Calibri" w:eastAsia="Times New Roman" w:hAnsi="Calibri" w:cs="Calibri"/>
                        <w:sz w:val="24"/>
                        <w:szCs w:val="24"/>
                      </w:rPr>
                      <w:t xml:space="preserve">Is information (a) cross-referenced against the ADI who completed the CBT&amp;A assessment and (b) used to identify patterns involving particular instructors or driving schools, where a driver has held a provisional or full licence for less than five years and is determined, through ACT Policing or another official </w:t>
                    </w:r>
                    <w:r w:rsidRPr="008A6047">
                      <w:rPr>
                        <w:rFonts w:ascii="Calibri" w:eastAsia="Times New Roman" w:hAnsi="Calibri" w:cs="Calibri"/>
                        <w:spacing w:val="-2"/>
                        <w:sz w:val="24"/>
                        <w:szCs w:val="24"/>
                      </w:rPr>
                      <w:t>process, to have been at fault or responsible for a crash; if not cross</w:t>
                    </w:r>
                    <w:r w:rsidR="008A6047" w:rsidRPr="008A6047">
                      <w:rPr>
                        <w:rFonts w:ascii="Calibri" w:eastAsia="Times New Roman" w:hAnsi="Calibri" w:cs="Calibri"/>
                        <w:spacing w:val="-2"/>
                        <w:sz w:val="24"/>
                        <w:szCs w:val="24"/>
                      </w:rPr>
                      <w:noBreakHyphen/>
                    </w:r>
                    <w:r w:rsidRPr="008A6047">
                      <w:rPr>
                        <w:rFonts w:ascii="Calibri" w:eastAsia="Times New Roman" w:hAnsi="Calibri" w:cs="Calibri"/>
                        <w:spacing w:val="-2"/>
                        <w:sz w:val="24"/>
                        <w:szCs w:val="24"/>
                      </w:rPr>
                      <w:t>referenced, (</w:t>
                    </w:r>
                    <w:r w:rsidRPr="005575DA">
                      <w:rPr>
                        <w:rFonts w:ascii="Calibri" w:eastAsia="Times New Roman" w:hAnsi="Calibri" w:cs="Calibri"/>
                        <w:sz w:val="24"/>
                        <w:szCs w:val="24"/>
                      </w:rPr>
                      <w:t>a) why not and (b) has Access Canberra considered implementing it.</w:t>
                    </w:r>
                  </w:p>
                  <w:p w14:paraId="577F4896" w14:textId="77777777" w:rsidR="002E1047" w:rsidRPr="005575DA" w:rsidRDefault="002E1047" w:rsidP="002E1047">
                    <w:pPr>
                      <w:numPr>
                        <w:ilvl w:val="0"/>
                        <w:numId w:val="55"/>
                      </w:numPr>
                      <w:spacing w:before="100" w:beforeAutospacing="1" w:after="100" w:afterAutospacing="1"/>
                      <w:ind w:left="360"/>
                      <w:jc w:val="left"/>
                      <w:divId w:val="1099182411"/>
                      <w:rPr>
                        <w:rFonts w:ascii="Calibri" w:eastAsia="Times New Roman" w:hAnsi="Calibri" w:cs="Calibri"/>
                        <w:sz w:val="24"/>
                        <w:szCs w:val="24"/>
                      </w:rPr>
                    </w:pPr>
                    <w:r w:rsidRPr="005575DA">
                      <w:rPr>
                        <w:rFonts w:ascii="Calibri" w:eastAsia="Times New Roman" w:hAnsi="Calibri" w:cs="Calibri"/>
                        <w:sz w:val="24"/>
                        <w:szCs w:val="24"/>
                      </w:rPr>
                      <w:t xml:space="preserve">Can the information </w:t>
                    </w:r>
                    <w:proofErr w:type="gramStart"/>
                    <w:r w:rsidRPr="005575DA">
                      <w:rPr>
                        <w:rFonts w:ascii="Calibri" w:eastAsia="Times New Roman" w:hAnsi="Calibri" w:cs="Calibri"/>
                        <w:sz w:val="24"/>
                        <w:szCs w:val="24"/>
                      </w:rPr>
                      <w:t>referred</w:t>
                    </w:r>
                    <w:proofErr w:type="gramEnd"/>
                    <w:r w:rsidRPr="005575DA">
                      <w:rPr>
                        <w:rFonts w:ascii="Calibri" w:eastAsia="Times New Roman" w:hAnsi="Calibri" w:cs="Calibri"/>
                        <w:sz w:val="24"/>
                        <w:szCs w:val="24"/>
                      </w:rPr>
                      <w:t xml:space="preserve"> to in part (4) trigger targeted auditing or review of an ADI.</w:t>
                    </w:r>
                  </w:p>
                  <w:p w14:paraId="49108087"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971092845"/>
          <w15:repeatingSection/>
        </w:sdtPr>
        <w:sdtEndPr/>
        <w:sdtContent>
          <w:sdt>
            <w:sdtPr>
              <w:rPr>
                <w:rFonts w:ascii="Calibri" w:hAnsi="Calibri" w:cs="Calibri"/>
                <w:sz w:val="24"/>
                <w:szCs w:val="24"/>
              </w:rPr>
              <w:id w:val="-1677719303"/>
              <w:placeholder>
                <w:docPart w:val="31B4D1774D664AA0A88948694FB423AE"/>
              </w:placeholder>
              <w15:repeatingSectionItem/>
            </w:sdtPr>
            <w:sdtEndPr/>
            <w:sdtContent>
              <w:tr w:rsidR="00C63543" w:rsidRPr="005575DA" w14:paraId="232FF290" w14:textId="77777777" w:rsidTr="00BC53F1">
                <w:trPr>
                  <w:trHeight w:val="154"/>
                </w:trPr>
                <w:tc>
                  <w:tcPr>
                    <w:tcW w:w="704" w:type="dxa"/>
                    <w:hideMark/>
                  </w:tcPr>
                  <w:p w14:paraId="6B63167D"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12367617"/>
                        <w:placeholder>
                          <w:docPart w:val="D56FFD6425E6460CA29742B5B2A72984"/>
                        </w:placeholder>
                      </w:sdtPr>
                      <w:sdtEndPr/>
                      <w:sdtContent>
                        <w:r w:rsidR="002E1047" w:rsidRPr="005575DA">
                          <w:rPr>
                            <w:rFonts w:ascii="Calibri" w:hAnsi="Calibri" w:cs="Calibri"/>
                            <w:sz w:val="24"/>
                            <w:szCs w:val="24"/>
                          </w:rPr>
                          <w:t>1549</w:t>
                        </w:r>
                      </w:sdtContent>
                    </w:sdt>
                  </w:p>
                </w:tc>
                <w:tc>
                  <w:tcPr>
                    <w:tcW w:w="8312" w:type="dxa"/>
                    <w:hideMark/>
                  </w:tcPr>
                  <w:p w14:paraId="53629C9D" w14:textId="59F2CE45" w:rsidR="002E1047" w:rsidRPr="005575DA" w:rsidRDefault="00621844" w:rsidP="005575DA">
                    <w:pPr>
                      <w:jc w:val="left"/>
                      <w:divId w:val="1560481608"/>
                      <w:rPr>
                        <w:rFonts w:ascii="Calibri" w:eastAsia="Times New Roman" w:hAnsi="Calibri" w:cs="Calibri"/>
                        <w:sz w:val="24"/>
                        <w:szCs w:val="24"/>
                      </w:rPr>
                    </w:pPr>
                    <w:sdt>
                      <w:sdtPr>
                        <w:rPr>
                          <w:rFonts w:ascii="Calibri" w:hAnsi="Calibri" w:cs="Calibri"/>
                          <w:sz w:val="24"/>
                          <w:szCs w:val="24"/>
                        </w:rPr>
                        <w:id w:val="-1408991074"/>
                      </w:sdtPr>
                      <w:sdtEndPr/>
                      <w:sdtContent>
                        <w:r w:rsidR="005575DA">
                          <w:rPr>
                            <w:rFonts w:ascii="Calibri" w:eastAsia="Times New Roman" w:hAnsi="Calibri" w:cs="Calibri"/>
                            <w:b/>
                            <w:bCs/>
                            <w:sz w:val="24"/>
                            <w:szCs w:val="24"/>
                          </w:rPr>
                          <w:t>MR CAIN</w:t>
                        </w:r>
                        <w:r w:rsidR="002E1047" w:rsidRPr="005575DA">
                          <w:rPr>
                            <w:rFonts w:ascii="Calibri" w:eastAsia="Times New Roman" w:hAnsi="Calibri" w:cs="Calibri"/>
                            <w:sz w:val="24"/>
                            <w:szCs w:val="24"/>
                          </w:rPr>
                          <w:t xml:space="preserve">: To ask the Treasurer — </w:t>
                        </w:r>
                      </w:sdtContent>
                    </w:sdt>
                  </w:p>
                  <w:p w14:paraId="091F1FC3" w14:textId="77777777" w:rsidR="002E1047" w:rsidRPr="005575DA" w:rsidRDefault="002E1047" w:rsidP="002E1047">
                    <w:pPr>
                      <w:numPr>
                        <w:ilvl w:val="0"/>
                        <w:numId w:val="56"/>
                      </w:numPr>
                      <w:spacing w:before="100" w:beforeAutospacing="1" w:after="100" w:afterAutospacing="1"/>
                      <w:ind w:left="360"/>
                      <w:jc w:val="left"/>
                      <w:divId w:val="1560481608"/>
                      <w:rPr>
                        <w:rFonts w:ascii="Calibri" w:eastAsia="Times New Roman" w:hAnsi="Calibri" w:cs="Calibri"/>
                        <w:sz w:val="24"/>
                        <w:szCs w:val="24"/>
                      </w:rPr>
                    </w:pPr>
                    <w:r w:rsidRPr="005575DA">
                      <w:rPr>
                        <w:rFonts w:ascii="Calibri" w:eastAsia="Times New Roman" w:hAnsi="Calibri" w:cs="Calibri"/>
                        <w:sz w:val="24"/>
                        <w:szCs w:val="24"/>
                      </w:rPr>
                      <w:t>Has ACT Treasury undertaken modelling or forecasting of the impact that falling residential property or unimproved land values may have on (a) average unimproved values, (b) residential general rates revenue and (c) average household rates bills over the forward estimates; if so, for each year of the forward estimates, (</w:t>
                    </w:r>
                    <w:proofErr w:type="spellStart"/>
                    <w:r w:rsidRPr="005575DA">
                      <w:rPr>
                        <w:rFonts w:ascii="Calibri" w:eastAsia="Times New Roman" w:hAnsi="Calibri" w:cs="Calibri"/>
                        <w:sz w:val="24"/>
                        <w:szCs w:val="24"/>
                      </w:rPr>
                      <w:t>i</w:t>
                    </w:r>
                    <w:proofErr w:type="spellEnd"/>
                    <w:r w:rsidRPr="005575DA">
                      <w:rPr>
                        <w:rFonts w:ascii="Calibri" w:eastAsia="Times New Roman" w:hAnsi="Calibri" w:cs="Calibri"/>
                        <w:sz w:val="24"/>
                        <w:szCs w:val="24"/>
                      </w:rPr>
                      <w:t>) what reduction in residential rates revenue and (ii) what average saving to Canberra households is currently forecast compared with existing budget assumptions.</w:t>
                    </w:r>
                  </w:p>
                  <w:p w14:paraId="0A121E76" w14:textId="77777777" w:rsidR="002E1047" w:rsidRPr="005575DA" w:rsidRDefault="002E1047" w:rsidP="002E1047">
                    <w:pPr>
                      <w:numPr>
                        <w:ilvl w:val="0"/>
                        <w:numId w:val="56"/>
                      </w:numPr>
                      <w:spacing w:before="100" w:beforeAutospacing="1" w:after="100" w:afterAutospacing="1"/>
                      <w:ind w:left="360"/>
                      <w:jc w:val="left"/>
                      <w:divId w:val="1560481608"/>
                      <w:rPr>
                        <w:rFonts w:ascii="Calibri" w:eastAsia="Times New Roman" w:hAnsi="Calibri" w:cs="Calibri"/>
                        <w:sz w:val="24"/>
                        <w:szCs w:val="24"/>
                      </w:rPr>
                    </w:pPr>
                    <w:r w:rsidRPr="005575DA">
                      <w:rPr>
                        <w:rFonts w:ascii="Calibri" w:eastAsia="Times New Roman" w:hAnsi="Calibri" w:cs="Calibri"/>
                        <w:sz w:val="24"/>
                        <w:szCs w:val="24"/>
                      </w:rPr>
                      <w:t>What assumptions regarding residential property and unimproved land values, including any impact from the Commonwealth property tax changes, are incorporated into current rates revenue forecasts.</w:t>
                    </w:r>
                  </w:p>
                  <w:p w14:paraId="74274531" w14:textId="77777777" w:rsidR="002E1047" w:rsidRPr="005575DA" w:rsidRDefault="002E1047" w:rsidP="002E1047">
                    <w:pPr>
                      <w:numPr>
                        <w:ilvl w:val="0"/>
                        <w:numId w:val="56"/>
                      </w:numPr>
                      <w:spacing w:before="100" w:beforeAutospacing="1" w:after="100" w:afterAutospacing="1"/>
                      <w:ind w:left="360"/>
                      <w:jc w:val="left"/>
                      <w:divId w:val="1560481608"/>
                      <w:rPr>
                        <w:rFonts w:ascii="Calibri" w:eastAsia="Times New Roman" w:hAnsi="Calibri" w:cs="Calibri"/>
                        <w:sz w:val="24"/>
                        <w:szCs w:val="24"/>
                      </w:rPr>
                    </w:pPr>
                    <w:r w:rsidRPr="00733E7D">
                      <w:rPr>
                        <w:rFonts w:ascii="Calibri" w:eastAsia="Times New Roman" w:hAnsi="Calibri" w:cs="Calibri"/>
                        <w:spacing w:val="-2"/>
                        <w:sz w:val="24"/>
                        <w:szCs w:val="24"/>
                      </w:rPr>
                      <w:t xml:space="preserve">Will material </w:t>
                    </w:r>
                    <w:proofErr w:type="gramStart"/>
                    <w:r w:rsidRPr="00733E7D">
                      <w:rPr>
                        <w:rFonts w:ascii="Calibri" w:eastAsia="Times New Roman" w:hAnsi="Calibri" w:cs="Calibri"/>
                        <w:spacing w:val="-2"/>
                        <w:sz w:val="24"/>
                        <w:szCs w:val="24"/>
                      </w:rPr>
                      <w:t>falls</w:t>
                    </w:r>
                    <w:proofErr w:type="gramEnd"/>
                    <w:r w:rsidRPr="00733E7D">
                      <w:rPr>
                        <w:rFonts w:ascii="Calibri" w:eastAsia="Times New Roman" w:hAnsi="Calibri" w:cs="Calibri"/>
                        <w:spacing w:val="-2"/>
                        <w:sz w:val="24"/>
                        <w:szCs w:val="24"/>
                      </w:rPr>
                      <w:t xml:space="preserve"> in unimproved land values be allowed to flow through to lower </w:t>
                    </w:r>
                    <w:r w:rsidRPr="00733E7D">
                      <w:rPr>
                        <w:rFonts w:ascii="Calibri" w:eastAsia="Times New Roman" w:hAnsi="Calibri" w:cs="Calibri"/>
                        <w:spacing w:val="-4"/>
                        <w:sz w:val="24"/>
                        <w:szCs w:val="24"/>
                      </w:rPr>
                      <w:t>rates bills or lower rates growth for Canberra households or does the Government</w:t>
                    </w:r>
                    <w:r w:rsidRPr="005575DA">
                      <w:rPr>
                        <w:rFonts w:ascii="Calibri" w:eastAsia="Times New Roman" w:hAnsi="Calibri" w:cs="Calibri"/>
                        <w:sz w:val="24"/>
                        <w:szCs w:val="24"/>
                      </w:rPr>
                      <w:t xml:space="preserve"> anticipate adjusting rating factors to maintain forecast rates revenue.</w:t>
                    </w:r>
                  </w:p>
                  <w:p w14:paraId="21966F13"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tbl>
    <w:p w14:paraId="25C42B1D" w14:textId="77777777" w:rsidR="00733E7D" w:rsidRDefault="00733E7D">
      <w:r>
        <w:br w:type="page"/>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705450522"/>
          <w15:repeatingSection/>
        </w:sdtPr>
        <w:sdtEndPr/>
        <w:sdtContent>
          <w:sdt>
            <w:sdtPr>
              <w:rPr>
                <w:rFonts w:ascii="Calibri" w:hAnsi="Calibri" w:cs="Calibri"/>
                <w:sz w:val="24"/>
                <w:szCs w:val="24"/>
              </w:rPr>
              <w:id w:val="-450712300"/>
              <w:placeholder>
                <w:docPart w:val="31B4D1774D664AA0A88948694FB423AE"/>
              </w:placeholder>
              <w15:repeatingSectionItem/>
            </w:sdtPr>
            <w:sdtEndPr/>
            <w:sdtContent>
              <w:tr w:rsidR="00C63543" w:rsidRPr="005575DA" w14:paraId="4FE5E391" w14:textId="77777777" w:rsidTr="00BC53F1">
                <w:trPr>
                  <w:trHeight w:val="154"/>
                </w:trPr>
                <w:tc>
                  <w:tcPr>
                    <w:tcW w:w="704" w:type="dxa"/>
                    <w:hideMark/>
                  </w:tcPr>
                  <w:p w14:paraId="01793CCF" w14:textId="10C662AC"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337504987"/>
                        <w:placeholder>
                          <w:docPart w:val="D56FFD6425E6460CA29742B5B2A72984"/>
                        </w:placeholder>
                      </w:sdtPr>
                      <w:sdtEndPr/>
                      <w:sdtContent>
                        <w:r w:rsidR="002E1047" w:rsidRPr="005575DA">
                          <w:rPr>
                            <w:rFonts w:ascii="Calibri" w:hAnsi="Calibri" w:cs="Calibri"/>
                            <w:sz w:val="24"/>
                            <w:szCs w:val="24"/>
                          </w:rPr>
                          <w:t>1550</w:t>
                        </w:r>
                      </w:sdtContent>
                    </w:sdt>
                  </w:p>
                </w:tc>
                <w:tc>
                  <w:tcPr>
                    <w:tcW w:w="8312" w:type="dxa"/>
                    <w:hideMark/>
                  </w:tcPr>
                  <w:p w14:paraId="231E710C" w14:textId="550191C0" w:rsidR="002E1047" w:rsidRPr="005575DA" w:rsidRDefault="00621844" w:rsidP="005575DA">
                    <w:pPr>
                      <w:jc w:val="left"/>
                      <w:divId w:val="339820757"/>
                      <w:rPr>
                        <w:rFonts w:ascii="Calibri" w:eastAsia="Times New Roman" w:hAnsi="Calibri" w:cs="Calibri"/>
                        <w:sz w:val="24"/>
                        <w:szCs w:val="24"/>
                      </w:rPr>
                    </w:pPr>
                    <w:sdt>
                      <w:sdtPr>
                        <w:rPr>
                          <w:rFonts w:ascii="Calibri" w:hAnsi="Calibri" w:cs="Calibri"/>
                          <w:sz w:val="24"/>
                          <w:szCs w:val="24"/>
                        </w:rPr>
                        <w:id w:val="-2105025726"/>
                      </w:sdtPr>
                      <w:sdtEndPr/>
                      <w:sdtContent>
                        <w:r w:rsidR="005575DA">
                          <w:rPr>
                            <w:rFonts w:ascii="Calibri" w:eastAsia="Times New Roman" w:hAnsi="Calibri" w:cs="Calibri"/>
                            <w:b/>
                            <w:bCs/>
                            <w:sz w:val="24"/>
                            <w:szCs w:val="24"/>
                          </w:rPr>
                          <w:t>MR CAIN</w:t>
                        </w:r>
                        <w:r w:rsidR="002E1047" w:rsidRPr="005575DA">
                          <w:rPr>
                            <w:rFonts w:ascii="Calibri" w:eastAsia="Times New Roman" w:hAnsi="Calibri" w:cs="Calibri"/>
                            <w:sz w:val="24"/>
                            <w:szCs w:val="24"/>
                          </w:rPr>
                          <w:t xml:space="preserve">: To ask the Minister for City and Government Services — </w:t>
                        </w:r>
                      </w:sdtContent>
                    </w:sdt>
                  </w:p>
                  <w:p w14:paraId="61E39467" w14:textId="77777777" w:rsidR="002E1047" w:rsidRPr="005575DA" w:rsidRDefault="002E1047" w:rsidP="002E1047">
                    <w:pPr>
                      <w:numPr>
                        <w:ilvl w:val="0"/>
                        <w:numId w:val="57"/>
                      </w:numPr>
                      <w:spacing w:before="100" w:beforeAutospacing="1" w:after="100" w:afterAutospacing="1"/>
                      <w:ind w:left="360"/>
                      <w:jc w:val="left"/>
                      <w:divId w:val="339820757"/>
                      <w:rPr>
                        <w:rFonts w:ascii="Calibri" w:eastAsia="Times New Roman" w:hAnsi="Calibri" w:cs="Calibri"/>
                        <w:sz w:val="24"/>
                        <w:szCs w:val="24"/>
                      </w:rPr>
                    </w:pPr>
                    <w:r w:rsidRPr="005575DA">
                      <w:rPr>
                        <w:rFonts w:ascii="Calibri" w:eastAsia="Times New Roman" w:hAnsi="Calibri" w:cs="Calibri"/>
                        <w:sz w:val="24"/>
                        <w:szCs w:val="24"/>
                      </w:rPr>
                      <w:t xml:space="preserve">How many persons had an unapplied vehicle registration credit held by Access Canberra at the time a vehicle registered in their name subsequently became </w:t>
                    </w:r>
                    <w:r w:rsidRPr="008C6406">
                      <w:rPr>
                        <w:rFonts w:ascii="Calibri" w:eastAsia="Times New Roman" w:hAnsi="Calibri" w:cs="Calibri"/>
                        <w:spacing w:val="-2"/>
                        <w:sz w:val="24"/>
                        <w:szCs w:val="24"/>
                      </w:rPr>
                      <w:t>unregistered for each financial year (a) 2021-2022, (b) 2022-2023, (c) 2023-2024,</w:t>
                    </w:r>
                    <w:r w:rsidRPr="005575DA">
                      <w:rPr>
                        <w:rFonts w:ascii="Calibri" w:eastAsia="Times New Roman" w:hAnsi="Calibri" w:cs="Calibri"/>
                        <w:sz w:val="24"/>
                        <w:szCs w:val="24"/>
                      </w:rPr>
                      <w:t xml:space="preserve"> (d) 2024-2025 and (e) 2025-2026.</w:t>
                    </w:r>
                  </w:p>
                  <w:p w14:paraId="72C11DDA" w14:textId="77777777" w:rsidR="002E1047" w:rsidRPr="005575DA" w:rsidRDefault="002E1047" w:rsidP="002E1047">
                    <w:pPr>
                      <w:numPr>
                        <w:ilvl w:val="0"/>
                        <w:numId w:val="57"/>
                      </w:numPr>
                      <w:spacing w:before="100" w:beforeAutospacing="1" w:after="100" w:afterAutospacing="1"/>
                      <w:ind w:left="360"/>
                      <w:jc w:val="left"/>
                      <w:divId w:val="339820757"/>
                      <w:rPr>
                        <w:rFonts w:ascii="Calibri" w:eastAsia="Times New Roman" w:hAnsi="Calibri" w:cs="Calibri"/>
                        <w:sz w:val="24"/>
                        <w:szCs w:val="24"/>
                      </w:rPr>
                    </w:pPr>
                    <w:r w:rsidRPr="005575DA">
                      <w:rPr>
                        <w:rFonts w:ascii="Calibri" w:eastAsia="Times New Roman" w:hAnsi="Calibri" w:cs="Calibri"/>
                        <w:sz w:val="24"/>
                        <w:szCs w:val="24"/>
                      </w:rPr>
                      <w:t>How many of the persons referred to in part (1) were subsequently issued an infringement for using an unregistered vehicle and (a) what was the total value of registration credits held by Access Canberra at the time, (b) how many held a credit sufficient to meet the full registration amount that would have been payable and (c) how many held a credit sufficient to meet part of that amount.</w:t>
                    </w:r>
                  </w:p>
                  <w:p w14:paraId="75A3220A" w14:textId="77777777" w:rsidR="002E1047" w:rsidRPr="005575DA" w:rsidRDefault="002E1047" w:rsidP="002E1047">
                    <w:pPr>
                      <w:numPr>
                        <w:ilvl w:val="0"/>
                        <w:numId w:val="57"/>
                      </w:numPr>
                      <w:spacing w:before="100" w:beforeAutospacing="1" w:after="100" w:afterAutospacing="1"/>
                      <w:ind w:left="360"/>
                      <w:jc w:val="left"/>
                      <w:divId w:val="339820757"/>
                      <w:rPr>
                        <w:rFonts w:ascii="Calibri" w:eastAsia="Times New Roman" w:hAnsi="Calibri" w:cs="Calibri"/>
                        <w:sz w:val="24"/>
                        <w:szCs w:val="24"/>
                      </w:rPr>
                    </w:pPr>
                    <w:r w:rsidRPr="008C6406">
                      <w:rPr>
                        <w:rFonts w:ascii="Calibri" w:eastAsia="Times New Roman" w:hAnsi="Calibri" w:cs="Calibri"/>
                        <w:spacing w:val="-2"/>
                        <w:sz w:val="24"/>
                        <w:szCs w:val="24"/>
                      </w:rPr>
                      <w:t>What was the total value of infringements issued to persons identified in part (2)</w:t>
                    </w:r>
                    <w:r w:rsidRPr="005575DA">
                      <w:rPr>
                        <w:rFonts w:ascii="Calibri" w:eastAsia="Times New Roman" w:hAnsi="Calibri" w:cs="Calibri"/>
                        <w:sz w:val="24"/>
                        <w:szCs w:val="24"/>
                      </w:rPr>
                      <w:t xml:space="preserve"> and how many were subsequently withdrawn or cancelled. </w:t>
                    </w:r>
                  </w:p>
                  <w:p w14:paraId="0E5DBE91" w14:textId="77777777" w:rsidR="002E1047" w:rsidRPr="005575DA" w:rsidRDefault="002E1047" w:rsidP="002E1047">
                    <w:pPr>
                      <w:numPr>
                        <w:ilvl w:val="0"/>
                        <w:numId w:val="57"/>
                      </w:numPr>
                      <w:spacing w:before="100" w:beforeAutospacing="1" w:after="100" w:afterAutospacing="1"/>
                      <w:ind w:left="360"/>
                      <w:jc w:val="left"/>
                      <w:divId w:val="339820757"/>
                      <w:rPr>
                        <w:rFonts w:ascii="Calibri" w:eastAsia="Times New Roman" w:hAnsi="Calibri" w:cs="Calibri"/>
                        <w:sz w:val="24"/>
                        <w:szCs w:val="24"/>
                      </w:rPr>
                    </w:pPr>
                    <w:r w:rsidRPr="005575DA">
                      <w:rPr>
                        <w:rFonts w:ascii="Calibri" w:eastAsia="Times New Roman" w:hAnsi="Calibri" w:cs="Calibri"/>
                        <w:sz w:val="24"/>
                        <w:szCs w:val="24"/>
                      </w:rPr>
                      <w:t>Does Access Canberra have any automated control or warning identifying an existing registration credit before enforcement action is taken in relation to an unregistered vehicle; if not, why not.</w:t>
                    </w:r>
                  </w:p>
                  <w:p w14:paraId="3D646790"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735357751"/>
          <w15:repeatingSection/>
        </w:sdtPr>
        <w:sdtEndPr/>
        <w:sdtContent>
          <w:sdt>
            <w:sdtPr>
              <w:rPr>
                <w:rFonts w:ascii="Calibri" w:hAnsi="Calibri" w:cs="Calibri"/>
                <w:sz w:val="24"/>
                <w:szCs w:val="24"/>
              </w:rPr>
              <w:id w:val="-555707771"/>
              <w:placeholder>
                <w:docPart w:val="31B4D1774D664AA0A88948694FB423AE"/>
              </w:placeholder>
              <w15:repeatingSectionItem/>
            </w:sdtPr>
            <w:sdtEndPr/>
            <w:sdtContent>
              <w:tr w:rsidR="00C63543" w:rsidRPr="005575DA" w14:paraId="733C4285" w14:textId="77777777" w:rsidTr="00BC53F1">
                <w:trPr>
                  <w:trHeight w:val="154"/>
                </w:trPr>
                <w:tc>
                  <w:tcPr>
                    <w:tcW w:w="704" w:type="dxa"/>
                    <w:hideMark/>
                  </w:tcPr>
                  <w:p w14:paraId="41580CDD"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334417854"/>
                        <w:placeholder>
                          <w:docPart w:val="D56FFD6425E6460CA29742B5B2A72984"/>
                        </w:placeholder>
                      </w:sdtPr>
                      <w:sdtEndPr/>
                      <w:sdtContent>
                        <w:r w:rsidR="002E1047" w:rsidRPr="005575DA">
                          <w:rPr>
                            <w:rFonts w:ascii="Calibri" w:hAnsi="Calibri" w:cs="Calibri"/>
                            <w:sz w:val="24"/>
                            <w:szCs w:val="24"/>
                          </w:rPr>
                          <w:t>1551</w:t>
                        </w:r>
                      </w:sdtContent>
                    </w:sdt>
                  </w:p>
                </w:tc>
                <w:tc>
                  <w:tcPr>
                    <w:tcW w:w="8312" w:type="dxa"/>
                    <w:hideMark/>
                  </w:tcPr>
                  <w:p w14:paraId="69F2564B" w14:textId="5C1B0B15" w:rsidR="002E1047" w:rsidRPr="005575DA" w:rsidRDefault="00621844" w:rsidP="005575DA">
                    <w:pPr>
                      <w:jc w:val="left"/>
                      <w:divId w:val="1880438592"/>
                      <w:rPr>
                        <w:rFonts w:ascii="Calibri" w:eastAsia="Times New Roman" w:hAnsi="Calibri" w:cs="Calibri"/>
                        <w:sz w:val="24"/>
                        <w:szCs w:val="24"/>
                      </w:rPr>
                    </w:pPr>
                    <w:sdt>
                      <w:sdtPr>
                        <w:rPr>
                          <w:rFonts w:ascii="Calibri" w:hAnsi="Calibri" w:cs="Calibri"/>
                          <w:sz w:val="24"/>
                          <w:szCs w:val="24"/>
                        </w:rPr>
                        <w:id w:val="-146125671"/>
                      </w:sdtPr>
                      <w:sdtEndPr/>
                      <w:sdtContent>
                        <w:r w:rsidR="005575DA">
                          <w:rPr>
                            <w:rFonts w:ascii="Calibri" w:eastAsia="Times New Roman" w:hAnsi="Calibri" w:cs="Calibri"/>
                            <w:b/>
                            <w:bCs/>
                            <w:sz w:val="24"/>
                            <w:szCs w:val="24"/>
                          </w:rPr>
                          <w:t>MR EMERSON</w:t>
                        </w:r>
                        <w:r w:rsidR="002E1047" w:rsidRPr="005575DA">
                          <w:rPr>
                            <w:rFonts w:ascii="Calibri" w:eastAsia="Times New Roman" w:hAnsi="Calibri" w:cs="Calibri"/>
                            <w:sz w:val="24"/>
                            <w:szCs w:val="24"/>
                          </w:rPr>
                          <w:t xml:space="preserve">: To ask the Minister for Planning and Sustainable Development — </w:t>
                        </w:r>
                      </w:sdtContent>
                    </w:sdt>
                  </w:p>
                  <w:p w14:paraId="10E57D8D" w14:textId="77777777" w:rsidR="002E1047" w:rsidRPr="005575DA" w:rsidRDefault="002E1047" w:rsidP="002E1047">
                    <w:pPr>
                      <w:numPr>
                        <w:ilvl w:val="0"/>
                        <w:numId w:val="58"/>
                      </w:numPr>
                      <w:spacing w:before="100" w:beforeAutospacing="1" w:after="100" w:afterAutospacing="1"/>
                      <w:ind w:left="360"/>
                      <w:jc w:val="left"/>
                      <w:divId w:val="1880438592"/>
                      <w:rPr>
                        <w:rFonts w:ascii="Calibri" w:eastAsia="Times New Roman" w:hAnsi="Calibri" w:cs="Calibri"/>
                        <w:sz w:val="24"/>
                        <w:szCs w:val="24"/>
                      </w:rPr>
                    </w:pPr>
                    <w:r w:rsidRPr="005575DA">
                      <w:rPr>
                        <w:rFonts w:ascii="Calibri" w:eastAsia="Times New Roman" w:hAnsi="Calibri" w:cs="Calibri"/>
                        <w:sz w:val="24"/>
                        <w:szCs w:val="24"/>
                      </w:rPr>
                      <w:t xml:space="preserve">How many (a) residential and (b) commercial leases have been terminated over the last ten years for failing to meet their statutory requirements under the </w:t>
                    </w:r>
                    <w:r w:rsidRPr="005575DA">
                      <w:rPr>
                        <w:rFonts w:ascii="Calibri" w:eastAsia="Times New Roman" w:hAnsi="Calibri" w:cs="Calibri"/>
                        <w:i/>
                        <w:iCs/>
                        <w:sz w:val="24"/>
                        <w:szCs w:val="24"/>
                      </w:rPr>
                      <w:t>Planning Act 2023</w:t>
                    </w:r>
                    <w:r w:rsidRPr="005575DA">
                      <w:rPr>
                        <w:rFonts w:ascii="Calibri" w:eastAsia="Times New Roman" w:hAnsi="Calibri" w:cs="Calibri"/>
                        <w:sz w:val="24"/>
                        <w:szCs w:val="24"/>
                      </w:rPr>
                      <w:t>.</w:t>
                    </w:r>
                  </w:p>
                  <w:p w14:paraId="4F0E38D4" w14:textId="77777777" w:rsidR="002E1047" w:rsidRPr="005575DA" w:rsidRDefault="002E1047" w:rsidP="002E1047">
                    <w:pPr>
                      <w:numPr>
                        <w:ilvl w:val="0"/>
                        <w:numId w:val="58"/>
                      </w:numPr>
                      <w:spacing w:before="100" w:beforeAutospacing="1" w:after="100" w:afterAutospacing="1"/>
                      <w:ind w:left="360"/>
                      <w:jc w:val="left"/>
                      <w:divId w:val="1880438592"/>
                      <w:rPr>
                        <w:rFonts w:ascii="Calibri" w:eastAsia="Times New Roman" w:hAnsi="Calibri" w:cs="Calibri"/>
                        <w:sz w:val="24"/>
                        <w:szCs w:val="24"/>
                      </w:rPr>
                    </w:pPr>
                    <w:r w:rsidRPr="005575DA">
                      <w:rPr>
                        <w:rFonts w:ascii="Calibri" w:eastAsia="Times New Roman" w:hAnsi="Calibri" w:cs="Calibri"/>
                        <w:sz w:val="24"/>
                        <w:szCs w:val="24"/>
                      </w:rPr>
                      <w:t>Does the enforcement of crown leases differ depending on whether it is a residential or commercial lease; if so, how.</w:t>
                    </w:r>
                  </w:p>
                  <w:p w14:paraId="6FA6F61A"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097243956"/>
          <w15:repeatingSection/>
        </w:sdtPr>
        <w:sdtEndPr/>
        <w:sdtContent>
          <w:sdt>
            <w:sdtPr>
              <w:rPr>
                <w:rFonts w:ascii="Calibri" w:hAnsi="Calibri" w:cs="Calibri"/>
                <w:sz w:val="24"/>
                <w:szCs w:val="24"/>
              </w:rPr>
              <w:id w:val="1393705208"/>
              <w:placeholder>
                <w:docPart w:val="31B4D1774D664AA0A88948694FB423AE"/>
              </w:placeholder>
              <w15:repeatingSectionItem/>
            </w:sdtPr>
            <w:sdtEndPr/>
            <w:sdtContent>
              <w:tr w:rsidR="00C63543" w:rsidRPr="005575DA" w14:paraId="56591E93" w14:textId="77777777" w:rsidTr="00BC53F1">
                <w:trPr>
                  <w:trHeight w:val="154"/>
                </w:trPr>
                <w:tc>
                  <w:tcPr>
                    <w:tcW w:w="704" w:type="dxa"/>
                    <w:hideMark/>
                  </w:tcPr>
                  <w:p w14:paraId="69D0EAEA"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690801136"/>
                        <w:placeholder>
                          <w:docPart w:val="D56FFD6425E6460CA29742B5B2A72984"/>
                        </w:placeholder>
                      </w:sdtPr>
                      <w:sdtEndPr/>
                      <w:sdtContent>
                        <w:r w:rsidR="002E1047" w:rsidRPr="005575DA">
                          <w:rPr>
                            <w:rFonts w:ascii="Calibri" w:hAnsi="Calibri" w:cs="Calibri"/>
                            <w:sz w:val="24"/>
                            <w:szCs w:val="24"/>
                          </w:rPr>
                          <w:t>1552</w:t>
                        </w:r>
                      </w:sdtContent>
                    </w:sdt>
                  </w:p>
                </w:tc>
                <w:tc>
                  <w:tcPr>
                    <w:tcW w:w="8312" w:type="dxa"/>
                    <w:hideMark/>
                  </w:tcPr>
                  <w:p w14:paraId="0ED103EE" w14:textId="732414CF" w:rsidR="002E1047" w:rsidRPr="005575DA" w:rsidRDefault="00621844" w:rsidP="005575DA">
                    <w:pPr>
                      <w:jc w:val="left"/>
                      <w:divId w:val="555429654"/>
                      <w:rPr>
                        <w:rFonts w:ascii="Calibri" w:eastAsia="Times New Roman" w:hAnsi="Calibri" w:cs="Calibri"/>
                        <w:sz w:val="24"/>
                        <w:szCs w:val="24"/>
                      </w:rPr>
                    </w:pPr>
                    <w:sdt>
                      <w:sdtPr>
                        <w:rPr>
                          <w:rFonts w:ascii="Calibri" w:hAnsi="Calibri" w:cs="Calibri"/>
                          <w:sz w:val="24"/>
                          <w:szCs w:val="24"/>
                        </w:rPr>
                        <w:id w:val="109170937"/>
                      </w:sdtPr>
                      <w:sdtEndPr/>
                      <w:sdtContent>
                        <w:r w:rsidR="005575DA" w:rsidRPr="00755D4D">
                          <w:rPr>
                            <w:rFonts w:ascii="Calibri" w:eastAsia="Times New Roman" w:hAnsi="Calibri" w:cs="Calibri"/>
                            <w:b/>
                            <w:bCs/>
                            <w:spacing w:val="-2"/>
                            <w:sz w:val="24"/>
                            <w:szCs w:val="24"/>
                          </w:rPr>
                          <w:t>MS LEE</w:t>
                        </w:r>
                        <w:r w:rsidR="002E1047" w:rsidRPr="00755D4D">
                          <w:rPr>
                            <w:rFonts w:ascii="Calibri" w:eastAsia="Times New Roman" w:hAnsi="Calibri" w:cs="Calibri"/>
                            <w:spacing w:val="-2"/>
                            <w:sz w:val="24"/>
                            <w:szCs w:val="24"/>
                          </w:rPr>
                          <w:t xml:space="preserve">: To ask the Minister for Education — In relation to the internal multi-hazard </w:t>
                        </w:r>
                        <w:r w:rsidR="002E1047" w:rsidRPr="005575DA">
                          <w:rPr>
                            <w:rFonts w:ascii="Calibri" w:eastAsia="Times New Roman" w:hAnsi="Calibri" w:cs="Calibri"/>
                            <w:sz w:val="24"/>
                            <w:szCs w:val="24"/>
                          </w:rPr>
                          <w:t>risk assessment document prepared by the Education Directorate to deal with the fallout of changes to the 2027 public school budgets, (a) on what date was the assessment document finalised, (b) what data was used to create the assessment document, (c) who prepared the assessment document and did they consult with the Australian Education Union and (d) can the Minister provide a full copy of the multi-hazard risk assessment document.</w:t>
                        </w:r>
                      </w:sdtContent>
                    </w:sdt>
                  </w:p>
                  <w:p w14:paraId="03906AAD"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219818799"/>
          <w15:repeatingSection/>
        </w:sdtPr>
        <w:sdtEndPr/>
        <w:sdtContent>
          <w:sdt>
            <w:sdtPr>
              <w:rPr>
                <w:rFonts w:ascii="Calibri" w:hAnsi="Calibri" w:cs="Calibri"/>
                <w:sz w:val="24"/>
                <w:szCs w:val="24"/>
              </w:rPr>
              <w:id w:val="-919323304"/>
              <w:placeholder>
                <w:docPart w:val="31B4D1774D664AA0A88948694FB423AE"/>
              </w:placeholder>
              <w15:repeatingSectionItem/>
            </w:sdtPr>
            <w:sdtEndPr/>
            <w:sdtContent>
              <w:tr w:rsidR="00C63543" w:rsidRPr="005575DA" w14:paraId="254DD375" w14:textId="77777777" w:rsidTr="00BC53F1">
                <w:trPr>
                  <w:trHeight w:val="154"/>
                </w:trPr>
                <w:tc>
                  <w:tcPr>
                    <w:tcW w:w="704" w:type="dxa"/>
                    <w:hideMark/>
                  </w:tcPr>
                  <w:p w14:paraId="33F6E24B"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2013604697"/>
                        <w:placeholder>
                          <w:docPart w:val="D56FFD6425E6460CA29742B5B2A72984"/>
                        </w:placeholder>
                      </w:sdtPr>
                      <w:sdtEndPr/>
                      <w:sdtContent>
                        <w:r w:rsidR="002E1047" w:rsidRPr="005575DA">
                          <w:rPr>
                            <w:rFonts w:ascii="Calibri" w:hAnsi="Calibri" w:cs="Calibri"/>
                            <w:sz w:val="24"/>
                            <w:szCs w:val="24"/>
                          </w:rPr>
                          <w:t>1553</w:t>
                        </w:r>
                      </w:sdtContent>
                    </w:sdt>
                  </w:p>
                </w:tc>
                <w:tc>
                  <w:tcPr>
                    <w:tcW w:w="8312" w:type="dxa"/>
                    <w:hideMark/>
                  </w:tcPr>
                  <w:p w14:paraId="21541883" w14:textId="17CA72D4" w:rsidR="002E1047" w:rsidRPr="005575DA" w:rsidRDefault="00621844" w:rsidP="005575DA">
                    <w:pPr>
                      <w:jc w:val="left"/>
                      <w:divId w:val="1273588827"/>
                      <w:rPr>
                        <w:rFonts w:ascii="Calibri" w:eastAsia="Times New Roman" w:hAnsi="Calibri" w:cs="Calibri"/>
                        <w:sz w:val="24"/>
                        <w:szCs w:val="24"/>
                      </w:rPr>
                    </w:pPr>
                    <w:sdt>
                      <w:sdtPr>
                        <w:rPr>
                          <w:rFonts w:ascii="Calibri" w:hAnsi="Calibri" w:cs="Calibri"/>
                          <w:sz w:val="24"/>
                          <w:szCs w:val="24"/>
                        </w:rPr>
                        <w:id w:val="1066075817"/>
                      </w:sdtPr>
                      <w:sdtEndPr/>
                      <w:sdtContent>
                        <w:r w:rsidR="005575DA">
                          <w:rPr>
                            <w:rFonts w:ascii="Calibri" w:eastAsia="Times New Roman" w:hAnsi="Calibri" w:cs="Calibri"/>
                            <w:b/>
                            <w:bCs/>
                            <w:sz w:val="24"/>
                            <w:szCs w:val="24"/>
                          </w:rPr>
                          <w:t>MS CASTLEY</w:t>
                        </w:r>
                        <w:r w:rsidR="002E1047" w:rsidRPr="005575DA">
                          <w:rPr>
                            <w:rFonts w:ascii="Calibri" w:eastAsia="Times New Roman" w:hAnsi="Calibri" w:cs="Calibri"/>
                            <w:sz w:val="24"/>
                            <w:szCs w:val="24"/>
                          </w:rPr>
                          <w:t xml:space="preserve">: To ask the Minister for Health — </w:t>
                        </w:r>
                      </w:sdtContent>
                    </w:sdt>
                  </w:p>
                  <w:p w14:paraId="323D1516" w14:textId="771C412E" w:rsidR="002E1047" w:rsidRPr="005575DA" w:rsidRDefault="002E1047" w:rsidP="002E1047">
                    <w:pPr>
                      <w:numPr>
                        <w:ilvl w:val="0"/>
                        <w:numId w:val="59"/>
                      </w:numPr>
                      <w:spacing w:before="100" w:beforeAutospacing="1" w:after="100" w:afterAutospacing="1"/>
                      <w:ind w:left="360"/>
                      <w:jc w:val="left"/>
                      <w:divId w:val="1273588827"/>
                      <w:rPr>
                        <w:rFonts w:ascii="Calibri" w:eastAsia="Times New Roman" w:hAnsi="Calibri" w:cs="Calibri"/>
                        <w:sz w:val="24"/>
                        <w:szCs w:val="24"/>
                      </w:rPr>
                    </w:pPr>
                    <w:r w:rsidRPr="005575DA">
                      <w:rPr>
                        <w:rFonts w:ascii="Calibri" w:eastAsia="Times New Roman" w:hAnsi="Calibri" w:cs="Calibri"/>
                        <w:sz w:val="24"/>
                        <w:szCs w:val="24"/>
                      </w:rPr>
                      <w:t>What criteria were used to determine the prioritisation or sequencing of the planning, design and development of each health centre referred to in ACT</w:t>
                    </w:r>
                    <w:r w:rsidR="00755D4D">
                      <w:rPr>
                        <w:rFonts w:ascii="Calibri" w:eastAsia="Times New Roman" w:hAnsi="Calibri" w:cs="Calibri"/>
                        <w:sz w:val="24"/>
                        <w:szCs w:val="24"/>
                      </w:rPr>
                      <w:t> </w:t>
                    </w:r>
                    <w:r w:rsidRPr="005575DA">
                      <w:rPr>
                        <w:rFonts w:ascii="Calibri" w:eastAsia="Times New Roman" w:hAnsi="Calibri" w:cs="Calibri"/>
                        <w:sz w:val="24"/>
                        <w:szCs w:val="24"/>
                      </w:rPr>
                      <w:t>Labor</w:t>
                    </w:r>
                    <w:r w:rsidR="00523A65">
                      <w:rPr>
                        <w:rFonts w:ascii="Calibri" w:eastAsia="Times New Roman" w:hAnsi="Calibri" w:cs="Calibri"/>
                        <w:sz w:val="24"/>
                        <w:szCs w:val="24"/>
                      </w:rPr>
                      <w:t>’</w:t>
                    </w:r>
                    <w:r w:rsidRPr="005575DA">
                      <w:rPr>
                        <w:rFonts w:ascii="Calibri" w:eastAsia="Times New Roman" w:hAnsi="Calibri" w:cs="Calibri"/>
                        <w:sz w:val="24"/>
                        <w:szCs w:val="24"/>
                      </w:rPr>
                      <w:t>s 2020 election commitment for five new health centres.</w:t>
                    </w:r>
                  </w:p>
                  <w:p w14:paraId="6C5EA902" w14:textId="77777777" w:rsidR="002E1047" w:rsidRPr="005575DA" w:rsidRDefault="002E1047" w:rsidP="002E1047">
                    <w:pPr>
                      <w:numPr>
                        <w:ilvl w:val="0"/>
                        <w:numId w:val="59"/>
                      </w:numPr>
                      <w:spacing w:before="100" w:beforeAutospacing="1" w:after="100" w:afterAutospacing="1"/>
                      <w:ind w:left="360"/>
                      <w:jc w:val="left"/>
                      <w:divId w:val="1273588827"/>
                      <w:rPr>
                        <w:rFonts w:ascii="Calibri" w:eastAsia="Times New Roman" w:hAnsi="Calibri" w:cs="Calibri"/>
                        <w:sz w:val="24"/>
                        <w:szCs w:val="24"/>
                      </w:rPr>
                    </w:pPr>
                    <w:r w:rsidRPr="005575DA">
                      <w:rPr>
                        <w:rFonts w:ascii="Calibri" w:eastAsia="Times New Roman" w:hAnsi="Calibri" w:cs="Calibri"/>
                        <w:sz w:val="24"/>
                        <w:szCs w:val="24"/>
                      </w:rPr>
                      <w:t>Is the sequencing referred to in part (1) based on need.</w:t>
                    </w:r>
                  </w:p>
                  <w:p w14:paraId="06869E87" w14:textId="77777777" w:rsidR="002E1047" w:rsidRPr="005575DA" w:rsidRDefault="002E1047" w:rsidP="002E1047">
                    <w:pPr>
                      <w:numPr>
                        <w:ilvl w:val="0"/>
                        <w:numId w:val="59"/>
                      </w:numPr>
                      <w:spacing w:before="100" w:beforeAutospacing="1" w:after="100" w:afterAutospacing="1"/>
                      <w:ind w:left="360"/>
                      <w:jc w:val="left"/>
                      <w:divId w:val="1273588827"/>
                      <w:rPr>
                        <w:rFonts w:ascii="Calibri" w:eastAsia="Times New Roman" w:hAnsi="Calibri" w:cs="Calibri"/>
                        <w:sz w:val="24"/>
                        <w:szCs w:val="24"/>
                      </w:rPr>
                    </w:pPr>
                    <w:r w:rsidRPr="005575DA">
                      <w:rPr>
                        <w:rFonts w:ascii="Calibri" w:eastAsia="Times New Roman" w:hAnsi="Calibri" w:cs="Calibri"/>
                        <w:sz w:val="24"/>
                        <w:szCs w:val="24"/>
                      </w:rPr>
                      <w:t>Were feasibility assessments or business cases used to determine the sequencing of the projects referred to in part (1); if so, can the Minister provide those documents.</w:t>
                    </w:r>
                  </w:p>
                  <w:p w14:paraId="757C4AA0" w14:textId="77777777" w:rsidR="002E1047" w:rsidRPr="005575DA" w:rsidRDefault="002E1047" w:rsidP="002E1047">
                    <w:pPr>
                      <w:numPr>
                        <w:ilvl w:val="0"/>
                        <w:numId w:val="59"/>
                      </w:numPr>
                      <w:spacing w:before="100" w:beforeAutospacing="1" w:after="100" w:afterAutospacing="1"/>
                      <w:ind w:left="360"/>
                      <w:jc w:val="left"/>
                      <w:divId w:val="1273588827"/>
                      <w:rPr>
                        <w:rFonts w:ascii="Calibri" w:eastAsia="Times New Roman" w:hAnsi="Calibri" w:cs="Calibri"/>
                        <w:sz w:val="24"/>
                        <w:szCs w:val="24"/>
                      </w:rPr>
                    </w:pPr>
                    <w:r w:rsidRPr="005575DA">
                      <w:rPr>
                        <w:rFonts w:ascii="Calibri" w:eastAsia="Times New Roman" w:hAnsi="Calibri" w:cs="Calibri"/>
                        <w:sz w:val="24"/>
                        <w:szCs w:val="24"/>
                      </w:rPr>
                      <w:t>Was demand a factor in determining the sequencing of the projects referred to in part (1); if so, can the Minister provide the demand forecast data for each health centre.</w:t>
                    </w:r>
                  </w:p>
                  <w:p w14:paraId="3C47D50F" w14:textId="30DF45F3" w:rsidR="002E1047" w:rsidRDefault="002E1047" w:rsidP="002E1047">
                    <w:pPr>
                      <w:numPr>
                        <w:ilvl w:val="0"/>
                        <w:numId w:val="59"/>
                      </w:numPr>
                      <w:spacing w:before="100" w:beforeAutospacing="1" w:after="100" w:afterAutospacing="1"/>
                      <w:ind w:left="360"/>
                      <w:jc w:val="left"/>
                      <w:divId w:val="1273588827"/>
                      <w:rPr>
                        <w:rFonts w:ascii="Calibri" w:eastAsia="Times New Roman" w:hAnsi="Calibri" w:cs="Calibri"/>
                        <w:sz w:val="24"/>
                        <w:szCs w:val="24"/>
                      </w:rPr>
                    </w:pPr>
                    <w:r w:rsidRPr="005575DA">
                      <w:rPr>
                        <w:rFonts w:ascii="Calibri" w:eastAsia="Times New Roman" w:hAnsi="Calibri" w:cs="Calibri"/>
                        <w:sz w:val="24"/>
                        <w:szCs w:val="24"/>
                      </w:rPr>
                      <w:t>What was the (a) initial estimated cost and delivery date following the 2020</w:t>
                    </w:r>
                    <w:r w:rsidR="00550450">
                      <w:rPr>
                        <w:rFonts w:ascii="Calibri" w:eastAsia="Times New Roman" w:hAnsi="Calibri" w:cs="Calibri"/>
                        <w:sz w:val="24"/>
                        <w:szCs w:val="24"/>
                      </w:rPr>
                      <w:t> </w:t>
                    </w:r>
                    <w:r w:rsidRPr="005575DA">
                      <w:rPr>
                        <w:rFonts w:ascii="Calibri" w:eastAsia="Times New Roman" w:hAnsi="Calibri" w:cs="Calibri"/>
                        <w:sz w:val="24"/>
                        <w:szCs w:val="24"/>
                      </w:rPr>
                      <w:t>election and (b) current estimated cost and delivery date for each health centre referred to in part (1).</w:t>
                    </w:r>
                  </w:p>
                  <w:p w14:paraId="5992C9DC" w14:textId="77777777" w:rsidR="00755D4D" w:rsidRPr="005575DA" w:rsidRDefault="00755D4D" w:rsidP="00755D4D">
                    <w:pPr>
                      <w:spacing w:before="100" w:beforeAutospacing="1" w:after="100" w:afterAutospacing="1"/>
                      <w:jc w:val="left"/>
                      <w:divId w:val="1273588827"/>
                      <w:rPr>
                        <w:rFonts w:ascii="Calibri" w:eastAsia="Times New Roman" w:hAnsi="Calibri" w:cs="Calibri"/>
                        <w:sz w:val="24"/>
                        <w:szCs w:val="24"/>
                      </w:rPr>
                    </w:pPr>
                  </w:p>
                  <w:p w14:paraId="2AC580E2" w14:textId="77777777" w:rsidR="002E1047" w:rsidRPr="005575DA" w:rsidRDefault="002E1047" w:rsidP="002E1047">
                    <w:pPr>
                      <w:numPr>
                        <w:ilvl w:val="0"/>
                        <w:numId w:val="59"/>
                      </w:numPr>
                      <w:spacing w:before="100" w:beforeAutospacing="1" w:after="100" w:afterAutospacing="1"/>
                      <w:ind w:left="360"/>
                      <w:jc w:val="left"/>
                      <w:divId w:val="1273588827"/>
                      <w:rPr>
                        <w:rFonts w:ascii="Calibri" w:eastAsia="Times New Roman" w:hAnsi="Calibri" w:cs="Calibri"/>
                        <w:sz w:val="24"/>
                        <w:szCs w:val="24"/>
                      </w:rPr>
                    </w:pPr>
                    <w:r w:rsidRPr="005575DA">
                      <w:rPr>
                        <w:rFonts w:ascii="Calibri" w:eastAsia="Times New Roman" w:hAnsi="Calibri" w:cs="Calibri"/>
                        <w:sz w:val="24"/>
                        <w:szCs w:val="24"/>
                      </w:rPr>
                      <w:lastRenderedPageBreak/>
                      <w:t>Has the service model changed for any health centre referred to in part (1) since the initial proposal; if so, (a) what changes have been made, (b) why were the changes made, (c) when was the decision made and (d) what were the financial impacts of the changes.</w:t>
                    </w:r>
                  </w:p>
                  <w:p w14:paraId="75EE2F2C" w14:textId="0DF4AE43" w:rsidR="002E1047" w:rsidRPr="005575DA" w:rsidRDefault="002E1047" w:rsidP="002E1047">
                    <w:pPr>
                      <w:numPr>
                        <w:ilvl w:val="0"/>
                        <w:numId w:val="59"/>
                      </w:numPr>
                      <w:spacing w:before="100" w:beforeAutospacing="1" w:after="100" w:afterAutospacing="1"/>
                      <w:ind w:left="360"/>
                      <w:jc w:val="left"/>
                      <w:divId w:val="1273588827"/>
                      <w:rPr>
                        <w:rFonts w:ascii="Calibri" w:eastAsia="Times New Roman" w:hAnsi="Calibri" w:cs="Calibri"/>
                        <w:sz w:val="24"/>
                        <w:szCs w:val="24"/>
                      </w:rPr>
                    </w:pPr>
                    <w:r w:rsidRPr="005575DA">
                      <w:rPr>
                        <w:rFonts w:ascii="Calibri" w:eastAsia="Times New Roman" w:hAnsi="Calibri" w:cs="Calibri"/>
                        <w:sz w:val="24"/>
                        <w:szCs w:val="24"/>
                      </w:rPr>
                      <w:t>Has the sequencing of the centres referred to in part (1) changed since 2020; if</w:t>
                    </w:r>
                    <w:r w:rsidR="00755D4D">
                      <w:rPr>
                        <w:rFonts w:ascii="Calibri" w:eastAsia="Times New Roman" w:hAnsi="Calibri" w:cs="Calibri"/>
                        <w:sz w:val="24"/>
                        <w:szCs w:val="24"/>
                      </w:rPr>
                      <w:t> </w:t>
                    </w:r>
                    <w:r w:rsidRPr="005575DA">
                      <w:rPr>
                        <w:rFonts w:ascii="Calibri" w:eastAsia="Times New Roman" w:hAnsi="Calibri" w:cs="Calibri"/>
                        <w:sz w:val="24"/>
                        <w:szCs w:val="24"/>
                      </w:rPr>
                      <w:t>so, (a) what changes have been made, (b) why were the changes made, (c)</w:t>
                    </w:r>
                    <w:r w:rsidR="00755D4D">
                      <w:rPr>
                        <w:rFonts w:ascii="Calibri" w:eastAsia="Times New Roman" w:hAnsi="Calibri" w:cs="Calibri"/>
                        <w:sz w:val="24"/>
                        <w:szCs w:val="24"/>
                      </w:rPr>
                      <w:t> </w:t>
                    </w:r>
                    <w:r w:rsidRPr="005575DA">
                      <w:rPr>
                        <w:rFonts w:ascii="Calibri" w:eastAsia="Times New Roman" w:hAnsi="Calibri" w:cs="Calibri"/>
                        <w:sz w:val="24"/>
                        <w:szCs w:val="24"/>
                      </w:rPr>
                      <w:t>what was the basis for the changes and (d) when was the decision made.</w:t>
                    </w:r>
                  </w:p>
                  <w:p w14:paraId="4D94995A" w14:textId="77777777" w:rsidR="002E1047" w:rsidRPr="005575DA" w:rsidRDefault="002E1047" w:rsidP="002E1047">
                    <w:pPr>
                      <w:numPr>
                        <w:ilvl w:val="0"/>
                        <w:numId w:val="59"/>
                      </w:numPr>
                      <w:spacing w:before="100" w:beforeAutospacing="1" w:after="100" w:afterAutospacing="1"/>
                      <w:ind w:left="360"/>
                      <w:jc w:val="left"/>
                      <w:divId w:val="1273588827"/>
                      <w:rPr>
                        <w:rFonts w:ascii="Calibri" w:eastAsia="Times New Roman" w:hAnsi="Calibri" w:cs="Calibri"/>
                        <w:sz w:val="24"/>
                        <w:szCs w:val="24"/>
                      </w:rPr>
                    </w:pPr>
                    <w:r w:rsidRPr="005575DA">
                      <w:rPr>
                        <w:rFonts w:ascii="Calibri" w:eastAsia="Times New Roman" w:hAnsi="Calibri" w:cs="Calibri"/>
                        <w:sz w:val="24"/>
                        <w:szCs w:val="24"/>
                      </w:rPr>
                      <w:t>How much funding is currently allocated to the North Gungahlin Health Centre project, given the Minister advised the Assembly on 22 September 2026 that its delivery was subject to budget processes.</w:t>
                    </w:r>
                  </w:p>
                  <w:p w14:paraId="58CC00F6"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446126774"/>
          <w15:repeatingSection/>
        </w:sdtPr>
        <w:sdtEndPr/>
        <w:sdtContent>
          <w:sdt>
            <w:sdtPr>
              <w:rPr>
                <w:rFonts w:ascii="Calibri" w:hAnsi="Calibri" w:cs="Calibri"/>
                <w:sz w:val="24"/>
                <w:szCs w:val="24"/>
              </w:rPr>
              <w:id w:val="2104379843"/>
              <w:placeholder>
                <w:docPart w:val="31B4D1774D664AA0A88948694FB423AE"/>
              </w:placeholder>
              <w15:repeatingSectionItem/>
            </w:sdtPr>
            <w:sdtEndPr/>
            <w:sdtContent>
              <w:tr w:rsidR="00C63543" w:rsidRPr="005575DA" w14:paraId="1003CD92" w14:textId="77777777" w:rsidTr="00BC53F1">
                <w:trPr>
                  <w:trHeight w:val="154"/>
                </w:trPr>
                <w:tc>
                  <w:tcPr>
                    <w:tcW w:w="704" w:type="dxa"/>
                    <w:hideMark/>
                  </w:tcPr>
                  <w:p w14:paraId="35B5ED2C"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943961706"/>
                        <w:placeholder>
                          <w:docPart w:val="D56FFD6425E6460CA29742B5B2A72984"/>
                        </w:placeholder>
                      </w:sdtPr>
                      <w:sdtEndPr/>
                      <w:sdtContent>
                        <w:r w:rsidR="002E1047" w:rsidRPr="005575DA">
                          <w:rPr>
                            <w:rFonts w:ascii="Calibri" w:hAnsi="Calibri" w:cs="Calibri"/>
                            <w:sz w:val="24"/>
                            <w:szCs w:val="24"/>
                          </w:rPr>
                          <w:t>1554</w:t>
                        </w:r>
                      </w:sdtContent>
                    </w:sdt>
                  </w:p>
                </w:tc>
                <w:tc>
                  <w:tcPr>
                    <w:tcW w:w="8312" w:type="dxa"/>
                    <w:hideMark/>
                  </w:tcPr>
                  <w:p w14:paraId="1F587745" w14:textId="2405172B" w:rsidR="002E1047" w:rsidRPr="005575DA" w:rsidRDefault="00621844" w:rsidP="005575DA">
                    <w:pPr>
                      <w:jc w:val="left"/>
                      <w:divId w:val="2143690663"/>
                      <w:rPr>
                        <w:rFonts w:ascii="Calibri" w:eastAsia="Times New Roman" w:hAnsi="Calibri" w:cs="Calibri"/>
                        <w:sz w:val="24"/>
                        <w:szCs w:val="24"/>
                      </w:rPr>
                    </w:pPr>
                    <w:sdt>
                      <w:sdtPr>
                        <w:rPr>
                          <w:rFonts w:ascii="Calibri" w:hAnsi="Calibri" w:cs="Calibri"/>
                          <w:sz w:val="24"/>
                          <w:szCs w:val="24"/>
                        </w:rPr>
                        <w:id w:val="1252402117"/>
                      </w:sdtPr>
                      <w:sdtEndPr/>
                      <w:sdtContent>
                        <w:r w:rsidR="005575DA">
                          <w:rPr>
                            <w:rFonts w:ascii="Calibri" w:eastAsia="Times New Roman" w:hAnsi="Calibri" w:cs="Calibri"/>
                            <w:b/>
                            <w:bCs/>
                            <w:sz w:val="24"/>
                            <w:szCs w:val="24"/>
                          </w:rPr>
                          <w:t>MS CLAY</w:t>
                        </w:r>
                        <w:r w:rsidR="002E1047" w:rsidRPr="005575DA">
                          <w:rPr>
                            <w:rFonts w:ascii="Calibri" w:eastAsia="Times New Roman" w:hAnsi="Calibri" w:cs="Calibri"/>
                            <w:sz w:val="24"/>
                            <w:szCs w:val="24"/>
                          </w:rPr>
                          <w:t xml:space="preserve">: To ask the Minister for City and Government Services — </w:t>
                        </w:r>
                      </w:sdtContent>
                    </w:sdt>
                  </w:p>
                  <w:p w14:paraId="1FE45415" w14:textId="77777777" w:rsidR="002E1047" w:rsidRPr="005575DA" w:rsidRDefault="002E1047" w:rsidP="002E1047">
                    <w:pPr>
                      <w:numPr>
                        <w:ilvl w:val="0"/>
                        <w:numId w:val="60"/>
                      </w:numPr>
                      <w:spacing w:before="100" w:beforeAutospacing="1" w:after="100" w:afterAutospacing="1"/>
                      <w:ind w:left="360"/>
                      <w:jc w:val="left"/>
                      <w:divId w:val="2143690663"/>
                      <w:rPr>
                        <w:rFonts w:ascii="Calibri" w:eastAsia="Times New Roman" w:hAnsi="Calibri" w:cs="Calibri"/>
                        <w:sz w:val="24"/>
                        <w:szCs w:val="24"/>
                      </w:rPr>
                    </w:pPr>
                    <w:r w:rsidRPr="005575DA">
                      <w:rPr>
                        <w:rFonts w:ascii="Calibri" w:eastAsia="Times New Roman" w:hAnsi="Calibri" w:cs="Calibri"/>
                        <w:sz w:val="24"/>
                        <w:szCs w:val="24"/>
                      </w:rPr>
                      <w:t>Who should a member of the public contact where they hold critical animal welfare concerns (a) inside and (b) outside of business hours.</w:t>
                    </w:r>
                  </w:p>
                  <w:p w14:paraId="157A5E15" w14:textId="77777777" w:rsidR="002E1047" w:rsidRPr="005575DA" w:rsidRDefault="002E1047" w:rsidP="002E1047">
                    <w:pPr>
                      <w:numPr>
                        <w:ilvl w:val="0"/>
                        <w:numId w:val="60"/>
                      </w:numPr>
                      <w:spacing w:before="100" w:beforeAutospacing="1" w:after="100" w:afterAutospacing="1"/>
                      <w:ind w:left="360"/>
                      <w:jc w:val="left"/>
                      <w:divId w:val="2143690663"/>
                      <w:rPr>
                        <w:rFonts w:ascii="Calibri" w:eastAsia="Times New Roman" w:hAnsi="Calibri" w:cs="Calibri"/>
                        <w:sz w:val="24"/>
                        <w:szCs w:val="24"/>
                      </w:rPr>
                    </w:pPr>
                    <w:r w:rsidRPr="005575DA">
                      <w:rPr>
                        <w:rFonts w:ascii="Calibri" w:eastAsia="Times New Roman" w:hAnsi="Calibri" w:cs="Calibri"/>
                        <w:sz w:val="24"/>
                        <w:szCs w:val="24"/>
                      </w:rPr>
                      <w:t>What is the jurisdictional responsibility delineation between (a) Domestic Animal Services (DAS), (b) RSPCA ACT, (c) Access Canberra, (d) ACT Police and (e) ACT Fire and Rescue with regards to animal welfare concerns.</w:t>
                    </w:r>
                  </w:p>
                  <w:p w14:paraId="127804CD" w14:textId="77777777" w:rsidR="002E1047" w:rsidRPr="005575DA" w:rsidRDefault="002E1047" w:rsidP="002E1047">
                    <w:pPr>
                      <w:numPr>
                        <w:ilvl w:val="0"/>
                        <w:numId w:val="60"/>
                      </w:numPr>
                      <w:spacing w:before="100" w:beforeAutospacing="1" w:after="100" w:afterAutospacing="1"/>
                      <w:ind w:left="360"/>
                      <w:jc w:val="left"/>
                      <w:divId w:val="2143690663"/>
                      <w:rPr>
                        <w:rFonts w:ascii="Calibri" w:eastAsia="Times New Roman" w:hAnsi="Calibri" w:cs="Calibri"/>
                        <w:sz w:val="24"/>
                        <w:szCs w:val="24"/>
                      </w:rPr>
                    </w:pPr>
                    <w:r w:rsidRPr="005575DA">
                      <w:rPr>
                        <w:rFonts w:ascii="Calibri" w:eastAsia="Times New Roman" w:hAnsi="Calibri" w:cs="Calibri"/>
                        <w:sz w:val="24"/>
                        <w:szCs w:val="24"/>
                      </w:rPr>
                      <w:t>How does the Government ensure animals are not left in prolonged distress during public holidays or weekends.</w:t>
                    </w:r>
                  </w:p>
                  <w:p w14:paraId="215CF6A7" w14:textId="77777777" w:rsidR="002E1047" w:rsidRPr="005575DA" w:rsidRDefault="002E1047" w:rsidP="002E1047">
                    <w:pPr>
                      <w:numPr>
                        <w:ilvl w:val="0"/>
                        <w:numId w:val="60"/>
                      </w:numPr>
                      <w:spacing w:before="100" w:beforeAutospacing="1" w:after="100" w:afterAutospacing="1"/>
                      <w:ind w:left="360"/>
                      <w:jc w:val="left"/>
                      <w:divId w:val="2143690663"/>
                      <w:rPr>
                        <w:rFonts w:ascii="Calibri" w:eastAsia="Times New Roman" w:hAnsi="Calibri" w:cs="Calibri"/>
                        <w:sz w:val="24"/>
                        <w:szCs w:val="24"/>
                      </w:rPr>
                    </w:pPr>
                    <w:r w:rsidRPr="005575DA">
                      <w:rPr>
                        <w:rFonts w:ascii="Calibri" w:eastAsia="Times New Roman" w:hAnsi="Calibri" w:cs="Calibri"/>
                        <w:sz w:val="24"/>
                        <w:szCs w:val="24"/>
                      </w:rPr>
                      <w:t>What is the after-hours or escalation pathway for neglect or immediate risk cases for animals.</w:t>
                    </w:r>
                  </w:p>
                  <w:p w14:paraId="066F37C4" w14:textId="77777777" w:rsidR="002E1047" w:rsidRPr="00550450" w:rsidRDefault="002E1047" w:rsidP="002E1047">
                    <w:pPr>
                      <w:numPr>
                        <w:ilvl w:val="0"/>
                        <w:numId w:val="60"/>
                      </w:numPr>
                      <w:spacing w:before="100" w:beforeAutospacing="1" w:after="100" w:afterAutospacing="1"/>
                      <w:ind w:left="360"/>
                      <w:jc w:val="left"/>
                      <w:divId w:val="2143690663"/>
                      <w:rPr>
                        <w:rFonts w:ascii="Calibri" w:eastAsia="Times New Roman" w:hAnsi="Calibri" w:cs="Calibri"/>
                        <w:spacing w:val="-2"/>
                        <w:sz w:val="24"/>
                        <w:szCs w:val="24"/>
                      </w:rPr>
                    </w:pPr>
                    <w:r w:rsidRPr="00550450">
                      <w:rPr>
                        <w:rFonts w:ascii="Calibri" w:eastAsia="Times New Roman" w:hAnsi="Calibri" w:cs="Calibri"/>
                        <w:spacing w:val="-6"/>
                        <w:sz w:val="24"/>
                        <w:szCs w:val="24"/>
                      </w:rPr>
                      <w:t xml:space="preserve">Are all the agencies referred to in part (2) aware and are staff trained in procedures </w:t>
                    </w:r>
                    <w:r w:rsidRPr="00550450">
                      <w:rPr>
                        <w:rFonts w:ascii="Calibri" w:eastAsia="Times New Roman" w:hAnsi="Calibri" w:cs="Calibri"/>
                        <w:spacing w:val="-2"/>
                        <w:sz w:val="24"/>
                        <w:szCs w:val="24"/>
                      </w:rPr>
                      <w:t>and escalation pathways for animal welfare emergencies out of business hours.</w:t>
                    </w:r>
                  </w:p>
                  <w:p w14:paraId="6C8F60C8" w14:textId="2A5EC061" w:rsidR="002E1047" w:rsidRPr="00755D4D" w:rsidRDefault="002E1047" w:rsidP="002E1047">
                    <w:pPr>
                      <w:numPr>
                        <w:ilvl w:val="0"/>
                        <w:numId w:val="60"/>
                      </w:numPr>
                      <w:spacing w:before="100" w:beforeAutospacing="1" w:after="100" w:afterAutospacing="1"/>
                      <w:ind w:left="360"/>
                      <w:jc w:val="left"/>
                      <w:divId w:val="2143690663"/>
                      <w:rPr>
                        <w:rFonts w:ascii="Calibri" w:eastAsia="Times New Roman" w:hAnsi="Calibri" w:cs="Calibri"/>
                        <w:sz w:val="24"/>
                        <w:szCs w:val="24"/>
                      </w:rPr>
                    </w:pPr>
                    <w:r w:rsidRPr="005575DA">
                      <w:rPr>
                        <w:rFonts w:ascii="Calibri" w:eastAsia="Times New Roman" w:hAnsi="Calibri" w:cs="Calibri"/>
                        <w:sz w:val="24"/>
                        <w:szCs w:val="24"/>
                      </w:rPr>
                      <w:t>Who is responsible for ensuring staff understand the appropriate response to a report of an injured domestic animal in distress.</w:t>
                    </w:r>
                  </w:p>
                  <w:p w14:paraId="5380D1F7"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237405934"/>
          <w15:repeatingSection/>
        </w:sdtPr>
        <w:sdtEndPr/>
        <w:sdtContent>
          <w:sdt>
            <w:sdtPr>
              <w:rPr>
                <w:rFonts w:ascii="Calibri" w:hAnsi="Calibri" w:cs="Calibri"/>
                <w:sz w:val="24"/>
                <w:szCs w:val="24"/>
              </w:rPr>
              <w:id w:val="-1470277748"/>
              <w:placeholder>
                <w:docPart w:val="31B4D1774D664AA0A88948694FB423AE"/>
              </w:placeholder>
              <w15:repeatingSectionItem/>
            </w:sdtPr>
            <w:sdtEndPr/>
            <w:sdtContent>
              <w:tr w:rsidR="00C63543" w:rsidRPr="005575DA" w14:paraId="33696FC5" w14:textId="77777777" w:rsidTr="00BC53F1">
                <w:trPr>
                  <w:trHeight w:val="154"/>
                </w:trPr>
                <w:tc>
                  <w:tcPr>
                    <w:tcW w:w="704" w:type="dxa"/>
                    <w:hideMark/>
                  </w:tcPr>
                  <w:p w14:paraId="7CF20F89"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373494561"/>
                        <w:placeholder>
                          <w:docPart w:val="D56FFD6425E6460CA29742B5B2A72984"/>
                        </w:placeholder>
                      </w:sdtPr>
                      <w:sdtEndPr/>
                      <w:sdtContent>
                        <w:r w:rsidR="002E1047" w:rsidRPr="005575DA">
                          <w:rPr>
                            <w:rFonts w:ascii="Calibri" w:hAnsi="Calibri" w:cs="Calibri"/>
                            <w:sz w:val="24"/>
                            <w:szCs w:val="24"/>
                          </w:rPr>
                          <w:t>1555</w:t>
                        </w:r>
                      </w:sdtContent>
                    </w:sdt>
                  </w:p>
                </w:tc>
                <w:tc>
                  <w:tcPr>
                    <w:tcW w:w="8312" w:type="dxa"/>
                    <w:hideMark/>
                  </w:tcPr>
                  <w:p w14:paraId="6D4AEF21" w14:textId="283109CE" w:rsidR="002E1047" w:rsidRPr="005575DA" w:rsidRDefault="00621844" w:rsidP="005575DA">
                    <w:pPr>
                      <w:jc w:val="left"/>
                      <w:divId w:val="1848981556"/>
                      <w:rPr>
                        <w:rFonts w:ascii="Calibri" w:eastAsia="Times New Roman" w:hAnsi="Calibri" w:cs="Calibri"/>
                        <w:sz w:val="24"/>
                        <w:szCs w:val="24"/>
                      </w:rPr>
                    </w:pPr>
                    <w:sdt>
                      <w:sdtPr>
                        <w:rPr>
                          <w:rFonts w:ascii="Calibri" w:hAnsi="Calibri" w:cs="Calibri"/>
                          <w:sz w:val="24"/>
                          <w:szCs w:val="24"/>
                        </w:rPr>
                        <w:id w:val="1207531071"/>
                      </w:sdtPr>
                      <w:sdtEndPr/>
                      <w:sdtContent>
                        <w:r w:rsidR="005575DA">
                          <w:rPr>
                            <w:rFonts w:ascii="Calibri" w:eastAsia="Times New Roman" w:hAnsi="Calibri" w:cs="Calibri"/>
                            <w:b/>
                            <w:bCs/>
                            <w:sz w:val="24"/>
                            <w:szCs w:val="24"/>
                          </w:rPr>
                          <w:t>MS CLAY</w:t>
                        </w:r>
                        <w:r w:rsidR="002E1047" w:rsidRPr="005575DA">
                          <w:rPr>
                            <w:rFonts w:ascii="Calibri" w:eastAsia="Times New Roman" w:hAnsi="Calibri" w:cs="Calibri"/>
                            <w:sz w:val="24"/>
                            <w:szCs w:val="24"/>
                          </w:rPr>
                          <w:t xml:space="preserve">: To ask the Minister for City and Government Services — </w:t>
                        </w:r>
                      </w:sdtContent>
                    </w:sdt>
                  </w:p>
                  <w:p w14:paraId="6EC4C8A2" w14:textId="77777777" w:rsidR="002E1047" w:rsidRPr="005575DA" w:rsidRDefault="002E1047" w:rsidP="002E1047">
                    <w:pPr>
                      <w:numPr>
                        <w:ilvl w:val="0"/>
                        <w:numId w:val="61"/>
                      </w:numPr>
                      <w:spacing w:before="100" w:beforeAutospacing="1" w:after="100" w:afterAutospacing="1"/>
                      <w:ind w:left="360"/>
                      <w:jc w:val="left"/>
                      <w:divId w:val="1848981556"/>
                      <w:rPr>
                        <w:rFonts w:ascii="Calibri" w:eastAsia="Times New Roman" w:hAnsi="Calibri" w:cs="Calibri"/>
                        <w:sz w:val="24"/>
                        <w:szCs w:val="24"/>
                      </w:rPr>
                    </w:pPr>
                    <w:r w:rsidRPr="005575DA">
                      <w:rPr>
                        <w:rFonts w:ascii="Calibri" w:eastAsia="Times New Roman" w:hAnsi="Calibri" w:cs="Calibri"/>
                        <w:sz w:val="24"/>
                        <w:szCs w:val="24"/>
                      </w:rPr>
                      <w:t xml:space="preserve">Are mowing crews instructed and trained to strictly bypass African Lovegrass </w:t>
                    </w:r>
                    <w:r w:rsidRPr="0032017C">
                      <w:rPr>
                        <w:rFonts w:ascii="Calibri" w:eastAsia="Times New Roman" w:hAnsi="Calibri" w:cs="Calibri"/>
                        <w:spacing w:val="-2"/>
                        <w:sz w:val="24"/>
                        <w:szCs w:val="24"/>
                      </w:rPr>
                      <w:t>patches while they are in seed to avoid accelerating the invasion of this species.</w:t>
                    </w:r>
                  </w:p>
                  <w:p w14:paraId="0E51F49A" w14:textId="11B00782" w:rsidR="002E1047" w:rsidRPr="005575DA" w:rsidRDefault="002E1047" w:rsidP="002E1047">
                    <w:pPr>
                      <w:numPr>
                        <w:ilvl w:val="0"/>
                        <w:numId w:val="61"/>
                      </w:numPr>
                      <w:spacing w:before="100" w:beforeAutospacing="1" w:after="100" w:afterAutospacing="1"/>
                      <w:ind w:left="360"/>
                      <w:jc w:val="left"/>
                      <w:divId w:val="1848981556"/>
                      <w:rPr>
                        <w:rFonts w:ascii="Calibri" w:eastAsia="Times New Roman" w:hAnsi="Calibri" w:cs="Calibri"/>
                        <w:sz w:val="24"/>
                        <w:szCs w:val="24"/>
                      </w:rPr>
                    </w:pPr>
                    <w:r w:rsidRPr="0032017C">
                      <w:rPr>
                        <w:rFonts w:ascii="Calibri" w:eastAsia="Times New Roman" w:hAnsi="Calibri" w:cs="Calibri"/>
                        <w:spacing w:val="-4"/>
                        <w:sz w:val="24"/>
                        <w:szCs w:val="24"/>
                      </w:rPr>
                      <w:t>Will the Directorate allocate the necessary resources to re-write their operational</w:t>
                    </w:r>
                    <w:r w:rsidRPr="005575DA">
                      <w:rPr>
                        <w:rFonts w:ascii="Calibri" w:eastAsia="Times New Roman" w:hAnsi="Calibri" w:cs="Calibri"/>
                        <w:sz w:val="24"/>
                        <w:szCs w:val="24"/>
                      </w:rPr>
                      <w:t xml:space="preserve"> protocols before the upcoming spring seed-set and meet with mowing crews again to ensure that if the single </w:t>
                    </w:r>
                    <w:r w:rsidR="00523A65">
                      <w:rPr>
                        <w:rFonts w:ascii="Calibri" w:eastAsia="Times New Roman" w:hAnsi="Calibri" w:cs="Calibri"/>
                        <w:sz w:val="24"/>
                        <w:szCs w:val="24"/>
                      </w:rPr>
                      <w:t>“</w:t>
                    </w:r>
                    <w:r w:rsidRPr="005575DA">
                      <w:rPr>
                        <w:rFonts w:ascii="Calibri" w:eastAsia="Times New Roman" w:hAnsi="Calibri" w:cs="Calibri"/>
                        <w:sz w:val="24"/>
                        <w:szCs w:val="24"/>
                      </w:rPr>
                      <w:t>daily wash-down</w:t>
                    </w:r>
                    <w:r w:rsidR="00523A65">
                      <w:rPr>
                        <w:rFonts w:ascii="Calibri" w:eastAsia="Times New Roman" w:hAnsi="Calibri" w:cs="Calibri"/>
                        <w:sz w:val="24"/>
                        <w:szCs w:val="24"/>
                      </w:rPr>
                      <w:t>”</w:t>
                    </w:r>
                    <w:r w:rsidRPr="005575DA">
                      <w:rPr>
                        <w:rFonts w:ascii="Calibri" w:eastAsia="Times New Roman" w:hAnsi="Calibri" w:cs="Calibri"/>
                        <w:sz w:val="24"/>
                        <w:szCs w:val="24"/>
                      </w:rPr>
                      <w:t xml:space="preserve"> protocol remains in place, mowers must not drive over African Love Grass when it is in seed.</w:t>
                    </w:r>
                  </w:p>
                  <w:p w14:paraId="79217442" w14:textId="77777777" w:rsidR="002E1047" w:rsidRPr="005575DA" w:rsidRDefault="002E1047" w:rsidP="002E1047">
                    <w:pPr>
                      <w:numPr>
                        <w:ilvl w:val="0"/>
                        <w:numId w:val="61"/>
                      </w:numPr>
                      <w:spacing w:before="100" w:beforeAutospacing="1" w:after="100" w:afterAutospacing="1"/>
                      <w:ind w:left="360"/>
                      <w:jc w:val="left"/>
                      <w:divId w:val="1848981556"/>
                      <w:rPr>
                        <w:rFonts w:ascii="Calibri" w:eastAsia="Times New Roman" w:hAnsi="Calibri" w:cs="Calibri"/>
                        <w:sz w:val="24"/>
                        <w:szCs w:val="24"/>
                      </w:rPr>
                    </w:pPr>
                    <w:r w:rsidRPr="005575DA">
                      <w:rPr>
                        <w:rFonts w:ascii="Calibri" w:eastAsia="Times New Roman" w:hAnsi="Calibri" w:cs="Calibri"/>
                        <w:sz w:val="24"/>
                        <w:szCs w:val="24"/>
                      </w:rPr>
                      <w:t>Does the Government understand that prioritising short-term mowing efficiency over long-term biosecurity asset protection means that they are choosing a path that will lead to escalating economic costs, environmental degradation and a loss of community amenity.</w:t>
                    </w:r>
                  </w:p>
                  <w:p w14:paraId="137610A6"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tbl>
    <w:p w14:paraId="3AD53190" w14:textId="77777777" w:rsidR="0032017C" w:rsidRDefault="0032017C">
      <w:r>
        <w:br w:type="page"/>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847915793"/>
          <w15:repeatingSection/>
        </w:sdtPr>
        <w:sdtEndPr/>
        <w:sdtContent>
          <w:sdt>
            <w:sdtPr>
              <w:rPr>
                <w:rFonts w:ascii="Calibri" w:hAnsi="Calibri" w:cs="Calibri"/>
                <w:sz w:val="24"/>
                <w:szCs w:val="24"/>
              </w:rPr>
              <w:id w:val="46345215"/>
              <w:placeholder>
                <w:docPart w:val="31B4D1774D664AA0A88948694FB423AE"/>
              </w:placeholder>
              <w15:repeatingSectionItem/>
            </w:sdtPr>
            <w:sdtEndPr/>
            <w:sdtContent>
              <w:tr w:rsidR="00C63543" w:rsidRPr="005575DA" w14:paraId="4F5C09E9" w14:textId="77777777" w:rsidTr="00BC53F1">
                <w:trPr>
                  <w:trHeight w:val="154"/>
                </w:trPr>
                <w:tc>
                  <w:tcPr>
                    <w:tcW w:w="704" w:type="dxa"/>
                    <w:hideMark/>
                  </w:tcPr>
                  <w:p w14:paraId="6EF1ACA2" w14:textId="0F654358"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283622397"/>
                        <w:placeholder>
                          <w:docPart w:val="D56FFD6425E6460CA29742B5B2A72984"/>
                        </w:placeholder>
                      </w:sdtPr>
                      <w:sdtEndPr/>
                      <w:sdtContent>
                        <w:r w:rsidR="002E1047" w:rsidRPr="005575DA">
                          <w:rPr>
                            <w:rFonts w:ascii="Calibri" w:hAnsi="Calibri" w:cs="Calibri"/>
                            <w:sz w:val="24"/>
                            <w:szCs w:val="24"/>
                          </w:rPr>
                          <w:t>1556</w:t>
                        </w:r>
                      </w:sdtContent>
                    </w:sdt>
                  </w:p>
                </w:tc>
                <w:tc>
                  <w:tcPr>
                    <w:tcW w:w="8312" w:type="dxa"/>
                    <w:hideMark/>
                  </w:tcPr>
                  <w:p w14:paraId="4878BB69" w14:textId="3F373112" w:rsidR="002E1047" w:rsidRPr="005575DA" w:rsidRDefault="00621844" w:rsidP="005575DA">
                    <w:pPr>
                      <w:jc w:val="left"/>
                      <w:divId w:val="513887670"/>
                      <w:rPr>
                        <w:rFonts w:ascii="Calibri" w:eastAsia="Times New Roman" w:hAnsi="Calibri" w:cs="Calibri"/>
                        <w:sz w:val="24"/>
                        <w:szCs w:val="24"/>
                      </w:rPr>
                    </w:pPr>
                    <w:sdt>
                      <w:sdtPr>
                        <w:rPr>
                          <w:rFonts w:ascii="Calibri" w:hAnsi="Calibri" w:cs="Calibri"/>
                          <w:sz w:val="24"/>
                          <w:szCs w:val="24"/>
                        </w:rPr>
                        <w:id w:val="364559022"/>
                      </w:sdtPr>
                      <w:sdtEndPr/>
                      <w:sdtContent>
                        <w:r w:rsidR="005575DA">
                          <w:rPr>
                            <w:rFonts w:ascii="Calibri" w:eastAsia="Times New Roman" w:hAnsi="Calibri" w:cs="Calibri"/>
                            <w:b/>
                            <w:bCs/>
                            <w:sz w:val="24"/>
                            <w:szCs w:val="24"/>
                          </w:rPr>
                          <w:t>MS VASSAROTTI</w:t>
                        </w:r>
                        <w:r w:rsidR="002E1047" w:rsidRPr="005575DA">
                          <w:rPr>
                            <w:rFonts w:ascii="Calibri" w:eastAsia="Times New Roman" w:hAnsi="Calibri" w:cs="Calibri"/>
                            <w:sz w:val="24"/>
                            <w:szCs w:val="24"/>
                          </w:rPr>
                          <w:t xml:space="preserve">: To ask the Minister for Children, Youth and Families — </w:t>
                        </w:r>
                      </w:sdtContent>
                    </w:sdt>
                  </w:p>
                  <w:p w14:paraId="5ABA8F06" w14:textId="51B8CAC9" w:rsidR="002E1047" w:rsidRPr="005575DA" w:rsidRDefault="002E1047" w:rsidP="002E1047">
                    <w:pPr>
                      <w:numPr>
                        <w:ilvl w:val="0"/>
                        <w:numId w:val="62"/>
                      </w:numPr>
                      <w:spacing w:before="100" w:beforeAutospacing="1" w:after="100" w:afterAutospacing="1"/>
                      <w:ind w:left="360"/>
                      <w:jc w:val="left"/>
                      <w:divId w:val="513887670"/>
                      <w:rPr>
                        <w:rFonts w:ascii="Calibri" w:eastAsia="Times New Roman" w:hAnsi="Calibri" w:cs="Calibri"/>
                        <w:sz w:val="24"/>
                        <w:szCs w:val="24"/>
                      </w:rPr>
                    </w:pPr>
                    <w:r w:rsidRPr="005575DA">
                      <w:rPr>
                        <w:rFonts w:ascii="Calibri" w:eastAsia="Times New Roman" w:hAnsi="Calibri" w:cs="Calibri"/>
                        <w:sz w:val="24"/>
                        <w:szCs w:val="24"/>
                      </w:rPr>
                      <w:t>What was the breakdown of the $15.8 million, from the $18.3 million Treasurer</w:t>
                    </w:r>
                    <w:r w:rsidR="00523A65">
                      <w:rPr>
                        <w:rFonts w:ascii="Calibri" w:eastAsia="Times New Roman" w:hAnsi="Calibri" w:cs="Calibri"/>
                        <w:sz w:val="24"/>
                        <w:szCs w:val="24"/>
                      </w:rPr>
                      <w:t>’</w:t>
                    </w:r>
                    <w:r w:rsidRPr="005575DA">
                      <w:rPr>
                        <w:rFonts w:ascii="Calibri" w:eastAsia="Times New Roman" w:hAnsi="Calibri" w:cs="Calibri"/>
                        <w:sz w:val="24"/>
                        <w:szCs w:val="24"/>
                      </w:rPr>
                      <w:t>s Advance for the Health and Community Services Directorate in 2025-2026, given that a recent answer to a question taken on notice stated that $2.5 million of that advance was for settlement of historical institutional abuse claims and $204.4 million was provided in the 2025-2026 Budget for child and youth protection services.</w:t>
                    </w:r>
                  </w:p>
                  <w:p w14:paraId="420DB7E4" w14:textId="77777777" w:rsidR="002E1047" w:rsidRPr="005575DA" w:rsidRDefault="002E1047" w:rsidP="002E1047">
                    <w:pPr>
                      <w:numPr>
                        <w:ilvl w:val="0"/>
                        <w:numId w:val="62"/>
                      </w:numPr>
                      <w:spacing w:before="100" w:beforeAutospacing="1" w:after="100" w:afterAutospacing="1"/>
                      <w:ind w:left="360"/>
                      <w:jc w:val="left"/>
                      <w:divId w:val="513887670"/>
                      <w:rPr>
                        <w:rFonts w:ascii="Calibri" w:eastAsia="Times New Roman" w:hAnsi="Calibri" w:cs="Calibri"/>
                        <w:sz w:val="24"/>
                        <w:szCs w:val="24"/>
                      </w:rPr>
                    </w:pPr>
                    <w:r w:rsidRPr="005575DA">
                      <w:rPr>
                        <w:rFonts w:ascii="Calibri" w:eastAsia="Times New Roman" w:hAnsi="Calibri" w:cs="Calibri"/>
                        <w:sz w:val="24"/>
                        <w:szCs w:val="24"/>
                      </w:rPr>
                      <w:t>What have been the reasons for the cost increases referred to in part (1).</w:t>
                    </w:r>
                  </w:p>
                  <w:p w14:paraId="23547016" w14:textId="77777777" w:rsidR="002E1047" w:rsidRPr="005575DA" w:rsidRDefault="002E1047" w:rsidP="002E1047">
                    <w:pPr>
                      <w:numPr>
                        <w:ilvl w:val="0"/>
                        <w:numId w:val="62"/>
                      </w:numPr>
                      <w:spacing w:before="100" w:beforeAutospacing="1" w:after="100" w:afterAutospacing="1"/>
                      <w:ind w:left="360"/>
                      <w:jc w:val="left"/>
                      <w:divId w:val="513887670"/>
                      <w:rPr>
                        <w:rFonts w:ascii="Calibri" w:eastAsia="Times New Roman" w:hAnsi="Calibri" w:cs="Calibri"/>
                        <w:sz w:val="24"/>
                        <w:szCs w:val="24"/>
                      </w:rPr>
                    </w:pPr>
                    <w:r w:rsidRPr="005575DA">
                      <w:rPr>
                        <w:rFonts w:ascii="Calibri" w:eastAsia="Times New Roman" w:hAnsi="Calibri" w:cs="Calibri"/>
                        <w:sz w:val="24"/>
                        <w:szCs w:val="24"/>
                      </w:rPr>
                      <w:t>What was the nature, in terms of descriptive categories and not specifics, of the types of claims that were included in the payouts referred to in part (1).</w:t>
                    </w:r>
                  </w:p>
                  <w:p w14:paraId="795CAFB1" w14:textId="39691E14" w:rsidR="002E1047" w:rsidRPr="005575DA" w:rsidRDefault="002E1047" w:rsidP="002E1047">
                    <w:pPr>
                      <w:numPr>
                        <w:ilvl w:val="0"/>
                        <w:numId w:val="62"/>
                      </w:numPr>
                      <w:spacing w:before="100" w:beforeAutospacing="1" w:after="100" w:afterAutospacing="1"/>
                      <w:ind w:left="360"/>
                      <w:jc w:val="left"/>
                      <w:divId w:val="513887670"/>
                      <w:rPr>
                        <w:rFonts w:ascii="Calibri" w:eastAsia="Times New Roman" w:hAnsi="Calibri" w:cs="Calibri"/>
                        <w:sz w:val="24"/>
                        <w:szCs w:val="24"/>
                      </w:rPr>
                    </w:pPr>
                    <w:r w:rsidRPr="005575DA">
                      <w:rPr>
                        <w:rFonts w:ascii="Calibri" w:eastAsia="Times New Roman" w:hAnsi="Calibri" w:cs="Calibri"/>
                        <w:sz w:val="24"/>
                        <w:szCs w:val="24"/>
                      </w:rPr>
                      <w:t>How many incidents occurred in the years (a) 2023, (b) 2024, (c) 2025 and (d)</w:t>
                    </w:r>
                    <w:r w:rsidR="0032017C">
                      <w:rPr>
                        <w:rFonts w:ascii="Calibri" w:eastAsia="Times New Roman" w:hAnsi="Calibri" w:cs="Calibri"/>
                        <w:sz w:val="24"/>
                        <w:szCs w:val="24"/>
                      </w:rPr>
                      <w:t> </w:t>
                    </w:r>
                    <w:r w:rsidRPr="005575DA">
                      <w:rPr>
                        <w:rFonts w:ascii="Calibri" w:eastAsia="Times New Roman" w:hAnsi="Calibri" w:cs="Calibri"/>
                        <w:sz w:val="24"/>
                        <w:szCs w:val="24"/>
                      </w:rPr>
                      <w:t>2026 to date that led to (</w:t>
                    </w:r>
                    <w:proofErr w:type="spellStart"/>
                    <w:r w:rsidRPr="005575DA">
                      <w:rPr>
                        <w:rFonts w:ascii="Calibri" w:eastAsia="Times New Roman" w:hAnsi="Calibri" w:cs="Calibri"/>
                        <w:sz w:val="24"/>
                        <w:szCs w:val="24"/>
                      </w:rPr>
                      <w:t>i</w:t>
                    </w:r>
                    <w:proofErr w:type="spellEnd"/>
                    <w:r w:rsidRPr="005575DA">
                      <w:rPr>
                        <w:rFonts w:ascii="Calibri" w:eastAsia="Times New Roman" w:hAnsi="Calibri" w:cs="Calibri"/>
                        <w:sz w:val="24"/>
                        <w:szCs w:val="24"/>
                      </w:rPr>
                      <w:t>) negligence claims being lodged with the Territory and (ii) a financial settlement by the Territory, including all incidents that Directorates settle in-house, by their outposted lawyer and the Australian Capital Territory Insurance Authority (ACTIA).</w:t>
                    </w:r>
                  </w:p>
                  <w:p w14:paraId="73CCFFE0" w14:textId="77777777" w:rsidR="002E1047" w:rsidRPr="005575DA" w:rsidRDefault="002E1047" w:rsidP="002E1047">
                    <w:pPr>
                      <w:numPr>
                        <w:ilvl w:val="0"/>
                        <w:numId w:val="62"/>
                      </w:numPr>
                      <w:spacing w:before="100" w:beforeAutospacing="1" w:after="100" w:afterAutospacing="1"/>
                      <w:ind w:left="360"/>
                      <w:jc w:val="left"/>
                      <w:divId w:val="513887670"/>
                      <w:rPr>
                        <w:rFonts w:ascii="Calibri" w:eastAsia="Times New Roman" w:hAnsi="Calibri" w:cs="Calibri"/>
                        <w:sz w:val="24"/>
                        <w:szCs w:val="24"/>
                      </w:rPr>
                    </w:pPr>
                    <w:r w:rsidRPr="005575DA">
                      <w:rPr>
                        <w:rFonts w:ascii="Calibri" w:eastAsia="Times New Roman" w:hAnsi="Calibri" w:cs="Calibri"/>
                        <w:sz w:val="24"/>
                        <w:szCs w:val="24"/>
                      </w:rPr>
                      <w:t>How many of the incidents referred to in part (4) did the Territory accept liability for each year referred to in part (4).</w:t>
                    </w:r>
                  </w:p>
                  <w:p w14:paraId="1A8127D8" w14:textId="5B58393D" w:rsidR="002E1047" w:rsidRPr="005575DA" w:rsidRDefault="002E1047" w:rsidP="002E1047">
                    <w:pPr>
                      <w:numPr>
                        <w:ilvl w:val="0"/>
                        <w:numId w:val="62"/>
                      </w:numPr>
                      <w:spacing w:before="100" w:beforeAutospacing="1" w:after="100" w:afterAutospacing="1"/>
                      <w:ind w:left="360"/>
                      <w:jc w:val="left"/>
                      <w:divId w:val="513887670"/>
                      <w:rPr>
                        <w:rFonts w:ascii="Calibri" w:eastAsia="Times New Roman" w:hAnsi="Calibri" w:cs="Calibri"/>
                        <w:sz w:val="24"/>
                        <w:szCs w:val="24"/>
                      </w:rPr>
                    </w:pPr>
                    <w:r w:rsidRPr="005575DA">
                      <w:rPr>
                        <w:rFonts w:ascii="Calibri" w:eastAsia="Times New Roman" w:hAnsi="Calibri" w:cs="Calibri"/>
                        <w:sz w:val="24"/>
                        <w:szCs w:val="24"/>
                      </w:rPr>
                      <w:t>How many non-disclosure agreements have been approved by the ACT</w:t>
                    </w:r>
                    <w:r w:rsidR="0032017C">
                      <w:rPr>
                        <w:rFonts w:ascii="Calibri" w:eastAsia="Times New Roman" w:hAnsi="Calibri" w:cs="Calibri"/>
                        <w:sz w:val="24"/>
                        <w:szCs w:val="24"/>
                      </w:rPr>
                      <w:t> </w:t>
                    </w:r>
                    <w:r w:rsidRPr="005575DA">
                      <w:rPr>
                        <w:rFonts w:ascii="Calibri" w:eastAsia="Times New Roman" w:hAnsi="Calibri" w:cs="Calibri"/>
                        <w:sz w:val="24"/>
                        <w:szCs w:val="24"/>
                      </w:rPr>
                      <w:t>Solicitor-General.</w:t>
                    </w:r>
                  </w:p>
                  <w:p w14:paraId="67E2397F" w14:textId="77777777" w:rsidR="002E1047" w:rsidRPr="005575DA" w:rsidRDefault="002E1047" w:rsidP="002E1047">
                    <w:pPr>
                      <w:numPr>
                        <w:ilvl w:val="0"/>
                        <w:numId w:val="62"/>
                      </w:numPr>
                      <w:spacing w:before="100" w:beforeAutospacing="1" w:after="100" w:afterAutospacing="1"/>
                      <w:ind w:left="360"/>
                      <w:jc w:val="left"/>
                      <w:divId w:val="513887670"/>
                      <w:rPr>
                        <w:rFonts w:ascii="Calibri" w:eastAsia="Times New Roman" w:hAnsi="Calibri" w:cs="Calibri"/>
                        <w:sz w:val="24"/>
                        <w:szCs w:val="24"/>
                      </w:rPr>
                    </w:pPr>
                    <w:r w:rsidRPr="005575DA">
                      <w:rPr>
                        <w:rFonts w:ascii="Calibri" w:eastAsia="Times New Roman" w:hAnsi="Calibri" w:cs="Calibri"/>
                        <w:sz w:val="24"/>
                        <w:szCs w:val="24"/>
                      </w:rPr>
                      <w:t>What percentage of cases does the ACT Solicitor-General brief to private barristers rather than Territory Solicitors appearing for the Territory.</w:t>
                    </w:r>
                  </w:p>
                  <w:p w14:paraId="6CC4A788"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2006789015"/>
          <w15:repeatingSection/>
        </w:sdtPr>
        <w:sdtEndPr/>
        <w:sdtContent>
          <w:sdt>
            <w:sdtPr>
              <w:rPr>
                <w:rFonts w:ascii="Calibri" w:hAnsi="Calibri" w:cs="Calibri"/>
                <w:sz w:val="24"/>
                <w:szCs w:val="24"/>
              </w:rPr>
              <w:id w:val="687179954"/>
              <w:placeholder>
                <w:docPart w:val="31B4D1774D664AA0A88948694FB423AE"/>
              </w:placeholder>
              <w15:repeatingSectionItem/>
            </w:sdtPr>
            <w:sdtEndPr/>
            <w:sdtContent>
              <w:tr w:rsidR="00C63543" w:rsidRPr="005575DA" w14:paraId="7B41C946" w14:textId="77777777" w:rsidTr="00BC53F1">
                <w:trPr>
                  <w:trHeight w:val="154"/>
                </w:trPr>
                <w:tc>
                  <w:tcPr>
                    <w:tcW w:w="704" w:type="dxa"/>
                    <w:hideMark/>
                  </w:tcPr>
                  <w:p w14:paraId="18F51314"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2047127667"/>
                        <w:placeholder>
                          <w:docPart w:val="D56FFD6425E6460CA29742B5B2A72984"/>
                        </w:placeholder>
                      </w:sdtPr>
                      <w:sdtEndPr/>
                      <w:sdtContent>
                        <w:r w:rsidR="002E1047" w:rsidRPr="005575DA">
                          <w:rPr>
                            <w:rFonts w:ascii="Calibri" w:hAnsi="Calibri" w:cs="Calibri"/>
                            <w:sz w:val="24"/>
                            <w:szCs w:val="24"/>
                          </w:rPr>
                          <w:t>1557</w:t>
                        </w:r>
                      </w:sdtContent>
                    </w:sdt>
                  </w:p>
                </w:tc>
                <w:tc>
                  <w:tcPr>
                    <w:tcW w:w="8312" w:type="dxa"/>
                    <w:hideMark/>
                  </w:tcPr>
                  <w:p w14:paraId="0CE99B2B" w14:textId="45416E34" w:rsidR="002E1047" w:rsidRPr="005575DA" w:rsidRDefault="00621844" w:rsidP="005575DA">
                    <w:pPr>
                      <w:jc w:val="left"/>
                      <w:divId w:val="416051929"/>
                      <w:rPr>
                        <w:rFonts w:ascii="Calibri" w:eastAsia="Times New Roman" w:hAnsi="Calibri" w:cs="Calibri"/>
                        <w:sz w:val="24"/>
                        <w:szCs w:val="24"/>
                      </w:rPr>
                    </w:pPr>
                    <w:sdt>
                      <w:sdtPr>
                        <w:rPr>
                          <w:rFonts w:ascii="Calibri" w:hAnsi="Calibri" w:cs="Calibri"/>
                          <w:sz w:val="24"/>
                          <w:szCs w:val="24"/>
                        </w:rPr>
                        <w:id w:val="1252702921"/>
                      </w:sdtPr>
                      <w:sdtEndPr/>
                      <w:sdtContent>
                        <w:r w:rsidR="005575DA">
                          <w:rPr>
                            <w:rFonts w:ascii="Calibri" w:eastAsia="Times New Roman" w:hAnsi="Calibri" w:cs="Calibri"/>
                            <w:b/>
                            <w:bCs/>
                            <w:sz w:val="24"/>
                            <w:szCs w:val="24"/>
                          </w:rPr>
                          <w:t>MS CLAY</w:t>
                        </w:r>
                        <w:r w:rsidR="002E1047" w:rsidRPr="005575DA">
                          <w:rPr>
                            <w:rFonts w:ascii="Calibri" w:eastAsia="Times New Roman" w:hAnsi="Calibri" w:cs="Calibri"/>
                            <w:sz w:val="24"/>
                            <w:szCs w:val="24"/>
                          </w:rPr>
                          <w:t xml:space="preserve">: To ask the Minister for Planning and Sustainable Development — </w:t>
                        </w:r>
                      </w:sdtContent>
                    </w:sdt>
                  </w:p>
                  <w:p w14:paraId="78F27D3C" w14:textId="77777777" w:rsidR="002E1047" w:rsidRPr="005575DA" w:rsidRDefault="002E1047" w:rsidP="002E1047">
                    <w:pPr>
                      <w:numPr>
                        <w:ilvl w:val="0"/>
                        <w:numId w:val="63"/>
                      </w:numPr>
                      <w:spacing w:before="100" w:beforeAutospacing="1" w:after="100" w:afterAutospacing="1"/>
                      <w:ind w:left="360"/>
                      <w:jc w:val="left"/>
                      <w:divId w:val="416051929"/>
                      <w:rPr>
                        <w:rFonts w:ascii="Calibri" w:eastAsia="Times New Roman" w:hAnsi="Calibri" w:cs="Calibri"/>
                        <w:sz w:val="24"/>
                        <w:szCs w:val="24"/>
                      </w:rPr>
                    </w:pPr>
                    <w:r w:rsidRPr="005575DA">
                      <w:rPr>
                        <w:rFonts w:ascii="Calibri" w:eastAsia="Times New Roman" w:hAnsi="Calibri" w:cs="Calibri"/>
                        <w:sz w:val="24"/>
                        <w:szCs w:val="24"/>
                      </w:rPr>
                      <w:t>Did Access Canberra or the delegate, in relation to the notice of intention to terminate the crown lease for breach of lease provisions on 30 January 2026 as referred to in FOI 26-133 concerning Big Splash, (a) obtain legal advice prior to or after issuing the notice and (b) receive representations from the lessee, the Minister or anyone else regarding the legality of terminating the lease.</w:t>
                    </w:r>
                  </w:p>
                  <w:p w14:paraId="09BB64FB" w14:textId="1F9B00EA" w:rsidR="002E1047" w:rsidRPr="005575DA" w:rsidRDefault="002E1047" w:rsidP="002E1047">
                    <w:pPr>
                      <w:numPr>
                        <w:ilvl w:val="0"/>
                        <w:numId w:val="63"/>
                      </w:numPr>
                      <w:spacing w:before="100" w:beforeAutospacing="1" w:after="100" w:afterAutospacing="1"/>
                      <w:ind w:left="360"/>
                      <w:jc w:val="left"/>
                      <w:divId w:val="416051929"/>
                      <w:rPr>
                        <w:rFonts w:ascii="Calibri" w:eastAsia="Times New Roman" w:hAnsi="Calibri" w:cs="Calibri"/>
                        <w:sz w:val="24"/>
                        <w:szCs w:val="24"/>
                      </w:rPr>
                    </w:pPr>
                    <w:r w:rsidRPr="005575DA">
                      <w:rPr>
                        <w:rFonts w:ascii="Calibri" w:eastAsia="Times New Roman" w:hAnsi="Calibri" w:cs="Calibri"/>
                        <w:sz w:val="24"/>
                        <w:szCs w:val="24"/>
                      </w:rPr>
                      <w:t>Why did Access Canberra think in January they could terminate the lease referred to in part (1) and then think in April they couldn</w:t>
                    </w:r>
                    <w:r w:rsidR="00523A65">
                      <w:rPr>
                        <w:rFonts w:ascii="Calibri" w:eastAsia="Times New Roman" w:hAnsi="Calibri" w:cs="Calibri"/>
                        <w:sz w:val="24"/>
                        <w:szCs w:val="24"/>
                      </w:rPr>
                      <w:t>’</w:t>
                    </w:r>
                    <w:r w:rsidRPr="005575DA">
                      <w:rPr>
                        <w:rFonts w:ascii="Calibri" w:eastAsia="Times New Roman" w:hAnsi="Calibri" w:cs="Calibri"/>
                        <w:sz w:val="24"/>
                        <w:szCs w:val="24"/>
                      </w:rPr>
                      <w:t>t.</w:t>
                    </w:r>
                  </w:p>
                  <w:p w14:paraId="0C9640D4" w14:textId="6D813276" w:rsidR="00BC53F1" w:rsidRPr="005575DA" w:rsidRDefault="002E1047" w:rsidP="002E1047">
                    <w:pPr>
                      <w:numPr>
                        <w:ilvl w:val="0"/>
                        <w:numId w:val="63"/>
                      </w:numPr>
                      <w:spacing w:before="100" w:beforeAutospacing="1" w:after="100" w:afterAutospacing="1"/>
                      <w:ind w:left="360"/>
                      <w:jc w:val="left"/>
                      <w:divId w:val="416051929"/>
                      <w:rPr>
                        <w:rFonts w:ascii="Calibri" w:hAnsi="Calibri" w:cs="Calibri"/>
                        <w:sz w:val="24"/>
                        <w:szCs w:val="24"/>
                      </w:rPr>
                    </w:pPr>
                    <w:r w:rsidRPr="0032017C">
                      <w:rPr>
                        <w:rFonts w:ascii="Calibri" w:eastAsia="Times New Roman" w:hAnsi="Calibri" w:cs="Calibri"/>
                        <w:sz w:val="24"/>
                        <w:szCs w:val="24"/>
                      </w:rPr>
                      <w:t xml:space="preserve">Did Access Canberra or anyone else in government quantify how much </w:t>
                    </w:r>
                    <w:r w:rsidRPr="0032017C">
                      <w:rPr>
                        <w:rFonts w:ascii="Calibri" w:eastAsia="Times New Roman" w:hAnsi="Calibri" w:cs="Calibri"/>
                        <w:spacing w:val="-6"/>
                        <w:sz w:val="24"/>
                        <w:szCs w:val="24"/>
                      </w:rPr>
                      <w:t>compensation might be payable if they terminated the lease referred to in part (1).</w:t>
                    </w:r>
                  </w:p>
                </w:tc>
              </w:tr>
            </w:sdtContent>
          </w:sdt>
        </w:sdtContent>
      </w:sdt>
      <w:sdt>
        <w:sdtPr>
          <w:rPr>
            <w:rFonts w:ascii="Calibri" w:hAnsi="Calibri" w:cs="Calibri"/>
            <w:sz w:val="24"/>
            <w:szCs w:val="24"/>
          </w:rPr>
          <w:tag w:val="DataRow"/>
          <w:id w:val="-1624840148"/>
          <w15:repeatingSection/>
        </w:sdtPr>
        <w:sdtEndPr/>
        <w:sdtContent>
          <w:sdt>
            <w:sdtPr>
              <w:rPr>
                <w:rFonts w:ascii="Calibri" w:hAnsi="Calibri" w:cs="Calibri"/>
                <w:sz w:val="24"/>
                <w:szCs w:val="24"/>
              </w:rPr>
              <w:id w:val="661969882"/>
              <w:placeholder>
                <w:docPart w:val="31B4D1774D664AA0A88948694FB423AE"/>
              </w:placeholder>
              <w15:repeatingSectionItem/>
            </w:sdtPr>
            <w:sdtEndPr/>
            <w:sdtContent>
              <w:tr w:rsidR="00C63543" w:rsidRPr="005575DA" w14:paraId="7A3FE600" w14:textId="77777777" w:rsidTr="00BC53F1">
                <w:trPr>
                  <w:trHeight w:val="154"/>
                </w:trPr>
                <w:tc>
                  <w:tcPr>
                    <w:tcW w:w="704" w:type="dxa"/>
                    <w:hideMark/>
                  </w:tcPr>
                  <w:p w14:paraId="25D36E7A"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666932033"/>
                        <w:placeholder>
                          <w:docPart w:val="D56FFD6425E6460CA29742B5B2A72984"/>
                        </w:placeholder>
                      </w:sdtPr>
                      <w:sdtEndPr/>
                      <w:sdtContent>
                        <w:r w:rsidR="002E1047" w:rsidRPr="005575DA">
                          <w:rPr>
                            <w:rFonts w:ascii="Calibri" w:hAnsi="Calibri" w:cs="Calibri"/>
                            <w:sz w:val="24"/>
                            <w:szCs w:val="24"/>
                          </w:rPr>
                          <w:t>1558</w:t>
                        </w:r>
                      </w:sdtContent>
                    </w:sdt>
                  </w:p>
                </w:tc>
                <w:tc>
                  <w:tcPr>
                    <w:tcW w:w="8312" w:type="dxa"/>
                    <w:hideMark/>
                  </w:tcPr>
                  <w:p w14:paraId="3B421576" w14:textId="2B62C7FA" w:rsidR="002E1047" w:rsidRPr="005575DA" w:rsidRDefault="00621844" w:rsidP="0032017C">
                    <w:pPr>
                      <w:spacing w:after="240"/>
                      <w:jc w:val="left"/>
                      <w:divId w:val="2068140623"/>
                      <w:rPr>
                        <w:rFonts w:ascii="Calibri" w:eastAsia="Times New Roman" w:hAnsi="Calibri" w:cs="Calibri"/>
                        <w:sz w:val="24"/>
                        <w:szCs w:val="24"/>
                      </w:rPr>
                    </w:pPr>
                    <w:sdt>
                      <w:sdtPr>
                        <w:rPr>
                          <w:rFonts w:ascii="Calibri" w:hAnsi="Calibri" w:cs="Calibri"/>
                          <w:sz w:val="24"/>
                          <w:szCs w:val="24"/>
                        </w:rPr>
                        <w:id w:val="1649394692"/>
                      </w:sdtPr>
                      <w:sdtEndPr/>
                      <w:sdtContent>
                        <w:r w:rsidR="005575DA">
                          <w:rPr>
                            <w:rFonts w:ascii="Calibri" w:eastAsia="Times New Roman" w:hAnsi="Calibri" w:cs="Calibri"/>
                            <w:b/>
                            <w:bCs/>
                            <w:sz w:val="24"/>
                            <w:szCs w:val="24"/>
                          </w:rPr>
                          <w:t>MR BRADDOCK</w:t>
                        </w:r>
                        <w:r w:rsidR="002E1047" w:rsidRPr="005575DA">
                          <w:rPr>
                            <w:rFonts w:ascii="Calibri" w:eastAsia="Times New Roman" w:hAnsi="Calibri" w:cs="Calibri"/>
                            <w:sz w:val="24"/>
                            <w:szCs w:val="24"/>
                          </w:rPr>
                          <w:t xml:space="preserve">: To ask the Minister for Climate Change, Environment, Energy and Water — What discussions has the Government had with (a) </w:t>
                        </w:r>
                        <w:proofErr w:type="spellStart"/>
                        <w:r w:rsidR="002E1047" w:rsidRPr="005575DA">
                          <w:rPr>
                            <w:rFonts w:ascii="Calibri" w:eastAsia="Times New Roman" w:hAnsi="Calibri" w:cs="Calibri"/>
                            <w:sz w:val="24"/>
                            <w:szCs w:val="24"/>
                          </w:rPr>
                          <w:t>EvoEnergy</w:t>
                        </w:r>
                        <w:proofErr w:type="spellEnd"/>
                        <w:r w:rsidR="002E1047" w:rsidRPr="005575DA">
                          <w:rPr>
                            <w:rFonts w:ascii="Calibri" w:eastAsia="Times New Roman" w:hAnsi="Calibri" w:cs="Calibri"/>
                            <w:sz w:val="24"/>
                            <w:szCs w:val="24"/>
                          </w:rPr>
                          <w:t>, (b) the Australian Energy Regulator (AER) and (c) the Commonwealth regarding a dedicated framework for gas network closure and stranded asset recovery in the ACT following the AER</w:t>
                        </w:r>
                        <w:r w:rsidR="00523A65">
                          <w:rPr>
                            <w:rFonts w:ascii="Calibri" w:eastAsia="Times New Roman" w:hAnsi="Calibri" w:cs="Calibri"/>
                            <w:sz w:val="24"/>
                            <w:szCs w:val="24"/>
                          </w:rPr>
                          <w:t>’</w:t>
                        </w:r>
                        <w:r w:rsidR="002E1047" w:rsidRPr="005575DA">
                          <w:rPr>
                            <w:rFonts w:ascii="Calibri" w:eastAsia="Times New Roman" w:hAnsi="Calibri" w:cs="Calibri"/>
                            <w:sz w:val="24"/>
                            <w:szCs w:val="24"/>
                          </w:rPr>
                          <w:t xml:space="preserve">s final decision on </w:t>
                        </w:r>
                        <w:proofErr w:type="spellStart"/>
                        <w:r w:rsidR="002E1047" w:rsidRPr="005575DA">
                          <w:rPr>
                            <w:rFonts w:ascii="Calibri" w:eastAsia="Times New Roman" w:hAnsi="Calibri" w:cs="Calibri"/>
                            <w:sz w:val="24"/>
                            <w:szCs w:val="24"/>
                          </w:rPr>
                          <w:t>EvoEnergy</w:t>
                        </w:r>
                        <w:r w:rsidR="00523A65">
                          <w:rPr>
                            <w:rFonts w:ascii="Calibri" w:eastAsia="Times New Roman" w:hAnsi="Calibri" w:cs="Calibri"/>
                            <w:sz w:val="24"/>
                            <w:szCs w:val="24"/>
                          </w:rPr>
                          <w:t>’</w:t>
                        </w:r>
                        <w:r w:rsidR="002E1047" w:rsidRPr="005575DA">
                          <w:rPr>
                            <w:rFonts w:ascii="Calibri" w:eastAsia="Times New Roman" w:hAnsi="Calibri" w:cs="Calibri"/>
                            <w:sz w:val="24"/>
                            <w:szCs w:val="24"/>
                          </w:rPr>
                          <w:t>s</w:t>
                        </w:r>
                        <w:proofErr w:type="spellEnd"/>
                        <w:r w:rsidR="002E1047" w:rsidRPr="005575DA">
                          <w:rPr>
                            <w:rFonts w:ascii="Calibri" w:eastAsia="Times New Roman" w:hAnsi="Calibri" w:cs="Calibri"/>
                            <w:sz w:val="24"/>
                            <w:szCs w:val="24"/>
                          </w:rPr>
                          <w:t xml:space="preserve"> gas access arrangement on 21 May 2026.</w:t>
                        </w:r>
                      </w:sdtContent>
                    </w:sdt>
                  </w:p>
                  <w:p w14:paraId="713E3338"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tbl>
    <w:p w14:paraId="6725C1C9" w14:textId="77777777" w:rsidR="0032017C" w:rsidRDefault="0032017C">
      <w:r>
        <w:br w:type="page"/>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698151150"/>
          <w15:repeatingSection/>
        </w:sdtPr>
        <w:sdtEndPr/>
        <w:sdtContent>
          <w:sdt>
            <w:sdtPr>
              <w:rPr>
                <w:rFonts w:ascii="Calibri" w:hAnsi="Calibri" w:cs="Calibri"/>
                <w:sz w:val="24"/>
                <w:szCs w:val="24"/>
              </w:rPr>
              <w:id w:val="-1833906017"/>
              <w:placeholder>
                <w:docPart w:val="31B4D1774D664AA0A88948694FB423AE"/>
              </w:placeholder>
              <w15:repeatingSectionItem/>
            </w:sdtPr>
            <w:sdtEndPr/>
            <w:sdtContent>
              <w:tr w:rsidR="00C63543" w:rsidRPr="005575DA" w14:paraId="04DD772C" w14:textId="77777777" w:rsidTr="00BC53F1">
                <w:trPr>
                  <w:trHeight w:val="154"/>
                </w:trPr>
                <w:tc>
                  <w:tcPr>
                    <w:tcW w:w="704" w:type="dxa"/>
                    <w:hideMark/>
                  </w:tcPr>
                  <w:p w14:paraId="0067752E" w14:textId="49D40DE4"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259951110"/>
                        <w:placeholder>
                          <w:docPart w:val="D56FFD6425E6460CA29742B5B2A72984"/>
                        </w:placeholder>
                      </w:sdtPr>
                      <w:sdtEndPr/>
                      <w:sdtContent>
                        <w:r w:rsidR="002E1047" w:rsidRPr="005575DA">
                          <w:rPr>
                            <w:rFonts w:ascii="Calibri" w:hAnsi="Calibri" w:cs="Calibri"/>
                            <w:sz w:val="24"/>
                            <w:szCs w:val="24"/>
                          </w:rPr>
                          <w:t>1559</w:t>
                        </w:r>
                      </w:sdtContent>
                    </w:sdt>
                  </w:p>
                </w:tc>
                <w:tc>
                  <w:tcPr>
                    <w:tcW w:w="8312" w:type="dxa"/>
                    <w:hideMark/>
                  </w:tcPr>
                  <w:p w14:paraId="1C071DD6" w14:textId="63C39371" w:rsidR="002E1047" w:rsidRPr="00DC5509" w:rsidRDefault="00621844" w:rsidP="00FF5171">
                    <w:pPr>
                      <w:spacing w:after="240"/>
                      <w:jc w:val="left"/>
                      <w:divId w:val="1777558782"/>
                      <w:rPr>
                        <w:rFonts w:ascii="Calibri" w:eastAsia="Times New Roman" w:hAnsi="Calibri" w:cs="Calibri"/>
                        <w:spacing w:val="-4"/>
                        <w:sz w:val="24"/>
                        <w:szCs w:val="24"/>
                      </w:rPr>
                    </w:pPr>
                    <w:sdt>
                      <w:sdtPr>
                        <w:rPr>
                          <w:rFonts w:ascii="Calibri" w:hAnsi="Calibri" w:cs="Calibri"/>
                          <w:sz w:val="24"/>
                          <w:szCs w:val="24"/>
                        </w:rPr>
                        <w:id w:val="138847983"/>
                      </w:sdtPr>
                      <w:sdtEndPr>
                        <w:rPr>
                          <w:spacing w:val="-4"/>
                        </w:rPr>
                      </w:sdtEndPr>
                      <w:sdtContent>
                        <w:r w:rsidR="005575DA" w:rsidRPr="00DC5509">
                          <w:rPr>
                            <w:rFonts w:ascii="Calibri" w:eastAsia="Times New Roman" w:hAnsi="Calibri" w:cs="Calibri"/>
                            <w:b/>
                            <w:bCs/>
                            <w:sz w:val="24"/>
                            <w:szCs w:val="24"/>
                          </w:rPr>
                          <w:t>MS BARRY</w:t>
                        </w:r>
                        <w:r w:rsidR="002E1047" w:rsidRPr="00DC5509">
                          <w:rPr>
                            <w:rFonts w:ascii="Calibri" w:eastAsia="Times New Roman" w:hAnsi="Calibri" w:cs="Calibri"/>
                            <w:sz w:val="24"/>
                            <w:szCs w:val="24"/>
                          </w:rPr>
                          <w:t xml:space="preserve">: To ask the Attorney-General — Can the Minister advise (a) the number of Family Violence Orders, including interim orders, listed for return in the </w:t>
                        </w:r>
                        <w:r w:rsidR="002E1047" w:rsidRPr="00DC5509">
                          <w:rPr>
                            <w:rFonts w:ascii="Calibri" w:eastAsia="Times New Roman" w:hAnsi="Calibri" w:cs="Calibri"/>
                            <w:spacing w:val="-4"/>
                            <w:sz w:val="24"/>
                            <w:szCs w:val="24"/>
                          </w:rPr>
                          <w:t>ACT</w:t>
                        </w:r>
                        <w:r w:rsidR="00DC5509" w:rsidRPr="00DC5509">
                          <w:rPr>
                            <w:rFonts w:ascii="Calibri" w:eastAsia="Times New Roman" w:hAnsi="Calibri" w:cs="Calibri"/>
                            <w:spacing w:val="-4"/>
                            <w:sz w:val="24"/>
                            <w:szCs w:val="24"/>
                          </w:rPr>
                          <w:t> </w:t>
                        </w:r>
                        <w:r w:rsidR="002E1047" w:rsidRPr="00DC5509">
                          <w:rPr>
                            <w:rFonts w:ascii="Calibri" w:eastAsia="Times New Roman" w:hAnsi="Calibri" w:cs="Calibri"/>
                            <w:spacing w:val="-4"/>
                            <w:sz w:val="24"/>
                            <w:szCs w:val="24"/>
                          </w:rPr>
                          <w:t>Magistrates Court on the date they were due to expire, from the period 1</w:t>
                        </w:r>
                        <w:r w:rsidR="00DC5509" w:rsidRPr="00DC5509">
                          <w:rPr>
                            <w:rFonts w:ascii="Calibri" w:eastAsia="Times New Roman" w:hAnsi="Calibri" w:cs="Calibri"/>
                            <w:spacing w:val="-4"/>
                            <w:sz w:val="24"/>
                            <w:szCs w:val="24"/>
                          </w:rPr>
                          <w:t> </w:t>
                        </w:r>
                        <w:r w:rsidR="002E1047" w:rsidRPr="00DC5509">
                          <w:rPr>
                            <w:rFonts w:ascii="Calibri" w:eastAsia="Times New Roman" w:hAnsi="Calibri" w:cs="Calibri"/>
                            <w:spacing w:val="-4"/>
                            <w:sz w:val="24"/>
                            <w:szCs w:val="24"/>
                          </w:rPr>
                          <w:t>January 2026 to 1 September 2026, (b) the number of Family Violence Orders, including interim orders, listed for return since 1 January 2026, which lapsed because (</w:t>
                        </w:r>
                        <w:proofErr w:type="spellStart"/>
                        <w:r w:rsidR="002E1047" w:rsidRPr="00DC5509">
                          <w:rPr>
                            <w:rFonts w:ascii="Calibri" w:eastAsia="Times New Roman" w:hAnsi="Calibri" w:cs="Calibri"/>
                            <w:spacing w:val="-4"/>
                            <w:sz w:val="24"/>
                            <w:szCs w:val="24"/>
                          </w:rPr>
                          <w:t>i</w:t>
                        </w:r>
                        <w:proofErr w:type="spellEnd"/>
                        <w:r w:rsidR="002E1047" w:rsidRPr="00DC5509">
                          <w:rPr>
                            <w:rFonts w:ascii="Calibri" w:eastAsia="Times New Roman" w:hAnsi="Calibri" w:cs="Calibri"/>
                            <w:spacing w:val="-4"/>
                            <w:sz w:val="24"/>
                            <w:szCs w:val="24"/>
                          </w:rPr>
                          <w:t>) one of the parties did not attend the return conference and (ii) the applicant or affected person did not attend the return conference and (c) of the nature of any feedback the Minister has received from (</w:t>
                        </w:r>
                        <w:proofErr w:type="spellStart"/>
                        <w:r w:rsidR="002E1047" w:rsidRPr="00DC5509">
                          <w:rPr>
                            <w:rFonts w:ascii="Calibri" w:eastAsia="Times New Roman" w:hAnsi="Calibri" w:cs="Calibri"/>
                            <w:spacing w:val="-4"/>
                            <w:sz w:val="24"/>
                            <w:szCs w:val="24"/>
                          </w:rPr>
                          <w:t>i</w:t>
                        </w:r>
                        <w:proofErr w:type="spellEnd"/>
                        <w:r w:rsidR="002E1047" w:rsidRPr="00DC5509">
                          <w:rPr>
                            <w:rFonts w:ascii="Calibri" w:eastAsia="Times New Roman" w:hAnsi="Calibri" w:cs="Calibri"/>
                            <w:spacing w:val="-4"/>
                            <w:sz w:val="24"/>
                            <w:szCs w:val="24"/>
                          </w:rPr>
                          <w:t>) victim-survivors, (ii) the ACT Courts, (iii) legal profession and (iv) frontline services concerning any risks attending the listing of Family Violence Orders for return on the date they are due to expire. </w:t>
                        </w:r>
                      </w:sdtContent>
                    </w:sdt>
                  </w:p>
                  <w:p w14:paraId="58105017"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950590999"/>
          <w15:repeatingSection/>
        </w:sdtPr>
        <w:sdtEndPr/>
        <w:sdtContent>
          <w:sdt>
            <w:sdtPr>
              <w:rPr>
                <w:rFonts w:ascii="Calibri" w:hAnsi="Calibri" w:cs="Calibri"/>
                <w:sz w:val="24"/>
                <w:szCs w:val="24"/>
              </w:rPr>
              <w:id w:val="-162168022"/>
              <w:placeholder>
                <w:docPart w:val="31B4D1774D664AA0A88948694FB423AE"/>
              </w:placeholder>
              <w15:repeatingSectionItem/>
            </w:sdtPr>
            <w:sdtEndPr/>
            <w:sdtContent>
              <w:tr w:rsidR="00C63543" w:rsidRPr="005575DA" w14:paraId="4A938E5B" w14:textId="77777777" w:rsidTr="00BC53F1">
                <w:trPr>
                  <w:trHeight w:val="154"/>
                </w:trPr>
                <w:tc>
                  <w:tcPr>
                    <w:tcW w:w="704" w:type="dxa"/>
                    <w:hideMark/>
                  </w:tcPr>
                  <w:p w14:paraId="3F318D47"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730348606"/>
                        <w:placeholder>
                          <w:docPart w:val="D56FFD6425E6460CA29742B5B2A72984"/>
                        </w:placeholder>
                      </w:sdtPr>
                      <w:sdtEndPr/>
                      <w:sdtContent>
                        <w:r w:rsidR="002E1047" w:rsidRPr="005575DA">
                          <w:rPr>
                            <w:rFonts w:ascii="Calibri" w:hAnsi="Calibri" w:cs="Calibri"/>
                            <w:sz w:val="24"/>
                            <w:szCs w:val="24"/>
                          </w:rPr>
                          <w:t>1560</w:t>
                        </w:r>
                      </w:sdtContent>
                    </w:sdt>
                  </w:p>
                </w:tc>
                <w:tc>
                  <w:tcPr>
                    <w:tcW w:w="8312" w:type="dxa"/>
                    <w:hideMark/>
                  </w:tcPr>
                  <w:p w14:paraId="6B05C2C5" w14:textId="7125017C" w:rsidR="002E1047" w:rsidRPr="005575DA" w:rsidRDefault="00621844" w:rsidP="00FF5171">
                    <w:pPr>
                      <w:spacing w:after="240"/>
                      <w:jc w:val="left"/>
                      <w:divId w:val="838154411"/>
                      <w:rPr>
                        <w:rFonts w:ascii="Calibri" w:eastAsia="Times New Roman" w:hAnsi="Calibri" w:cs="Calibri"/>
                        <w:sz w:val="24"/>
                        <w:szCs w:val="24"/>
                      </w:rPr>
                    </w:pPr>
                    <w:sdt>
                      <w:sdtPr>
                        <w:rPr>
                          <w:rFonts w:ascii="Calibri" w:hAnsi="Calibri" w:cs="Calibri"/>
                          <w:sz w:val="24"/>
                          <w:szCs w:val="24"/>
                        </w:rPr>
                        <w:id w:val="826412715"/>
                      </w:sdtPr>
                      <w:sdtEndPr/>
                      <w:sdtContent>
                        <w:r w:rsidR="005575DA" w:rsidRPr="00FF5171">
                          <w:rPr>
                            <w:rFonts w:ascii="Calibri" w:eastAsia="Times New Roman" w:hAnsi="Calibri" w:cs="Calibri"/>
                            <w:b/>
                            <w:bCs/>
                            <w:spacing w:val="-2"/>
                            <w:sz w:val="24"/>
                            <w:szCs w:val="24"/>
                          </w:rPr>
                          <w:t>MS LEE</w:t>
                        </w:r>
                        <w:r w:rsidR="002E1047" w:rsidRPr="00FF5171">
                          <w:rPr>
                            <w:rFonts w:ascii="Calibri" w:eastAsia="Times New Roman" w:hAnsi="Calibri" w:cs="Calibri"/>
                            <w:spacing w:val="-2"/>
                            <w:sz w:val="24"/>
                            <w:szCs w:val="24"/>
                          </w:rPr>
                          <w:t>: To ask the Minister for Education — Can the Minister provide an update on the Government</w:t>
                        </w:r>
                        <w:r w:rsidR="00523A65">
                          <w:rPr>
                            <w:rFonts w:ascii="Calibri" w:eastAsia="Times New Roman" w:hAnsi="Calibri" w:cs="Calibri"/>
                            <w:spacing w:val="-2"/>
                            <w:sz w:val="24"/>
                            <w:szCs w:val="24"/>
                          </w:rPr>
                          <w:t>’</w:t>
                        </w:r>
                        <w:r w:rsidR="002E1047" w:rsidRPr="00FF5171">
                          <w:rPr>
                            <w:rFonts w:ascii="Calibri" w:eastAsia="Times New Roman" w:hAnsi="Calibri" w:cs="Calibri"/>
                            <w:spacing w:val="-2"/>
                            <w:sz w:val="24"/>
                            <w:szCs w:val="24"/>
                          </w:rPr>
                          <w:t>s response to each of the 25 recommendations of the ACT Public School Resourcing Review.</w:t>
                        </w:r>
                      </w:sdtContent>
                    </w:sdt>
                  </w:p>
                  <w:p w14:paraId="570DE192"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914232232"/>
          <w15:repeatingSection/>
        </w:sdtPr>
        <w:sdtEndPr/>
        <w:sdtContent>
          <w:sdt>
            <w:sdtPr>
              <w:rPr>
                <w:rFonts w:ascii="Calibri" w:hAnsi="Calibri" w:cs="Calibri"/>
                <w:sz w:val="24"/>
                <w:szCs w:val="24"/>
              </w:rPr>
              <w:id w:val="-183985469"/>
              <w:placeholder>
                <w:docPart w:val="31B4D1774D664AA0A88948694FB423AE"/>
              </w:placeholder>
              <w15:repeatingSectionItem/>
            </w:sdtPr>
            <w:sdtEndPr/>
            <w:sdtContent>
              <w:tr w:rsidR="00C63543" w:rsidRPr="005575DA" w14:paraId="69E616CB" w14:textId="77777777" w:rsidTr="00BC53F1">
                <w:trPr>
                  <w:trHeight w:val="154"/>
                </w:trPr>
                <w:tc>
                  <w:tcPr>
                    <w:tcW w:w="704" w:type="dxa"/>
                    <w:hideMark/>
                  </w:tcPr>
                  <w:p w14:paraId="19C91D9D"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2039459900"/>
                        <w:placeholder>
                          <w:docPart w:val="D56FFD6425E6460CA29742B5B2A72984"/>
                        </w:placeholder>
                      </w:sdtPr>
                      <w:sdtEndPr/>
                      <w:sdtContent>
                        <w:r w:rsidR="002E1047" w:rsidRPr="005575DA">
                          <w:rPr>
                            <w:rFonts w:ascii="Calibri" w:hAnsi="Calibri" w:cs="Calibri"/>
                            <w:sz w:val="24"/>
                            <w:szCs w:val="24"/>
                          </w:rPr>
                          <w:t>1561</w:t>
                        </w:r>
                      </w:sdtContent>
                    </w:sdt>
                  </w:p>
                </w:tc>
                <w:tc>
                  <w:tcPr>
                    <w:tcW w:w="8312" w:type="dxa"/>
                    <w:hideMark/>
                  </w:tcPr>
                  <w:p w14:paraId="5381E0BB" w14:textId="237B7DC3" w:rsidR="002E1047" w:rsidRPr="005575DA" w:rsidRDefault="00621844" w:rsidP="005575DA">
                    <w:pPr>
                      <w:jc w:val="left"/>
                      <w:divId w:val="1747260319"/>
                      <w:rPr>
                        <w:rFonts w:ascii="Calibri" w:eastAsia="Times New Roman" w:hAnsi="Calibri" w:cs="Calibri"/>
                        <w:sz w:val="24"/>
                        <w:szCs w:val="24"/>
                      </w:rPr>
                    </w:pPr>
                    <w:sdt>
                      <w:sdtPr>
                        <w:rPr>
                          <w:rFonts w:ascii="Calibri" w:hAnsi="Calibri" w:cs="Calibri"/>
                          <w:sz w:val="24"/>
                          <w:szCs w:val="24"/>
                        </w:rPr>
                        <w:id w:val="1691254538"/>
                      </w:sdtPr>
                      <w:sdtEndPr/>
                      <w:sdtContent>
                        <w:r w:rsidR="005575DA">
                          <w:rPr>
                            <w:rFonts w:ascii="Calibri" w:eastAsia="Times New Roman" w:hAnsi="Calibri" w:cs="Calibri"/>
                            <w:b/>
                            <w:bCs/>
                            <w:sz w:val="24"/>
                            <w:szCs w:val="24"/>
                          </w:rPr>
                          <w:t>MS LEE</w:t>
                        </w:r>
                        <w:r w:rsidR="002E1047" w:rsidRPr="005575DA">
                          <w:rPr>
                            <w:rFonts w:ascii="Calibri" w:eastAsia="Times New Roman" w:hAnsi="Calibri" w:cs="Calibri"/>
                            <w:sz w:val="24"/>
                            <w:szCs w:val="24"/>
                          </w:rPr>
                          <w:t xml:space="preserve">: To ask the Minister for Education — </w:t>
                        </w:r>
                      </w:sdtContent>
                    </w:sdt>
                  </w:p>
                  <w:p w14:paraId="389757D3" w14:textId="77777777" w:rsidR="002E1047" w:rsidRPr="005575DA" w:rsidRDefault="002E1047" w:rsidP="002E1047">
                    <w:pPr>
                      <w:numPr>
                        <w:ilvl w:val="0"/>
                        <w:numId w:val="64"/>
                      </w:numPr>
                      <w:spacing w:before="100" w:beforeAutospacing="1" w:after="100" w:afterAutospacing="1"/>
                      <w:ind w:left="360"/>
                      <w:jc w:val="left"/>
                      <w:divId w:val="1747260319"/>
                      <w:rPr>
                        <w:rFonts w:ascii="Calibri" w:eastAsia="Times New Roman" w:hAnsi="Calibri" w:cs="Calibri"/>
                        <w:sz w:val="24"/>
                        <w:szCs w:val="24"/>
                      </w:rPr>
                    </w:pPr>
                    <w:r w:rsidRPr="005575DA">
                      <w:rPr>
                        <w:rFonts w:ascii="Calibri" w:eastAsia="Times New Roman" w:hAnsi="Calibri" w:cs="Calibri"/>
                        <w:sz w:val="24"/>
                        <w:szCs w:val="24"/>
                      </w:rPr>
                      <w:t>On what date does the Coordinated Supports for Students (Multi</w:t>
                    </w:r>
                    <w:r w:rsidRPr="005575DA">
                      <w:rPr>
                        <w:rFonts w:ascii="Calibri" w:eastAsia="Times New Roman" w:hAnsi="Calibri" w:cs="Calibri"/>
                        <w:sz w:val="24"/>
                        <w:szCs w:val="24"/>
                      </w:rPr>
                      <w:noBreakHyphen/>
                      <w:t>Tiered System of Supports) pilot finish.</w:t>
                    </w:r>
                  </w:p>
                  <w:p w14:paraId="21111717" w14:textId="77777777" w:rsidR="002E1047" w:rsidRPr="005575DA" w:rsidRDefault="002E1047" w:rsidP="002E1047">
                    <w:pPr>
                      <w:numPr>
                        <w:ilvl w:val="0"/>
                        <w:numId w:val="64"/>
                      </w:numPr>
                      <w:spacing w:before="100" w:beforeAutospacing="1" w:after="100" w:afterAutospacing="1"/>
                      <w:ind w:left="360"/>
                      <w:jc w:val="left"/>
                      <w:divId w:val="1747260319"/>
                      <w:rPr>
                        <w:rFonts w:ascii="Calibri" w:eastAsia="Times New Roman" w:hAnsi="Calibri" w:cs="Calibri"/>
                        <w:sz w:val="24"/>
                        <w:szCs w:val="24"/>
                      </w:rPr>
                    </w:pPr>
                    <w:r w:rsidRPr="005575DA">
                      <w:rPr>
                        <w:rFonts w:ascii="Calibri" w:eastAsia="Times New Roman" w:hAnsi="Calibri" w:cs="Calibri"/>
                        <w:sz w:val="24"/>
                        <w:szCs w:val="24"/>
                      </w:rPr>
                      <w:t>When will the results of the pilot referred to in part (1) be made public.</w:t>
                    </w:r>
                  </w:p>
                  <w:p w14:paraId="27AF943D" w14:textId="77777777" w:rsidR="002E1047" w:rsidRPr="005575DA" w:rsidRDefault="002E1047" w:rsidP="002E1047">
                    <w:pPr>
                      <w:numPr>
                        <w:ilvl w:val="0"/>
                        <w:numId w:val="64"/>
                      </w:numPr>
                      <w:spacing w:before="100" w:beforeAutospacing="1" w:after="100" w:afterAutospacing="1"/>
                      <w:ind w:left="360"/>
                      <w:jc w:val="left"/>
                      <w:divId w:val="1747260319"/>
                      <w:rPr>
                        <w:rFonts w:ascii="Calibri" w:eastAsia="Times New Roman" w:hAnsi="Calibri" w:cs="Calibri"/>
                        <w:sz w:val="24"/>
                        <w:szCs w:val="24"/>
                      </w:rPr>
                    </w:pPr>
                    <w:r w:rsidRPr="005575DA">
                      <w:rPr>
                        <w:rFonts w:ascii="Calibri" w:eastAsia="Times New Roman" w:hAnsi="Calibri" w:cs="Calibri"/>
                        <w:sz w:val="24"/>
                        <w:szCs w:val="24"/>
                      </w:rPr>
                      <w:t>When will Phase 2 of the Strong Foundation reforms be released.</w:t>
                    </w:r>
                  </w:p>
                  <w:p w14:paraId="15D6BB8F"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2145619364"/>
          <w15:repeatingSection/>
        </w:sdtPr>
        <w:sdtEndPr/>
        <w:sdtContent>
          <w:sdt>
            <w:sdtPr>
              <w:rPr>
                <w:rFonts w:ascii="Calibri" w:hAnsi="Calibri" w:cs="Calibri"/>
                <w:sz w:val="24"/>
                <w:szCs w:val="24"/>
              </w:rPr>
              <w:id w:val="-1218736085"/>
              <w:placeholder>
                <w:docPart w:val="31B4D1774D664AA0A88948694FB423AE"/>
              </w:placeholder>
              <w15:repeatingSectionItem/>
            </w:sdtPr>
            <w:sdtEndPr/>
            <w:sdtContent>
              <w:tr w:rsidR="00C63543" w:rsidRPr="005575DA" w14:paraId="6DBA32D5" w14:textId="77777777" w:rsidTr="00BC53F1">
                <w:trPr>
                  <w:trHeight w:val="154"/>
                </w:trPr>
                <w:tc>
                  <w:tcPr>
                    <w:tcW w:w="704" w:type="dxa"/>
                    <w:hideMark/>
                  </w:tcPr>
                  <w:p w14:paraId="3B054C47"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712105022"/>
                        <w:placeholder>
                          <w:docPart w:val="D56FFD6425E6460CA29742B5B2A72984"/>
                        </w:placeholder>
                      </w:sdtPr>
                      <w:sdtEndPr/>
                      <w:sdtContent>
                        <w:r w:rsidR="002E1047" w:rsidRPr="005575DA">
                          <w:rPr>
                            <w:rFonts w:ascii="Calibri" w:hAnsi="Calibri" w:cs="Calibri"/>
                            <w:sz w:val="24"/>
                            <w:szCs w:val="24"/>
                          </w:rPr>
                          <w:t>1562</w:t>
                        </w:r>
                      </w:sdtContent>
                    </w:sdt>
                  </w:p>
                </w:tc>
                <w:tc>
                  <w:tcPr>
                    <w:tcW w:w="8312" w:type="dxa"/>
                    <w:hideMark/>
                  </w:tcPr>
                  <w:p w14:paraId="554C1429" w14:textId="1A8C3364" w:rsidR="002E1047" w:rsidRPr="005575DA" w:rsidRDefault="00621844" w:rsidP="005575DA">
                    <w:pPr>
                      <w:jc w:val="left"/>
                      <w:divId w:val="1439332758"/>
                      <w:rPr>
                        <w:rFonts w:ascii="Calibri" w:eastAsia="Times New Roman" w:hAnsi="Calibri" w:cs="Calibri"/>
                        <w:sz w:val="24"/>
                        <w:szCs w:val="24"/>
                      </w:rPr>
                    </w:pPr>
                    <w:sdt>
                      <w:sdtPr>
                        <w:rPr>
                          <w:rFonts w:ascii="Calibri" w:hAnsi="Calibri" w:cs="Calibri"/>
                          <w:sz w:val="24"/>
                          <w:szCs w:val="24"/>
                        </w:rPr>
                        <w:id w:val="1857538820"/>
                      </w:sdtPr>
                      <w:sdtEndPr/>
                      <w:sdtContent>
                        <w:r w:rsidR="005575DA">
                          <w:rPr>
                            <w:rFonts w:ascii="Calibri" w:eastAsia="Times New Roman" w:hAnsi="Calibri" w:cs="Calibri"/>
                            <w:b/>
                            <w:bCs/>
                            <w:sz w:val="24"/>
                            <w:szCs w:val="24"/>
                          </w:rPr>
                          <w:t>MISS NUTTALL</w:t>
                        </w:r>
                        <w:r w:rsidR="002E1047" w:rsidRPr="005575DA">
                          <w:rPr>
                            <w:rFonts w:ascii="Calibri" w:eastAsia="Times New Roman" w:hAnsi="Calibri" w:cs="Calibri"/>
                            <w:sz w:val="24"/>
                            <w:szCs w:val="24"/>
                          </w:rPr>
                          <w:t xml:space="preserve">: To ask the Minister for Child Development and Wellbeing — </w:t>
                        </w:r>
                      </w:sdtContent>
                    </w:sdt>
                  </w:p>
                  <w:p w14:paraId="62AE56F6" w14:textId="38465D29" w:rsidR="002E1047" w:rsidRPr="005575DA" w:rsidRDefault="002E1047" w:rsidP="002E1047">
                    <w:pPr>
                      <w:numPr>
                        <w:ilvl w:val="0"/>
                        <w:numId w:val="65"/>
                      </w:numPr>
                      <w:spacing w:before="200" w:after="100" w:afterAutospacing="1"/>
                      <w:ind w:left="360"/>
                      <w:jc w:val="left"/>
                      <w:divId w:val="1439332758"/>
                      <w:rPr>
                        <w:rFonts w:ascii="Calibri" w:eastAsia="Times New Roman" w:hAnsi="Calibri" w:cs="Calibri"/>
                        <w:sz w:val="24"/>
                        <w:szCs w:val="24"/>
                      </w:rPr>
                    </w:pPr>
                    <w:r w:rsidRPr="005575DA">
                      <w:rPr>
                        <w:rFonts w:ascii="Calibri" w:eastAsia="Times New Roman" w:hAnsi="Calibri" w:cs="Calibri"/>
                        <w:sz w:val="24"/>
                        <w:szCs w:val="24"/>
                      </w:rPr>
                      <w:t>When was the Education Directorate, including the ACT Regulatory Authority (ACTRA), first informed or made aware that (a) either service was experiencing financial or operational difficulties, (b) either service may cease operating, (c)</w:t>
                    </w:r>
                    <w:r w:rsidR="00FF5171">
                      <w:rPr>
                        <w:rFonts w:ascii="Calibri" w:eastAsia="Times New Roman" w:hAnsi="Calibri" w:cs="Calibri"/>
                        <w:sz w:val="24"/>
                        <w:szCs w:val="24"/>
                      </w:rPr>
                      <w:t> </w:t>
                    </w:r>
                    <w:r w:rsidRPr="005575DA">
                      <w:rPr>
                        <w:rFonts w:ascii="Calibri" w:eastAsia="Times New Roman" w:hAnsi="Calibri" w:cs="Calibri"/>
                        <w:sz w:val="24"/>
                        <w:szCs w:val="24"/>
                      </w:rPr>
                      <w:t>the operator intended to enter voluntary administration and (d) the services would close.</w:t>
                    </w:r>
                  </w:p>
                  <w:p w14:paraId="554B150D" w14:textId="77777777" w:rsidR="002E1047" w:rsidRPr="005575DA" w:rsidRDefault="002E1047" w:rsidP="002E1047">
                    <w:pPr>
                      <w:numPr>
                        <w:ilvl w:val="0"/>
                        <w:numId w:val="65"/>
                      </w:numPr>
                      <w:spacing w:before="100" w:beforeAutospacing="1" w:after="100" w:afterAutospacing="1"/>
                      <w:ind w:left="360"/>
                      <w:jc w:val="left"/>
                      <w:divId w:val="1439332758"/>
                      <w:rPr>
                        <w:rFonts w:ascii="Calibri" w:eastAsia="Times New Roman" w:hAnsi="Calibri" w:cs="Calibri"/>
                        <w:sz w:val="24"/>
                        <w:szCs w:val="24"/>
                      </w:rPr>
                    </w:pPr>
                    <w:r w:rsidRPr="005575DA">
                      <w:rPr>
                        <w:rFonts w:ascii="Calibri" w:eastAsia="Times New Roman" w:hAnsi="Calibri" w:cs="Calibri"/>
                        <w:sz w:val="24"/>
                        <w:szCs w:val="24"/>
                      </w:rPr>
                      <w:t>What action did the Education Directorate take following receipt of any of the information referred to in part (1).</w:t>
                    </w:r>
                  </w:p>
                  <w:p w14:paraId="3C736CF6" w14:textId="77777777" w:rsidR="002E1047" w:rsidRPr="005575DA" w:rsidRDefault="002E1047" w:rsidP="002E1047">
                    <w:pPr>
                      <w:numPr>
                        <w:ilvl w:val="0"/>
                        <w:numId w:val="65"/>
                      </w:numPr>
                      <w:spacing w:before="100" w:beforeAutospacing="1" w:after="100" w:afterAutospacing="1"/>
                      <w:ind w:left="360"/>
                      <w:jc w:val="left"/>
                      <w:divId w:val="1439332758"/>
                      <w:rPr>
                        <w:rFonts w:ascii="Calibri" w:eastAsia="Times New Roman" w:hAnsi="Calibri" w:cs="Calibri"/>
                        <w:sz w:val="24"/>
                        <w:szCs w:val="24"/>
                      </w:rPr>
                    </w:pPr>
                    <w:r w:rsidRPr="005575DA">
                      <w:rPr>
                        <w:rFonts w:ascii="Calibri" w:eastAsia="Times New Roman" w:hAnsi="Calibri" w:cs="Calibri"/>
                        <w:sz w:val="24"/>
                        <w:szCs w:val="24"/>
                      </w:rPr>
                      <w:t>What communication occurred between the Government and (a) Edge Early Learning, (b) its administrators and (c) representatives concerning the closures.</w:t>
                    </w:r>
                  </w:p>
                  <w:p w14:paraId="33280005" w14:textId="77777777" w:rsidR="002E1047" w:rsidRPr="005575DA" w:rsidRDefault="002E1047" w:rsidP="002E1047">
                    <w:pPr>
                      <w:numPr>
                        <w:ilvl w:val="0"/>
                        <w:numId w:val="65"/>
                      </w:numPr>
                      <w:spacing w:before="100" w:beforeAutospacing="1" w:after="100" w:afterAutospacing="1"/>
                      <w:ind w:left="360"/>
                      <w:jc w:val="left"/>
                      <w:divId w:val="1439332758"/>
                      <w:rPr>
                        <w:rFonts w:ascii="Calibri" w:eastAsia="Times New Roman" w:hAnsi="Calibri" w:cs="Calibri"/>
                        <w:sz w:val="24"/>
                        <w:szCs w:val="24"/>
                      </w:rPr>
                    </w:pPr>
                    <w:r w:rsidRPr="005575DA">
                      <w:rPr>
                        <w:rFonts w:ascii="Calibri" w:eastAsia="Times New Roman" w:hAnsi="Calibri" w:cs="Calibri"/>
                        <w:sz w:val="24"/>
                        <w:szCs w:val="24"/>
                      </w:rPr>
                      <w:t>What assessment did ACTRA make about whether the closure process complied with the Education and Care Services National Law and National Regulations, including applicable notification requirements.</w:t>
                    </w:r>
                  </w:p>
                  <w:p w14:paraId="209593D0" w14:textId="77777777" w:rsidR="002E1047" w:rsidRPr="005575DA" w:rsidRDefault="002E1047" w:rsidP="002E1047">
                    <w:pPr>
                      <w:numPr>
                        <w:ilvl w:val="0"/>
                        <w:numId w:val="65"/>
                      </w:numPr>
                      <w:spacing w:before="100" w:beforeAutospacing="1" w:after="100" w:afterAutospacing="1"/>
                      <w:ind w:left="360"/>
                      <w:jc w:val="left"/>
                      <w:divId w:val="1439332758"/>
                      <w:rPr>
                        <w:rFonts w:ascii="Calibri" w:eastAsia="Times New Roman" w:hAnsi="Calibri" w:cs="Calibri"/>
                        <w:sz w:val="24"/>
                        <w:szCs w:val="24"/>
                      </w:rPr>
                    </w:pPr>
                    <w:r w:rsidRPr="005575DA">
                      <w:rPr>
                        <w:rFonts w:ascii="Calibri" w:eastAsia="Times New Roman" w:hAnsi="Calibri" w:cs="Calibri"/>
                        <w:sz w:val="24"/>
                        <w:szCs w:val="24"/>
                      </w:rPr>
                      <w:t>If any required notice period or notification requirement was not complied with, (a) what requirement was not complied with, (b) when did ACTRA become aware of the potential non-compliance, (c) what action has been taken in response and (d) is any action ongoing.</w:t>
                    </w:r>
                  </w:p>
                  <w:p w14:paraId="25545DCB" w14:textId="77777777" w:rsidR="002E1047" w:rsidRPr="005575DA" w:rsidRDefault="002E1047" w:rsidP="002E1047">
                    <w:pPr>
                      <w:numPr>
                        <w:ilvl w:val="0"/>
                        <w:numId w:val="65"/>
                      </w:numPr>
                      <w:spacing w:before="100" w:beforeAutospacing="1" w:after="100" w:afterAutospacing="1"/>
                      <w:ind w:left="360"/>
                      <w:jc w:val="left"/>
                      <w:divId w:val="1439332758"/>
                      <w:rPr>
                        <w:rFonts w:ascii="Calibri" w:eastAsia="Times New Roman" w:hAnsi="Calibri" w:cs="Calibri"/>
                        <w:sz w:val="24"/>
                        <w:szCs w:val="24"/>
                      </w:rPr>
                    </w:pPr>
                    <w:r w:rsidRPr="005575DA">
                      <w:rPr>
                        <w:rFonts w:ascii="Calibri" w:eastAsia="Times New Roman" w:hAnsi="Calibri" w:cs="Calibri"/>
                        <w:sz w:val="24"/>
                        <w:szCs w:val="24"/>
                      </w:rPr>
                      <w:t xml:space="preserve">What is the Government doing to monitor how many (a) families, (b) children and (c) educators have relocated to other centres </w:t>
                    </w:r>
                    <w:proofErr w:type="gramStart"/>
                    <w:r w:rsidRPr="005575DA">
                      <w:rPr>
                        <w:rFonts w:ascii="Calibri" w:eastAsia="Times New Roman" w:hAnsi="Calibri" w:cs="Calibri"/>
                        <w:sz w:val="24"/>
                        <w:szCs w:val="24"/>
                      </w:rPr>
                      <w:t>as a result of</w:t>
                    </w:r>
                    <w:proofErr w:type="gramEnd"/>
                    <w:r w:rsidRPr="005575DA">
                      <w:rPr>
                        <w:rFonts w:ascii="Calibri" w:eastAsia="Times New Roman" w:hAnsi="Calibri" w:cs="Calibri"/>
                        <w:sz w:val="24"/>
                        <w:szCs w:val="24"/>
                      </w:rPr>
                      <w:t xml:space="preserve"> the closures or have not been able to relocate; if monitored, what are the numbers for each.</w:t>
                    </w:r>
                  </w:p>
                  <w:p w14:paraId="309EF64F" w14:textId="77777777" w:rsidR="002E1047" w:rsidRPr="005575DA" w:rsidRDefault="002E1047" w:rsidP="002E1047">
                    <w:pPr>
                      <w:numPr>
                        <w:ilvl w:val="0"/>
                        <w:numId w:val="65"/>
                      </w:numPr>
                      <w:spacing w:before="100" w:beforeAutospacing="1" w:after="100" w:afterAutospacing="1"/>
                      <w:ind w:left="360"/>
                      <w:jc w:val="left"/>
                      <w:divId w:val="1439332758"/>
                      <w:rPr>
                        <w:rFonts w:ascii="Calibri" w:eastAsia="Times New Roman" w:hAnsi="Calibri" w:cs="Calibri"/>
                        <w:sz w:val="24"/>
                        <w:szCs w:val="24"/>
                      </w:rPr>
                    </w:pPr>
                    <w:r w:rsidRPr="005575DA">
                      <w:rPr>
                        <w:rFonts w:ascii="Calibri" w:eastAsia="Times New Roman" w:hAnsi="Calibri" w:cs="Calibri"/>
                        <w:sz w:val="24"/>
                        <w:szCs w:val="24"/>
                      </w:rPr>
                      <w:t>How many educators and other staff were employed at each affected service immediately prior to closure.</w:t>
                    </w:r>
                  </w:p>
                  <w:p w14:paraId="5D5C0C10" w14:textId="77777777" w:rsidR="002E1047" w:rsidRPr="005575DA" w:rsidRDefault="002E1047" w:rsidP="002E1047">
                    <w:pPr>
                      <w:numPr>
                        <w:ilvl w:val="0"/>
                        <w:numId w:val="65"/>
                      </w:numPr>
                      <w:spacing w:before="100" w:beforeAutospacing="1" w:after="100" w:afterAutospacing="1"/>
                      <w:ind w:left="360"/>
                      <w:jc w:val="left"/>
                      <w:divId w:val="1439332758"/>
                      <w:rPr>
                        <w:rFonts w:ascii="Calibri" w:eastAsia="Times New Roman" w:hAnsi="Calibri" w:cs="Calibri"/>
                        <w:sz w:val="24"/>
                        <w:szCs w:val="24"/>
                      </w:rPr>
                    </w:pPr>
                    <w:r w:rsidRPr="005575DA">
                      <w:rPr>
                        <w:rFonts w:ascii="Calibri" w:eastAsia="Times New Roman" w:hAnsi="Calibri" w:cs="Calibri"/>
                        <w:sz w:val="24"/>
                        <w:szCs w:val="24"/>
                      </w:rPr>
                      <w:t>What assistance did the Education Directorate provide directly to affected families following the closures, including assistance to (a) identify alternative early childhood education and care places, (b) understand regulatory or administrative processes associated with the closure and (c) access information or other government services.</w:t>
                    </w:r>
                  </w:p>
                  <w:p w14:paraId="2F47BA13"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325624365"/>
          <w15:repeatingSection/>
        </w:sdtPr>
        <w:sdtEndPr/>
        <w:sdtContent>
          <w:sdt>
            <w:sdtPr>
              <w:rPr>
                <w:rFonts w:ascii="Calibri" w:hAnsi="Calibri" w:cs="Calibri"/>
                <w:sz w:val="24"/>
                <w:szCs w:val="24"/>
              </w:rPr>
              <w:id w:val="1876805594"/>
              <w:placeholder>
                <w:docPart w:val="31B4D1774D664AA0A88948694FB423AE"/>
              </w:placeholder>
              <w15:repeatingSectionItem/>
            </w:sdtPr>
            <w:sdtEndPr/>
            <w:sdtContent>
              <w:tr w:rsidR="00C63543" w:rsidRPr="005575DA" w14:paraId="063350E6" w14:textId="77777777" w:rsidTr="00BC53F1">
                <w:trPr>
                  <w:trHeight w:val="154"/>
                </w:trPr>
                <w:tc>
                  <w:tcPr>
                    <w:tcW w:w="704" w:type="dxa"/>
                    <w:hideMark/>
                  </w:tcPr>
                  <w:p w14:paraId="1B3CFD9B"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566221879"/>
                        <w:placeholder>
                          <w:docPart w:val="D56FFD6425E6460CA29742B5B2A72984"/>
                        </w:placeholder>
                      </w:sdtPr>
                      <w:sdtEndPr/>
                      <w:sdtContent>
                        <w:r w:rsidR="002E1047" w:rsidRPr="005575DA">
                          <w:rPr>
                            <w:rFonts w:ascii="Calibri" w:hAnsi="Calibri" w:cs="Calibri"/>
                            <w:sz w:val="24"/>
                            <w:szCs w:val="24"/>
                          </w:rPr>
                          <w:t>1563</w:t>
                        </w:r>
                      </w:sdtContent>
                    </w:sdt>
                  </w:p>
                </w:tc>
                <w:tc>
                  <w:tcPr>
                    <w:tcW w:w="8312" w:type="dxa"/>
                    <w:hideMark/>
                  </w:tcPr>
                  <w:p w14:paraId="0DD9F043" w14:textId="62574650" w:rsidR="002E1047" w:rsidRPr="005575DA" w:rsidRDefault="00621844" w:rsidP="005575DA">
                    <w:pPr>
                      <w:jc w:val="left"/>
                      <w:divId w:val="1362126033"/>
                      <w:rPr>
                        <w:rFonts w:ascii="Calibri" w:eastAsia="Times New Roman" w:hAnsi="Calibri" w:cs="Calibri"/>
                        <w:sz w:val="24"/>
                        <w:szCs w:val="24"/>
                      </w:rPr>
                    </w:pPr>
                    <w:sdt>
                      <w:sdtPr>
                        <w:rPr>
                          <w:rFonts w:ascii="Calibri" w:hAnsi="Calibri" w:cs="Calibri"/>
                          <w:sz w:val="24"/>
                          <w:szCs w:val="24"/>
                        </w:rPr>
                        <w:id w:val="1728262315"/>
                      </w:sdtPr>
                      <w:sdtEndPr/>
                      <w:sdtContent>
                        <w:r w:rsidR="005575DA">
                          <w:rPr>
                            <w:rFonts w:ascii="Calibri" w:eastAsia="Times New Roman" w:hAnsi="Calibri" w:cs="Calibri"/>
                            <w:b/>
                            <w:bCs/>
                            <w:sz w:val="24"/>
                            <w:szCs w:val="24"/>
                          </w:rPr>
                          <w:t>MR CAIN</w:t>
                        </w:r>
                        <w:r w:rsidR="002E1047" w:rsidRPr="005575DA">
                          <w:rPr>
                            <w:rFonts w:ascii="Calibri" w:eastAsia="Times New Roman" w:hAnsi="Calibri" w:cs="Calibri"/>
                            <w:sz w:val="24"/>
                            <w:szCs w:val="24"/>
                          </w:rPr>
                          <w:t xml:space="preserve">: To ask the Attorney-General — </w:t>
                        </w:r>
                      </w:sdtContent>
                    </w:sdt>
                  </w:p>
                  <w:p w14:paraId="7CE302B8" w14:textId="77777777" w:rsidR="002E1047" w:rsidRPr="00FF5171" w:rsidRDefault="002E1047" w:rsidP="002E1047">
                    <w:pPr>
                      <w:numPr>
                        <w:ilvl w:val="0"/>
                        <w:numId w:val="66"/>
                      </w:numPr>
                      <w:spacing w:before="120" w:after="100" w:afterAutospacing="1"/>
                      <w:ind w:left="360"/>
                      <w:jc w:val="left"/>
                      <w:divId w:val="1362126033"/>
                      <w:rPr>
                        <w:rFonts w:ascii="Calibri" w:eastAsia="Times New Roman" w:hAnsi="Calibri" w:cs="Calibri"/>
                        <w:spacing w:val="-4"/>
                        <w:sz w:val="24"/>
                        <w:szCs w:val="24"/>
                      </w:rPr>
                    </w:pPr>
                    <w:r w:rsidRPr="00FF5171">
                      <w:rPr>
                        <w:rFonts w:ascii="Calibri" w:eastAsia="Times New Roman" w:hAnsi="Calibri" w:cs="Calibri"/>
                        <w:spacing w:val="-4"/>
                        <w:sz w:val="24"/>
                        <w:szCs w:val="24"/>
                      </w:rPr>
                      <w:t>How many ACT Civil and Administrative Tribunal (ACAT) proceedings involving the Territory represented by the ACT Government Solicitor (ACTGS) for each financial year from 2021-2022 to present were resolved by agreement between the parties before ACAT made a final substantive determination, broken down by the ACT Government directorate, agency or statutory authority involved in the matter.</w:t>
                    </w:r>
                  </w:p>
                  <w:p w14:paraId="2BEC3884" w14:textId="77777777" w:rsidR="002E1047" w:rsidRPr="005575DA" w:rsidRDefault="002E1047" w:rsidP="002E1047">
                    <w:pPr>
                      <w:numPr>
                        <w:ilvl w:val="0"/>
                        <w:numId w:val="66"/>
                      </w:numPr>
                      <w:spacing w:before="100" w:beforeAutospacing="1" w:after="100" w:afterAutospacing="1"/>
                      <w:ind w:left="360"/>
                      <w:jc w:val="left"/>
                      <w:divId w:val="1362126033"/>
                      <w:rPr>
                        <w:rFonts w:ascii="Calibri" w:eastAsia="Times New Roman" w:hAnsi="Calibri" w:cs="Calibri"/>
                        <w:sz w:val="24"/>
                        <w:szCs w:val="24"/>
                      </w:rPr>
                    </w:pPr>
                    <w:r w:rsidRPr="00FF5171">
                      <w:rPr>
                        <w:rFonts w:ascii="Calibri" w:eastAsia="Times New Roman" w:hAnsi="Calibri" w:cs="Calibri"/>
                        <w:spacing w:val="-6"/>
                        <w:sz w:val="24"/>
                        <w:szCs w:val="24"/>
                      </w:rPr>
                      <w:t xml:space="preserve">How many of the matters referred to in part (1) were finalised by (a) discontinuance </w:t>
                    </w:r>
                    <w:r w:rsidRPr="005575DA">
                      <w:rPr>
                        <w:rFonts w:ascii="Calibri" w:eastAsia="Times New Roman" w:hAnsi="Calibri" w:cs="Calibri"/>
                        <w:sz w:val="24"/>
                        <w:szCs w:val="24"/>
                      </w:rPr>
                      <w:t>or withdrawal, (b) consent orders and (c) any other form of agreed resolution.</w:t>
                    </w:r>
                  </w:p>
                  <w:p w14:paraId="2040FA8B" w14:textId="62AFDE5A" w:rsidR="002E1047" w:rsidRPr="005575DA" w:rsidRDefault="002E1047" w:rsidP="002E1047">
                    <w:pPr>
                      <w:numPr>
                        <w:ilvl w:val="0"/>
                        <w:numId w:val="66"/>
                      </w:numPr>
                      <w:spacing w:before="100" w:beforeAutospacing="1" w:after="100" w:afterAutospacing="1"/>
                      <w:ind w:left="360"/>
                      <w:jc w:val="left"/>
                      <w:divId w:val="1362126033"/>
                      <w:rPr>
                        <w:rFonts w:ascii="Calibri" w:eastAsia="Times New Roman" w:hAnsi="Calibri" w:cs="Calibri"/>
                        <w:sz w:val="24"/>
                        <w:szCs w:val="24"/>
                      </w:rPr>
                    </w:pPr>
                    <w:r w:rsidRPr="005575DA">
                      <w:rPr>
                        <w:rFonts w:ascii="Calibri" w:eastAsia="Times New Roman" w:hAnsi="Calibri" w:cs="Calibri"/>
                        <w:sz w:val="24"/>
                        <w:szCs w:val="24"/>
                      </w:rPr>
                      <w:t>How many of the matters referred to in part (1) involved (a) a monetary payment by the Territory, (b) waiver or reduction of a debt or liability, (c)</w:t>
                    </w:r>
                    <w:r w:rsidR="00FF5171">
                      <w:rPr>
                        <w:rFonts w:ascii="Calibri" w:eastAsia="Times New Roman" w:hAnsi="Calibri" w:cs="Calibri"/>
                        <w:sz w:val="24"/>
                        <w:szCs w:val="24"/>
                      </w:rPr>
                      <w:t> </w:t>
                    </w:r>
                    <w:r w:rsidRPr="005575DA">
                      <w:rPr>
                        <w:rFonts w:ascii="Calibri" w:eastAsia="Times New Roman" w:hAnsi="Calibri" w:cs="Calibri"/>
                        <w:sz w:val="24"/>
                        <w:szCs w:val="24"/>
                      </w:rPr>
                      <w:t>variation, reversal or reconsideration of a government decision and (d) any other financial or non-financial consideration.</w:t>
                    </w:r>
                  </w:p>
                  <w:p w14:paraId="77D8711F" w14:textId="77777777" w:rsidR="002E1047" w:rsidRPr="005575DA" w:rsidRDefault="002E1047" w:rsidP="002E1047">
                    <w:pPr>
                      <w:numPr>
                        <w:ilvl w:val="0"/>
                        <w:numId w:val="66"/>
                      </w:numPr>
                      <w:spacing w:before="100" w:beforeAutospacing="1" w:after="100" w:afterAutospacing="1"/>
                      <w:ind w:left="360"/>
                      <w:jc w:val="left"/>
                      <w:divId w:val="1362126033"/>
                      <w:rPr>
                        <w:rFonts w:ascii="Calibri" w:eastAsia="Times New Roman" w:hAnsi="Calibri" w:cs="Calibri"/>
                        <w:sz w:val="24"/>
                        <w:szCs w:val="24"/>
                      </w:rPr>
                    </w:pPr>
                    <w:r w:rsidRPr="005575DA">
                      <w:rPr>
                        <w:rFonts w:ascii="Calibri" w:eastAsia="Times New Roman" w:hAnsi="Calibri" w:cs="Calibri"/>
                        <w:sz w:val="24"/>
                        <w:szCs w:val="24"/>
                      </w:rPr>
                      <w:t>What was the total value of monetary payments made in settlement of the matters referred to in part (1) in each financial year, broken down by the directorate, agency or statutory authority involved.</w:t>
                    </w:r>
                  </w:p>
                  <w:p w14:paraId="4578AF2B" w14:textId="56B0490C" w:rsidR="002E1047" w:rsidRPr="005575DA" w:rsidRDefault="002E1047" w:rsidP="002E1047">
                    <w:pPr>
                      <w:numPr>
                        <w:ilvl w:val="0"/>
                        <w:numId w:val="66"/>
                      </w:numPr>
                      <w:spacing w:before="100" w:beforeAutospacing="1" w:after="100" w:afterAutospacing="1"/>
                      <w:ind w:left="360"/>
                      <w:jc w:val="left"/>
                      <w:divId w:val="1362126033"/>
                      <w:rPr>
                        <w:rFonts w:ascii="Calibri" w:eastAsia="Times New Roman" w:hAnsi="Calibri" w:cs="Calibri"/>
                        <w:sz w:val="24"/>
                        <w:szCs w:val="24"/>
                      </w:rPr>
                    </w:pPr>
                    <w:r w:rsidRPr="005575DA">
                      <w:rPr>
                        <w:rFonts w:ascii="Calibri" w:eastAsia="Times New Roman" w:hAnsi="Calibri" w:cs="Calibri"/>
                        <w:sz w:val="24"/>
                        <w:szCs w:val="24"/>
                      </w:rPr>
                      <w:t>How many settlements referred to in part (4) contained confidentiality or non</w:t>
                    </w:r>
                    <w:r w:rsidR="00FF5171">
                      <w:rPr>
                        <w:rFonts w:ascii="Calibri" w:eastAsia="Times New Roman" w:hAnsi="Calibri" w:cs="Calibri"/>
                        <w:sz w:val="24"/>
                        <w:szCs w:val="24"/>
                      </w:rPr>
                      <w:noBreakHyphen/>
                    </w:r>
                    <w:r w:rsidRPr="005575DA">
                      <w:rPr>
                        <w:rFonts w:ascii="Calibri" w:eastAsia="Times New Roman" w:hAnsi="Calibri" w:cs="Calibri"/>
                        <w:sz w:val="24"/>
                        <w:szCs w:val="24"/>
                      </w:rPr>
                      <w:t>disclosure provisions.</w:t>
                    </w:r>
                  </w:p>
                  <w:p w14:paraId="41E4D6AB" w14:textId="3B28368C" w:rsidR="002E1047" w:rsidRPr="005575DA" w:rsidRDefault="002E1047" w:rsidP="002E1047">
                    <w:pPr>
                      <w:numPr>
                        <w:ilvl w:val="0"/>
                        <w:numId w:val="66"/>
                      </w:numPr>
                      <w:spacing w:before="100" w:beforeAutospacing="1" w:after="100" w:afterAutospacing="1"/>
                      <w:ind w:left="360"/>
                      <w:jc w:val="left"/>
                      <w:divId w:val="1362126033"/>
                      <w:rPr>
                        <w:rFonts w:ascii="Calibri" w:eastAsia="Times New Roman" w:hAnsi="Calibri" w:cs="Calibri"/>
                        <w:sz w:val="24"/>
                        <w:szCs w:val="24"/>
                      </w:rPr>
                    </w:pPr>
                    <w:r w:rsidRPr="005575DA">
                      <w:rPr>
                        <w:rFonts w:ascii="Calibri" w:eastAsia="Times New Roman" w:hAnsi="Calibri" w:cs="Calibri"/>
                        <w:sz w:val="24"/>
                        <w:szCs w:val="24"/>
                      </w:rPr>
                      <w:t>Can the Minister provide for each matter referred to in part (1) the (a)</w:t>
                    </w:r>
                    <w:r w:rsidR="00FF5171">
                      <w:rPr>
                        <w:rFonts w:ascii="Calibri" w:eastAsia="Times New Roman" w:hAnsi="Calibri" w:cs="Calibri"/>
                        <w:sz w:val="24"/>
                        <w:szCs w:val="24"/>
                      </w:rPr>
                      <w:t> </w:t>
                    </w:r>
                    <w:r w:rsidRPr="005575DA">
                      <w:rPr>
                        <w:rFonts w:ascii="Calibri" w:eastAsia="Times New Roman" w:hAnsi="Calibri" w:cs="Calibri"/>
                        <w:sz w:val="24"/>
                        <w:szCs w:val="24"/>
                      </w:rPr>
                      <w:t>ACT</w:t>
                    </w:r>
                    <w:r w:rsidR="00FF5171">
                      <w:rPr>
                        <w:rFonts w:ascii="Calibri" w:eastAsia="Times New Roman" w:hAnsi="Calibri" w:cs="Calibri"/>
                        <w:sz w:val="24"/>
                        <w:szCs w:val="24"/>
                      </w:rPr>
                      <w:t> </w:t>
                    </w:r>
                    <w:r w:rsidRPr="005575DA">
                      <w:rPr>
                        <w:rFonts w:ascii="Calibri" w:eastAsia="Times New Roman" w:hAnsi="Calibri" w:cs="Calibri"/>
                        <w:sz w:val="24"/>
                        <w:szCs w:val="24"/>
                      </w:rPr>
                      <w:t>Government directorate, agency or statutory authority involved, (b)</w:t>
                    </w:r>
                    <w:r w:rsidR="00FF5171">
                      <w:rPr>
                        <w:rFonts w:ascii="Calibri" w:eastAsia="Times New Roman" w:hAnsi="Calibri" w:cs="Calibri"/>
                        <w:sz w:val="24"/>
                        <w:szCs w:val="24"/>
                      </w:rPr>
                      <w:t> </w:t>
                    </w:r>
                    <w:r w:rsidRPr="005575DA">
                      <w:rPr>
                        <w:rFonts w:ascii="Calibri" w:eastAsia="Times New Roman" w:hAnsi="Calibri" w:cs="Calibri"/>
                        <w:sz w:val="24"/>
                        <w:szCs w:val="24"/>
                      </w:rPr>
                      <w:t>ACAT proceeding number, (c) the date the matter was settled or otherwise resolved by agreement and (d) the settlement amount, if any, excluding information that is prohibited from disclosure by law or an order of ACAT.</w:t>
                    </w:r>
                  </w:p>
                  <w:p w14:paraId="030C33FE"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399061976"/>
          <w15:repeatingSection/>
        </w:sdtPr>
        <w:sdtEndPr/>
        <w:sdtContent>
          <w:sdt>
            <w:sdtPr>
              <w:rPr>
                <w:rFonts w:ascii="Calibri" w:hAnsi="Calibri" w:cs="Calibri"/>
                <w:sz w:val="24"/>
                <w:szCs w:val="24"/>
              </w:rPr>
              <w:id w:val="-1334829944"/>
              <w:placeholder>
                <w:docPart w:val="31B4D1774D664AA0A88948694FB423AE"/>
              </w:placeholder>
              <w15:repeatingSectionItem/>
            </w:sdtPr>
            <w:sdtEndPr/>
            <w:sdtContent>
              <w:tr w:rsidR="00C63543" w:rsidRPr="005575DA" w14:paraId="191B0B3C" w14:textId="77777777" w:rsidTr="00BC53F1">
                <w:trPr>
                  <w:trHeight w:val="154"/>
                </w:trPr>
                <w:tc>
                  <w:tcPr>
                    <w:tcW w:w="704" w:type="dxa"/>
                    <w:hideMark/>
                  </w:tcPr>
                  <w:p w14:paraId="79B32ED1"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672686625"/>
                        <w:placeholder>
                          <w:docPart w:val="D56FFD6425E6460CA29742B5B2A72984"/>
                        </w:placeholder>
                      </w:sdtPr>
                      <w:sdtEndPr/>
                      <w:sdtContent>
                        <w:r w:rsidR="002E1047" w:rsidRPr="005575DA">
                          <w:rPr>
                            <w:rFonts w:ascii="Calibri" w:hAnsi="Calibri" w:cs="Calibri"/>
                            <w:sz w:val="24"/>
                            <w:szCs w:val="24"/>
                          </w:rPr>
                          <w:t>1564</w:t>
                        </w:r>
                      </w:sdtContent>
                    </w:sdt>
                  </w:p>
                </w:tc>
                <w:tc>
                  <w:tcPr>
                    <w:tcW w:w="8312" w:type="dxa"/>
                    <w:hideMark/>
                  </w:tcPr>
                  <w:p w14:paraId="6A17FFA6" w14:textId="1F671E41" w:rsidR="002E1047" w:rsidRPr="005575DA" w:rsidRDefault="00621844" w:rsidP="005575DA">
                    <w:pPr>
                      <w:jc w:val="left"/>
                      <w:divId w:val="1155339671"/>
                      <w:rPr>
                        <w:rFonts w:ascii="Calibri" w:eastAsia="Times New Roman" w:hAnsi="Calibri" w:cs="Calibri"/>
                        <w:sz w:val="24"/>
                        <w:szCs w:val="24"/>
                      </w:rPr>
                    </w:pPr>
                    <w:sdt>
                      <w:sdtPr>
                        <w:rPr>
                          <w:rFonts w:ascii="Calibri" w:hAnsi="Calibri" w:cs="Calibri"/>
                          <w:sz w:val="24"/>
                          <w:szCs w:val="24"/>
                        </w:rPr>
                        <w:id w:val="788166521"/>
                      </w:sdtPr>
                      <w:sdtEndPr/>
                      <w:sdtContent>
                        <w:r w:rsidR="005575DA">
                          <w:rPr>
                            <w:rFonts w:ascii="Calibri" w:eastAsia="Times New Roman" w:hAnsi="Calibri" w:cs="Calibri"/>
                            <w:b/>
                            <w:bCs/>
                            <w:sz w:val="24"/>
                            <w:szCs w:val="24"/>
                          </w:rPr>
                          <w:t>MR CAIN</w:t>
                        </w:r>
                        <w:r w:rsidR="002E1047" w:rsidRPr="005575DA">
                          <w:rPr>
                            <w:rFonts w:ascii="Calibri" w:eastAsia="Times New Roman" w:hAnsi="Calibri" w:cs="Calibri"/>
                            <w:sz w:val="24"/>
                            <w:szCs w:val="24"/>
                          </w:rPr>
                          <w:t xml:space="preserve">: To ask the Minister for City and Government Services — </w:t>
                        </w:r>
                      </w:sdtContent>
                    </w:sdt>
                  </w:p>
                  <w:p w14:paraId="35B77E6A" w14:textId="7CA9D529" w:rsidR="002E1047" w:rsidRPr="00FF5171" w:rsidRDefault="002E1047" w:rsidP="002E1047">
                    <w:pPr>
                      <w:numPr>
                        <w:ilvl w:val="0"/>
                        <w:numId w:val="67"/>
                      </w:numPr>
                      <w:spacing w:before="120" w:after="100" w:afterAutospacing="1"/>
                      <w:ind w:left="360"/>
                      <w:jc w:val="left"/>
                      <w:divId w:val="1155339671"/>
                      <w:rPr>
                        <w:rFonts w:ascii="Calibri" w:eastAsia="Times New Roman" w:hAnsi="Calibri" w:cs="Calibri"/>
                        <w:spacing w:val="-4"/>
                        <w:sz w:val="24"/>
                        <w:szCs w:val="24"/>
                      </w:rPr>
                    </w:pPr>
                    <w:r w:rsidRPr="00FF5171">
                      <w:rPr>
                        <w:rFonts w:ascii="Calibri" w:eastAsia="Times New Roman" w:hAnsi="Calibri" w:cs="Calibri"/>
                        <w:spacing w:val="-4"/>
                        <w:sz w:val="24"/>
                        <w:szCs w:val="24"/>
                      </w:rPr>
                      <w:t>How many Live Traffic Monitoring (LTM) cameras currently operate at how many sites, including each site</w:t>
                    </w:r>
                    <w:r w:rsidR="00523A65">
                      <w:rPr>
                        <w:rFonts w:ascii="Calibri" w:eastAsia="Times New Roman" w:hAnsi="Calibri" w:cs="Calibri"/>
                        <w:spacing w:val="-4"/>
                        <w:sz w:val="24"/>
                        <w:szCs w:val="24"/>
                      </w:rPr>
                      <w:t>’</w:t>
                    </w:r>
                    <w:r w:rsidRPr="00FF5171">
                      <w:rPr>
                        <w:rFonts w:ascii="Calibri" w:eastAsia="Times New Roman" w:hAnsi="Calibri" w:cs="Calibri"/>
                        <w:spacing w:val="-4"/>
                        <w:sz w:val="24"/>
                        <w:szCs w:val="24"/>
                      </w:rPr>
                      <w:t>s (a) location, (b) installation date and (c) camera count.</w:t>
                    </w:r>
                  </w:p>
                  <w:p w14:paraId="5B796CB1" w14:textId="77777777" w:rsidR="002E1047" w:rsidRPr="005575DA" w:rsidRDefault="002E1047" w:rsidP="002E1047">
                    <w:pPr>
                      <w:numPr>
                        <w:ilvl w:val="0"/>
                        <w:numId w:val="67"/>
                      </w:numPr>
                      <w:spacing w:before="100" w:beforeAutospacing="1" w:after="100" w:afterAutospacing="1"/>
                      <w:ind w:left="360"/>
                      <w:jc w:val="left"/>
                      <w:divId w:val="1155339671"/>
                      <w:rPr>
                        <w:rFonts w:ascii="Calibri" w:eastAsia="Times New Roman" w:hAnsi="Calibri" w:cs="Calibri"/>
                        <w:sz w:val="24"/>
                        <w:szCs w:val="24"/>
                      </w:rPr>
                    </w:pPr>
                    <w:r w:rsidRPr="005575DA">
                      <w:rPr>
                        <w:rFonts w:ascii="Calibri" w:eastAsia="Times New Roman" w:hAnsi="Calibri" w:cs="Calibri"/>
                        <w:sz w:val="24"/>
                        <w:szCs w:val="24"/>
                      </w:rPr>
                      <w:t>For each LTM camera type or model, (a) does it have pan, tilt, zoom, audio, recording or image-storage capability, (b) is it technically capable of automatic number plate recognition, facial or biometric recognition, person or vehicle tracking, object recognition, behavioural analysis, artificial intelligence or other automated analytics and (c) could any currently disabled capability be enabled through software, firmware, configuration or remote update without replacing the camera.</w:t>
                    </w:r>
                  </w:p>
                  <w:p w14:paraId="5C4BA761" w14:textId="77777777" w:rsidR="002E1047" w:rsidRPr="005575DA" w:rsidRDefault="002E1047" w:rsidP="002E1047">
                    <w:pPr>
                      <w:numPr>
                        <w:ilvl w:val="0"/>
                        <w:numId w:val="67"/>
                      </w:numPr>
                      <w:spacing w:before="100" w:beforeAutospacing="1" w:after="100" w:afterAutospacing="1"/>
                      <w:ind w:left="360"/>
                      <w:jc w:val="left"/>
                      <w:divId w:val="1155339671"/>
                      <w:rPr>
                        <w:rFonts w:ascii="Calibri" w:eastAsia="Times New Roman" w:hAnsi="Calibri" w:cs="Calibri"/>
                        <w:sz w:val="24"/>
                        <w:szCs w:val="24"/>
                      </w:rPr>
                    </w:pPr>
                    <w:r w:rsidRPr="005575DA">
                      <w:rPr>
                        <w:rFonts w:ascii="Calibri" w:eastAsia="Times New Roman" w:hAnsi="Calibri" w:cs="Calibri"/>
                        <w:sz w:val="24"/>
                        <w:szCs w:val="24"/>
                      </w:rPr>
                      <w:t>Do any LTM cameras record, store, process or analyse images, video or metadata; if so, specify (a) what is collected, (b) its purpose, (c) retention period and (d) who can access it.</w:t>
                    </w:r>
                  </w:p>
                  <w:p w14:paraId="5D610F5A" w14:textId="07D4C189" w:rsidR="002E1047" w:rsidRPr="005575DA" w:rsidRDefault="002E1047" w:rsidP="002E1047">
                    <w:pPr>
                      <w:numPr>
                        <w:ilvl w:val="0"/>
                        <w:numId w:val="67"/>
                      </w:numPr>
                      <w:spacing w:before="100" w:beforeAutospacing="1" w:after="100" w:afterAutospacing="1"/>
                      <w:ind w:left="360"/>
                      <w:jc w:val="left"/>
                      <w:divId w:val="1155339671"/>
                      <w:rPr>
                        <w:rFonts w:ascii="Calibri" w:eastAsia="Times New Roman" w:hAnsi="Calibri" w:cs="Calibri"/>
                        <w:sz w:val="24"/>
                        <w:szCs w:val="24"/>
                      </w:rPr>
                    </w:pPr>
                    <w:r w:rsidRPr="005575DA">
                      <w:rPr>
                        <w:rFonts w:ascii="Calibri" w:eastAsia="Times New Roman" w:hAnsi="Calibri" w:cs="Calibri"/>
                        <w:sz w:val="24"/>
                        <w:szCs w:val="24"/>
                      </w:rPr>
                      <w:t>Who may access live LTM feeds, including (a) ACT Government employees, (b)</w:t>
                    </w:r>
                    <w:r w:rsidR="00FF5171">
                      <w:rPr>
                        <w:rFonts w:ascii="Calibri" w:eastAsia="Times New Roman" w:hAnsi="Calibri" w:cs="Calibri"/>
                        <w:sz w:val="24"/>
                        <w:szCs w:val="24"/>
                      </w:rPr>
                      <w:t> </w:t>
                    </w:r>
                    <w:r w:rsidRPr="005575DA">
                      <w:rPr>
                        <w:rFonts w:ascii="Calibri" w:eastAsia="Times New Roman" w:hAnsi="Calibri" w:cs="Calibri"/>
                        <w:sz w:val="24"/>
                        <w:szCs w:val="24"/>
                      </w:rPr>
                      <w:t>contractors, (c) ACT Policing, (d) AFP and (e) other third parties.</w:t>
                    </w:r>
                  </w:p>
                  <w:p w14:paraId="6F96C4BD" w14:textId="77777777" w:rsidR="002E1047" w:rsidRPr="005575DA" w:rsidRDefault="002E1047" w:rsidP="002E1047">
                    <w:pPr>
                      <w:numPr>
                        <w:ilvl w:val="0"/>
                        <w:numId w:val="67"/>
                      </w:numPr>
                      <w:spacing w:before="100" w:beforeAutospacing="1" w:after="100" w:afterAutospacing="1"/>
                      <w:ind w:left="360"/>
                      <w:jc w:val="left"/>
                      <w:divId w:val="1155339671"/>
                      <w:rPr>
                        <w:rFonts w:ascii="Calibri" w:eastAsia="Times New Roman" w:hAnsi="Calibri" w:cs="Calibri"/>
                        <w:sz w:val="24"/>
                        <w:szCs w:val="24"/>
                      </w:rPr>
                    </w:pPr>
                    <w:r w:rsidRPr="005575DA">
                      <w:rPr>
                        <w:rFonts w:ascii="Calibri" w:eastAsia="Times New Roman" w:hAnsi="Calibri" w:cs="Calibri"/>
                        <w:sz w:val="24"/>
                        <w:szCs w:val="24"/>
                      </w:rPr>
                      <w:t>Is the access referred to in part (4) direct or request-based, including (a) what authorisation is required and (b) is access logged and auditable.</w:t>
                    </w:r>
                  </w:p>
                  <w:p w14:paraId="060666B9" w14:textId="77777777" w:rsidR="002E1047" w:rsidRPr="005575DA" w:rsidRDefault="002E1047" w:rsidP="002E1047">
                    <w:pPr>
                      <w:numPr>
                        <w:ilvl w:val="0"/>
                        <w:numId w:val="67"/>
                      </w:numPr>
                      <w:spacing w:before="100" w:beforeAutospacing="1" w:after="100" w:afterAutospacing="1"/>
                      <w:ind w:left="360"/>
                      <w:jc w:val="left"/>
                      <w:divId w:val="1155339671"/>
                      <w:rPr>
                        <w:rFonts w:ascii="Calibri" w:eastAsia="Times New Roman" w:hAnsi="Calibri" w:cs="Calibri"/>
                        <w:sz w:val="24"/>
                        <w:szCs w:val="24"/>
                      </w:rPr>
                    </w:pPr>
                    <w:r w:rsidRPr="005575DA">
                      <w:rPr>
                        <w:rFonts w:ascii="Calibri" w:eastAsia="Times New Roman" w:hAnsi="Calibri" w:cs="Calibri"/>
                        <w:sz w:val="24"/>
                        <w:szCs w:val="24"/>
                      </w:rPr>
                      <w:t>Which organisations have been given access since 1 January 2021 to (a) live feeds, (b) images, (c) footage and (d) related data and for what purpose.</w:t>
                    </w:r>
                  </w:p>
                  <w:p w14:paraId="3E9F7597" w14:textId="77777777" w:rsidR="002E1047" w:rsidRPr="005575DA" w:rsidRDefault="002E1047" w:rsidP="002E1047">
                    <w:pPr>
                      <w:numPr>
                        <w:ilvl w:val="0"/>
                        <w:numId w:val="67"/>
                      </w:numPr>
                      <w:spacing w:before="100" w:beforeAutospacing="1" w:after="100" w:afterAutospacing="1"/>
                      <w:ind w:left="360"/>
                      <w:jc w:val="left"/>
                      <w:divId w:val="1155339671"/>
                      <w:rPr>
                        <w:rFonts w:ascii="Calibri" w:eastAsia="Times New Roman" w:hAnsi="Calibri" w:cs="Calibri"/>
                        <w:sz w:val="24"/>
                        <w:szCs w:val="24"/>
                      </w:rPr>
                    </w:pPr>
                    <w:r w:rsidRPr="005575DA">
                      <w:rPr>
                        <w:rFonts w:ascii="Calibri" w:eastAsia="Times New Roman" w:hAnsi="Calibri" w:cs="Calibri"/>
                        <w:sz w:val="24"/>
                        <w:szCs w:val="24"/>
                      </w:rPr>
                      <w:t>What (a) privacy impact, (b) human rights, (c) security and (d) other assessments have been completed for the LTM network or its expansion, and can the Minister provide dates and copies or links.</w:t>
                    </w:r>
                  </w:p>
                  <w:p w14:paraId="066EE60B" w14:textId="74F9F9E8" w:rsidR="002E1047" w:rsidRPr="005575DA" w:rsidRDefault="002E1047" w:rsidP="002E1047">
                    <w:pPr>
                      <w:numPr>
                        <w:ilvl w:val="0"/>
                        <w:numId w:val="67"/>
                      </w:numPr>
                      <w:spacing w:before="100" w:beforeAutospacing="1" w:after="100" w:afterAutospacing="1"/>
                      <w:ind w:left="360"/>
                      <w:jc w:val="left"/>
                      <w:divId w:val="1155339671"/>
                      <w:rPr>
                        <w:rFonts w:ascii="Calibri" w:eastAsia="Times New Roman" w:hAnsi="Calibri" w:cs="Calibri"/>
                        <w:sz w:val="24"/>
                        <w:szCs w:val="24"/>
                      </w:rPr>
                    </w:pPr>
                    <w:r w:rsidRPr="005575DA">
                      <w:rPr>
                        <w:rFonts w:ascii="Calibri" w:eastAsia="Times New Roman" w:hAnsi="Calibri" w:cs="Calibri"/>
                        <w:sz w:val="24"/>
                        <w:szCs w:val="24"/>
                      </w:rPr>
                      <w:t>What (a) signage or public notification is provided at LTM locations and (b)</w:t>
                    </w:r>
                    <w:r w:rsidR="00FF5171">
                      <w:rPr>
                        <w:rFonts w:ascii="Calibri" w:eastAsia="Times New Roman" w:hAnsi="Calibri" w:cs="Calibri"/>
                        <w:sz w:val="24"/>
                        <w:szCs w:val="24"/>
                      </w:rPr>
                      <w:t> </w:t>
                    </w:r>
                    <w:r w:rsidRPr="005575DA">
                      <w:rPr>
                        <w:rFonts w:ascii="Calibri" w:eastAsia="Times New Roman" w:hAnsi="Calibri" w:cs="Calibri"/>
                        <w:sz w:val="24"/>
                        <w:szCs w:val="24"/>
                      </w:rPr>
                      <w:t>privacy controls govern any future expansion or activation of additional camera capabilities.</w:t>
                    </w:r>
                  </w:p>
                  <w:p w14:paraId="677BF2B6"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043903565"/>
          <w15:repeatingSection/>
        </w:sdtPr>
        <w:sdtEndPr/>
        <w:sdtContent>
          <w:sdt>
            <w:sdtPr>
              <w:rPr>
                <w:rFonts w:ascii="Calibri" w:hAnsi="Calibri" w:cs="Calibri"/>
                <w:sz w:val="24"/>
                <w:szCs w:val="24"/>
              </w:rPr>
              <w:id w:val="-532427347"/>
              <w:placeholder>
                <w:docPart w:val="31B4D1774D664AA0A88948694FB423AE"/>
              </w:placeholder>
              <w15:repeatingSectionItem/>
            </w:sdtPr>
            <w:sdtEndPr/>
            <w:sdtContent>
              <w:tr w:rsidR="00C63543" w:rsidRPr="005575DA" w14:paraId="41DECB3D" w14:textId="77777777" w:rsidTr="00BC53F1">
                <w:trPr>
                  <w:trHeight w:val="154"/>
                </w:trPr>
                <w:tc>
                  <w:tcPr>
                    <w:tcW w:w="704" w:type="dxa"/>
                    <w:hideMark/>
                  </w:tcPr>
                  <w:p w14:paraId="3D8AAB7A"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883435925"/>
                        <w:placeholder>
                          <w:docPart w:val="D56FFD6425E6460CA29742B5B2A72984"/>
                        </w:placeholder>
                      </w:sdtPr>
                      <w:sdtEndPr/>
                      <w:sdtContent>
                        <w:r w:rsidR="002E1047" w:rsidRPr="005575DA">
                          <w:rPr>
                            <w:rFonts w:ascii="Calibri" w:hAnsi="Calibri" w:cs="Calibri"/>
                            <w:sz w:val="24"/>
                            <w:szCs w:val="24"/>
                          </w:rPr>
                          <w:t>1565</w:t>
                        </w:r>
                      </w:sdtContent>
                    </w:sdt>
                  </w:p>
                </w:tc>
                <w:tc>
                  <w:tcPr>
                    <w:tcW w:w="8312" w:type="dxa"/>
                    <w:hideMark/>
                  </w:tcPr>
                  <w:p w14:paraId="0BE14762" w14:textId="0C4F8CC6" w:rsidR="002E1047" w:rsidRPr="005575DA" w:rsidRDefault="00621844" w:rsidP="005575DA">
                    <w:pPr>
                      <w:jc w:val="left"/>
                      <w:divId w:val="236476321"/>
                      <w:rPr>
                        <w:rFonts w:ascii="Calibri" w:eastAsia="Times New Roman" w:hAnsi="Calibri" w:cs="Calibri"/>
                        <w:sz w:val="24"/>
                        <w:szCs w:val="24"/>
                      </w:rPr>
                    </w:pPr>
                    <w:sdt>
                      <w:sdtPr>
                        <w:rPr>
                          <w:rFonts w:ascii="Calibri" w:hAnsi="Calibri" w:cs="Calibri"/>
                          <w:sz w:val="24"/>
                          <w:szCs w:val="24"/>
                        </w:rPr>
                        <w:id w:val="551346150"/>
                      </w:sdtPr>
                      <w:sdtEndPr/>
                      <w:sdtContent>
                        <w:r w:rsidR="005575DA">
                          <w:rPr>
                            <w:rFonts w:ascii="Calibri" w:eastAsia="Times New Roman" w:hAnsi="Calibri" w:cs="Calibri"/>
                            <w:b/>
                            <w:bCs/>
                            <w:sz w:val="24"/>
                            <w:szCs w:val="24"/>
                          </w:rPr>
                          <w:t>MR CAIN</w:t>
                        </w:r>
                        <w:r w:rsidR="002E1047" w:rsidRPr="005575DA">
                          <w:rPr>
                            <w:rFonts w:ascii="Calibri" w:eastAsia="Times New Roman" w:hAnsi="Calibri" w:cs="Calibri"/>
                            <w:sz w:val="24"/>
                            <w:szCs w:val="24"/>
                          </w:rPr>
                          <w:t xml:space="preserve">: To ask the Minister for City and Government Services — </w:t>
                        </w:r>
                      </w:sdtContent>
                    </w:sdt>
                  </w:p>
                  <w:p w14:paraId="5C7C28D5" w14:textId="77777777" w:rsidR="002E1047" w:rsidRPr="005575DA" w:rsidRDefault="002E1047" w:rsidP="002E1047">
                    <w:pPr>
                      <w:numPr>
                        <w:ilvl w:val="0"/>
                        <w:numId w:val="68"/>
                      </w:numPr>
                      <w:spacing w:before="100" w:beforeAutospacing="1" w:after="100" w:afterAutospacing="1"/>
                      <w:ind w:left="360"/>
                      <w:jc w:val="left"/>
                      <w:divId w:val="236476321"/>
                      <w:rPr>
                        <w:rFonts w:ascii="Calibri" w:eastAsia="Times New Roman" w:hAnsi="Calibri" w:cs="Calibri"/>
                        <w:sz w:val="24"/>
                        <w:szCs w:val="24"/>
                      </w:rPr>
                    </w:pPr>
                    <w:r w:rsidRPr="005575DA">
                      <w:rPr>
                        <w:rFonts w:ascii="Calibri" w:eastAsia="Times New Roman" w:hAnsi="Calibri" w:cs="Calibri"/>
                        <w:sz w:val="24"/>
                        <w:szCs w:val="24"/>
                      </w:rPr>
                      <w:t>How many security employee licence renewal applications were received for (a) 2023-2024, (b) 2024-2025, (c) 2025-2026 and (d) 2026-2027 to date.</w:t>
                    </w:r>
                  </w:p>
                  <w:p w14:paraId="22374FFE" w14:textId="382BC1F3" w:rsidR="002E1047" w:rsidRPr="005575DA" w:rsidRDefault="002E1047" w:rsidP="002E1047">
                    <w:pPr>
                      <w:numPr>
                        <w:ilvl w:val="0"/>
                        <w:numId w:val="68"/>
                      </w:numPr>
                      <w:spacing w:before="100" w:beforeAutospacing="1" w:after="100" w:afterAutospacing="1"/>
                      <w:ind w:left="360"/>
                      <w:jc w:val="left"/>
                      <w:divId w:val="236476321"/>
                      <w:rPr>
                        <w:rFonts w:ascii="Calibri" w:eastAsia="Times New Roman" w:hAnsi="Calibri" w:cs="Calibri"/>
                        <w:sz w:val="24"/>
                        <w:szCs w:val="24"/>
                      </w:rPr>
                    </w:pPr>
                    <w:r w:rsidRPr="005575DA">
                      <w:rPr>
                        <w:rFonts w:ascii="Calibri" w:eastAsia="Times New Roman" w:hAnsi="Calibri" w:cs="Calibri"/>
                        <w:sz w:val="24"/>
                        <w:szCs w:val="24"/>
                      </w:rPr>
                      <w:t>What was the (a) median, (b) average, (c) 90th percentile and (d) longest end</w:t>
                    </w:r>
                    <w:r w:rsidR="00242376">
                      <w:rPr>
                        <w:rFonts w:ascii="Calibri" w:eastAsia="Times New Roman" w:hAnsi="Calibri" w:cs="Calibri"/>
                        <w:sz w:val="24"/>
                        <w:szCs w:val="24"/>
                      </w:rPr>
                      <w:noBreakHyphen/>
                    </w:r>
                    <w:r w:rsidRPr="005575DA">
                      <w:rPr>
                        <w:rFonts w:ascii="Calibri" w:eastAsia="Times New Roman" w:hAnsi="Calibri" w:cs="Calibri"/>
                        <w:sz w:val="24"/>
                        <w:szCs w:val="24"/>
                      </w:rPr>
                      <w:t>to-end processing time for each period referred to in part (1).</w:t>
                    </w:r>
                  </w:p>
                  <w:p w14:paraId="3F048A3B" w14:textId="104013B4" w:rsidR="002E1047" w:rsidRPr="005575DA" w:rsidRDefault="002E1047" w:rsidP="002E1047">
                    <w:pPr>
                      <w:numPr>
                        <w:ilvl w:val="0"/>
                        <w:numId w:val="68"/>
                      </w:numPr>
                      <w:spacing w:before="100" w:beforeAutospacing="1" w:after="100" w:afterAutospacing="1"/>
                      <w:ind w:left="360"/>
                      <w:jc w:val="left"/>
                      <w:divId w:val="236476321"/>
                      <w:rPr>
                        <w:rFonts w:ascii="Calibri" w:eastAsia="Times New Roman" w:hAnsi="Calibri" w:cs="Calibri"/>
                        <w:sz w:val="24"/>
                        <w:szCs w:val="24"/>
                      </w:rPr>
                    </w:pPr>
                    <w:r w:rsidRPr="005575DA">
                      <w:rPr>
                        <w:rFonts w:ascii="Calibri" w:eastAsia="Times New Roman" w:hAnsi="Calibri" w:cs="Calibri"/>
                        <w:sz w:val="24"/>
                        <w:szCs w:val="24"/>
                      </w:rPr>
                      <w:t>What (a) number and (b) percentage of renewals were determined within (</w:t>
                    </w:r>
                    <w:proofErr w:type="spellStart"/>
                    <w:r w:rsidRPr="005575DA">
                      <w:rPr>
                        <w:rFonts w:ascii="Calibri" w:eastAsia="Times New Roman" w:hAnsi="Calibri" w:cs="Calibri"/>
                        <w:sz w:val="24"/>
                        <w:szCs w:val="24"/>
                      </w:rPr>
                      <w:t>i</w:t>
                    </w:r>
                    <w:proofErr w:type="spellEnd"/>
                    <w:r w:rsidRPr="005575DA">
                      <w:rPr>
                        <w:rFonts w:ascii="Calibri" w:eastAsia="Times New Roman" w:hAnsi="Calibri" w:cs="Calibri"/>
                        <w:sz w:val="24"/>
                        <w:szCs w:val="24"/>
                      </w:rPr>
                      <w:t>)</w:t>
                    </w:r>
                    <w:r w:rsidR="00242376">
                      <w:rPr>
                        <w:rFonts w:ascii="Calibri" w:eastAsia="Times New Roman" w:hAnsi="Calibri" w:cs="Calibri"/>
                        <w:sz w:val="24"/>
                        <w:szCs w:val="24"/>
                      </w:rPr>
                      <w:t> </w:t>
                    </w:r>
                    <w:r w:rsidRPr="005575DA">
                      <w:rPr>
                        <w:rFonts w:ascii="Calibri" w:eastAsia="Times New Roman" w:hAnsi="Calibri" w:cs="Calibri"/>
                        <w:sz w:val="24"/>
                        <w:szCs w:val="24"/>
                      </w:rPr>
                      <w:t>10, (ii) 20 and (iii) 30 business days for each period referred to in part (1).</w:t>
                    </w:r>
                  </w:p>
                  <w:p w14:paraId="2C37D3CC" w14:textId="3060B439" w:rsidR="002E1047" w:rsidRPr="005575DA" w:rsidRDefault="002E1047" w:rsidP="002E1047">
                    <w:pPr>
                      <w:numPr>
                        <w:ilvl w:val="0"/>
                        <w:numId w:val="68"/>
                      </w:numPr>
                      <w:spacing w:before="100" w:beforeAutospacing="1" w:after="100" w:afterAutospacing="1"/>
                      <w:ind w:left="360"/>
                      <w:jc w:val="left"/>
                      <w:divId w:val="236476321"/>
                      <w:rPr>
                        <w:rFonts w:ascii="Calibri" w:eastAsia="Times New Roman" w:hAnsi="Calibri" w:cs="Calibri"/>
                        <w:sz w:val="24"/>
                        <w:szCs w:val="24"/>
                      </w:rPr>
                    </w:pPr>
                    <w:r w:rsidRPr="005575DA">
                      <w:rPr>
                        <w:rFonts w:ascii="Calibri" w:eastAsia="Times New Roman" w:hAnsi="Calibri" w:cs="Calibri"/>
                        <w:sz w:val="24"/>
                        <w:szCs w:val="24"/>
                      </w:rPr>
                      <w:t xml:space="preserve">What precisely does </w:t>
                    </w:r>
                    <w:r w:rsidR="00523A65">
                      <w:rPr>
                        <w:rFonts w:ascii="Calibri" w:eastAsia="Times New Roman" w:hAnsi="Calibri" w:cs="Calibri"/>
                        <w:sz w:val="24"/>
                        <w:szCs w:val="24"/>
                      </w:rPr>
                      <w:t>“</w:t>
                    </w:r>
                    <w:r w:rsidRPr="005575DA">
                      <w:rPr>
                        <w:rFonts w:ascii="Calibri" w:eastAsia="Times New Roman" w:hAnsi="Calibri" w:cs="Calibri"/>
                        <w:sz w:val="24"/>
                        <w:szCs w:val="24"/>
                      </w:rPr>
                      <w:t>processed within 10 business days</w:t>
                    </w:r>
                    <w:r w:rsidR="00523A65">
                      <w:rPr>
                        <w:rFonts w:ascii="Calibri" w:eastAsia="Times New Roman" w:hAnsi="Calibri" w:cs="Calibri"/>
                        <w:sz w:val="24"/>
                        <w:szCs w:val="24"/>
                      </w:rPr>
                      <w:t>”</w:t>
                    </w:r>
                    <w:r w:rsidRPr="005575DA">
                      <w:rPr>
                        <w:rFonts w:ascii="Calibri" w:eastAsia="Times New Roman" w:hAnsi="Calibri" w:cs="Calibri"/>
                        <w:sz w:val="24"/>
                        <w:szCs w:val="24"/>
                      </w:rPr>
                      <w:t xml:space="preserve"> mean and does it mean the renewal will be determined within 10 business days.</w:t>
                    </w:r>
                  </w:p>
                  <w:p w14:paraId="74C51531" w14:textId="77777777" w:rsidR="002E1047" w:rsidRPr="005575DA" w:rsidRDefault="002E1047" w:rsidP="002E1047">
                    <w:pPr>
                      <w:numPr>
                        <w:ilvl w:val="0"/>
                        <w:numId w:val="68"/>
                      </w:numPr>
                      <w:spacing w:before="100" w:beforeAutospacing="1" w:after="100" w:afterAutospacing="1"/>
                      <w:ind w:left="360"/>
                      <w:jc w:val="left"/>
                      <w:divId w:val="236476321"/>
                      <w:rPr>
                        <w:rFonts w:ascii="Calibri" w:eastAsia="Times New Roman" w:hAnsi="Calibri" w:cs="Calibri"/>
                        <w:sz w:val="24"/>
                        <w:szCs w:val="24"/>
                      </w:rPr>
                    </w:pPr>
                    <w:r w:rsidRPr="005575DA">
                      <w:rPr>
                        <w:rFonts w:ascii="Calibri" w:eastAsia="Times New Roman" w:hAnsi="Calibri" w:cs="Calibri"/>
                        <w:sz w:val="24"/>
                        <w:szCs w:val="24"/>
                      </w:rPr>
                      <w:t>Are the applicants referred to in part (1) currently being advised to allow four to six weeks; if so (a) since when, (b) why and (c) why is this timeframe not published.</w:t>
                    </w:r>
                  </w:p>
                  <w:p w14:paraId="47CB0212" w14:textId="77777777" w:rsidR="002E1047" w:rsidRPr="005575DA" w:rsidRDefault="002E1047" w:rsidP="002E1047">
                    <w:pPr>
                      <w:numPr>
                        <w:ilvl w:val="0"/>
                        <w:numId w:val="68"/>
                      </w:numPr>
                      <w:spacing w:before="100" w:beforeAutospacing="1" w:after="100" w:afterAutospacing="1"/>
                      <w:ind w:left="360"/>
                      <w:jc w:val="left"/>
                      <w:divId w:val="236476321"/>
                      <w:rPr>
                        <w:rFonts w:ascii="Calibri" w:eastAsia="Times New Roman" w:hAnsi="Calibri" w:cs="Calibri"/>
                        <w:sz w:val="24"/>
                        <w:szCs w:val="24"/>
                      </w:rPr>
                    </w:pPr>
                    <w:r w:rsidRPr="005575DA">
                      <w:rPr>
                        <w:rFonts w:ascii="Calibri" w:eastAsia="Times New Roman" w:hAnsi="Calibri" w:cs="Calibri"/>
                        <w:sz w:val="24"/>
                        <w:szCs w:val="24"/>
                      </w:rPr>
                      <w:t>How far before expiry does Access Canberra advise licence holders to apply and where is this published.</w:t>
                    </w:r>
                  </w:p>
                  <w:p w14:paraId="521B3D63" w14:textId="77777777" w:rsidR="002E1047" w:rsidRPr="005575DA" w:rsidRDefault="002E1047" w:rsidP="002E1047">
                    <w:pPr>
                      <w:numPr>
                        <w:ilvl w:val="0"/>
                        <w:numId w:val="68"/>
                      </w:numPr>
                      <w:spacing w:before="100" w:beforeAutospacing="1" w:after="100" w:afterAutospacing="1"/>
                      <w:ind w:left="360"/>
                      <w:jc w:val="left"/>
                      <w:divId w:val="236476321"/>
                      <w:rPr>
                        <w:rFonts w:ascii="Calibri" w:eastAsia="Times New Roman" w:hAnsi="Calibri" w:cs="Calibri"/>
                        <w:sz w:val="24"/>
                        <w:szCs w:val="24"/>
                      </w:rPr>
                    </w:pPr>
                    <w:r w:rsidRPr="005575DA">
                      <w:rPr>
                        <w:rFonts w:ascii="Calibri" w:eastAsia="Times New Roman" w:hAnsi="Calibri" w:cs="Calibri"/>
                        <w:sz w:val="24"/>
                        <w:szCs w:val="24"/>
                      </w:rPr>
                      <w:t>How many security licences since 1 July 2024 have expired while a renewal lodged before expiry remained undetermined.</w:t>
                    </w:r>
                  </w:p>
                  <w:p w14:paraId="7A0ED86D" w14:textId="77777777" w:rsidR="002E1047" w:rsidRPr="00242376" w:rsidRDefault="002E1047" w:rsidP="002E1047">
                    <w:pPr>
                      <w:numPr>
                        <w:ilvl w:val="0"/>
                        <w:numId w:val="68"/>
                      </w:numPr>
                      <w:spacing w:before="100" w:beforeAutospacing="1" w:after="100" w:afterAutospacing="1"/>
                      <w:ind w:left="360"/>
                      <w:jc w:val="left"/>
                      <w:divId w:val="236476321"/>
                      <w:rPr>
                        <w:rFonts w:ascii="Calibri" w:eastAsia="Times New Roman" w:hAnsi="Calibri" w:cs="Calibri"/>
                        <w:spacing w:val="-2"/>
                        <w:sz w:val="24"/>
                        <w:szCs w:val="24"/>
                      </w:rPr>
                    </w:pPr>
                    <w:r w:rsidRPr="00242376">
                      <w:rPr>
                        <w:rFonts w:ascii="Calibri" w:eastAsia="Times New Roman" w:hAnsi="Calibri" w:cs="Calibri"/>
                        <w:spacing w:val="-2"/>
                        <w:sz w:val="24"/>
                        <w:szCs w:val="24"/>
                      </w:rPr>
                      <w:t>What mechanism exists to prevent a person referred to in part (7) being unable to work solely because Access Canberra has not determined their renewal.</w:t>
                    </w:r>
                  </w:p>
                  <w:p w14:paraId="2691C928"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259519000"/>
          <w15:repeatingSection/>
        </w:sdtPr>
        <w:sdtEndPr/>
        <w:sdtContent>
          <w:sdt>
            <w:sdtPr>
              <w:rPr>
                <w:rFonts w:ascii="Calibri" w:hAnsi="Calibri" w:cs="Calibri"/>
                <w:sz w:val="24"/>
                <w:szCs w:val="24"/>
              </w:rPr>
              <w:id w:val="2076698505"/>
              <w:placeholder>
                <w:docPart w:val="31B4D1774D664AA0A88948694FB423AE"/>
              </w:placeholder>
              <w15:repeatingSectionItem/>
            </w:sdtPr>
            <w:sdtEndPr/>
            <w:sdtContent>
              <w:tr w:rsidR="00C63543" w:rsidRPr="005575DA" w14:paraId="5531EA18" w14:textId="77777777" w:rsidTr="00BC53F1">
                <w:trPr>
                  <w:trHeight w:val="154"/>
                </w:trPr>
                <w:tc>
                  <w:tcPr>
                    <w:tcW w:w="704" w:type="dxa"/>
                    <w:hideMark/>
                  </w:tcPr>
                  <w:p w14:paraId="1B27B67C"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508558074"/>
                        <w:placeholder>
                          <w:docPart w:val="D56FFD6425E6460CA29742B5B2A72984"/>
                        </w:placeholder>
                      </w:sdtPr>
                      <w:sdtEndPr/>
                      <w:sdtContent>
                        <w:r w:rsidR="002E1047" w:rsidRPr="005575DA">
                          <w:rPr>
                            <w:rFonts w:ascii="Calibri" w:hAnsi="Calibri" w:cs="Calibri"/>
                            <w:sz w:val="24"/>
                            <w:szCs w:val="24"/>
                          </w:rPr>
                          <w:t>1566</w:t>
                        </w:r>
                      </w:sdtContent>
                    </w:sdt>
                  </w:p>
                </w:tc>
                <w:tc>
                  <w:tcPr>
                    <w:tcW w:w="8312" w:type="dxa"/>
                    <w:hideMark/>
                  </w:tcPr>
                  <w:p w14:paraId="5D9065EC" w14:textId="1F7AB30D" w:rsidR="002E1047" w:rsidRPr="005575DA" w:rsidRDefault="00621844" w:rsidP="005575DA">
                    <w:pPr>
                      <w:jc w:val="left"/>
                      <w:divId w:val="1048846527"/>
                      <w:rPr>
                        <w:rFonts w:ascii="Calibri" w:eastAsia="Times New Roman" w:hAnsi="Calibri" w:cs="Calibri"/>
                        <w:sz w:val="24"/>
                        <w:szCs w:val="24"/>
                      </w:rPr>
                    </w:pPr>
                    <w:sdt>
                      <w:sdtPr>
                        <w:rPr>
                          <w:rFonts w:ascii="Calibri" w:hAnsi="Calibri" w:cs="Calibri"/>
                          <w:sz w:val="24"/>
                          <w:szCs w:val="24"/>
                        </w:rPr>
                        <w:id w:val="-776409182"/>
                      </w:sdtPr>
                      <w:sdtEndPr/>
                      <w:sdtContent>
                        <w:r w:rsidR="005575DA">
                          <w:rPr>
                            <w:rFonts w:ascii="Calibri" w:eastAsia="Times New Roman" w:hAnsi="Calibri" w:cs="Calibri"/>
                            <w:b/>
                            <w:bCs/>
                            <w:sz w:val="24"/>
                            <w:szCs w:val="24"/>
                          </w:rPr>
                          <w:t>MS CARRICK</w:t>
                        </w:r>
                        <w:r w:rsidR="002E1047" w:rsidRPr="005575DA">
                          <w:rPr>
                            <w:rFonts w:ascii="Calibri" w:eastAsia="Times New Roman" w:hAnsi="Calibri" w:cs="Calibri"/>
                            <w:sz w:val="24"/>
                            <w:szCs w:val="24"/>
                          </w:rPr>
                          <w:t xml:space="preserve">: To ask the Minister for City and Government Services — </w:t>
                        </w:r>
                      </w:sdtContent>
                    </w:sdt>
                  </w:p>
                  <w:p w14:paraId="07A2F564" w14:textId="77777777" w:rsidR="002E1047" w:rsidRPr="005575DA" w:rsidRDefault="002E1047" w:rsidP="002E1047">
                    <w:pPr>
                      <w:numPr>
                        <w:ilvl w:val="0"/>
                        <w:numId w:val="69"/>
                      </w:numPr>
                      <w:spacing w:before="100" w:beforeAutospacing="1" w:after="100" w:afterAutospacing="1"/>
                      <w:ind w:left="360"/>
                      <w:jc w:val="left"/>
                      <w:divId w:val="1048846527"/>
                      <w:rPr>
                        <w:rFonts w:ascii="Calibri" w:eastAsia="Times New Roman" w:hAnsi="Calibri" w:cs="Calibri"/>
                        <w:sz w:val="24"/>
                        <w:szCs w:val="24"/>
                      </w:rPr>
                    </w:pPr>
                    <w:r w:rsidRPr="005575DA">
                      <w:rPr>
                        <w:rFonts w:ascii="Calibri" w:eastAsia="Times New Roman" w:hAnsi="Calibri" w:cs="Calibri"/>
                        <w:sz w:val="24"/>
                        <w:szCs w:val="24"/>
                      </w:rPr>
                      <w:t>What is the projected timeframe from commencement of construction until the Southern Memorial Park will be able to accept internments.</w:t>
                    </w:r>
                  </w:p>
                  <w:p w14:paraId="11ACAAF6" w14:textId="77777777" w:rsidR="002E1047" w:rsidRPr="005575DA" w:rsidRDefault="002E1047" w:rsidP="002E1047">
                    <w:pPr>
                      <w:numPr>
                        <w:ilvl w:val="0"/>
                        <w:numId w:val="69"/>
                      </w:numPr>
                      <w:spacing w:before="100" w:beforeAutospacing="1" w:after="100" w:afterAutospacing="1"/>
                      <w:ind w:left="360"/>
                      <w:jc w:val="left"/>
                      <w:divId w:val="1048846527"/>
                      <w:rPr>
                        <w:rFonts w:ascii="Calibri" w:eastAsia="Times New Roman" w:hAnsi="Calibri" w:cs="Calibri"/>
                        <w:sz w:val="24"/>
                        <w:szCs w:val="24"/>
                      </w:rPr>
                    </w:pPr>
                    <w:r w:rsidRPr="005575DA">
                      <w:rPr>
                        <w:rFonts w:ascii="Calibri" w:eastAsia="Times New Roman" w:hAnsi="Calibri" w:cs="Calibri"/>
                        <w:sz w:val="24"/>
                        <w:szCs w:val="24"/>
                      </w:rPr>
                      <w:t>How many burial plots are planned for the first stage of the Southern Memorial Park.</w:t>
                    </w:r>
                  </w:p>
                  <w:p w14:paraId="28276A99" w14:textId="77777777" w:rsidR="002E1047" w:rsidRPr="00242376" w:rsidRDefault="002E1047" w:rsidP="002E1047">
                    <w:pPr>
                      <w:numPr>
                        <w:ilvl w:val="0"/>
                        <w:numId w:val="69"/>
                      </w:numPr>
                      <w:spacing w:before="100" w:beforeAutospacing="1" w:after="100" w:afterAutospacing="1"/>
                      <w:ind w:left="360"/>
                      <w:jc w:val="left"/>
                      <w:divId w:val="1048846527"/>
                      <w:rPr>
                        <w:rFonts w:ascii="Calibri" w:eastAsia="Times New Roman" w:hAnsi="Calibri" w:cs="Calibri"/>
                        <w:spacing w:val="-4"/>
                        <w:sz w:val="24"/>
                        <w:szCs w:val="24"/>
                      </w:rPr>
                    </w:pPr>
                    <w:r w:rsidRPr="00242376">
                      <w:rPr>
                        <w:rFonts w:ascii="Calibri" w:eastAsia="Times New Roman" w:hAnsi="Calibri" w:cs="Calibri"/>
                        <w:spacing w:val="-4"/>
                        <w:sz w:val="24"/>
                        <w:szCs w:val="24"/>
                      </w:rPr>
                      <w:t>How many years of demand will this number of burial plots be expected to meet.</w:t>
                    </w:r>
                  </w:p>
                  <w:p w14:paraId="0B313126" w14:textId="77777777" w:rsidR="002E1047" w:rsidRPr="005575DA" w:rsidRDefault="002E1047" w:rsidP="002E1047">
                    <w:pPr>
                      <w:numPr>
                        <w:ilvl w:val="0"/>
                        <w:numId w:val="69"/>
                      </w:numPr>
                      <w:spacing w:before="100" w:beforeAutospacing="1" w:after="100" w:afterAutospacing="1"/>
                      <w:ind w:left="360"/>
                      <w:jc w:val="left"/>
                      <w:divId w:val="1048846527"/>
                      <w:rPr>
                        <w:rFonts w:ascii="Calibri" w:eastAsia="Times New Roman" w:hAnsi="Calibri" w:cs="Calibri"/>
                        <w:sz w:val="24"/>
                        <w:szCs w:val="24"/>
                      </w:rPr>
                    </w:pPr>
                    <w:r w:rsidRPr="005575DA">
                      <w:rPr>
                        <w:rFonts w:ascii="Calibri" w:eastAsia="Times New Roman" w:hAnsi="Calibri" w:cs="Calibri"/>
                        <w:sz w:val="24"/>
                        <w:szCs w:val="24"/>
                      </w:rPr>
                      <w:t>Can the project referred to in part (1) be staged with early internments.</w:t>
                    </w:r>
                  </w:p>
                  <w:p w14:paraId="79372FCE"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946530127"/>
          <w15:repeatingSection/>
        </w:sdtPr>
        <w:sdtEndPr/>
        <w:sdtContent>
          <w:sdt>
            <w:sdtPr>
              <w:rPr>
                <w:rFonts w:ascii="Calibri" w:hAnsi="Calibri" w:cs="Calibri"/>
                <w:sz w:val="24"/>
                <w:szCs w:val="24"/>
              </w:rPr>
              <w:id w:val="829332957"/>
              <w:placeholder>
                <w:docPart w:val="31B4D1774D664AA0A88948694FB423AE"/>
              </w:placeholder>
              <w15:repeatingSectionItem/>
            </w:sdtPr>
            <w:sdtEndPr/>
            <w:sdtContent>
              <w:tr w:rsidR="00C63543" w:rsidRPr="005575DA" w14:paraId="1B5C7DC2" w14:textId="77777777" w:rsidTr="00BC53F1">
                <w:trPr>
                  <w:trHeight w:val="154"/>
                </w:trPr>
                <w:tc>
                  <w:tcPr>
                    <w:tcW w:w="704" w:type="dxa"/>
                    <w:hideMark/>
                  </w:tcPr>
                  <w:p w14:paraId="76EE8916"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689836379"/>
                        <w:placeholder>
                          <w:docPart w:val="D56FFD6425E6460CA29742B5B2A72984"/>
                        </w:placeholder>
                      </w:sdtPr>
                      <w:sdtEndPr/>
                      <w:sdtContent>
                        <w:r w:rsidR="002E1047" w:rsidRPr="005575DA">
                          <w:rPr>
                            <w:rFonts w:ascii="Calibri" w:hAnsi="Calibri" w:cs="Calibri"/>
                            <w:sz w:val="24"/>
                            <w:szCs w:val="24"/>
                          </w:rPr>
                          <w:t>1567</w:t>
                        </w:r>
                      </w:sdtContent>
                    </w:sdt>
                  </w:p>
                </w:tc>
                <w:tc>
                  <w:tcPr>
                    <w:tcW w:w="8312" w:type="dxa"/>
                    <w:hideMark/>
                  </w:tcPr>
                  <w:p w14:paraId="380E0030" w14:textId="05A2D9F8" w:rsidR="002E1047" w:rsidRPr="005575DA" w:rsidRDefault="00621844" w:rsidP="005575DA">
                    <w:pPr>
                      <w:jc w:val="left"/>
                      <w:divId w:val="596912190"/>
                      <w:rPr>
                        <w:rFonts w:ascii="Calibri" w:eastAsia="Times New Roman" w:hAnsi="Calibri" w:cs="Calibri"/>
                        <w:sz w:val="24"/>
                        <w:szCs w:val="24"/>
                      </w:rPr>
                    </w:pPr>
                    <w:sdt>
                      <w:sdtPr>
                        <w:rPr>
                          <w:rFonts w:ascii="Calibri" w:hAnsi="Calibri" w:cs="Calibri"/>
                          <w:sz w:val="24"/>
                          <w:szCs w:val="24"/>
                        </w:rPr>
                        <w:id w:val="-335992062"/>
                      </w:sdtPr>
                      <w:sdtEndPr/>
                      <w:sdtContent>
                        <w:r w:rsidR="005575DA">
                          <w:rPr>
                            <w:rFonts w:ascii="Calibri" w:eastAsia="Times New Roman" w:hAnsi="Calibri" w:cs="Calibri"/>
                            <w:b/>
                            <w:bCs/>
                            <w:sz w:val="24"/>
                            <w:szCs w:val="24"/>
                          </w:rPr>
                          <w:t>MR EMERSON</w:t>
                        </w:r>
                        <w:r w:rsidR="002E1047" w:rsidRPr="005575DA">
                          <w:rPr>
                            <w:rFonts w:ascii="Calibri" w:eastAsia="Times New Roman" w:hAnsi="Calibri" w:cs="Calibri"/>
                            <w:sz w:val="24"/>
                            <w:szCs w:val="24"/>
                          </w:rPr>
                          <w:t xml:space="preserve">: To ask the Minister for Education — </w:t>
                        </w:r>
                      </w:sdtContent>
                    </w:sdt>
                  </w:p>
                  <w:p w14:paraId="0C29FA32" w14:textId="7B658513" w:rsidR="002E1047" w:rsidRPr="005575DA" w:rsidRDefault="002E1047" w:rsidP="002E1047">
                    <w:pPr>
                      <w:numPr>
                        <w:ilvl w:val="0"/>
                        <w:numId w:val="70"/>
                      </w:numPr>
                      <w:spacing w:before="100" w:beforeAutospacing="1" w:after="100" w:afterAutospacing="1"/>
                      <w:ind w:left="360"/>
                      <w:jc w:val="left"/>
                      <w:divId w:val="596912190"/>
                      <w:rPr>
                        <w:rFonts w:ascii="Calibri" w:eastAsia="Times New Roman" w:hAnsi="Calibri" w:cs="Calibri"/>
                        <w:sz w:val="24"/>
                        <w:szCs w:val="24"/>
                      </w:rPr>
                    </w:pPr>
                    <w:r w:rsidRPr="005575DA">
                      <w:rPr>
                        <w:rFonts w:ascii="Calibri" w:eastAsia="Times New Roman" w:hAnsi="Calibri" w:cs="Calibri"/>
                        <w:sz w:val="24"/>
                        <w:szCs w:val="24"/>
                      </w:rPr>
                      <w:t>How many of the Education Directorate</w:t>
                    </w:r>
                    <w:r w:rsidR="00523A65">
                      <w:rPr>
                        <w:rFonts w:ascii="Calibri" w:eastAsia="Times New Roman" w:hAnsi="Calibri" w:cs="Calibri"/>
                        <w:sz w:val="24"/>
                        <w:szCs w:val="24"/>
                      </w:rPr>
                      <w:t>’</w:t>
                    </w:r>
                    <w:r w:rsidRPr="005575DA">
                      <w:rPr>
                        <w:rFonts w:ascii="Calibri" w:eastAsia="Times New Roman" w:hAnsi="Calibri" w:cs="Calibri"/>
                        <w:sz w:val="24"/>
                        <w:szCs w:val="24"/>
                      </w:rPr>
                      <w:t>s staff are currently working (a) within schools and (b) in roles outside of schools and can the Minister provide trend data for these categories for the years (</w:t>
                    </w:r>
                    <w:proofErr w:type="spellStart"/>
                    <w:r w:rsidRPr="005575DA">
                      <w:rPr>
                        <w:rFonts w:ascii="Calibri" w:eastAsia="Times New Roman" w:hAnsi="Calibri" w:cs="Calibri"/>
                        <w:sz w:val="24"/>
                        <w:szCs w:val="24"/>
                      </w:rPr>
                      <w:t>i</w:t>
                    </w:r>
                    <w:proofErr w:type="spellEnd"/>
                    <w:r w:rsidRPr="005575DA">
                      <w:rPr>
                        <w:rFonts w:ascii="Calibri" w:eastAsia="Times New Roman" w:hAnsi="Calibri" w:cs="Calibri"/>
                        <w:sz w:val="24"/>
                        <w:szCs w:val="24"/>
                      </w:rPr>
                      <w:t>) 2011, (ii) 2016 and (iii) 2023.</w:t>
                    </w:r>
                  </w:p>
                  <w:p w14:paraId="417011F4" w14:textId="1C94995F" w:rsidR="002E1047" w:rsidRPr="005575DA" w:rsidRDefault="002E1047" w:rsidP="002E1047">
                    <w:pPr>
                      <w:numPr>
                        <w:ilvl w:val="0"/>
                        <w:numId w:val="70"/>
                      </w:numPr>
                      <w:spacing w:before="100" w:beforeAutospacing="1" w:after="100" w:afterAutospacing="1"/>
                      <w:ind w:left="360"/>
                      <w:jc w:val="left"/>
                      <w:divId w:val="596912190"/>
                      <w:rPr>
                        <w:rFonts w:ascii="Calibri" w:eastAsia="Times New Roman" w:hAnsi="Calibri" w:cs="Calibri"/>
                        <w:sz w:val="24"/>
                        <w:szCs w:val="24"/>
                      </w:rPr>
                    </w:pPr>
                    <w:r w:rsidRPr="005575DA">
                      <w:rPr>
                        <w:rFonts w:ascii="Calibri" w:eastAsia="Times New Roman" w:hAnsi="Calibri" w:cs="Calibri"/>
                        <w:sz w:val="24"/>
                        <w:szCs w:val="24"/>
                      </w:rPr>
                      <w:t>Can the Minister provide a detailed breakdown of the staffing profile for Education Directorate staff working (a) within schools and (b) in roles outside of schools and provide trend data for this breakdown for the years (</w:t>
                    </w:r>
                    <w:proofErr w:type="spellStart"/>
                    <w:r w:rsidRPr="005575DA">
                      <w:rPr>
                        <w:rFonts w:ascii="Calibri" w:eastAsia="Times New Roman" w:hAnsi="Calibri" w:cs="Calibri"/>
                        <w:sz w:val="24"/>
                        <w:szCs w:val="24"/>
                      </w:rPr>
                      <w:t>i</w:t>
                    </w:r>
                    <w:proofErr w:type="spellEnd"/>
                    <w:r w:rsidRPr="005575DA">
                      <w:rPr>
                        <w:rFonts w:ascii="Calibri" w:eastAsia="Times New Roman" w:hAnsi="Calibri" w:cs="Calibri"/>
                        <w:sz w:val="24"/>
                        <w:szCs w:val="24"/>
                      </w:rPr>
                      <w:t>) 2011, (ii)</w:t>
                    </w:r>
                    <w:r w:rsidR="00242376">
                      <w:rPr>
                        <w:rFonts w:ascii="Calibri" w:eastAsia="Times New Roman" w:hAnsi="Calibri" w:cs="Calibri"/>
                        <w:sz w:val="24"/>
                        <w:szCs w:val="24"/>
                      </w:rPr>
                      <w:t> </w:t>
                    </w:r>
                    <w:r w:rsidRPr="005575DA">
                      <w:rPr>
                        <w:rFonts w:ascii="Calibri" w:eastAsia="Times New Roman" w:hAnsi="Calibri" w:cs="Calibri"/>
                        <w:sz w:val="24"/>
                        <w:szCs w:val="24"/>
                      </w:rPr>
                      <w:t>2016 and (iii) 2023.</w:t>
                    </w:r>
                  </w:p>
                  <w:p w14:paraId="036D838E"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tbl>
    <w:p w14:paraId="40CEA74E" w14:textId="77777777" w:rsidR="00242376" w:rsidRDefault="00242376">
      <w:r>
        <w:br w:type="page"/>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1054769957"/>
          <w15:repeatingSection/>
        </w:sdtPr>
        <w:sdtEndPr/>
        <w:sdtContent>
          <w:sdt>
            <w:sdtPr>
              <w:rPr>
                <w:rFonts w:ascii="Calibri" w:hAnsi="Calibri" w:cs="Calibri"/>
                <w:sz w:val="24"/>
                <w:szCs w:val="24"/>
              </w:rPr>
              <w:id w:val="-717507531"/>
              <w:placeholder>
                <w:docPart w:val="31B4D1774D664AA0A88948694FB423AE"/>
              </w:placeholder>
              <w15:repeatingSectionItem/>
            </w:sdtPr>
            <w:sdtEndPr/>
            <w:sdtContent>
              <w:tr w:rsidR="00C63543" w:rsidRPr="005575DA" w14:paraId="715A01DA" w14:textId="77777777" w:rsidTr="00BC53F1">
                <w:trPr>
                  <w:trHeight w:val="154"/>
                </w:trPr>
                <w:tc>
                  <w:tcPr>
                    <w:tcW w:w="704" w:type="dxa"/>
                    <w:hideMark/>
                  </w:tcPr>
                  <w:p w14:paraId="46514488" w14:textId="0BCC89C9"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090816773"/>
                        <w:placeholder>
                          <w:docPart w:val="D56FFD6425E6460CA29742B5B2A72984"/>
                        </w:placeholder>
                      </w:sdtPr>
                      <w:sdtEndPr/>
                      <w:sdtContent>
                        <w:r w:rsidR="002E1047" w:rsidRPr="005575DA">
                          <w:rPr>
                            <w:rFonts w:ascii="Calibri" w:hAnsi="Calibri" w:cs="Calibri"/>
                            <w:sz w:val="24"/>
                            <w:szCs w:val="24"/>
                          </w:rPr>
                          <w:t>1568</w:t>
                        </w:r>
                      </w:sdtContent>
                    </w:sdt>
                  </w:p>
                </w:tc>
                <w:tc>
                  <w:tcPr>
                    <w:tcW w:w="8312" w:type="dxa"/>
                    <w:hideMark/>
                  </w:tcPr>
                  <w:p w14:paraId="36BEF311" w14:textId="6CB7A828" w:rsidR="002E1047" w:rsidRPr="005575DA" w:rsidRDefault="00621844" w:rsidP="005575DA">
                    <w:pPr>
                      <w:jc w:val="left"/>
                      <w:divId w:val="1060521246"/>
                      <w:rPr>
                        <w:rFonts w:ascii="Calibri" w:eastAsia="Times New Roman" w:hAnsi="Calibri" w:cs="Calibri"/>
                        <w:sz w:val="24"/>
                        <w:szCs w:val="24"/>
                      </w:rPr>
                    </w:pPr>
                    <w:sdt>
                      <w:sdtPr>
                        <w:rPr>
                          <w:rFonts w:ascii="Calibri" w:hAnsi="Calibri" w:cs="Calibri"/>
                          <w:sz w:val="24"/>
                          <w:szCs w:val="24"/>
                        </w:rPr>
                        <w:id w:val="-1137793135"/>
                      </w:sdtPr>
                      <w:sdtEndPr/>
                      <w:sdtContent>
                        <w:r w:rsidR="005575DA">
                          <w:rPr>
                            <w:rFonts w:ascii="Calibri" w:eastAsia="Times New Roman" w:hAnsi="Calibri" w:cs="Calibri"/>
                            <w:b/>
                            <w:bCs/>
                            <w:sz w:val="24"/>
                            <w:szCs w:val="24"/>
                          </w:rPr>
                          <w:t>MR CAIN</w:t>
                        </w:r>
                        <w:r w:rsidR="002E1047" w:rsidRPr="005575DA">
                          <w:rPr>
                            <w:rFonts w:ascii="Calibri" w:eastAsia="Times New Roman" w:hAnsi="Calibri" w:cs="Calibri"/>
                            <w:sz w:val="24"/>
                            <w:szCs w:val="24"/>
                          </w:rPr>
                          <w:t xml:space="preserve">: To ask the Minister for the Public Service — </w:t>
                        </w:r>
                      </w:sdtContent>
                    </w:sdt>
                  </w:p>
                  <w:p w14:paraId="567FAEF6" w14:textId="77777777" w:rsidR="002E1047" w:rsidRPr="005575DA" w:rsidRDefault="002E1047" w:rsidP="002E1047">
                    <w:pPr>
                      <w:numPr>
                        <w:ilvl w:val="0"/>
                        <w:numId w:val="71"/>
                      </w:numPr>
                      <w:spacing w:before="100" w:beforeAutospacing="1" w:after="100" w:afterAutospacing="1"/>
                      <w:ind w:left="360"/>
                      <w:jc w:val="left"/>
                      <w:divId w:val="1060521246"/>
                      <w:rPr>
                        <w:rFonts w:ascii="Calibri" w:eastAsia="Times New Roman" w:hAnsi="Calibri" w:cs="Calibri"/>
                        <w:sz w:val="24"/>
                        <w:szCs w:val="24"/>
                      </w:rPr>
                    </w:pPr>
                    <w:r w:rsidRPr="005575DA">
                      <w:rPr>
                        <w:rFonts w:ascii="Calibri" w:eastAsia="Times New Roman" w:hAnsi="Calibri" w:cs="Calibri"/>
                        <w:sz w:val="24"/>
                        <w:szCs w:val="24"/>
                      </w:rPr>
                      <w:t xml:space="preserve">How many parking spaces are currently funded, leased, owned or otherwise </w:t>
                    </w:r>
                    <w:r w:rsidRPr="00242376">
                      <w:rPr>
                        <w:rFonts w:ascii="Calibri" w:eastAsia="Times New Roman" w:hAnsi="Calibri" w:cs="Calibri"/>
                        <w:spacing w:val="-6"/>
                        <w:sz w:val="24"/>
                        <w:szCs w:val="24"/>
                      </w:rPr>
                      <w:t>provided for ACT Public Service employees, broken down by directorate or agency. </w:t>
                    </w:r>
                  </w:p>
                  <w:p w14:paraId="7B6800C2" w14:textId="77777777" w:rsidR="002E1047" w:rsidRPr="005575DA" w:rsidRDefault="002E1047" w:rsidP="002E1047">
                    <w:pPr>
                      <w:numPr>
                        <w:ilvl w:val="0"/>
                        <w:numId w:val="71"/>
                      </w:numPr>
                      <w:spacing w:before="100" w:beforeAutospacing="1" w:after="100" w:afterAutospacing="1"/>
                      <w:ind w:left="360"/>
                      <w:jc w:val="left"/>
                      <w:divId w:val="1060521246"/>
                      <w:rPr>
                        <w:rFonts w:ascii="Calibri" w:eastAsia="Times New Roman" w:hAnsi="Calibri" w:cs="Calibri"/>
                        <w:sz w:val="24"/>
                        <w:szCs w:val="24"/>
                      </w:rPr>
                    </w:pPr>
                    <w:r w:rsidRPr="005575DA">
                      <w:rPr>
                        <w:rFonts w:ascii="Calibri" w:eastAsia="Times New Roman" w:hAnsi="Calibri" w:cs="Calibri"/>
                        <w:sz w:val="24"/>
                        <w:szCs w:val="24"/>
                      </w:rPr>
                      <w:t>What is the total annual cost of providing the spaces referred to in part (1), broken down by directorate or agency.</w:t>
                    </w:r>
                  </w:p>
                  <w:p w14:paraId="5FF21A2C" w14:textId="77777777" w:rsidR="002E1047" w:rsidRPr="005575DA" w:rsidRDefault="002E1047" w:rsidP="002E1047">
                    <w:pPr>
                      <w:numPr>
                        <w:ilvl w:val="0"/>
                        <w:numId w:val="71"/>
                      </w:numPr>
                      <w:spacing w:before="100" w:beforeAutospacing="1" w:after="100" w:afterAutospacing="1"/>
                      <w:ind w:left="360"/>
                      <w:jc w:val="left"/>
                      <w:divId w:val="1060521246"/>
                      <w:rPr>
                        <w:rFonts w:ascii="Calibri" w:eastAsia="Times New Roman" w:hAnsi="Calibri" w:cs="Calibri"/>
                        <w:sz w:val="24"/>
                        <w:szCs w:val="24"/>
                      </w:rPr>
                    </w:pPr>
                    <w:r w:rsidRPr="005575DA">
                      <w:rPr>
                        <w:rFonts w:ascii="Calibri" w:eastAsia="Times New Roman" w:hAnsi="Calibri" w:cs="Calibri"/>
                        <w:sz w:val="24"/>
                        <w:szCs w:val="24"/>
                      </w:rPr>
                      <w:t xml:space="preserve">How many of the spaces referred to in part (1) are allocated (a) to individual employees, broken down by ACTPS classification, (b) to </w:t>
                    </w:r>
                    <w:proofErr w:type="gramStart"/>
                    <w:r w:rsidRPr="005575DA">
                      <w:rPr>
                        <w:rFonts w:ascii="Calibri" w:eastAsia="Times New Roman" w:hAnsi="Calibri" w:cs="Calibri"/>
                        <w:sz w:val="24"/>
                        <w:szCs w:val="24"/>
                      </w:rPr>
                      <w:t>particular positions</w:t>
                    </w:r>
                    <w:proofErr w:type="gramEnd"/>
                    <w:r w:rsidRPr="005575DA">
                      <w:rPr>
                        <w:rFonts w:ascii="Calibri" w:eastAsia="Times New Roman" w:hAnsi="Calibri" w:cs="Calibri"/>
                        <w:sz w:val="24"/>
                        <w:szCs w:val="24"/>
                      </w:rPr>
                      <w:t xml:space="preserve"> and (c) for shared, pooled or team use.</w:t>
                    </w:r>
                  </w:p>
                  <w:p w14:paraId="65E2E206" w14:textId="77777777" w:rsidR="002E1047" w:rsidRPr="005575DA" w:rsidRDefault="002E1047" w:rsidP="002E1047">
                    <w:pPr>
                      <w:numPr>
                        <w:ilvl w:val="0"/>
                        <w:numId w:val="71"/>
                      </w:numPr>
                      <w:spacing w:before="100" w:beforeAutospacing="1" w:after="100" w:afterAutospacing="1"/>
                      <w:ind w:left="360"/>
                      <w:jc w:val="left"/>
                      <w:divId w:val="1060521246"/>
                      <w:rPr>
                        <w:rFonts w:ascii="Calibri" w:eastAsia="Times New Roman" w:hAnsi="Calibri" w:cs="Calibri"/>
                        <w:sz w:val="24"/>
                        <w:szCs w:val="24"/>
                      </w:rPr>
                    </w:pPr>
                    <w:r w:rsidRPr="00242376">
                      <w:rPr>
                        <w:rFonts w:ascii="Calibri" w:eastAsia="Times New Roman" w:hAnsi="Calibri" w:cs="Calibri"/>
                        <w:spacing w:val="-6"/>
                        <w:sz w:val="24"/>
                        <w:szCs w:val="24"/>
                      </w:rPr>
                      <w:t xml:space="preserve">Are employees permitted to transfer, lend, sublet, rent or otherwise allow another </w:t>
                    </w:r>
                    <w:r w:rsidRPr="00242376">
                      <w:rPr>
                        <w:rFonts w:ascii="Calibri" w:eastAsia="Times New Roman" w:hAnsi="Calibri" w:cs="Calibri"/>
                        <w:spacing w:val="-2"/>
                        <w:sz w:val="24"/>
                        <w:szCs w:val="24"/>
                      </w:rPr>
                      <w:t>person to use an allocated parking space; if so, under what policy or conditions.</w:t>
                    </w:r>
                  </w:p>
                  <w:p w14:paraId="4C05EA6D" w14:textId="227F0B7C" w:rsidR="002E1047" w:rsidRPr="005575DA" w:rsidRDefault="002E1047" w:rsidP="002E1047">
                    <w:pPr>
                      <w:numPr>
                        <w:ilvl w:val="0"/>
                        <w:numId w:val="71"/>
                      </w:numPr>
                      <w:spacing w:before="100" w:beforeAutospacing="1" w:after="100" w:afterAutospacing="1"/>
                      <w:ind w:left="360"/>
                      <w:jc w:val="left"/>
                      <w:divId w:val="1060521246"/>
                      <w:rPr>
                        <w:rFonts w:ascii="Calibri" w:eastAsia="Times New Roman" w:hAnsi="Calibri" w:cs="Calibri"/>
                        <w:sz w:val="24"/>
                        <w:szCs w:val="24"/>
                      </w:rPr>
                    </w:pPr>
                    <w:r w:rsidRPr="005575DA">
                      <w:rPr>
                        <w:rFonts w:ascii="Calibri" w:eastAsia="Times New Roman" w:hAnsi="Calibri" w:cs="Calibri"/>
                        <w:sz w:val="24"/>
                        <w:szCs w:val="24"/>
                      </w:rPr>
                      <w:t>Has any directorate or agency identified any instance since 1 July 2022 of an employee charging another person for use of an ACT Government-funded or allocated parking space; if so, (a) how many instances were identified and (b)</w:t>
                    </w:r>
                    <w:r w:rsidR="00242376">
                      <w:rPr>
                        <w:rFonts w:ascii="Calibri" w:eastAsia="Times New Roman" w:hAnsi="Calibri" w:cs="Calibri"/>
                        <w:sz w:val="24"/>
                        <w:szCs w:val="24"/>
                      </w:rPr>
                      <w:t> </w:t>
                    </w:r>
                    <w:r w:rsidRPr="005575DA">
                      <w:rPr>
                        <w:rFonts w:ascii="Calibri" w:eastAsia="Times New Roman" w:hAnsi="Calibri" w:cs="Calibri"/>
                        <w:sz w:val="24"/>
                        <w:szCs w:val="24"/>
                      </w:rPr>
                      <w:t>what action was taken.</w:t>
                    </w:r>
                  </w:p>
                  <w:p w14:paraId="19FF472B"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945492916"/>
          <w15:repeatingSection/>
        </w:sdtPr>
        <w:sdtEndPr/>
        <w:sdtContent>
          <w:sdt>
            <w:sdtPr>
              <w:rPr>
                <w:rFonts w:ascii="Calibri" w:hAnsi="Calibri" w:cs="Calibri"/>
                <w:sz w:val="24"/>
                <w:szCs w:val="24"/>
              </w:rPr>
              <w:id w:val="-1357181373"/>
              <w:placeholder>
                <w:docPart w:val="31B4D1774D664AA0A88948694FB423AE"/>
              </w:placeholder>
              <w15:repeatingSectionItem/>
            </w:sdtPr>
            <w:sdtEndPr/>
            <w:sdtContent>
              <w:tr w:rsidR="00C63543" w:rsidRPr="005575DA" w14:paraId="4F133A50" w14:textId="77777777" w:rsidTr="00BC53F1">
                <w:trPr>
                  <w:trHeight w:val="154"/>
                </w:trPr>
                <w:tc>
                  <w:tcPr>
                    <w:tcW w:w="704" w:type="dxa"/>
                    <w:hideMark/>
                  </w:tcPr>
                  <w:p w14:paraId="2506021B"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240600885"/>
                        <w:placeholder>
                          <w:docPart w:val="D56FFD6425E6460CA29742B5B2A72984"/>
                        </w:placeholder>
                      </w:sdtPr>
                      <w:sdtEndPr/>
                      <w:sdtContent>
                        <w:r w:rsidR="002E1047" w:rsidRPr="005575DA">
                          <w:rPr>
                            <w:rFonts w:ascii="Calibri" w:hAnsi="Calibri" w:cs="Calibri"/>
                            <w:sz w:val="24"/>
                            <w:szCs w:val="24"/>
                          </w:rPr>
                          <w:t>1569</w:t>
                        </w:r>
                      </w:sdtContent>
                    </w:sdt>
                  </w:p>
                </w:tc>
                <w:tc>
                  <w:tcPr>
                    <w:tcW w:w="8312" w:type="dxa"/>
                    <w:hideMark/>
                  </w:tcPr>
                  <w:p w14:paraId="53292E9A" w14:textId="5074BA91" w:rsidR="002E1047" w:rsidRPr="00242376" w:rsidRDefault="00621844" w:rsidP="00BB5D45">
                    <w:pPr>
                      <w:spacing w:after="240"/>
                      <w:jc w:val="left"/>
                      <w:divId w:val="1971353463"/>
                      <w:rPr>
                        <w:rFonts w:ascii="Calibri" w:eastAsia="Times New Roman" w:hAnsi="Calibri" w:cs="Calibri"/>
                        <w:sz w:val="24"/>
                        <w:szCs w:val="24"/>
                      </w:rPr>
                    </w:pPr>
                    <w:sdt>
                      <w:sdtPr>
                        <w:rPr>
                          <w:rFonts w:ascii="Calibri" w:hAnsi="Calibri" w:cs="Calibri"/>
                          <w:sz w:val="24"/>
                          <w:szCs w:val="24"/>
                        </w:rPr>
                        <w:id w:val="566626768"/>
                      </w:sdtPr>
                      <w:sdtEndPr/>
                      <w:sdtContent>
                        <w:r w:rsidR="005575DA">
                          <w:rPr>
                            <w:rFonts w:ascii="Calibri" w:eastAsia="Times New Roman" w:hAnsi="Calibri" w:cs="Calibri"/>
                            <w:b/>
                            <w:bCs/>
                            <w:sz w:val="24"/>
                            <w:szCs w:val="24"/>
                          </w:rPr>
                          <w:t>MS LEE</w:t>
                        </w:r>
                        <w:r w:rsidR="002E1047" w:rsidRPr="005575DA">
                          <w:rPr>
                            <w:rFonts w:ascii="Calibri" w:eastAsia="Times New Roman" w:hAnsi="Calibri" w:cs="Calibri"/>
                            <w:sz w:val="24"/>
                            <w:szCs w:val="24"/>
                          </w:rPr>
                          <w:t>: To ask the Minister for Education — In relation to the Reform Partner</w:t>
                        </w:r>
                        <w:r w:rsidR="00523A65">
                          <w:rPr>
                            <w:rFonts w:ascii="Calibri" w:eastAsia="Times New Roman" w:hAnsi="Calibri" w:cs="Calibri"/>
                            <w:sz w:val="24"/>
                            <w:szCs w:val="24"/>
                          </w:rPr>
                          <w:t>’</w:t>
                        </w:r>
                        <w:r w:rsidR="002E1047" w:rsidRPr="005575DA">
                          <w:rPr>
                            <w:rFonts w:ascii="Calibri" w:eastAsia="Times New Roman" w:hAnsi="Calibri" w:cs="Calibri"/>
                            <w:sz w:val="24"/>
                            <w:szCs w:val="24"/>
                          </w:rPr>
                          <w:t>s Group, (a) on what dates have they met, (b) have any meetings that were scheduled been cancelled; if so, (</w:t>
                        </w:r>
                        <w:proofErr w:type="spellStart"/>
                        <w:r w:rsidR="002E1047" w:rsidRPr="005575DA">
                          <w:rPr>
                            <w:rFonts w:ascii="Calibri" w:eastAsia="Times New Roman" w:hAnsi="Calibri" w:cs="Calibri"/>
                            <w:sz w:val="24"/>
                            <w:szCs w:val="24"/>
                          </w:rPr>
                          <w:t>i</w:t>
                        </w:r>
                        <w:proofErr w:type="spellEnd"/>
                        <w:r w:rsidR="002E1047" w:rsidRPr="005575DA">
                          <w:rPr>
                            <w:rFonts w:ascii="Calibri" w:eastAsia="Times New Roman" w:hAnsi="Calibri" w:cs="Calibri"/>
                            <w:sz w:val="24"/>
                            <w:szCs w:val="24"/>
                          </w:rPr>
                          <w:t>) what were the dates of those cancelled meetings, (ii) why were the meetings cancelled and (iii) who cancelled the meetings and (c) will the Minister make the minutes of the meetings public; if not, why not; if so, when.</w:t>
                        </w:r>
                      </w:sdtContent>
                    </w:sdt>
                  </w:p>
                  <w:p w14:paraId="6DED98FE"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517620891"/>
          <w15:repeatingSection/>
        </w:sdtPr>
        <w:sdtEndPr/>
        <w:sdtContent>
          <w:sdt>
            <w:sdtPr>
              <w:rPr>
                <w:rFonts w:ascii="Calibri" w:hAnsi="Calibri" w:cs="Calibri"/>
                <w:sz w:val="24"/>
                <w:szCs w:val="24"/>
              </w:rPr>
              <w:id w:val="-158456924"/>
              <w:placeholder>
                <w:docPart w:val="31B4D1774D664AA0A88948694FB423AE"/>
              </w:placeholder>
              <w15:repeatingSectionItem/>
            </w:sdtPr>
            <w:sdtEndPr/>
            <w:sdtContent>
              <w:tr w:rsidR="00C63543" w:rsidRPr="005575DA" w14:paraId="17C2FDFE" w14:textId="77777777" w:rsidTr="00BC53F1">
                <w:trPr>
                  <w:trHeight w:val="154"/>
                </w:trPr>
                <w:tc>
                  <w:tcPr>
                    <w:tcW w:w="704" w:type="dxa"/>
                    <w:hideMark/>
                  </w:tcPr>
                  <w:p w14:paraId="2FB0FA96"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479605754"/>
                        <w:placeholder>
                          <w:docPart w:val="D56FFD6425E6460CA29742B5B2A72984"/>
                        </w:placeholder>
                      </w:sdtPr>
                      <w:sdtEndPr/>
                      <w:sdtContent>
                        <w:r w:rsidR="002E1047" w:rsidRPr="005575DA">
                          <w:rPr>
                            <w:rFonts w:ascii="Calibri" w:hAnsi="Calibri" w:cs="Calibri"/>
                            <w:sz w:val="24"/>
                            <w:szCs w:val="24"/>
                          </w:rPr>
                          <w:t>1570</w:t>
                        </w:r>
                      </w:sdtContent>
                    </w:sdt>
                  </w:p>
                </w:tc>
                <w:tc>
                  <w:tcPr>
                    <w:tcW w:w="8312" w:type="dxa"/>
                    <w:hideMark/>
                  </w:tcPr>
                  <w:p w14:paraId="338A1912" w14:textId="027998F0" w:rsidR="002E1047" w:rsidRPr="005575DA" w:rsidRDefault="00621844" w:rsidP="005575DA">
                    <w:pPr>
                      <w:jc w:val="left"/>
                      <w:divId w:val="911548607"/>
                      <w:rPr>
                        <w:rFonts w:ascii="Calibri" w:eastAsia="Times New Roman" w:hAnsi="Calibri" w:cs="Calibri"/>
                        <w:sz w:val="24"/>
                        <w:szCs w:val="24"/>
                      </w:rPr>
                    </w:pPr>
                    <w:sdt>
                      <w:sdtPr>
                        <w:rPr>
                          <w:rFonts w:ascii="Calibri" w:hAnsi="Calibri" w:cs="Calibri"/>
                          <w:sz w:val="24"/>
                          <w:szCs w:val="24"/>
                        </w:rPr>
                        <w:id w:val="1263033979"/>
                      </w:sdtPr>
                      <w:sdtEndPr/>
                      <w:sdtContent>
                        <w:r w:rsidR="005575DA">
                          <w:rPr>
                            <w:rFonts w:ascii="Calibri" w:eastAsia="Times New Roman" w:hAnsi="Calibri" w:cs="Calibri"/>
                            <w:b/>
                            <w:bCs/>
                            <w:sz w:val="24"/>
                            <w:szCs w:val="24"/>
                          </w:rPr>
                          <w:t>MS CASTLEY</w:t>
                        </w:r>
                        <w:r w:rsidR="002E1047" w:rsidRPr="005575DA">
                          <w:rPr>
                            <w:rFonts w:ascii="Calibri" w:eastAsia="Times New Roman" w:hAnsi="Calibri" w:cs="Calibri"/>
                            <w:sz w:val="24"/>
                            <w:szCs w:val="24"/>
                          </w:rPr>
                          <w:t xml:space="preserve">: To ask the Minister for Finance — </w:t>
                        </w:r>
                      </w:sdtContent>
                    </w:sdt>
                  </w:p>
                  <w:p w14:paraId="53F09371" w14:textId="70952B65" w:rsidR="002E1047" w:rsidRPr="005575DA" w:rsidRDefault="002E1047" w:rsidP="002E1047">
                    <w:pPr>
                      <w:numPr>
                        <w:ilvl w:val="0"/>
                        <w:numId w:val="72"/>
                      </w:numPr>
                      <w:spacing w:before="100" w:beforeAutospacing="1" w:after="100" w:afterAutospacing="1"/>
                      <w:ind w:left="360"/>
                      <w:jc w:val="left"/>
                      <w:divId w:val="911548607"/>
                      <w:rPr>
                        <w:rFonts w:ascii="Calibri" w:eastAsia="Times New Roman" w:hAnsi="Calibri" w:cs="Calibri"/>
                        <w:sz w:val="24"/>
                        <w:szCs w:val="24"/>
                      </w:rPr>
                    </w:pPr>
                    <w:r w:rsidRPr="005575DA">
                      <w:rPr>
                        <w:rFonts w:ascii="Calibri" w:eastAsia="Times New Roman" w:hAnsi="Calibri" w:cs="Calibri"/>
                        <w:sz w:val="24"/>
                        <w:szCs w:val="24"/>
                      </w:rPr>
                      <w:t>What specific measures, criteria, or tests will the Government use to determine if the Government</w:t>
                    </w:r>
                    <w:r w:rsidR="00523A65">
                      <w:rPr>
                        <w:rFonts w:ascii="Calibri" w:eastAsia="Times New Roman" w:hAnsi="Calibri" w:cs="Calibri"/>
                        <w:sz w:val="24"/>
                        <w:szCs w:val="24"/>
                      </w:rPr>
                      <w:t>’</w:t>
                    </w:r>
                    <w:r w:rsidRPr="005575DA">
                      <w:rPr>
                        <w:rFonts w:ascii="Calibri" w:eastAsia="Times New Roman" w:hAnsi="Calibri" w:cs="Calibri"/>
                        <w:sz w:val="24"/>
                        <w:szCs w:val="24"/>
                      </w:rPr>
                      <w:t>s procurement reforms earlier this term have been effective.</w:t>
                    </w:r>
                  </w:p>
                  <w:p w14:paraId="4F552FF7" w14:textId="77777777" w:rsidR="002E1047" w:rsidRPr="005575DA" w:rsidRDefault="002E1047" w:rsidP="002E1047">
                    <w:pPr>
                      <w:numPr>
                        <w:ilvl w:val="0"/>
                        <w:numId w:val="72"/>
                      </w:numPr>
                      <w:spacing w:before="100" w:beforeAutospacing="1" w:after="100" w:afterAutospacing="1"/>
                      <w:ind w:left="360"/>
                      <w:jc w:val="left"/>
                      <w:divId w:val="911548607"/>
                      <w:rPr>
                        <w:rFonts w:ascii="Calibri" w:eastAsia="Times New Roman" w:hAnsi="Calibri" w:cs="Calibri"/>
                        <w:sz w:val="24"/>
                        <w:szCs w:val="24"/>
                      </w:rPr>
                    </w:pPr>
                    <w:r w:rsidRPr="005575DA">
                      <w:rPr>
                        <w:rFonts w:ascii="Calibri" w:eastAsia="Times New Roman" w:hAnsi="Calibri" w:cs="Calibri"/>
                        <w:sz w:val="24"/>
                        <w:szCs w:val="24"/>
                      </w:rPr>
                      <w:t>Has the Government identified any specific targets or timeframes for the reforms referred to in part (1) to be effective; if so, can the Minister provide these targets and timeframes.</w:t>
                    </w:r>
                  </w:p>
                  <w:p w14:paraId="121DEF60" w14:textId="77777777" w:rsidR="002E1047" w:rsidRPr="005575DA" w:rsidRDefault="002E1047" w:rsidP="002E1047">
                    <w:pPr>
                      <w:numPr>
                        <w:ilvl w:val="0"/>
                        <w:numId w:val="72"/>
                      </w:numPr>
                      <w:spacing w:before="100" w:beforeAutospacing="1" w:after="100" w:afterAutospacing="1"/>
                      <w:ind w:left="360"/>
                      <w:jc w:val="left"/>
                      <w:divId w:val="911548607"/>
                      <w:rPr>
                        <w:rFonts w:ascii="Calibri" w:eastAsia="Times New Roman" w:hAnsi="Calibri" w:cs="Calibri"/>
                        <w:sz w:val="24"/>
                        <w:szCs w:val="24"/>
                      </w:rPr>
                    </w:pPr>
                    <w:r w:rsidRPr="005575DA">
                      <w:rPr>
                        <w:rFonts w:ascii="Calibri" w:eastAsia="Times New Roman" w:hAnsi="Calibri" w:cs="Calibri"/>
                        <w:sz w:val="24"/>
                        <w:szCs w:val="24"/>
                      </w:rPr>
                      <w:t>How did the Government measure the administrative burden that was a motivation for the Government Procurement Amendment Bill 2025.</w:t>
                    </w:r>
                  </w:p>
                  <w:p w14:paraId="2174E4C8" w14:textId="77777777" w:rsidR="002E1047" w:rsidRPr="005575DA" w:rsidRDefault="002E1047" w:rsidP="002E1047">
                    <w:pPr>
                      <w:numPr>
                        <w:ilvl w:val="0"/>
                        <w:numId w:val="72"/>
                      </w:numPr>
                      <w:spacing w:before="100" w:beforeAutospacing="1" w:after="100" w:afterAutospacing="1"/>
                      <w:ind w:left="360"/>
                      <w:jc w:val="left"/>
                      <w:divId w:val="911548607"/>
                      <w:rPr>
                        <w:rFonts w:ascii="Calibri" w:eastAsia="Times New Roman" w:hAnsi="Calibri" w:cs="Calibri"/>
                        <w:sz w:val="24"/>
                        <w:szCs w:val="24"/>
                      </w:rPr>
                    </w:pPr>
                    <w:r w:rsidRPr="005575DA">
                      <w:rPr>
                        <w:rFonts w:ascii="Calibri" w:eastAsia="Times New Roman" w:hAnsi="Calibri" w:cs="Calibri"/>
                        <w:sz w:val="24"/>
                        <w:szCs w:val="24"/>
                      </w:rPr>
                      <w:t>What measurements have subsequently been taken, or will be undertaken, to determine if the Bill referred to in part (3) has successfully reduced the burden.</w:t>
                    </w:r>
                  </w:p>
                  <w:p w14:paraId="1C799B42" w14:textId="77777777" w:rsidR="002E1047" w:rsidRPr="005575DA" w:rsidRDefault="002E1047" w:rsidP="002E1047">
                    <w:pPr>
                      <w:numPr>
                        <w:ilvl w:val="0"/>
                        <w:numId w:val="72"/>
                      </w:numPr>
                      <w:spacing w:before="100" w:beforeAutospacing="1" w:after="100" w:afterAutospacing="1"/>
                      <w:ind w:left="360"/>
                      <w:jc w:val="left"/>
                      <w:divId w:val="911548607"/>
                      <w:rPr>
                        <w:rFonts w:ascii="Calibri" w:eastAsia="Times New Roman" w:hAnsi="Calibri" w:cs="Calibri"/>
                        <w:sz w:val="24"/>
                        <w:szCs w:val="24"/>
                      </w:rPr>
                    </w:pPr>
                    <w:r w:rsidRPr="005575DA">
                      <w:rPr>
                        <w:rFonts w:ascii="Calibri" w:eastAsia="Times New Roman" w:hAnsi="Calibri" w:cs="Calibri"/>
                        <w:sz w:val="24"/>
                        <w:szCs w:val="24"/>
                      </w:rPr>
                      <w:t>Does the Government measure the median time or administrative cost of procurement processes; if so, can the Minister provide this data.</w:t>
                    </w:r>
                  </w:p>
                  <w:p w14:paraId="0045FB36"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tbl>
    <w:p w14:paraId="20CF6499" w14:textId="77777777" w:rsidR="00BC47F1" w:rsidRDefault="00BC47F1">
      <w:r>
        <w:br w:type="page"/>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1039854763"/>
          <w15:repeatingSection/>
        </w:sdtPr>
        <w:sdtEndPr/>
        <w:sdtContent>
          <w:sdt>
            <w:sdtPr>
              <w:rPr>
                <w:rFonts w:ascii="Calibri" w:hAnsi="Calibri" w:cs="Calibri"/>
                <w:sz w:val="24"/>
                <w:szCs w:val="24"/>
              </w:rPr>
              <w:id w:val="-1118599579"/>
              <w:placeholder>
                <w:docPart w:val="31B4D1774D664AA0A88948694FB423AE"/>
              </w:placeholder>
              <w15:repeatingSectionItem/>
            </w:sdtPr>
            <w:sdtEndPr/>
            <w:sdtContent>
              <w:tr w:rsidR="00C63543" w:rsidRPr="005575DA" w14:paraId="798D815C" w14:textId="77777777" w:rsidTr="00BC53F1">
                <w:trPr>
                  <w:trHeight w:val="154"/>
                </w:trPr>
                <w:tc>
                  <w:tcPr>
                    <w:tcW w:w="704" w:type="dxa"/>
                    <w:hideMark/>
                  </w:tcPr>
                  <w:p w14:paraId="2E96B5AB" w14:textId="1E64EC71"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504400708"/>
                        <w:placeholder>
                          <w:docPart w:val="D56FFD6425E6460CA29742B5B2A72984"/>
                        </w:placeholder>
                      </w:sdtPr>
                      <w:sdtEndPr/>
                      <w:sdtContent>
                        <w:r w:rsidR="002E1047" w:rsidRPr="005575DA">
                          <w:rPr>
                            <w:rFonts w:ascii="Calibri" w:hAnsi="Calibri" w:cs="Calibri"/>
                            <w:sz w:val="24"/>
                            <w:szCs w:val="24"/>
                          </w:rPr>
                          <w:t>1571</w:t>
                        </w:r>
                      </w:sdtContent>
                    </w:sdt>
                  </w:p>
                </w:tc>
                <w:tc>
                  <w:tcPr>
                    <w:tcW w:w="8312" w:type="dxa"/>
                    <w:hideMark/>
                  </w:tcPr>
                  <w:p w14:paraId="66C43266" w14:textId="47CFE66D" w:rsidR="002E1047" w:rsidRPr="005575DA" w:rsidRDefault="00621844" w:rsidP="005575DA">
                    <w:pPr>
                      <w:jc w:val="left"/>
                      <w:divId w:val="935599193"/>
                      <w:rPr>
                        <w:rFonts w:ascii="Calibri" w:eastAsia="Times New Roman" w:hAnsi="Calibri" w:cs="Calibri"/>
                        <w:sz w:val="24"/>
                        <w:szCs w:val="24"/>
                      </w:rPr>
                    </w:pPr>
                    <w:sdt>
                      <w:sdtPr>
                        <w:rPr>
                          <w:rFonts w:ascii="Calibri" w:hAnsi="Calibri" w:cs="Calibri"/>
                          <w:sz w:val="24"/>
                          <w:szCs w:val="24"/>
                        </w:rPr>
                        <w:id w:val="-490342205"/>
                      </w:sdtPr>
                      <w:sdtEndPr/>
                      <w:sdtContent>
                        <w:r w:rsidR="005575DA">
                          <w:rPr>
                            <w:rFonts w:ascii="Calibri" w:eastAsia="Times New Roman" w:hAnsi="Calibri" w:cs="Calibri"/>
                            <w:b/>
                            <w:bCs/>
                            <w:sz w:val="24"/>
                            <w:szCs w:val="24"/>
                          </w:rPr>
                          <w:t>MR CAIN</w:t>
                        </w:r>
                        <w:r w:rsidR="002E1047" w:rsidRPr="005575DA">
                          <w:rPr>
                            <w:rFonts w:ascii="Calibri" w:eastAsia="Times New Roman" w:hAnsi="Calibri" w:cs="Calibri"/>
                            <w:sz w:val="24"/>
                            <w:szCs w:val="24"/>
                          </w:rPr>
                          <w:t xml:space="preserve">: To ask the Minister for City and Government Services — </w:t>
                        </w:r>
                      </w:sdtContent>
                    </w:sdt>
                  </w:p>
                  <w:p w14:paraId="0FCE57D6" w14:textId="77777777" w:rsidR="002E1047" w:rsidRPr="005575DA" w:rsidRDefault="002E1047" w:rsidP="002E1047">
                    <w:pPr>
                      <w:numPr>
                        <w:ilvl w:val="0"/>
                        <w:numId w:val="73"/>
                      </w:numPr>
                      <w:spacing w:before="100" w:beforeAutospacing="1" w:after="100" w:afterAutospacing="1"/>
                      <w:ind w:left="360"/>
                      <w:jc w:val="left"/>
                      <w:divId w:val="935599193"/>
                      <w:rPr>
                        <w:rFonts w:ascii="Calibri" w:eastAsia="Times New Roman" w:hAnsi="Calibri" w:cs="Calibri"/>
                        <w:sz w:val="24"/>
                        <w:szCs w:val="24"/>
                      </w:rPr>
                    </w:pPr>
                    <w:r w:rsidRPr="005575DA">
                      <w:rPr>
                        <w:rFonts w:ascii="Calibri" w:eastAsia="Times New Roman" w:hAnsi="Calibri" w:cs="Calibri"/>
                        <w:sz w:val="24"/>
                        <w:szCs w:val="24"/>
                      </w:rPr>
                      <w:t xml:space="preserve">What testing or validation did the Government obtain before seatbelt camera enforcement commenced demonstrating that the </w:t>
                    </w:r>
                    <w:proofErr w:type="spellStart"/>
                    <w:r w:rsidRPr="005575DA">
                      <w:rPr>
                        <w:rFonts w:ascii="Calibri" w:eastAsia="Times New Roman" w:hAnsi="Calibri" w:cs="Calibri"/>
                        <w:sz w:val="24"/>
                        <w:szCs w:val="24"/>
                      </w:rPr>
                      <w:t>Acusensus</w:t>
                    </w:r>
                    <w:proofErr w:type="spellEnd"/>
                    <w:r w:rsidRPr="005575DA">
                      <w:rPr>
                        <w:rFonts w:ascii="Calibri" w:eastAsia="Times New Roman" w:hAnsi="Calibri" w:cs="Calibri"/>
                        <w:sz w:val="24"/>
                        <w:szCs w:val="24"/>
                      </w:rPr>
                      <w:t xml:space="preserve"> technology could reliably detect seatbelt non-compliance, as distinct from mobile phone use.</w:t>
                    </w:r>
                  </w:p>
                  <w:p w14:paraId="7A0C6BFA" w14:textId="77777777" w:rsidR="002E1047" w:rsidRPr="00BC47F1" w:rsidRDefault="002E1047" w:rsidP="002E1047">
                    <w:pPr>
                      <w:numPr>
                        <w:ilvl w:val="0"/>
                        <w:numId w:val="73"/>
                      </w:numPr>
                      <w:spacing w:before="100" w:beforeAutospacing="1" w:after="100" w:afterAutospacing="1"/>
                      <w:ind w:left="360"/>
                      <w:jc w:val="left"/>
                      <w:divId w:val="935599193"/>
                      <w:rPr>
                        <w:rFonts w:ascii="Calibri" w:eastAsia="Times New Roman" w:hAnsi="Calibri" w:cs="Calibri"/>
                        <w:spacing w:val="-4"/>
                        <w:sz w:val="24"/>
                        <w:szCs w:val="24"/>
                      </w:rPr>
                    </w:pPr>
                    <w:r w:rsidRPr="00BC47F1">
                      <w:rPr>
                        <w:rFonts w:ascii="Calibri" w:eastAsia="Times New Roman" w:hAnsi="Calibri" w:cs="Calibri"/>
                        <w:spacing w:val="-4"/>
                        <w:sz w:val="24"/>
                        <w:szCs w:val="24"/>
                      </w:rPr>
                      <w:t xml:space="preserve">Did </w:t>
                    </w:r>
                    <w:proofErr w:type="spellStart"/>
                    <w:r w:rsidRPr="00BC47F1">
                      <w:rPr>
                        <w:rFonts w:ascii="Calibri" w:eastAsia="Times New Roman" w:hAnsi="Calibri" w:cs="Calibri"/>
                        <w:spacing w:val="-4"/>
                        <w:sz w:val="24"/>
                        <w:szCs w:val="24"/>
                      </w:rPr>
                      <w:t>Acusensus</w:t>
                    </w:r>
                    <w:proofErr w:type="spellEnd"/>
                    <w:r w:rsidRPr="00BC47F1">
                      <w:rPr>
                        <w:rFonts w:ascii="Calibri" w:eastAsia="Times New Roman" w:hAnsi="Calibri" w:cs="Calibri"/>
                        <w:spacing w:val="-4"/>
                        <w:sz w:val="24"/>
                        <w:szCs w:val="24"/>
                      </w:rPr>
                      <w:t xml:space="preserve"> provide the Government with (a) seatbelt-specific validation studies or trial results, (b) accuracy or error-rate data and (c) false-positive rates, separately for drivers and passengers; if not, on what basis did the Government determine the technology was sufficiently reliable to issue seatbelt infringements.</w:t>
                    </w:r>
                  </w:p>
                  <w:p w14:paraId="499761B6" w14:textId="77777777" w:rsidR="002E1047" w:rsidRPr="005575DA" w:rsidRDefault="002E1047" w:rsidP="002E1047">
                    <w:pPr>
                      <w:numPr>
                        <w:ilvl w:val="0"/>
                        <w:numId w:val="73"/>
                      </w:numPr>
                      <w:spacing w:before="100" w:beforeAutospacing="1" w:after="100" w:afterAutospacing="1"/>
                      <w:ind w:left="360"/>
                      <w:jc w:val="left"/>
                      <w:divId w:val="935599193"/>
                      <w:rPr>
                        <w:rFonts w:ascii="Calibri" w:eastAsia="Times New Roman" w:hAnsi="Calibri" w:cs="Calibri"/>
                        <w:sz w:val="24"/>
                        <w:szCs w:val="24"/>
                      </w:rPr>
                    </w:pPr>
                    <w:r w:rsidRPr="005575DA">
                      <w:rPr>
                        <w:rFonts w:ascii="Calibri" w:eastAsia="Times New Roman" w:hAnsi="Calibri" w:cs="Calibri"/>
                        <w:sz w:val="24"/>
                        <w:szCs w:val="24"/>
                      </w:rPr>
                      <w:t xml:space="preserve">Has </w:t>
                    </w:r>
                    <w:proofErr w:type="spellStart"/>
                    <w:r w:rsidRPr="005575DA">
                      <w:rPr>
                        <w:rFonts w:ascii="Calibri" w:eastAsia="Times New Roman" w:hAnsi="Calibri" w:cs="Calibri"/>
                        <w:sz w:val="24"/>
                        <w:szCs w:val="24"/>
                      </w:rPr>
                      <w:t>Acusensus</w:t>
                    </w:r>
                    <w:proofErr w:type="spellEnd"/>
                    <w:r w:rsidRPr="005575DA">
                      <w:rPr>
                        <w:rFonts w:ascii="Calibri" w:eastAsia="Times New Roman" w:hAnsi="Calibri" w:cs="Calibri"/>
                        <w:sz w:val="24"/>
                        <w:szCs w:val="24"/>
                      </w:rPr>
                      <w:t xml:space="preserve"> claimed that any (a) validation, (b) accuracy and (c) error-rate information is commercial-in-confidence; if so, what information.</w:t>
                    </w:r>
                  </w:p>
                  <w:p w14:paraId="4F8C61C0" w14:textId="77777777" w:rsidR="002E1047" w:rsidRPr="00BC47F1" w:rsidRDefault="002E1047" w:rsidP="002E1047">
                    <w:pPr>
                      <w:numPr>
                        <w:ilvl w:val="0"/>
                        <w:numId w:val="73"/>
                      </w:numPr>
                      <w:spacing w:before="100" w:beforeAutospacing="1" w:after="100" w:afterAutospacing="1"/>
                      <w:ind w:left="360"/>
                      <w:jc w:val="left"/>
                      <w:divId w:val="935599193"/>
                      <w:rPr>
                        <w:rFonts w:ascii="Calibri" w:eastAsia="Times New Roman" w:hAnsi="Calibri" w:cs="Calibri"/>
                        <w:spacing w:val="-4"/>
                        <w:sz w:val="24"/>
                        <w:szCs w:val="24"/>
                      </w:rPr>
                    </w:pPr>
                    <w:r w:rsidRPr="00BC47F1">
                      <w:rPr>
                        <w:rFonts w:ascii="Calibri" w:eastAsia="Times New Roman" w:hAnsi="Calibri" w:cs="Calibri"/>
                        <w:sz w:val="24"/>
                        <w:szCs w:val="24"/>
                      </w:rPr>
                      <w:t xml:space="preserve">Has the Government independently tested or validated the technology for </w:t>
                    </w:r>
                    <w:r w:rsidRPr="00BC47F1">
                      <w:rPr>
                        <w:rFonts w:ascii="Calibri" w:eastAsia="Times New Roman" w:hAnsi="Calibri" w:cs="Calibri"/>
                        <w:spacing w:val="-4"/>
                        <w:sz w:val="24"/>
                        <w:szCs w:val="24"/>
                      </w:rPr>
                      <w:t>seatbelt enforcement; if so, (a) when, (b) by whom and (c) what were the results.</w:t>
                    </w:r>
                  </w:p>
                  <w:p w14:paraId="578EEC66" w14:textId="7EBBE69B" w:rsidR="002E1047" w:rsidRPr="005575DA" w:rsidRDefault="002E1047" w:rsidP="002E1047">
                    <w:pPr>
                      <w:numPr>
                        <w:ilvl w:val="0"/>
                        <w:numId w:val="73"/>
                      </w:numPr>
                      <w:spacing w:before="100" w:beforeAutospacing="1" w:after="100" w:afterAutospacing="1"/>
                      <w:ind w:left="360"/>
                      <w:jc w:val="left"/>
                      <w:divId w:val="935599193"/>
                      <w:rPr>
                        <w:rFonts w:ascii="Calibri" w:eastAsia="Times New Roman" w:hAnsi="Calibri" w:cs="Calibri"/>
                        <w:sz w:val="24"/>
                        <w:szCs w:val="24"/>
                      </w:rPr>
                    </w:pPr>
                    <w:r w:rsidRPr="005575DA">
                      <w:rPr>
                        <w:rFonts w:ascii="Calibri" w:eastAsia="Times New Roman" w:hAnsi="Calibri" w:cs="Calibri"/>
                        <w:sz w:val="24"/>
                        <w:szCs w:val="24"/>
                      </w:rPr>
                      <w:t>How many potential seatbelt offences since enforcement commenced have (a)</w:t>
                    </w:r>
                    <w:r w:rsidR="00BC47F1">
                      <w:rPr>
                        <w:rFonts w:ascii="Calibri" w:eastAsia="Times New Roman" w:hAnsi="Calibri" w:cs="Calibri"/>
                        <w:sz w:val="24"/>
                        <w:szCs w:val="24"/>
                      </w:rPr>
                      <w:t> </w:t>
                    </w:r>
                    <w:r w:rsidRPr="005575DA">
                      <w:rPr>
                        <w:rFonts w:ascii="Calibri" w:eastAsia="Times New Roman" w:hAnsi="Calibri" w:cs="Calibri"/>
                        <w:sz w:val="24"/>
                        <w:szCs w:val="24"/>
                      </w:rPr>
                      <w:t>been flagged by the system, (b) been rejected following human review and (c) resulted in an infringement.</w:t>
                    </w:r>
                  </w:p>
                  <w:p w14:paraId="210FE33E"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924172872"/>
          <w15:repeatingSection/>
        </w:sdtPr>
        <w:sdtEndPr/>
        <w:sdtContent>
          <w:sdt>
            <w:sdtPr>
              <w:rPr>
                <w:rFonts w:ascii="Calibri" w:hAnsi="Calibri" w:cs="Calibri"/>
                <w:sz w:val="24"/>
                <w:szCs w:val="24"/>
              </w:rPr>
              <w:id w:val="-141196647"/>
              <w:placeholder>
                <w:docPart w:val="31B4D1774D664AA0A88948694FB423AE"/>
              </w:placeholder>
              <w15:repeatingSectionItem/>
            </w:sdtPr>
            <w:sdtEndPr/>
            <w:sdtContent>
              <w:tr w:rsidR="00C63543" w:rsidRPr="005575DA" w14:paraId="22A956EF" w14:textId="77777777" w:rsidTr="00BC53F1">
                <w:trPr>
                  <w:trHeight w:val="154"/>
                </w:trPr>
                <w:tc>
                  <w:tcPr>
                    <w:tcW w:w="704" w:type="dxa"/>
                    <w:hideMark/>
                  </w:tcPr>
                  <w:p w14:paraId="44A89D55"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994565464"/>
                        <w:placeholder>
                          <w:docPart w:val="D56FFD6425E6460CA29742B5B2A72984"/>
                        </w:placeholder>
                      </w:sdtPr>
                      <w:sdtEndPr/>
                      <w:sdtContent>
                        <w:r w:rsidR="002E1047" w:rsidRPr="005575DA">
                          <w:rPr>
                            <w:rFonts w:ascii="Calibri" w:hAnsi="Calibri" w:cs="Calibri"/>
                            <w:sz w:val="24"/>
                            <w:szCs w:val="24"/>
                          </w:rPr>
                          <w:t>1572</w:t>
                        </w:r>
                      </w:sdtContent>
                    </w:sdt>
                  </w:p>
                </w:tc>
                <w:tc>
                  <w:tcPr>
                    <w:tcW w:w="8312" w:type="dxa"/>
                    <w:hideMark/>
                  </w:tcPr>
                  <w:p w14:paraId="13A8A9E9" w14:textId="500D6AE8" w:rsidR="002E1047" w:rsidRPr="005575DA" w:rsidRDefault="00621844" w:rsidP="005575DA">
                    <w:pPr>
                      <w:jc w:val="left"/>
                      <w:divId w:val="1837111913"/>
                      <w:rPr>
                        <w:rFonts w:ascii="Calibri" w:eastAsia="Times New Roman" w:hAnsi="Calibri" w:cs="Calibri"/>
                        <w:sz w:val="24"/>
                        <w:szCs w:val="24"/>
                      </w:rPr>
                    </w:pPr>
                    <w:sdt>
                      <w:sdtPr>
                        <w:rPr>
                          <w:rFonts w:ascii="Calibri" w:hAnsi="Calibri" w:cs="Calibri"/>
                          <w:sz w:val="24"/>
                          <w:szCs w:val="24"/>
                        </w:rPr>
                        <w:id w:val="-1362591143"/>
                      </w:sdtPr>
                      <w:sdtEndPr/>
                      <w:sdtContent>
                        <w:r w:rsidR="005575DA">
                          <w:rPr>
                            <w:rFonts w:ascii="Calibri" w:eastAsia="Times New Roman" w:hAnsi="Calibri" w:cs="Calibri"/>
                            <w:b/>
                            <w:bCs/>
                            <w:sz w:val="24"/>
                            <w:szCs w:val="24"/>
                          </w:rPr>
                          <w:t>MR CAIN</w:t>
                        </w:r>
                        <w:r w:rsidR="002E1047" w:rsidRPr="005575DA">
                          <w:rPr>
                            <w:rFonts w:ascii="Calibri" w:eastAsia="Times New Roman" w:hAnsi="Calibri" w:cs="Calibri"/>
                            <w:sz w:val="24"/>
                            <w:szCs w:val="24"/>
                          </w:rPr>
                          <w:t xml:space="preserve">: To ask the Minister for City and Government Services — </w:t>
                        </w:r>
                      </w:sdtContent>
                    </w:sdt>
                  </w:p>
                  <w:p w14:paraId="488B15ED" w14:textId="77777777" w:rsidR="002E1047" w:rsidRPr="00BC47F1" w:rsidRDefault="002E1047" w:rsidP="002E1047">
                    <w:pPr>
                      <w:numPr>
                        <w:ilvl w:val="0"/>
                        <w:numId w:val="74"/>
                      </w:numPr>
                      <w:spacing w:before="100" w:beforeAutospacing="1" w:after="100" w:afterAutospacing="1"/>
                      <w:ind w:left="360"/>
                      <w:jc w:val="left"/>
                      <w:divId w:val="1837111913"/>
                      <w:rPr>
                        <w:rFonts w:ascii="Calibri" w:eastAsia="Times New Roman" w:hAnsi="Calibri" w:cs="Calibri"/>
                        <w:spacing w:val="-4"/>
                        <w:sz w:val="24"/>
                        <w:szCs w:val="24"/>
                      </w:rPr>
                    </w:pPr>
                    <w:r w:rsidRPr="00BC47F1">
                      <w:rPr>
                        <w:rFonts w:ascii="Calibri" w:eastAsia="Times New Roman" w:hAnsi="Calibri" w:cs="Calibri"/>
                        <w:sz w:val="24"/>
                        <w:szCs w:val="24"/>
                      </w:rPr>
                      <w:t xml:space="preserve">How many customer accounts contain vehicle registration credits that have </w:t>
                    </w:r>
                    <w:r w:rsidRPr="00BC47F1">
                      <w:rPr>
                        <w:rFonts w:ascii="Calibri" w:eastAsia="Times New Roman" w:hAnsi="Calibri" w:cs="Calibri"/>
                        <w:spacing w:val="-4"/>
                        <w:sz w:val="24"/>
                        <w:szCs w:val="24"/>
                      </w:rPr>
                      <w:t>remained unapplied for (a) less than 12 months, (b) one to two years, (c) two to three years, (d) three to five years, (e) five to six years, and (f) more than six years.</w:t>
                    </w:r>
                  </w:p>
                  <w:p w14:paraId="1AD50D7A" w14:textId="77777777" w:rsidR="002E1047" w:rsidRPr="005575DA" w:rsidRDefault="002E1047" w:rsidP="002E1047">
                    <w:pPr>
                      <w:numPr>
                        <w:ilvl w:val="0"/>
                        <w:numId w:val="74"/>
                      </w:numPr>
                      <w:spacing w:before="100" w:beforeAutospacing="1" w:after="100" w:afterAutospacing="1"/>
                      <w:ind w:left="360"/>
                      <w:jc w:val="left"/>
                      <w:divId w:val="1837111913"/>
                      <w:rPr>
                        <w:rFonts w:ascii="Calibri" w:eastAsia="Times New Roman" w:hAnsi="Calibri" w:cs="Calibri"/>
                        <w:sz w:val="24"/>
                        <w:szCs w:val="24"/>
                      </w:rPr>
                    </w:pPr>
                    <w:r w:rsidRPr="005575DA">
                      <w:rPr>
                        <w:rFonts w:ascii="Calibri" w:eastAsia="Times New Roman" w:hAnsi="Calibri" w:cs="Calibri"/>
                        <w:sz w:val="24"/>
                        <w:szCs w:val="24"/>
                      </w:rPr>
                      <w:t>What is the total value of credits in each category referred to in part (1).</w:t>
                    </w:r>
                  </w:p>
                  <w:p w14:paraId="7A72B5C4" w14:textId="77777777" w:rsidR="002E1047" w:rsidRPr="00BC47F1" w:rsidRDefault="002E1047" w:rsidP="002E1047">
                    <w:pPr>
                      <w:numPr>
                        <w:ilvl w:val="0"/>
                        <w:numId w:val="74"/>
                      </w:numPr>
                      <w:spacing w:before="100" w:beforeAutospacing="1" w:after="100" w:afterAutospacing="1"/>
                      <w:ind w:left="360"/>
                      <w:jc w:val="left"/>
                      <w:divId w:val="1837111913"/>
                      <w:rPr>
                        <w:rFonts w:ascii="Calibri" w:eastAsia="Times New Roman" w:hAnsi="Calibri" w:cs="Calibri"/>
                        <w:spacing w:val="-6"/>
                        <w:sz w:val="24"/>
                        <w:szCs w:val="24"/>
                      </w:rPr>
                    </w:pPr>
                    <w:r w:rsidRPr="00BC47F1">
                      <w:rPr>
                        <w:rFonts w:ascii="Calibri" w:eastAsia="Times New Roman" w:hAnsi="Calibri" w:cs="Calibri"/>
                        <w:spacing w:val="-6"/>
                        <w:sz w:val="24"/>
                        <w:szCs w:val="24"/>
                      </w:rPr>
                      <w:t>What is the oldest unapplied registration credit currently held and what is its value.</w:t>
                    </w:r>
                  </w:p>
                  <w:p w14:paraId="1DB4261A" w14:textId="77777777" w:rsidR="002E1047" w:rsidRPr="005575DA" w:rsidRDefault="002E1047" w:rsidP="002E1047">
                    <w:pPr>
                      <w:numPr>
                        <w:ilvl w:val="0"/>
                        <w:numId w:val="74"/>
                      </w:numPr>
                      <w:spacing w:before="100" w:beforeAutospacing="1" w:after="100" w:afterAutospacing="1"/>
                      <w:ind w:left="360"/>
                      <w:jc w:val="left"/>
                      <w:divId w:val="1837111913"/>
                      <w:rPr>
                        <w:rFonts w:ascii="Calibri" w:eastAsia="Times New Roman" w:hAnsi="Calibri" w:cs="Calibri"/>
                        <w:sz w:val="24"/>
                        <w:szCs w:val="24"/>
                      </w:rPr>
                    </w:pPr>
                    <w:r w:rsidRPr="005575DA">
                      <w:rPr>
                        <w:rFonts w:ascii="Calibri" w:eastAsia="Times New Roman" w:hAnsi="Calibri" w:cs="Calibri"/>
                        <w:sz w:val="24"/>
                        <w:szCs w:val="24"/>
                      </w:rPr>
                      <w:t>What is the largest individual unapplied registration credit currently held and how long has it remained unapplied.</w:t>
                    </w:r>
                  </w:p>
                  <w:p w14:paraId="23267DB4" w14:textId="2D2C907A" w:rsidR="002E1047" w:rsidRPr="005575DA" w:rsidRDefault="002E1047" w:rsidP="002E1047">
                    <w:pPr>
                      <w:numPr>
                        <w:ilvl w:val="0"/>
                        <w:numId w:val="74"/>
                      </w:numPr>
                      <w:spacing w:before="100" w:beforeAutospacing="1" w:after="100" w:afterAutospacing="1"/>
                      <w:ind w:left="360"/>
                      <w:jc w:val="left"/>
                      <w:divId w:val="1837111913"/>
                      <w:rPr>
                        <w:rFonts w:ascii="Calibri" w:eastAsia="Times New Roman" w:hAnsi="Calibri" w:cs="Calibri"/>
                        <w:sz w:val="24"/>
                        <w:szCs w:val="24"/>
                      </w:rPr>
                    </w:pPr>
                    <w:r w:rsidRPr="005575DA">
                      <w:rPr>
                        <w:rFonts w:ascii="Calibri" w:eastAsia="Times New Roman" w:hAnsi="Calibri" w:cs="Calibri"/>
                        <w:sz w:val="24"/>
                        <w:szCs w:val="24"/>
                      </w:rPr>
                      <w:t>What value of registration credits, for each financial year (a) 2021-2022, (b)</w:t>
                    </w:r>
                    <w:r w:rsidR="00BC47F1">
                      <w:rPr>
                        <w:rFonts w:ascii="Calibri" w:eastAsia="Times New Roman" w:hAnsi="Calibri" w:cs="Calibri"/>
                        <w:sz w:val="24"/>
                        <w:szCs w:val="24"/>
                      </w:rPr>
                      <w:t> </w:t>
                    </w:r>
                    <w:r w:rsidRPr="005575DA">
                      <w:rPr>
                        <w:rFonts w:ascii="Calibri" w:eastAsia="Times New Roman" w:hAnsi="Calibri" w:cs="Calibri"/>
                        <w:sz w:val="24"/>
                        <w:szCs w:val="24"/>
                      </w:rPr>
                      <w:t>2022-2023, (c) 2023-2024, (d) 2024-2025 and (e) 2025-2026, was (</w:t>
                    </w:r>
                    <w:proofErr w:type="spellStart"/>
                    <w:r w:rsidRPr="005575DA">
                      <w:rPr>
                        <w:rFonts w:ascii="Calibri" w:eastAsia="Times New Roman" w:hAnsi="Calibri" w:cs="Calibri"/>
                        <w:sz w:val="24"/>
                        <w:szCs w:val="24"/>
                      </w:rPr>
                      <w:t>i</w:t>
                    </w:r>
                    <w:proofErr w:type="spellEnd"/>
                    <w:r w:rsidRPr="005575DA">
                      <w:rPr>
                        <w:rFonts w:ascii="Calibri" w:eastAsia="Times New Roman" w:hAnsi="Calibri" w:cs="Calibri"/>
                        <w:sz w:val="24"/>
                        <w:szCs w:val="24"/>
                      </w:rPr>
                      <w:t>) applied to subsequent transactions, (ii) refunded to customers and (iii) otherwise transferred, written off or removed from customer accounts.</w:t>
                    </w:r>
                  </w:p>
                  <w:p w14:paraId="16B11618"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513022375"/>
          <w15:repeatingSection/>
        </w:sdtPr>
        <w:sdtEndPr/>
        <w:sdtContent>
          <w:sdt>
            <w:sdtPr>
              <w:rPr>
                <w:rFonts w:ascii="Calibri" w:hAnsi="Calibri" w:cs="Calibri"/>
                <w:sz w:val="24"/>
                <w:szCs w:val="24"/>
              </w:rPr>
              <w:id w:val="-148136217"/>
              <w:placeholder>
                <w:docPart w:val="31B4D1774D664AA0A88948694FB423AE"/>
              </w:placeholder>
              <w15:repeatingSectionItem/>
            </w:sdtPr>
            <w:sdtEndPr/>
            <w:sdtContent>
              <w:tr w:rsidR="00C63543" w:rsidRPr="005575DA" w14:paraId="3A686155" w14:textId="77777777" w:rsidTr="00BC53F1">
                <w:trPr>
                  <w:trHeight w:val="154"/>
                </w:trPr>
                <w:tc>
                  <w:tcPr>
                    <w:tcW w:w="704" w:type="dxa"/>
                    <w:hideMark/>
                  </w:tcPr>
                  <w:p w14:paraId="5578DBD9"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027397922"/>
                        <w:placeholder>
                          <w:docPart w:val="D56FFD6425E6460CA29742B5B2A72984"/>
                        </w:placeholder>
                      </w:sdtPr>
                      <w:sdtEndPr/>
                      <w:sdtContent>
                        <w:r w:rsidR="002E1047" w:rsidRPr="005575DA">
                          <w:rPr>
                            <w:rFonts w:ascii="Calibri" w:hAnsi="Calibri" w:cs="Calibri"/>
                            <w:sz w:val="24"/>
                            <w:szCs w:val="24"/>
                          </w:rPr>
                          <w:t>1573</w:t>
                        </w:r>
                      </w:sdtContent>
                    </w:sdt>
                  </w:p>
                </w:tc>
                <w:tc>
                  <w:tcPr>
                    <w:tcW w:w="8312" w:type="dxa"/>
                    <w:hideMark/>
                  </w:tcPr>
                  <w:p w14:paraId="1897098C" w14:textId="443C36CA" w:rsidR="002E1047" w:rsidRPr="005575DA" w:rsidRDefault="00621844" w:rsidP="005575DA">
                    <w:pPr>
                      <w:jc w:val="left"/>
                      <w:divId w:val="2013869570"/>
                      <w:rPr>
                        <w:rFonts w:ascii="Calibri" w:eastAsia="Times New Roman" w:hAnsi="Calibri" w:cs="Calibri"/>
                        <w:sz w:val="24"/>
                        <w:szCs w:val="24"/>
                      </w:rPr>
                    </w:pPr>
                    <w:sdt>
                      <w:sdtPr>
                        <w:rPr>
                          <w:rFonts w:ascii="Calibri" w:hAnsi="Calibri" w:cs="Calibri"/>
                          <w:sz w:val="24"/>
                          <w:szCs w:val="24"/>
                        </w:rPr>
                        <w:id w:val="2050094780"/>
                      </w:sdtPr>
                      <w:sdtEndPr/>
                      <w:sdtContent>
                        <w:r w:rsidR="005575DA">
                          <w:rPr>
                            <w:rFonts w:ascii="Calibri" w:eastAsia="Times New Roman" w:hAnsi="Calibri" w:cs="Calibri"/>
                            <w:b/>
                            <w:bCs/>
                            <w:sz w:val="24"/>
                            <w:szCs w:val="24"/>
                          </w:rPr>
                          <w:t>MISS NUTTALL</w:t>
                        </w:r>
                        <w:r w:rsidR="002E1047" w:rsidRPr="005575DA">
                          <w:rPr>
                            <w:rFonts w:ascii="Calibri" w:eastAsia="Times New Roman" w:hAnsi="Calibri" w:cs="Calibri"/>
                            <w:sz w:val="24"/>
                            <w:szCs w:val="24"/>
                          </w:rPr>
                          <w:t xml:space="preserve">: To ask the Minister for Child Development and Wellbeing — </w:t>
                        </w:r>
                      </w:sdtContent>
                    </w:sdt>
                  </w:p>
                  <w:p w14:paraId="7556010B" w14:textId="77777777" w:rsidR="002E1047" w:rsidRPr="005575DA" w:rsidRDefault="002E1047" w:rsidP="002E1047">
                    <w:pPr>
                      <w:numPr>
                        <w:ilvl w:val="0"/>
                        <w:numId w:val="75"/>
                      </w:numPr>
                      <w:spacing w:before="100" w:beforeAutospacing="1" w:after="100" w:afterAutospacing="1"/>
                      <w:ind w:left="360"/>
                      <w:jc w:val="left"/>
                      <w:divId w:val="2013869570"/>
                      <w:rPr>
                        <w:rFonts w:ascii="Calibri" w:eastAsia="Times New Roman" w:hAnsi="Calibri" w:cs="Calibri"/>
                        <w:sz w:val="24"/>
                        <w:szCs w:val="24"/>
                      </w:rPr>
                    </w:pPr>
                    <w:r w:rsidRPr="005575DA">
                      <w:rPr>
                        <w:rFonts w:ascii="Calibri" w:eastAsia="Times New Roman" w:hAnsi="Calibri" w:cs="Calibri"/>
                        <w:sz w:val="24"/>
                        <w:szCs w:val="24"/>
                      </w:rPr>
                      <w:t>Is the circuitous system necessary when a parent or guardian wants to have their child assessed by the child development service, given they have to get a referral from a specialist, which means they have to see their General Practitioner who will refer to a specialist, then they wait for that specialist appointment, then the specialist sends a referral to the child development service and the patient has to wait a significant amount of time for an appointment with them.</w:t>
                    </w:r>
                  </w:p>
                  <w:p w14:paraId="7F73043E" w14:textId="71A78820" w:rsidR="002E1047" w:rsidRPr="005575DA" w:rsidRDefault="002E1047" w:rsidP="002E1047">
                    <w:pPr>
                      <w:numPr>
                        <w:ilvl w:val="0"/>
                        <w:numId w:val="75"/>
                      </w:numPr>
                      <w:spacing w:before="100" w:beforeAutospacing="1" w:after="100" w:afterAutospacing="1"/>
                      <w:ind w:left="360"/>
                      <w:jc w:val="left"/>
                      <w:divId w:val="2013869570"/>
                      <w:rPr>
                        <w:rFonts w:ascii="Calibri" w:eastAsia="Times New Roman" w:hAnsi="Calibri" w:cs="Calibri"/>
                        <w:sz w:val="24"/>
                        <w:szCs w:val="24"/>
                      </w:rPr>
                    </w:pPr>
                    <w:r w:rsidRPr="005575DA">
                      <w:rPr>
                        <w:rFonts w:ascii="Calibri" w:eastAsia="Times New Roman" w:hAnsi="Calibri" w:cs="Calibri"/>
                        <w:sz w:val="24"/>
                        <w:szCs w:val="24"/>
                      </w:rPr>
                      <w:t>Why can</w:t>
                    </w:r>
                    <w:r w:rsidR="00523A65">
                      <w:rPr>
                        <w:rFonts w:ascii="Calibri" w:eastAsia="Times New Roman" w:hAnsi="Calibri" w:cs="Calibri"/>
                        <w:sz w:val="24"/>
                        <w:szCs w:val="24"/>
                      </w:rPr>
                      <w:t>’</w:t>
                    </w:r>
                    <w:r w:rsidRPr="005575DA">
                      <w:rPr>
                        <w:rFonts w:ascii="Calibri" w:eastAsia="Times New Roman" w:hAnsi="Calibri" w:cs="Calibri"/>
                        <w:sz w:val="24"/>
                        <w:szCs w:val="24"/>
                      </w:rPr>
                      <w:t>t a child be assessed by the child development service directly.</w:t>
                    </w:r>
                  </w:p>
                  <w:p w14:paraId="7A76CB76"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tbl>
    <w:p w14:paraId="5DD33915" w14:textId="77777777" w:rsidR="00BC47F1" w:rsidRDefault="00BC47F1">
      <w:r>
        <w:br w:type="page"/>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1446458786"/>
          <w15:repeatingSection/>
        </w:sdtPr>
        <w:sdtEndPr/>
        <w:sdtContent>
          <w:sdt>
            <w:sdtPr>
              <w:rPr>
                <w:rFonts w:ascii="Calibri" w:hAnsi="Calibri" w:cs="Calibri"/>
                <w:sz w:val="24"/>
                <w:szCs w:val="24"/>
              </w:rPr>
              <w:id w:val="-229080562"/>
              <w:placeholder>
                <w:docPart w:val="31B4D1774D664AA0A88948694FB423AE"/>
              </w:placeholder>
              <w15:repeatingSectionItem/>
            </w:sdtPr>
            <w:sdtEndPr/>
            <w:sdtContent>
              <w:tr w:rsidR="00C63543" w:rsidRPr="005575DA" w14:paraId="31D96EED" w14:textId="77777777" w:rsidTr="00BC53F1">
                <w:trPr>
                  <w:trHeight w:val="154"/>
                </w:trPr>
                <w:tc>
                  <w:tcPr>
                    <w:tcW w:w="704" w:type="dxa"/>
                    <w:hideMark/>
                  </w:tcPr>
                  <w:p w14:paraId="516AD045" w14:textId="21AF516B"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263003153"/>
                        <w:placeholder>
                          <w:docPart w:val="D56FFD6425E6460CA29742B5B2A72984"/>
                        </w:placeholder>
                      </w:sdtPr>
                      <w:sdtEndPr/>
                      <w:sdtContent>
                        <w:r w:rsidR="002E1047" w:rsidRPr="005575DA">
                          <w:rPr>
                            <w:rFonts w:ascii="Calibri" w:hAnsi="Calibri" w:cs="Calibri"/>
                            <w:sz w:val="24"/>
                            <w:szCs w:val="24"/>
                          </w:rPr>
                          <w:t>1574</w:t>
                        </w:r>
                      </w:sdtContent>
                    </w:sdt>
                  </w:p>
                </w:tc>
                <w:tc>
                  <w:tcPr>
                    <w:tcW w:w="8312" w:type="dxa"/>
                    <w:hideMark/>
                  </w:tcPr>
                  <w:p w14:paraId="09C4D178" w14:textId="073F5537" w:rsidR="002E1047" w:rsidRPr="005575DA" w:rsidRDefault="00621844" w:rsidP="005575DA">
                    <w:pPr>
                      <w:jc w:val="left"/>
                      <w:divId w:val="223833327"/>
                      <w:rPr>
                        <w:rFonts w:ascii="Calibri" w:eastAsia="Times New Roman" w:hAnsi="Calibri" w:cs="Calibri"/>
                        <w:sz w:val="24"/>
                        <w:szCs w:val="24"/>
                      </w:rPr>
                    </w:pPr>
                    <w:sdt>
                      <w:sdtPr>
                        <w:rPr>
                          <w:rFonts w:ascii="Calibri" w:hAnsi="Calibri" w:cs="Calibri"/>
                          <w:sz w:val="24"/>
                          <w:szCs w:val="24"/>
                        </w:rPr>
                        <w:id w:val="1283076511"/>
                      </w:sdtPr>
                      <w:sdtEndPr/>
                      <w:sdtContent>
                        <w:r w:rsidR="005575DA">
                          <w:rPr>
                            <w:rFonts w:ascii="Calibri" w:eastAsia="Times New Roman" w:hAnsi="Calibri" w:cs="Calibri"/>
                            <w:b/>
                            <w:bCs/>
                            <w:sz w:val="24"/>
                            <w:szCs w:val="24"/>
                          </w:rPr>
                          <w:t>MR CAIN</w:t>
                        </w:r>
                        <w:r w:rsidR="002E1047" w:rsidRPr="005575DA">
                          <w:rPr>
                            <w:rFonts w:ascii="Calibri" w:eastAsia="Times New Roman" w:hAnsi="Calibri" w:cs="Calibri"/>
                            <w:sz w:val="24"/>
                            <w:szCs w:val="24"/>
                          </w:rPr>
                          <w:t xml:space="preserve">: To ask the Minister for City and Government Services — </w:t>
                        </w:r>
                      </w:sdtContent>
                    </w:sdt>
                  </w:p>
                  <w:p w14:paraId="5EA4995F" w14:textId="4EEC8AFF" w:rsidR="002E1047" w:rsidRPr="005575DA" w:rsidRDefault="002E1047" w:rsidP="002E1047">
                    <w:pPr>
                      <w:numPr>
                        <w:ilvl w:val="0"/>
                        <w:numId w:val="76"/>
                      </w:numPr>
                      <w:spacing w:before="100" w:beforeAutospacing="1" w:after="100" w:afterAutospacing="1"/>
                      <w:ind w:left="360"/>
                      <w:jc w:val="left"/>
                      <w:divId w:val="223833327"/>
                      <w:rPr>
                        <w:rFonts w:ascii="Calibri" w:eastAsia="Times New Roman" w:hAnsi="Calibri" w:cs="Calibri"/>
                        <w:sz w:val="24"/>
                        <w:szCs w:val="24"/>
                      </w:rPr>
                    </w:pPr>
                    <w:r w:rsidRPr="005575DA">
                      <w:rPr>
                        <w:rFonts w:ascii="Calibri" w:eastAsia="Times New Roman" w:hAnsi="Calibri" w:cs="Calibri"/>
                        <w:sz w:val="24"/>
                        <w:szCs w:val="24"/>
                      </w:rPr>
                      <w:t>What was the total number of (a) Certificates of Electrical Safety lodged, (b)</w:t>
                    </w:r>
                    <w:r w:rsidR="00BC47F1">
                      <w:rPr>
                        <w:rFonts w:ascii="Calibri" w:eastAsia="Times New Roman" w:hAnsi="Calibri" w:cs="Calibri"/>
                        <w:sz w:val="24"/>
                        <w:szCs w:val="24"/>
                      </w:rPr>
                      <w:t> </w:t>
                    </w:r>
                    <w:r w:rsidRPr="005575DA">
                      <w:rPr>
                        <w:rFonts w:ascii="Calibri" w:eastAsia="Times New Roman" w:hAnsi="Calibri" w:cs="Calibri"/>
                        <w:sz w:val="24"/>
                        <w:szCs w:val="24"/>
                      </w:rPr>
                      <w:t>electrical inspection fees charged and (c) physical inspections undertaken, broken down by (</w:t>
                    </w:r>
                    <w:proofErr w:type="spellStart"/>
                    <w:r w:rsidRPr="005575DA">
                      <w:rPr>
                        <w:rFonts w:ascii="Calibri" w:eastAsia="Times New Roman" w:hAnsi="Calibri" w:cs="Calibri"/>
                        <w:sz w:val="24"/>
                        <w:szCs w:val="24"/>
                      </w:rPr>
                      <w:t>i</w:t>
                    </w:r>
                    <w:proofErr w:type="spellEnd"/>
                    <w:r w:rsidRPr="005575DA">
                      <w:rPr>
                        <w:rFonts w:ascii="Calibri" w:eastAsia="Times New Roman" w:hAnsi="Calibri" w:cs="Calibri"/>
                        <w:sz w:val="24"/>
                        <w:szCs w:val="24"/>
                      </w:rPr>
                      <w:t>) full, (ii) partial and (iii) reinspection, for financial years (A)</w:t>
                    </w:r>
                    <w:r w:rsidR="00BC47F1">
                      <w:rPr>
                        <w:rFonts w:ascii="Calibri" w:eastAsia="Times New Roman" w:hAnsi="Calibri" w:cs="Calibri"/>
                        <w:sz w:val="24"/>
                        <w:szCs w:val="24"/>
                      </w:rPr>
                      <w:t> </w:t>
                    </w:r>
                    <w:r w:rsidRPr="005575DA">
                      <w:rPr>
                        <w:rFonts w:ascii="Calibri" w:eastAsia="Times New Roman" w:hAnsi="Calibri" w:cs="Calibri"/>
                        <w:sz w:val="24"/>
                        <w:szCs w:val="24"/>
                      </w:rPr>
                      <w:t>2021-2022, (B) 2022-2023, (C) 2023-2024, (D) 2024-2025, (E) 2025-2026 and (F) 2026-2027 to date.</w:t>
                    </w:r>
                  </w:p>
                  <w:p w14:paraId="6B9CB4DD" w14:textId="2EF91E0F" w:rsidR="002E1047" w:rsidRPr="00BC47F1" w:rsidRDefault="002E1047" w:rsidP="002E1047">
                    <w:pPr>
                      <w:numPr>
                        <w:ilvl w:val="0"/>
                        <w:numId w:val="76"/>
                      </w:numPr>
                      <w:spacing w:before="100" w:beforeAutospacing="1" w:after="100" w:afterAutospacing="1"/>
                      <w:ind w:left="360"/>
                      <w:jc w:val="left"/>
                      <w:divId w:val="223833327"/>
                      <w:rPr>
                        <w:rFonts w:ascii="Calibri" w:eastAsia="Times New Roman" w:hAnsi="Calibri" w:cs="Calibri"/>
                        <w:spacing w:val="-2"/>
                        <w:sz w:val="24"/>
                        <w:szCs w:val="24"/>
                      </w:rPr>
                    </w:pPr>
                    <w:r w:rsidRPr="00BC47F1">
                      <w:rPr>
                        <w:rFonts w:ascii="Calibri" w:eastAsia="Times New Roman" w:hAnsi="Calibri" w:cs="Calibri"/>
                        <w:spacing w:val="-2"/>
                        <w:sz w:val="24"/>
                        <w:szCs w:val="24"/>
                      </w:rPr>
                      <w:t>What was the total revenue received from electrical inspection and reinspection fees for financial years (a) 2021-2022, (b) 2022-2023, (c)</w:t>
                    </w:r>
                    <w:r w:rsidR="00BC47F1" w:rsidRPr="00BC47F1">
                      <w:rPr>
                        <w:rFonts w:ascii="Calibri" w:eastAsia="Times New Roman" w:hAnsi="Calibri" w:cs="Calibri"/>
                        <w:spacing w:val="-2"/>
                        <w:sz w:val="24"/>
                        <w:szCs w:val="24"/>
                      </w:rPr>
                      <w:t> </w:t>
                    </w:r>
                    <w:r w:rsidRPr="00BC47F1">
                      <w:rPr>
                        <w:rFonts w:ascii="Calibri" w:eastAsia="Times New Roman" w:hAnsi="Calibri" w:cs="Calibri"/>
                        <w:spacing w:val="-2"/>
                        <w:sz w:val="24"/>
                        <w:szCs w:val="24"/>
                      </w:rPr>
                      <w:t>2023</w:t>
                    </w:r>
                    <w:r w:rsidR="00BC47F1" w:rsidRPr="00BC47F1">
                      <w:rPr>
                        <w:rFonts w:ascii="Calibri" w:eastAsia="Times New Roman" w:hAnsi="Calibri" w:cs="Calibri"/>
                        <w:spacing w:val="-2"/>
                        <w:sz w:val="24"/>
                        <w:szCs w:val="24"/>
                      </w:rPr>
                      <w:noBreakHyphen/>
                    </w:r>
                    <w:r w:rsidRPr="00BC47F1">
                      <w:rPr>
                        <w:rFonts w:ascii="Calibri" w:eastAsia="Times New Roman" w:hAnsi="Calibri" w:cs="Calibri"/>
                        <w:spacing w:val="-2"/>
                        <w:sz w:val="24"/>
                        <w:szCs w:val="24"/>
                      </w:rPr>
                      <w:t>2024, (d)</w:t>
                    </w:r>
                    <w:r w:rsidR="00BC47F1">
                      <w:rPr>
                        <w:rFonts w:ascii="Calibri" w:eastAsia="Times New Roman" w:hAnsi="Calibri" w:cs="Calibri"/>
                        <w:spacing w:val="-2"/>
                        <w:sz w:val="24"/>
                        <w:szCs w:val="24"/>
                      </w:rPr>
                      <w:t> </w:t>
                    </w:r>
                    <w:r w:rsidRPr="00BC47F1">
                      <w:rPr>
                        <w:rFonts w:ascii="Calibri" w:eastAsia="Times New Roman" w:hAnsi="Calibri" w:cs="Calibri"/>
                        <w:spacing w:val="-2"/>
                        <w:sz w:val="24"/>
                        <w:szCs w:val="24"/>
                      </w:rPr>
                      <w:t>2024</w:t>
                    </w:r>
                    <w:r w:rsidR="00BC47F1">
                      <w:rPr>
                        <w:rFonts w:ascii="Calibri" w:eastAsia="Times New Roman" w:hAnsi="Calibri" w:cs="Calibri"/>
                        <w:spacing w:val="-2"/>
                        <w:sz w:val="24"/>
                        <w:szCs w:val="24"/>
                      </w:rPr>
                      <w:noBreakHyphen/>
                    </w:r>
                    <w:r w:rsidRPr="00BC47F1">
                      <w:rPr>
                        <w:rFonts w:ascii="Calibri" w:eastAsia="Times New Roman" w:hAnsi="Calibri" w:cs="Calibri"/>
                        <w:spacing w:val="-2"/>
                        <w:sz w:val="24"/>
                        <w:szCs w:val="24"/>
                      </w:rPr>
                      <w:t>2025, (e) 2025-2026 and (f) 2026-2027 to date.</w:t>
                    </w:r>
                  </w:p>
                  <w:p w14:paraId="75D37CF1" w14:textId="77777777" w:rsidR="002E1047" w:rsidRPr="005575DA" w:rsidRDefault="002E1047" w:rsidP="002E1047">
                    <w:pPr>
                      <w:numPr>
                        <w:ilvl w:val="0"/>
                        <w:numId w:val="76"/>
                      </w:numPr>
                      <w:spacing w:before="100" w:beforeAutospacing="1" w:after="100" w:afterAutospacing="1"/>
                      <w:ind w:left="360"/>
                      <w:jc w:val="left"/>
                      <w:divId w:val="223833327"/>
                      <w:rPr>
                        <w:rFonts w:ascii="Calibri" w:eastAsia="Times New Roman" w:hAnsi="Calibri" w:cs="Calibri"/>
                        <w:sz w:val="24"/>
                        <w:szCs w:val="24"/>
                      </w:rPr>
                    </w:pPr>
                    <w:r w:rsidRPr="005575DA">
                      <w:rPr>
                        <w:rFonts w:ascii="Calibri" w:eastAsia="Times New Roman" w:hAnsi="Calibri" w:cs="Calibri"/>
                        <w:sz w:val="24"/>
                        <w:szCs w:val="24"/>
                      </w:rPr>
                      <w:t>How many officers were qualified or authorised to conduct electrical inspections by (a) headcount and (b) Full-Time Equivalent.</w:t>
                    </w:r>
                  </w:p>
                  <w:p w14:paraId="4D6D10BA" w14:textId="77777777" w:rsidR="002E1047" w:rsidRPr="005575DA" w:rsidRDefault="002E1047" w:rsidP="002E1047">
                    <w:pPr>
                      <w:numPr>
                        <w:ilvl w:val="0"/>
                        <w:numId w:val="76"/>
                      </w:numPr>
                      <w:spacing w:before="100" w:beforeAutospacing="1" w:after="100" w:afterAutospacing="1"/>
                      <w:ind w:left="360"/>
                      <w:jc w:val="left"/>
                      <w:divId w:val="223833327"/>
                      <w:rPr>
                        <w:rFonts w:ascii="Calibri" w:eastAsia="Times New Roman" w:hAnsi="Calibri" w:cs="Calibri"/>
                        <w:sz w:val="24"/>
                        <w:szCs w:val="24"/>
                      </w:rPr>
                    </w:pPr>
                    <w:r w:rsidRPr="005575DA">
                      <w:rPr>
                        <w:rFonts w:ascii="Calibri" w:eastAsia="Times New Roman" w:hAnsi="Calibri" w:cs="Calibri"/>
                        <w:sz w:val="24"/>
                        <w:szCs w:val="24"/>
                      </w:rPr>
                      <w:t>What was the (a) average and median number of inspections completed per inspector per working day and (b) highest number completed by a single inspector in one working day for each period referred to in part (2).</w:t>
                    </w:r>
                  </w:p>
                  <w:p w14:paraId="6C278E0D" w14:textId="77777777" w:rsidR="002E1047" w:rsidRPr="00BC47F1" w:rsidRDefault="002E1047" w:rsidP="002E1047">
                    <w:pPr>
                      <w:numPr>
                        <w:ilvl w:val="0"/>
                        <w:numId w:val="76"/>
                      </w:numPr>
                      <w:spacing w:before="100" w:beforeAutospacing="1" w:after="100" w:afterAutospacing="1"/>
                      <w:ind w:left="360"/>
                      <w:jc w:val="left"/>
                      <w:divId w:val="223833327"/>
                      <w:rPr>
                        <w:rFonts w:ascii="Calibri" w:eastAsia="Times New Roman" w:hAnsi="Calibri" w:cs="Calibri"/>
                        <w:spacing w:val="-2"/>
                        <w:sz w:val="24"/>
                        <w:szCs w:val="24"/>
                      </w:rPr>
                    </w:pPr>
                    <w:r w:rsidRPr="00BC47F1">
                      <w:rPr>
                        <w:rFonts w:ascii="Calibri" w:eastAsia="Times New Roman" w:hAnsi="Calibri" w:cs="Calibri"/>
                        <w:sz w:val="24"/>
                        <w:szCs w:val="24"/>
                      </w:rPr>
                      <w:t xml:space="preserve">What was the average and median duration of (a) full inspections, (b) partial </w:t>
                    </w:r>
                    <w:r w:rsidRPr="00BC47F1">
                      <w:rPr>
                        <w:rFonts w:ascii="Calibri" w:eastAsia="Times New Roman" w:hAnsi="Calibri" w:cs="Calibri"/>
                        <w:spacing w:val="-2"/>
                        <w:sz w:val="24"/>
                        <w:szCs w:val="24"/>
                      </w:rPr>
                      <w:t xml:space="preserve">inspections and (c) </w:t>
                    </w:r>
                    <w:proofErr w:type="spellStart"/>
                    <w:r w:rsidRPr="00BC47F1">
                      <w:rPr>
                        <w:rFonts w:ascii="Calibri" w:eastAsia="Times New Roman" w:hAnsi="Calibri" w:cs="Calibri"/>
                        <w:spacing w:val="-2"/>
                        <w:sz w:val="24"/>
                        <w:szCs w:val="24"/>
                      </w:rPr>
                      <w:t>reinspections</w:t>
                    </w:r>
                    <w:proofErr w:type="spellEnd"/>
                    <w:r w:rsidRPr="00BC47F1">
                      <w:rPr>
                        <w:rFonts w:ascii="Calibri" w:eastAsia="Times New Roman" w:hAnsi="Calibri" w:cs="Calibri"/>
                        <w:spacing w:val="-2"/>
                        <w:sz w:val="24"/>
                        <w:szCs w:val="24"/>
                      </w:rPr>
                      <w:t>; if inspection duration is not recorded, why not.</w:t>
                    </w:r>
                  </w:p>
                  <w:p w14:paraId="44818ACC" w14:textId="77777777" w:rsidR="002E1047" w:rsidRPr="005575DA" w:rsidRDefault="002E1047" w:rsidP="002E1047">
                    <w:pPr>
                      <w:numPr>
                        <w:ilvl w:val="0"/>
                        <w:numId w:val="76"/>
                      </w:numPr>
                      <w:spacing w:before="100" w:beforeAutospacing="1" w:after="100" w:afterAutospacing="1"/>
                      <w:ind w:left="360"/>
                      <w:jc w:val="left"/>
                      <w:divId w:val="223833327"/>
                      <w:rPr>
                        <w:rFonts w:ascii="Calibri" w:eastAsia="Times New Roman" w:hAnsi="Calibri" w:cs="Calibri"/>
                        <w:sz w:val="24"/>
                        <w:szCs w:val="24"/>
                      </w:rPr>
                    </w:pPr>
                    <w:r w:rsidRPr="005575DA">
                      <w:rPr>
                        <w:rFonts w:ascii="Calibri" w:eastAsia="Times New Roman" w:hAnsi="Calibri" w:cs="Calibri"/>
                        <w:sz w:val="24"/>
                        <w:szCs w:val="24"/>
                      </w:rPr>
                      <w:t>How many inspections involved solar installations.</w:t>
                    </w:r>
                  </w:p>
                  <w:p w14:paraId="38B69A8A" w14:textId="77777777" w:rsidR="002E1047" w:rsidRPr="005575DA" w:rsidRDefault="002E1047" w:rsidP="002E1047">
                    <w:pPr>
                      <w:numPr>
                        <w:ilvl w:val="0"/>
                        <w:numId w:val="76"/>
                      </w:numPr>
                      <w:spacing w:before="100" w:beforeAutospacing="1" w:after="100" w:afterAutospacing="1"/>
                      <w:ind w:left="360"/>
                      <w:jc w:val="left"/>
                      <w:divId w:val="223833327"/>
                      <w:rPr>
                        <w:rFonts w:ascii="Calibri" w:eastAsia="Times New Roman" w:hAnsi="Calibri" w:cs="Calibri"/>
                        <w:sz w:val="24"/>
                        <w:szCs w:val="24"/>
                      </w:rPr>
                    </w:pPr>
                    <w:r w:rsidRPr="005575DA">
                      <w:rPr>
                        <w:rFonts w:ascii="Calibri" w:eastAsia="Times New Roman" w:hAnsi="Calibri" w:cs="Calibri"/>
                        <w:sz w:val="24"/>
                        <w:szCs w:val="24"/>
                      </w:rPr>
                      <w:t>How many inspections referred to in part (6) involved (a) physical roof access, (b) inspection without roof access and (c) no physical inspection of rooftop components.</w:t>
                    </w:r>
                  </w:p>
                  <w:p w14:paraId="50535F39" w14:textId="77777777" w:rsidR="002E1047" w:rsidRPr="005575DA" w:rsidRDefault="002E1047" w:rsidP="002E1047">
                    <w:pPr>
                      <w:numPr>
                        <w:ilvl w:val="0"/>
                        <w:numId w:val="76"/>
                      </w:numPr>
                      <w:spacing w:before="100" w:beforeAutospacing="1" w:after="100" w:afterAutospacing="1"/>
                      <w:ind w:left="360"/>
                      <w:jc w:val="left"/>
                      <w:divId w:val="223833327"/>
                      <w:rPr>
                        <w:rFonts w:ascii="Calibri" w:eastAsia="Times New Roman" w:hAnsi="Calibri" w:cs="Calibri"/>
                        <w:sz w:val="24"/>
                        <w:szCs w:val="24"/>
                      </w:rPr>
                    </w:pPr>
                    <w:r w:rsidRPr="005575DA">
                      <w:rPr>
                        <w:rFonts w:ascii="Calibri" w:eastAsia="Times New Roman" w:hAnsi="Calibri" w:cs="Calibri"/>
                        <w:sz w:val="24"/>
                        <w:szCs w:val="24"/>
                      </w:rPr>
                      <w:t>What mandatory qualifications and training must an officer complete before independently conducting inspections.</w:t>
                    </w:r>
                  </w:p>
                  <w:p w14:paraId="2978E54D" w14:textId="77777777" w:rsidR="002E1047" w:rsidRPr="005575DA" w:rsidRDefault="002E1047" w:rsidP="002E1047">
                    <w:pPr>
                      <w:numPr>
                        <w:ilvl w:val="0"/>
                        <w:numId w:val="76"/>
                      </w:numPr>
                      <w:spacing w:before="100" w:beforeAutospacing="1" w:after="100" w:afterAutospacing="1"/>
                      <w:ind w:left="360"/>
                      <w:jc w:val="left"/>
                      <w:divId w:val="223833327"/>
                      <w:rPr>
                        <w:rFonts w:ascii="Calibri" w:eastAsia="Times New Roman" w:hAnsi="Calibri" w:cs="Calibri"/>
                        <w:sz w:val="24"/>
                        <w:szCs w:val="24"/>
                      </w:rPr>
                    </w:pPr>
                    <w:r w:rsidRPr="005575DA">
                      <w:rPr>
                        <w:rFonts w:ascii="Calibri" w:eastAsia="Times New Roman" w:hAnsi="Calibri" w:cs="Calibri"/>
                        <w:sz w:val="24"/>
                        <w:szCs w:val="24"/>
                      </w:rPr>
                      <w:t>How many officers conducted inspections while completing inspection-specific training.</w:t>
                    </w:r>
                  </w:p>
                  <w:p w14:paraId="1E017B6A" w14:textId="77777777" w:rsidR="002E1047" w:rsidRPr="005575DA" w:rsidRDefault="002E1047" w:rsidP="002E1047">
                    <w:pPr>
                      <w:numPr>
                        <w:ilvl w:val="0"/>
                        <w:numId w:val="76"/>
                      </w:numPr>
                      <w:spacing w:before="100" w:beforeAutospacing="1" w:after="100" w:afterAutospacing="1"/>
                      <w:ind w:left="360"/>
                      <w:jc w:val="left"/>
                      <w:divId w:val="223833327"/>
                      <w:rPr>
                        <w:rFonts w:ascii="Calibri" w:eastAsia="Times New Roman" w:hAnsi="Calibri" w:cs="Calibri"/>
                        <w:sz w:val="24"/>
                        <w:szCs w:val="24"/>
                      </w:rPr>
                    </w:pPr>
                    <w:r w:rsidRPr="005575DA">
                      <w:rPr>
                        <w:rFonts w:ascii="Calibri" w:eastAsia="Times New Roman" w:hAnsi="Calibri" w:cs="Calibri"/>
                        <w:sz w:val="24"/>
                        <w:szCs w:val="24"/>
                      </w:rPr>
                      <w:t>What was the total annual cost of delivering the electrical inspection function and did fee revenue exceed that cost in any year; if so, by how much.</w:t>
                    </w:r>
                  </w:p>
                  <w:p w14:paraId="39E84D14" w14:textId="77777777" w:rsidR="002E1047" w:rsidRPr="005575DA" w:rsidRDefault="002E1047" w:rsidP="002E1047">
                    <w:pPr>
                      <w:numPr>
                        <w:ilvl w:val="0"/>
                        <w:numId w:val="76"/>
                      </w:numPr>
                      <w:spacing w:before="100" w:beforeAutospacing="1" w:after="100" w:afterAutospacing="1"/>
                      <w:ind w:left="360"/>
                      <w:jc w:val="left"/>
                      <w:divId w:val="223833327"/>
                      <w:rPr>
                        <w:rFonts w:ascii="Calibri" w:eastAsia="Times New Roman" w:hAnsi="Calibri" w:cs="Calibri"/>
                        <w:sz w:val="24"/>
                        <w:szCs w:val="24"/>
                      </w:rPr>
                    </w:pPr>
                    <w:r w:rsidRPr="005575DA">
                      <w:rPr>
                        <w:rFonts w:ascii="Calibri" w:eastAsia="Times New Roman" w:hAnsi="Calibri" w:cs="Calibri"/>
                        <w:sz w:val="24"/>
                        <w:szCs w:val="24"/>
                      </w:rPr>
                      <w:t>What percentage of electrical inspection fees charged resulted in a physical inspection.</w:t>
                    </w:r>
                  </w:p>
                  <w:p w14:paraId="1FE1BB41"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823581659"/>
          <w15:repeatingSection/>
        </w:sdtPr>
        <w:sdtEndPr/>
        <w:sdtContent>
          <w:sdt>
            <w:sdtPr>
              <w:rPr>
                <w:rFonts w:ascii="Calibri" w:hAnsi="Calibri" w:cs="Calibri"/>
                <w:sz w:val="24"/>
                <w:szCs w:val="24"/>
              </w:rPr>
              <w:id w:val="-1860492639"/>
              <w:placeholder>
                <w:docPart w:val="31B4D1774D664AA0A88948694FB423AE"/>
              </w:placeholder>
              <w15:repeatingSectionItem/>
            </w:sdtPr>
            <w:sdtEndPr/>
            <w:sdtContent>
              <w:tr w:rsidR="00C63543" w:rsidRPr="005575DA" w14:paraId="1F3E7569" w14:textId="77777777" w:rsidTr="00BC53F1">
                <w:trPr>
                  <w:trHeight w:val="154"/>
                </w:trPr>
                <w:tc>
                  <w:tcPr>
                    <w:tcW w:w="704" w:type="dxa"/>
                    <w:hideMark/>
                  </w:tcPr>
                  <w:p w14:paraId="7D814A6B"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365209861"/>
                        <w:placeholder>
                          <w:docPart w:val="D56FFD6425E6460CA29742B5B2A72984"/>
                        </w:placeholder>
                      </w:sdtPr>
                      <w:sdtEndPr/>
                      <w:sdtContent>
                        <w:r w:rsidR="002E1047" w:rsidRPr="005575DA">
                          <w:rPr>
                            <w:rFonts w:ascii="Calibri" w:hAnsi="Calibri" w:cs="Calibri"/>
                            <w:sz w:val="24"/>
                            <w:szCs w:val="24"/>
                          </w:rPr>
                          <w:t>1575</w:t>
                        </w:r>
                      </w:sdtContent>
                    </w:sdt>
                  </w:p>
                </w:tc>
                <w:tc>
                  <w:tcPr>
                    <w:tcW w:w="8312" w:type="dxa"/>
                    <w:hideMark/>
                  </w:tcPr>
                  <w:p w14:paraId="6410E048" w14:textId="58C14852" w:rsidR="002E1047" w:rsidRPr="005575DA" w:rsidRDefault="00621844" w:rsidP="00BC47F1">
                    <w:pPr>
                      <w:spacing w:after="240"/>
                      <w:jc w:val="left"/>
                      <w:divId w:val="1933735848"/>
                      <w:rPr>
                        <w:rFonts w:ascii="Calibri" w:eastAsia="Times New Roman" w:hAnsi="Calibri" w:cs="Calibri"/>
                        <w:sz w:val="24"/>
                        <w:szCs w:val="24"/>
                      </w:rPr>
                    </w:pPr>
                    <w:sdt>
                      <w:sdtPr>
                        <w:rPr>
                          <w:rFonts w:ascii="Calibri" w:hAnsi="Calibri" w:cs="Calibri"/>
                          <w:sz w:val="24"/>
                          <w:szCs w:val="24"/>
                        </w:rPr>
                        <w:id w:val="658884938"/>
                      </w:sdtPr>
                      <w:sdtEndPr/>
                      <w:sdtContent>
                        <w:r w:rsidR="005575DA" w:rsidRPr="00550450">
                          <w:rPr>
                            <w:rFonts w:ascii="Calibri" w:eastAsia="Times New Roman" w:hAnsi="Calibri" w:cs="Calibri"/>
                            <w:b/>
                            <w:bCs/>
                            <w:spacing w:val="-2"/>
                            <w:sz w:val="24"/>
                            <w:szCs w:val="24"/>
                          </w:rPr>
                          <w:t>MR CAIN</w:t>
                        </w:r>
                        <w:r w:rsidR="002E1047" w:rsidRPr="00550450">
                          <w:rPr>
                            <w:rFonts w:ascii="Calibri" w:eastAsia="Times New Roman" w:hAnsi="Calibri" w:cs="Calibri"/>
                            <w:spacing w:val="-2"/>
                            <w:sz w:val="24"/>
                            <w:szCs w:val="24"/>
                          </w:rPr>
                          <w:t xml:space="preserve">: To ask the Minister for City and Government Services — Can the Minister </w:t>
                        </w:r>
                        <w:r w:rsidR="002E1047" w:rsidRPr="005575DA">
                          <w:rPr>
                            <w:rFonts w:ascii="Calibri" w:eastAsia="Times New Roman" w:hAnsi="Calibri" w:cs="Calibri"/>
                            <w:sz w:val="24"/>
                            <w:szCs w:val="24"/>
                          </w:rPr>
                          <w:t>provide, in relation to the Fix My Street report lodged on 10 January 2022 concerning the dangerous tree at Black Mountain Peninsula, (a) which position title and business unit were responsible for identifying an incorrectly allocated report and forwarding it to the correct area under the arrangements operating at the time, (b) was an officer in the business unit that received this report expected to review and redirect it; if so, was that responsibility carried out; if not, what reason has been established, (c) which supervisory or managerial position was responsible for ensuring incorrectly allocated reports were redirected and acted upon and (d) has the Government determined whether the failure involved (</w:t>
                        </w:r>
                        <w:proofErr w:type="spellStart"/>
                        <w:r w:rsidR="002E1047" w:rsidRPr="005575DA">
                          <w:rPr>
                            <w:rFonts w:ascii="Calibri" w:eastAsia="Times New Roman" w:hAnsi="Calibri" w:cs="Calibri"/>
                            <w:sz w:val="24"/>
                            <w:szCs w:val="24"/>
                          </w:rPr>
                          <w:t>i</w:t>
                        </w:r>
                        <w:proofErr w:type="spellEnd"/>
                        <w:r w:rsidR="002E1047" w:rsidRPr="005575DA">
                          <w:rPr>
                            <w:rFonts w:ascii="Calibri" w:eastAsia="Times New Roman" w:hAnsi="Calibri" w:cs="Calibri"/>
                            <w:sz w:val="24"/>
                            <w:szCs w:val="24"/>
                          </w:rPr>
                          <w:t xml:space="preserve">) an </w:t>
                        </w:r>
                        <w:r w:rsidR="002E1047" w:rsidRPr="00BC47F1">
                          <w:rPr>
                            <w:rFonts w:ascii="Calibri" w:eastAsia="Times New Roman" w:hAnsi="Calibri" w:cs="Calibri"/>
                            <w:spacing w:val="-2"/>
                            <w:sz w:val="24"/>
                            <w:szCs w:val="24"/>
                          </w:rPr>
                          <w:t>officer not performing an assigned duty, (ii) unclear allocation of responsibility, (iii)</w:t>
                        </w:r>
                        <w:r w:rsidR="00BC47F1" w:rsidRPr="00BC47F1">
                          <w:rPr>
                            <w:rFonts w:ascii="Calibri" w:eastAsia="Times New Roman" w:hAnsi="Calibri" w:cs="Calibri"/>
                            <w:spacing w:val="-2"/>
                            <w:sz w:val="24"/>
                            <w:szCs w:val="24"/>
                          </w:rPr>
                          <w:t> </w:t>
                        </w:r>
                        <w:r w:rsidR="002E1047" w:rsidRPr="00BC47F1">
                          <w:rPr>
                            <w:rFonts w:ascii="Calibri" w:eastAsia="Times New Roman" w:hAnsi="Calibri" w:cs="Calibri"/>
                            <w:spacing w:val="-2"/>
                            <w:sz w:val="24"/>
                            <w:szCs w:val="24"/>
                          </w:rPr>
                          <w:t>a technical fault and (iv) a combination; if so, what was determined; if not, why not.</w:t>
                        </w:r>
                      </w:sdtContent>
                    </w:sdt>
                  </w:p>
                  <w:p w14:paraId="76791C45"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tbl>
    <w:p w14:paraId="49118945" w14:textId="77777777" w:rsidR="00BC47F1" w:rsidRDefault="00BC47F1">
      <w:r>
        <w:br w:type="page"/>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1781686550"/>
          <w15:repeatingSection/>
        </w:sdtPr>
        <w:sdtEndPr/>
        <w:sdtContent>
          <w:sdt>
            <w:sdtPr>
              <w:rPr>
                <w:rFonts w:ascii="Calibri" w:hAnsi="Calibri" w:cs="Calibri"/>
                <w:sz w:val="24"/>
                <w:szCs w:val="24"/>
              </w:rPr>
              <w:id w:val="-1392491170"/>
              <w:placeholder>
                <w:docPart w:val="31B4D1774D664AA0A88948694FB423AE"/>
              </w:placeholder>
              <w15:repeatingSectionItem/>
            </w:sdtPr>
            <w:sdtEndPr/>
            <w:sdtContent>
              <w:tr w:rsidR="00C63543" w:rsidRPr="005575DA" w14:paraId="513C9339" w14:textId="77777777" w:rsidTr="00BC53F1">
                <w:trPr>
                  <w:trHeight w:val="154"/>
                </w:trPr>
                <w:tc>
                  <w:tcPr>
                    <w:tcW w:w="704" w:type="dxa"/>
                    <w:hideMark/>
                  </w:tcPr>
                  <w:p w14:paraId="3A2AF7D0" w14:textId="0A005034"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224836757"/>
                        <w:placeholder>
                          <w:docPart w:val="D56FFD6425E6460CA29742B5B2A72984"/>
                        </w:placeholder>
                      </w:sdtPr>
                      <w:sdtEndPr/>
                      <w:sdtContent>
                        <w:r w:rsidR="002E1047" w:rsidRPr="005575DA">
                          <w:rPr>
                            <w:rFonts w:ascii="Calibri" w:hAnsi="Calibri" w:cs="Calibri"/>
                            <w:sz w:val="24"/>
                            <w:szCs w:val="24"/>
                          </w:rPr>
                          <w:t>1576</w:t>
                        </w:r>
                      </w:sdtContent>
                    </w:sdt>
                  </w:p>
                </w:tc>
                <w:tc>
                  <w:tcPr>
                    <w:tcW w:w="8312" w:type="dxa"/>
                    <w:hideMark/>
                  </w:tcPr>
                  <w:p w14:paraId="1D71C905" w14:textId="3F5C8E50" w:rsidR="002E1047" w:rsidRPr="005575DA" w:rsidRDefault="00621844" w:rsidP="005575DA">
                    <w:pPr>
                      <w:jc w:val="left"/>
                      <w:divId w:val="1736508842"/>
                      <w:rPr>
                        <w:rFonts w:ascii="Calibri" w:eastAsia="Times New Roman" w:hAnsi="Calibri" w:cs="Calibri"/>
                        <w:sz w:val="24"/>
                        <w:szCs w:val="24"/>
                      </w:rPr>
                    </w:pPr>
                    <w:sdt>
                      <w:sdtPr>
                        <w:rPr>
                          <w:rFonts w:ascii="Calibri" w:hAnsi="Calibri" w:cs="Calibri"/>
                          <w:sz w:val="24"/>
                          <w:szCs w:val="24"/>
                        </w:rPr>
                        <w:id w:val="-1729748920"/>
                      </w:sdtPr>
                      <w:sdtEndPr/>
                      <w:sdtContent>
                        <w:r w:rsidR="005575DA" w:rsidRPr="00BC47F1">
                          <w:rPr>
                            <w:rFonts w:ascii="Calibri" w:eastAsia="Times New Roman" w:hAnsi="Calibri" w:cs="Calibri"/>
                            <w:b/>
                            <w:bCs/>
                            <w:spacing w:val="-4"/>
                            <w:sz w:val="24"/>
                            <w:szCs w:val="24"/>
                          </w:rPr>
                          <w:t>MS CLAY</w:t>
                        </w:r>
                        <w:r w:rsidR="002E1047" w:rsidRPr="00BC47F1">
                          <w:rPr>
                            <w:rFonts w:ascii="Calibri" w:eastAsia="Times New Roman" w:hAnsi="Calibri" w:cs="Calibri"/>
                            <w:spacing w:val="-4"/>
                            <w:sz w:val="24"/>
                            <w:szCs w:val="24"/>
                          </w:rPr>
                          <w:t>: To ask the Minister for Climate Change, Environment, Energy and Water —</w:t>
                        </w:r>
                        <w:r w:rsidR="002E1047" w:rsidRPr="005575DA">
                          <w:rPr>
                            <w:rFonts w:ascii="Calibri" w:eastAsia="Times New Roman" w:hAnsi="Calibri" w:cs="Calibri"/>
                            <w:sz w:val="24"/>
                            <w:szCs w:val="24"/>
                          </w:rPr>
                          <w:t xml:space="preserve"> </w:t>
                        </w:r>
                      </w:sdtContent>
                    </w:sdt>
                  </w:p>
                  <w:p w14:paraId="31399238" w14:textId="502D536A" w:rsidR="002E1047" w:rsidRPr="005575DA" w:rsidRDefault="002E1047" w:rsidP="002E1047">
                    <w:pPr>
                      <w:numPr>
                        <w:ilvl w:val="0"/>
                        <w:numId w:val="77"/>
                      </w:numPr>
                      <w:spacing w:before="100" w:beforeAutospacing="1" w:after="100" w:afterAutospacing="1"/>
                      <w:ind w:left="360"/>
                      <w:jc w:val="left"/>
                      <w:divId w:val="1736508842"/>
                      <w:rPr>
                        <w:rFonts w:ascii="Calibri" w:eastAsia="Times New Roman" w:hAnsi="Calibri" w:cs="Calibri"/>
                        <w:sz w:val="24"/>
                        <w:szCs w:val="24"/>
                      </w:rPr>
                    </w:pPr>
                    <w:r w:rsidRPr="005575DA">
                      <w:rPr>
                        <w:rFonts w:ascii="Calibri" w:eastAsia="Times New Roman" w:hAnsi="Calibri" w:cs="Calibri"/>
                        <w:sz w:val="24"/>
                        <w:szCs w:val="24"/>
                      </w:rPr>
                      <w:t>How many individuals volunteered each year for the last five years for (a)</w:t>
                    </w:r>
                    <w:r w:rsidR="00D75BDC">
                      <w:rPr>
                        <w:rFonts w:ascii="Calibri" w:eastAsia="Times New Roman" w:hAnsi="Calibri" w:cs="Calibri"/>
                        <w:sz w:val="24"/>
                        <w:szCs w:val="24"/>
                      </w:rPr>
                      <w:t> </w:t>
                    </w:r>
                    <w:r w:rsidRPr="005575DA">
                      <w:rPr>
                        <w:rFonts w:ascii="Calibri" w:eastAsia="Times New Roman" w:hAnsi="Calibri" w:cs="Calibri"/>
                        <w:sz w:val="24"/>
                        <w:szCs w:val="24"/>
                      </w:rPr>
                      <w:t xml:space="preserve">Landcare ACT, (b) Ginninderra Catchment Group, (c) Molonglo Conservation Group, (d) Southern ACT Catchment Group, (e) </w:t>
                    </w:r>
                    <w:proofErr w:type="spellStart"/>
                    <w:r w:rsidRPr="005575DA">
                      <w:rPr>
                        <w:rFonts w:ascii="Calibri" w:eastAsia="Times New Roman" w:hAnsi="Calibri" w:cs="Calibri"/>
                        <w:sz w:val="24"/>
                        <w:szCs w:val="24"/>
                      </w:rPr>
                      <w:t>FrogWatch</w:t>
                    </w:r>
                    <w:proofErr w:type="spellEnd"/>
                    <w:r w:rsidRPr="005575DA">
                      <w:rPr>
                        <w:rFonts w:ascii="Calibri" w:eastAsia="Times New Roman" w:hAnsi="Calibri" w:cs="Calibri"/>
                        <w:sz w:val="24"/>
                        <w:szCs w:val="24"/>
                      </w:rPr>
                      <w:t xml:space="preserve">, (f) </w:t>
                    </w:r>
                    <w:proofErr w:type="spellStart"/>
                    <w:r w:rsidRPr="005575DA">
                      <w:rPr>
                        <w:rFonts w:ascii="Calibri" w:eastAsia="Times New Roman" w:hAnsi="Calibri" w:cs="Calibri"/>
                        <w:sz w:val="24"/>
                        <w:szCs w:val="24"/>
                      </w:rPr>
                      <w:t>WaterWatch</w:t>
                    </w:r>
                    <w:proofErr w:type="spellEnd"/>
                    <w:r w:rsidRPr="005575DA">
                      <w:rPr>
                        <w:rFonts w:ascii="Calibri" w:eastAsia="Times New Roman" w:hAnsi="Calibri" w:cs="Calibri"/>
                        <w:sz w:val="24"/>
                        <w:szCs w:val="24"/>
                      </w:rPr>
                      <w:t xml:space="preserve">, </w:t>
                    </w:r>
                    <w:r w:rsidRPr="00D75BDC">
                      <w:rPr>
                        <w:rFonts w:ascii="Calibri" w:eastAsia="Times New Roman" w:hAnsi="Calibri" w:cs="Calibri"/>
                        <w:spacing w:val="-2"/>
                        <w:sz w:val="24"/>
                        <w:szCs w:val="24"/>
                      </w:rPr>
                      <w:t>(g)</w:t>
                    </w:r>
                    <w:r w:rsidR="00D75BDC" w:rsidRPr="00D75BDC">
                      <w:rPr>
                        <w:rFonts w:ascii="Calibri" w:eastAsia="Times New Roman" w:hAnsi="Calibri" w:cs="Calibri"/>
                        <w:spacing w:val="-2"/>
                        <w:sz w:val="24"/>
                        <w:szCs w:val="24"/>
                      </w:rPr>
                      <w:t> </w:t>
                    </w:r>
                    <w:r w:rsidRPr="00D75BDC">
                      <w:rPr>
                        <w:rFonts w:ascii="Calibri" w:eastAsia="Times New Roman" w:hAnsi="Calibri" w:cs="Calibri"/>
                        <w:spacing w:val="-2"/>
                        <w:sz w:val="24"/>
                        <w:szCs w:val="24"/>
                      </w:rPr>
                      <w:t xml:space="preserve">Urban </w:t>
                    </w:r>
                    <w:proofErr w:type="spellStart"/>
                    <w:r w:rsidRPr="00D75BDC">
                      <w:rPr>
                        <w:rFonts w:ascii="Calibri" w:eastAsia="Times New Roman" w:hAnsi="Calibri" w:cs="Calibri"/>
                        <w:spacing w:val="-2"/>
                        <w:sz w:val="24"/>
                        <w:szCs w:val="24"/>
                      </w:rPr>
                      <w:t>Landcares</w:t>
                    </w:r>
                    <w:proofErr w:type="spellEnd"/>
                    <w:r w:rsidRPr="00D75BDC">
                      <w:rPr>
                        <w:rFonts w:ascii="Calibri" w:eastAsia="Times New Roman" w:hAnsi="Calibri" w:cs="Calibri"/>
                        <w:spacing w:val="-2"/>
                        <w:sz w:val="24"/>
                        <w:szCs w:val="24"/>
                      </w:rPr>
                      <w:t xml:space="preserve">, such as Dickson Wetland, Crace Landcare, and (h) </w:t>
                    </w:r>
                    <w:proofErr w:type="spellStart"/>
                    <w:r w:rsidRPr="00D75BDC">
                      <w:rPr>
                        <w:rFonts w:ascii="Calibri" w:eastAsia="Times New Roman" w:hAnsi="Calibri" w:cs="Calibri"/>
                        <w:spacing w:val="-2"/>
                        <w:sz w:val="24"/>
                        <w:szCs w:val="24"/>
                      </w:rPr>
                      <w:t>Parkcare</w:t>
                    </w:r>
                    <w:proofErr w:type="spellEnd"/>
                    <w:r w:rsidRPr="00D75BDC">
                      <w:rPr>
                        <w:rFonts w:ascii="Calibri" w:eastAsia="Times New Roman" w:hAnsi="Calibri" w:cs="Calibri"/>
                        <w:spacing w:val="-2"/>
                        <w:sz w:val="24"/>
                        <w:szCs w:val="24"/>
                      </w:rPr>
                      <w:t>.</w:t>
                    </w:r>
                  </w:p>
                  <w:p w14:paraId="08AB3A2D" w14:textId="77777777" w:rsidR="002E1047" w:rsidRPr="005575DA" w:rsidRDefault="002E1047" w:rsidP="002E1047">
                    <w:pPr>
                      <w:numPr>
                        <w:ilvl w:val="0"/>
                        <w:numId w:val="77"/>
                      </w:numPr>
                      <w:spacing w:before="100" w:beforeAutospacing="1" w:after="100" w:afterAutospacing="1"/>
                      <w:ind w:left="360"/>
                      <w:jc w:val="left"/>
                      <w:divId w:val="1736508842"/>
                      <w:rPr>
                        <w:rFonts w:ascii="Calibri" w:eastAsia="Times New Roman" w:hAnsi="Calibri" w:cs="Calibri"/>
                        <w:sz w:val="24"/>
                        <w:szCs w:val="24"/>
                      </w:rPr>
                    </w:pPr>
                    <w:r w:rsidRPr="005575DA">
                      <w:rPr>
                        <w:rFonts w:ascii="Calibri" w:eastAsia="Times New Roman" w:hAnsi="Calibri" w:cs="Calibri"/>
                        <w:sz w:val="24"/>
                        <w:szCs w:val="24"/>
                      </w:rPr>
                      <w:t>How many volunteer hours were recorded for each organisation referred to in part (1) each year for the last five years; if the Government does not have this information, can the Minister explain how it is tracking volunteer numbers and volunteer hours across these organisations.</w:t>
                    </w:r>
                  </w:p>
                  <w:p w14:paraId="2BE37CEE"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814379680"/>
          <w15:repeatingSection/>
        </w:sdtPr>
        <w:sdtEndPr/>
        <w:sdtContent>
          <w:sdt>
            <w:sdtPr>
              <w:rPr>
                <w:rFonts w:ascii="Calibri" w:hAnsi="Calibri" w:cs="Calibri"/>
                <w:sz w:val="24"/>
                <w:szCs w:val="24"/>
              </w:rPr>
              <w:id w:val="-1248182475"/>
              <w:placeholder>
                <w:docPart w:val="31B4D1774D664AA0A88948694FB423AE"/>
              </w:placeholder>
              <w15:repeatingSectionItem/>
            </w:sdtPr>
            <w:sdtEndPr/>
            <w:sdtContent>
              <w:tr w:rsidR="00C63543" w:rsidRPr="005575DA" w14:paraId="3B75E7F4" w14:textId="77777777" w:rsidTr="00BC53F1">
                <w:trPr>
                  <w:trHeight w:val="154"/>
                </w:trPr>
                <w:tc>
                  <w:tcPr>
                    <w:tcW w:w="704" w:type="dxa"/>
                    <w:hideMark/>
                  </w:tcPr>
                  <w:p w14:paraId="1BE8C69A"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702398615"/>
                        <w:placeholder>
                          <w:docPart w:val="D56FFD6425E6460CA29742B5B2A72984"/>
                        </w:placeholder>
                      </w:sdtPr>
                      <w:sdtEndPr/>
                      <w:sdtContent>
                        <w:r w:rsidR="002E1047" w:rsidRPr="005575DA">
                          <w:rPr>
                            <w:rFonts w:ascii="Calibri" w:hAnsi="Calibri" w:cs="Calibri"/>
                            <w:sz w:val="24"/>
                            <w:szCs w:val="24"/>
                          </w:rPr>
                          <w:t>1577</w:t>
                        </w:r>
                      </w:sdtContent>
                    </w:sdt>
                  </w:p>
                </w:tc>
                <w:tc>
                  <w:tcPr>
                    <w:tcW w:w="8312" w:type="dxa"/>
                    <w:hideMark/>
                  </w:tcPr>
                  <w:p w14:paraId="4C17D411" w14:textId="4B20EC53" w:rsidR="002E1047" w:rsidRPr="005575DA" w:rsidRDefault="00621844" w:rsidP="00D75BDC">
                    <w:pPr>
                      <w:spacing w:after="240"/>
                      <w:jc w:val="left"/>
                      <w:divId w:val="742146333"/>
                      <w:rPr>
                        <w:rFonts w:ascii="Calibri" w:eastAsia="Times New Roman" w:hAnsi="Calibri" w:cs="Calibri"/>
                        <w:sz w:val="24"/>
                        <w:szCs w:val="24"/>
                      </w:rPr>
                    </w:pPr>
                    <w:sdt>
                      <w:sdtPr>
                        <w:rPr>
                          <w:rFonts w:ascii="Calibri" w:hAnsi="Calibri" w:cs="Calibri"/>
                          <w:sz w:val="24"/>
                          <w:szCs w:val="24"/>
                        </w:rPr>
                        <w:id w:val="1135765595"/>
                      </w:sdtPr>
                      <w:sdtEndPr/>
                      <w:sdtContent>
                        <w:r w:rsidR="005575DA">
                          <w:rPr>
                            <w:rFonts w:ascii="Calibri" w:eastAsia="Times New Roman" w:hAnsi="Calibri" w:cs="Calibri"/>
                            <w:b/>
                            <w:bCs/>
                            <w:sz w:val="24"/>
                            <w:szCs w:val="24"/>
                          </w:rPr>
                          <w:t>MS LEE</w:t>
                        </w:r>
                        <w:r w:rsidR="002E1047" w:rsidRPr="005575DA">
                          <w:rPr>
                            <w:rFonts w:ascii="Calibri" w:eastAsia="Times New Roman" w:hAnsi="Calibri" w:cs="Calibri"/>
                            <w:sz w:val="24"/>
                            <w:szCs w:val="24"/>
                          </w:rPr>
                          <w:t>: To ask the Minister for Education — In relation to the review of the Student Resource Allocation Framework, (a) what is the timeline for the review, (b) has the review commenced, (c) what date will the review be finalised, (d) who is undertaking the review, (e) which stakeholders will be consulted prior to the review being finalised and (f) will the outcome of the review be made public.</w:t>
                        </w:r>
                      </w:sdtContent>
                    </w:sdt>
                  </w:p>
                  <w:p w14:paraId="492F6D03"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959227382"/>
          <w15:repeatingSection/>
        </w:sdtPr>
        <w:sdtEndPr/>
        <w:sdtContent>
          <w:sdt>
            <w:sdtPr>
              <w:rPr>
                <w:rFonts w:ascii="Calibri" w:hAnsi="Calibri" w:cs="Calibri"/>
                <w:sz w:val="24"/>
                <w:szCs w:val="24"/>
              </w:rPr>
              <w:id w:val="1517194800"/>
              <w:placeholder>
                <w:docPart w:val="31B4D1774D664AA0A88948694FB423AE"/>
              </w:placeholder>
              <w15:repeatingSectionItem/>
            </w:sdtPr>
            <w:sdtEndPr/>
            <w:sdtContent>
              <w:tr w:rsidR="00C63543" w:rsidRPr="005575DA" w14:paraId="20BB6BA6" w14:textId="77777777" w:rsidTr="00BC53F1">
                <w:trPr>
                  <w:trHeight w:val="154"/>
                </w:trPr>
                <w:tc>
                  <w:tcPr>
                    <w:tcW w:w="704" w:type="dxa"/>
                    <w:hideMark/>
                  </w:tcPr>
                  <w:p w14:paraId="355049A4"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061249269"/>
                        <w:placeholder>
                          <w:docPart w:val="D56FFD6425E6460CA29742B5B2A72984"/>
                        </w:placeholder>
                      </w:sdtPr>
                      <w:sdtEndPr/>
                      <w:sdtContent>
                        <w:r w:rsidR="002E1047" w:rsidRPr="005575DA">
                          <w:rPr>
                            <w:rFonts w:ascii="Calibri" w:hAnsi="Calibri" w:cs="Calibri"/>
                            <w:sz w:val="24"/>
                            <w:szCs w:val="24"/>
                          </w:rPr>
                          <w:t>1578</w:t>
                        </w:r>
                      </w:sdtContent>
                    </w:sdt>
                  </w:p>
                </w:tc>
                <w:tc>
                  <w:tcPr>
                    <w:tcW w:w="8312" w:type="dxa"/>
                    <w:hideMark/>
                  </w:tcPr>
                  <w:p w14:paraId="6425F5C9" w14:textId="0623A939" w:rsidR="002E1047" w:rsidRPr="005575DA" w:rsidRDefault="00621844" w:rsidP="005575DA">
                    <w:pPr>
                      <w:jc w:val="left"/>
                      <w:divId w:val="2016227107"/>
                      <w:rPr>
                        <w:rFonts w:ascii="Calibri" w:eastAsia="Times New Roman" w:hAnsi="Calibri" w:cs="Calibri"/>
                        <w:sz w:val="24"/>
                        <w:szCs w:val="24"/>
                      </w:rPr>
                    </w:pPr>
                    <w:sdt>
                      <w:sdtPr>
                        <w:rPr>
                          <w:rFonts w:ascii="Calibri" w:hAnsi="Calibri" w:cs="Calibri"/>
                          <w:sz w:val="24"/>
                          <w:szCs w:val="24"/>
                        </w:rPr>
                        <w:id w:val="2051405509"/>
                      </w:sdtPr>
                      <w:sdtEndPr/>
                      <w:sdtContent>
                        <w:r w:rsidR="005575DA">
                          <w:rPr>
                            <w:rFonts w:ascii="Calibri" w:eastAsia="Times New Roman" w:hAnsi="Calibri" w:cs="Calibri"/>
                            <w:b/>
                            <w:bCs/>
                            <w:sz w:val="24"/>
                            <w:szCs w:val="24"/>
                          </w:rPr>
                          <w:t>MS VASSAROTTI</w:t>
                        </w:r>
                        <w:r w:rsidR="002E1047" w:rsidRPr="005575DA">
                          <w:rPr>
                            <w:rFonts w:ascii="Calibri" w:eastAsia="Times New Roman" w:hAnsi="Calibri" w:cs="Calibri"/>
                            <w:sz w:val="24"/>
                            <w:szCs w:val="24"/>
                          </w:rPr>
                          <w:t xml:space="preserve">: To ask the Minister for Police, Fire and Emergency Services — </w:t>
                        </w:r>
                      </w:sdtContent>
                    </w:sdt>
                  </w:p>
                  <w:p w14:paraId="1F531EBA" w14:textId="0E4CF908" w:rsidR="002E1047" w:rsidRPr="005575DA" w:rsidRDefault="002E1047" w:rsidP="002E1047">
                    <w:pPr>
                      <w:numPr>
                        <w:ilvl w:val="0"/>
                        <w:numId w:val="78"/>
                      </w:numPr>
                      <w:spacing w:before="100" w:beforeAutospacing="1" w:after="100" w:afterAutospacing="1"/>
                      <w:ind w:left="360"/>
                      <w:jc w:val="left"/>
                      <w:divId w:val="2016227107"/>
                      <w:rPr>
                        <w:rFonts w:ascii="Calibri" w:eastAsia="Times New Roman" w:hAnsi="Calibri" w:cs="Calibri"/>
                        <w:sz w:val="24"/>
                        <w:szCs w:val="24"/>
                      </w:rPr>
                    </w:pPr>
                    <w:r w:rsidRPr="005575DA">
                      <w:rPr>
                        <w:rFonts w:ascii="Calibri" w:eastAsia="Times New Roman" w:hAnsi="Calibri" w:cs="Calibri"/>
                        <w:sz w:val="24"/>
                        <w:szCs w:val="24"/>
                      </w:rPr>
                      <w:t xml:space="preserve">Can the Minister detail the events that occurred during and in relation to the pursuit on 20 September 2026 reported by </w:t>
                    </w:r>
                    <w:r w:rsidRPr="005575DA">
                      <w:rPr>
                        <w:rFonts w:ascii="Calibri" w:eastAsia="Times New Roman" w:hAnsi="Calibri" w:cs="Calibri"/>
                        <w:i/>
                        <w:iCs/>
                        <w:sz w:val="24"/>
                        <w:szCs w:val="24"/>
                      </w:rPr>
                      <w:t>The Canberra Times</w:t>
                    </w:r>
                    <w:r w:rsidRPr="005575DA">
                      <w:rPr>
                        <w:rFonts w:ascii="Calibri" w:eastAsia="Times New Roman" w:hAnsi="Calibri" w:cs="Calibri"/>
                        <w:sz w:val="24"/>
                        <w:szCs w:val="24"/>
                      </w:rPr>
                      <w:t>, including (a)</w:t>
                    </w:r>
                    <w:r w:rsidR="00D75BDC">
                      <w:rPr>
                        <w:rFonts w:ascii="Calibri" w:eastAsia="Times New Roman" w:hAnsi="Calibri" w:cs="Calibri"/>
                        <w:sz w:val="24"/>
                        <w:szCs w:val="24"/>
                      </w:rPr>
                      <w:t> </w:t>
                    </w:r>
                    <w:r w:rsidRPr="005575DA">
                      <w:rPr>
                        <w:rFonts w:ascii="Calibri" w:eastAsia="Times New Roman" w:hAnsi="Calibri" w:cs="Calibri"/>
                        <w:sz w:val="24"/>
                        <w:szCs w:val="24"/>
                      </w:rPr>
                      <w:t>how long did the pursuit last and (b) what vehicle speeds were reached during the pursuit.</w:t>
                    </w:r>
                  </w:p>
                  <w:p w14:paraId="52CE7EF7" w14:textId="77777777" w:rsidR="002E1047" w:rsidRPr="005575DA" w:rsidRDefault="002E1047" w:rsidP="002E1047">
                    <w:pPr>
                      <w:numPr>
                        <w:ilvl w:val="0"/>
                        <w:numId w:val="78"/>
                      </w:numPr>
                      <w:spacing w:before="100" w:beforeAutospacing="1" w:after="100" w:afterAutospacing="1"/>
                      <w:ind w:left="360"/>
                      <w:jc w:val="left"/>
                      <w:divId w:val="2016227107"/>
                      <w:rPr>
                        <w:rFonts w:ascii="Calibri" w:eastAsia="Times New Roman" w:hAnsi="Calibri" w:cs="Calibri"/>
                        <w:sz w:val="24"/>
                        <w:szCs w:val="24"/>
                      </w:rPr>
                    </w:pPr>
                    <w:r w:rsidRPr="005575DA">
                      <w:rPr>
                        <w:rFonts w:ascii="Calibri" w:eastAsia="Times New Roman" w:hAnsi="Calibri" w:cs="Calibri"/>
                        <w:sz w:val="24"/>
                        <w:szCs w:val="24"/>
                      </w:rPr>
                      <w:t>Was the pursuit referred to in part (1) conducted within the police pursuit guidelines or were any elements of it found to have gone outside of these guidelines; if so, what elements.</w:t>
                    </w:r>
                  </w:p>
                  <w:p w14:paraId="56E9A8D0" w14:textId="77777777" w:rsidR="002E1047" w:rsidRPr="005575DA" w:rsidRDefault="002E1047" w:rsidP="002E1047">
                    <w:pPr>
                      <w:numPr>
                        <w:ilvl w:val="0"/>
                        <w:numId w:val="78"/>
                      </w:numPr>
                      <w:spacing w:before="100" w:beforeAutospacing="1" w:after="100" w:afterAutospacing="1"/>
                      <w:ind w:left="360"/>
                      <w:jc w:val="left"/>
                      <w:divId w:val="2016227107"/>
                      <w:rPr>
                        <w:rFonts w:ascii="Calibri" w:eastAsia="Times New Roman" w:hAnsi="Calibri" w:cs="Calibri"/>
                        <w:sz w:val="24"/>
                        <w:szCs w:val="24"/>
                      </w:rPr>
                    </w:pPr>
                    <w:r w:rsidRPr="005575DA">
                      <w:rPr>
                        <w:rFonts w:ascii="Calibri" w:eastAsia="Times New Roman" w:hAnsi="Calibri" w:cs="Calibri"/>
                        <w:sz w:val="24"/>
                        <w:szCs w:val="24"/>
                      </w:rPr>
                      <w:t>Was the pursuit referred to in part (1) reviewed and what is the outcome of that review.</w:t>
                    </w:r>
                  </w:p>
                  <w:p w14:paraId="5CFE20A8" w14:textId="77777777" w:rsidR="002E1047" w:rsidRPr="005575DA" w:rsidRDefault="002E1047" w:rsidP="002E1047">
                    <w:pPr>
                      <w:numPr>
                        <w:ilvl w:val="0"/>
                        <w:numId w:val="78"/>
                      </w:numPr>
                      <w:spacing w:before="100" w:beforeAutospacing="1" w:after="100" w:afterAutospacing="1"/>
                      <w:ind w:left="360"/>
                      <w:jc w:val="left"/>
                      <w:divId w:val="2016227107"/>
                      <w:rPr>
                        <w:rFonts w:ascii="Calibri" w:eastAsia="Times New Roman" w:hAnsi="Calibri" w:cs="Calibri"/>
                        <w:sz w:val="24"/>
                        <w:szCs w:val="24"/>
                      </w:rPr>
                    </w:pPr>
                    <w:r w:rsidRPr="005575DA">
                      <w:rPr>
                        <w:rFonts w:ascii="Calibri" w:eastAsia="Times New Roman" w:hAnsi="Calibri" w:cs="Calibri"/>
                        <w:sz w:val="24"/>
                        <w:szCs w:val="24"/>
                      </w:rPr>
                      <w:t>How many police pursuits since 2023, following review by the Operational Driving Committee, resulted in (a) the provision of operational feedback to members, (b) the application of internal sanctions and (c) recognising or commending exemplary conduct demonstrated by members during a pursuit.</w:t>
                    </w:r>
                  </w:p>
                  <w:p w14:paraId="1C37B8DB"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820764434"/>
          <w15:repeatingSection/>
        </w:sdtPr>
        <w:sdtEndPr/>
        <w:sdtContent>
          <w:sdt>
            <w:sdtPr>
              <w:rPr>
                <w:rFonts w:ascii="Calibri" w:hAnsi="Calibri" w:cs="Calibri"/>
                <w:sz w:val="24"/>
                <w:szCs w:val="24"/>
              </w:rPr>
              <w:id w:val="-370613787"/>
              <w:placeholder>
                <w:docPart w:val="31B4D1774D664AA0A88948694FB423AE"/>
              </w:placeholder>
              <w15:repeatingSectionItem/>
            </w:sdtPr>
            <w:sdtEndPr/>
            <w:sdtContent>
              <w:tr w:rsidR="00C63543" w:rsidRPr="005575DA" w14:paraId="6E298909" w14:textId="77777777" w:rsidTr="00BC53F1">
                <w:trPr>
                  <w:trHeight w:val="154"/>
                </w:trPr>
                <w:tc>
                  <w:tcPr>
                    <w:tcW w:w="704" w:type="dxa"/>
                    <w:hideMark/>
                  </w:tcPr>
                  <w:p w14:paraId="511D7AB9"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951527472"/>
                        <w:placeholder>
                          <w:docPart w:val="D56FFD6425E6460CA29742B5B2A72984"/>
                        </w:placeholder>
                      </w:sdtPr>
                      <w:sdtEndPr/>
                      <w:sdtContent>
                        <w:r w:rsidR="002E1047" w:rsidRPr="005575DA">
                          <w:rPr>
                            <w:rFonts w:ascii="Calibri" w:hAnsi="Calibri" w:cs="Calibri"/>
                            <w:sz w:val="24"/>
                            <w:szCs w:val="24"/>
                          </w:rPr>
                          <w:t>1579</w:t>
                        </w:r>
                      </w:sdtContent>
                    </w:sdt>
                  </w:p>
                </w:tc>
                <w:tc>
                  <w:tcPr>
                    <w:tcW w:w="8312" w:type="dxa"/>
                    <w:hideMark/>
                  </w:tcPr>
                  <w:p w14:paraId="78112C50" w14:textId="39FA6FC3" w:rsidR="002E1047" w:rsidRPr="005575DA" w:rsidRDefault="00621844" w:rsidP="00D75BDC">
                    <w:pPr>
                      <w:spacing w:after="240"/>
                      <w:jc w:val="left"/>
                      <w:divId w:val="396364260"/>
                      <w:rPr>
                        <w:rFonts w:ascii="Calibri" w:hAnsi="Calibri" w:cs="Calibri"/>
                        <w:sz w:val="24"/>
                        <w:szCs w:val="24"/>
                      </w:rPr>
                    </w:pPr>
                    <w:sdt>
                      <w:sdtPr>
                        <w:rPr>
                          <w:rFonts w:ascii="Calibri" w:hAnsi="Calibri" w:cs="Calibri"/>
                          <w:sz w:val="24"/>
                          <w:szCs w:val="24"/>
                        </w:rPr>
                        <w:id w:val="854455722"/>
                      </w:sdtPr>
                      <w:sdtEndPr>
                        <w:rPr>
                          <w:spacing w:val="-4"/>
                        </w:rPr>
                      </w:sdtEndPr>
                      <w:sdtContent>
                        <w:r w:rsidR="005575DA">
                          <w:rPr>
                            <w:rFonts w:ascii="Calibri" w:eastAsia="Times New Roman" w:hAnsi="Calibri" w:cs="Calibri"/>
                            <w:b/>
                            <w:bCs/>
                            <w:sz w:val="24"/>
                            <w:szCs w:val="24"/>
                          </w:rPr>
                          <w:t>M</w:t>
                        </w:r>
                        <w:r w:rsidR="005575DA" w:rsidRPr="00D75BDC">
                          <w:rPr>
                            <w:rFonts w:ascii="Calibri" w:eastAsia="Times New Roman" w:hAnsi="Calibri" w:cs="Calibri"/>
                            <w:b/>
                            <w:bCs/>
                            <w:spacing w:val="-4"/>
                            <w:sz w:val="24"/>
                            <w:szCs w:val="24"/>
                          </w:rPr>
                          <w:t>ISS NUTTALL</w:t>
                        </w:r>
                        <w:r w:rsidR="002E1047" w:rsidRPr="00D75BDC">
                          <w:rPr>
                            <w:rFonts w:ascii="Calibri" w:eastAsia="Times New Roman" w:hAnsi="Calibri" w:cs="Calibri"/>
                            <w:spacing w:val="-4"/>
                            <w:sz w:val="24"/>
                            <w:szCs w:val="24"/>
                          </w:rPr>
                          <w:t xml:space="preserve">: To ask the Minister for Education and Early Childhood — </w:t>
                        </w:r>
                      </w:sdtContent>
                    </w:sdt>
                    <w:r w:rsidR="002E1047" w:rsidRPr="00D75BDC">
                      <w:rPr>
                        <w:rFonts w:ascii="Calibri" w:hAnsi="Calibri" w:cs="Calibri"/>
                        <w:spacing w:val="-4"/>
                        <w:sz w:val="24"/>
                        <w:szCs w:val="24"/>
                      </w:rPr>
                      <w:t>When will t</w:t>
                    </w:r>
                    <w:r w:rsidR="002E1047" w:rsidRPr="00D75BDC">
                      <w:rPr>
                        <w:rFonts w:ascii="Calibri" w:hAnsi="Calibri" w:cs="Calibri"/>
                        <w:spacing w:val="-2"/>
                        <w:sz w:val="24"/>
                        <w:szCs w:val="24"/>
                      </w:rPr>
                      <w:t xml:space="preserve">he results of the </w:t>
                    </w:r>
                    <w:proofErr w:type="gramStart"/>
                    <w:r w:rsidR="002E1047" w:rsidRPr="00D75BDC">
                      <w:rPr>
                        <w:rFonts w:ascii="Calibri" w:hAnsi="Calibri" w:cs="Calibri"/>
                        <w:spacing w:val="-2"/>
                        <w:sz w:val="24"/>
                        <w:szCs w:val="24"/>
                      </w:rPr>
                      <w:t>public school</w:t>
                    </w:r>
                    <w:proofErr w:type="gramEnd"/>
                    <w:r w:rsidR="002E1047" w:rsidRPr="00D75BDC">
                      <w:rPr>
                        <w:rFonts w:ascii="Calibri" w:hAnsi="Calibri" w:cs="Calibri"/>
                        <w:spacing w:val="-2"/>
                        <w:sz w:val="24"/>
                        <w:szCs w:val="24"/>
                      </w:rPr>
                      <w:t xml:space="preserve"> infrastructure audit be made available to the public.</w:t>
                    </w:r>
                  </w:p>
                  <w:p w14:paraId="45DDEF13"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614288321"/>
          <w15:repeatingSection/>
        </w:sdtPr>
        <w:sdtEndPr/>
        <w:sdtContent>
          <w:sdt>
            <w:sdtPr>
              <w:rPr>
                <w:rFonts w:ascii="Calibri" w:hAnsi="Calibri" w:cs="Calibri"/>
                <w:sz w:val="24"/>
                <w:szCs w:val="24"/>
              </w:rPr>
              <w:id w:val="269666154"/>
              <w:placeholder>
                <w:docPart w:val="31B4D1774D664AA0A88948694FB423AE"/>
              </w:placeholder>
              <w15:repeatingSectionItem/>
            </w:sdtPr>
            <w:sdtEndPr/>
            <w:sdtContent>
              <w:tr w:rsidR="00C63543" w:rsidRPr="005575DA" w14:paraId="7EB4A6E6" w14:textId="77777777" w:rsidTr="00BC53F1">
                <w:trPr>
                  <w:trHeight w:val="154"/>
                </w:trPr>
                <w:tc>
                  <w:tcPr>
                    <w:tcW w:w="704" w:type="dxa"/>
                    <w:hideMark/>
                  </w:tcPr>
                  <w:p w14:paraId="4A7B1601"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925489485"/>
                        <w:placeholder>
                          <w:docPart w:val="D56FFD6425E6460CA29742B5B2A72984"/>
                        </w:placeholder>
                      </w:sdtPr>
                      <w:sdtEndPr/>
                      <w:sdtContent>
                        <w:r w:rsidR="002E1047" w:rsidRPr="005575DA">
                          <w:rPr>
                            <w:rFonts w:ascii="Calibri" w:hAnsi="Calibri" w:cs="Calibri"/>
                            <w:sz w:val="24"/>
                            <w:szCs w:val="24"/>
                          </w:rPr>
                          <w:t>1580</w:t>
                        </w:r>
                      </w:sdtContent>
                    </w:sdt>
                  </w:p>
                </w:tc>
                <w:tc>
                  <w:tcPr>
                    <w:tcW w:w="8312" w:type="dxa"/>
                    <w:hideMark/>
                  </w:tcPr>
                  <w:p w14:paraId="6F080864" w14:textId="4452A582" w:rsidR="002E1047" w:rsidRPr="005575DA" w:rsidRDefault="00621844" w:rsidP="005575DA">
                    <w:pPr>
                      <w:jc w:val="left"/>
                      <w:divId w:val="1654985441"/>
                      <w:rPr>
                        <w:rFonts w:ascii="Calibri" w:eastAsia="Times New Roman" w:hAnsi="Calibri" w:cs="Calibri"/>
                        <w:sz w:val="24"/>
                        <w:szCs w:val="24"/>
                      </w:rPr>
                    </w:pPr>
                    <w:sdt>
                      <w:sdtPr>
                        <w:rPr>
                          <w:rFonts w:ascii="Calibri" w:hAnsi="Calibri" w:cs="Calibri"/>
                          <w:sz w:val="24"/>
                          <w:szCs w:val="24"/>
                        </w:rPr>
                        <w:id w:val="1390845348"/>
                      </w:sdtPr>
                      <w:sdtEndPr/>
                      <w:sdtContent>
                        <w:r w:rsidR="005575DA">
                          <w:rPr>
                            <w:rFonts w:ascii="Calibri" w:eastAsia="Times New Roman" w:hAnsi="Calibri" w:cs="Calibri"/>
                            <w:b/>
                            <w:bCs/>
                            <w:sz w:val="24"/>
                            <w:szCs w:val="24"/>
                          </w:rPr>
                          <w:t>MS LEE</w:t>
                        </w:r>
                        <w:r w:rsidR="002E1047" w:rsidRPr="005575DA">
                          <w:rPr>
                            <w:rFonts w:ascii="Calibri" w:eastAsia="Times New Roman" w:hAnsi="Calibri" w:cs="Calibri"/>
                            <w:sz w:val="24"/>
                            <w:szCs w:val="24"/>
                          </w:rPr>
                          <w:t xml:space="preserve">: To ask the Minister for Education — </w:t>
                        </w:r>
                      </w:sdtContent>
                    </w:sdt>
                  </w:p>
                  <w:p w14:paraId="2236D0FA" w14:textId="36A09DD2" w:rsidR="002E1047" w:rsidRPr="005575DA" w:rsidRDefault="002E1047" w:rsidP="002E1047">
                    <w:pPr>
                      <w:numPr>
                        <w:ilvl w:val="0"/>
                        <w:numId w:val="79"/>
                      </w:numPr>
                      <w:spacing w:before="100" w:beforeAutospacing="1" w:after="100" w:afterAutospacing="1"/>
                      <w:ind w:left="360"/>
                      <w:jc w:val="left"/>
                      <w:divId w:val="1654985441"/>
                      <w:rPr>
                        <w:rFonts w:ascii="Calibri" w:eastAsia="Times New Roman" w:hAnsi="Calibri" w:cs="Calibri"/>
                        <w:sz w:val="24"/>
                        <w:szCs w:val="24"/>
                      </w:rPr>
                    </w:pPr>
                    <w:r w:rsidRPr="005575DA">
                      <w:rPr>
                        <w:rFonts w:ascii="Calibri" w:eastAsia="Times New Roman" w:hAnsi="Calibri" w:cs="Calibri"/>
                        <w:sz w:val="24"/>
                        <w:szCs w:val="24"/>
                      </w:rPr>
                      <w:t>Can the Minister provide all modelling that was done in relation to the 2027</w:t>
                    </w:r>
                    <w:r w:rsidR="00757104">
                      <w:rPr>
                        <w:rFonts w:ascii="Calibri" w:eastAsia="Times New Roman" w:hAnsi="Calibri" w:cs="Calibri"/>
                        <w:sz w:val="24"/>
                        <w:szCs w:val="24"/>
                      </w:rPr>
                      <w:t> </w:t>
                    </w:r>
                    <w:r w:rsidRPr="005575DA">
                      <w:rPr>
                        <w:rFonts w:ascii="Calibri" w:eastAsia="Times New Roman" w:hAnsi="Calibri" w:cs="Calibri"/>
                        <w:sz w:val="24"/>
                        <w:szCs w:val="24"/>
                      </w:rPr>
                      <w:t xml:space="preserve">budget allocations for the (a) </w:t>
                    </w:r>
                    <w:proofErr w:type="spellStart"/>
                    <w:r w:rsidRPr="005575DA">
                      <w:rPr>
                        <w:rFonts w:ascii="Calibri" w:eastAsia="Times New Roman" w:hAnsi="Calibri" w:cs="Calibri"/>
                        <w:sz w:val="24"/>
                        <w:szCs w:val="24"/>
                      </w:rPr>
                      <w:t>Malkara</w:t>
                    </w:r>
                    <w:proofErr w:type="spellEnd"/>
                    <w:r w:rsidRPr="005575DA">
                      <w:rPr>
                        <w:rFonts w:ascii="Calibri" w:eastAsia="Times New Roman" w:hAnsi="Calibri" w:cs="Calibri"/>
                        <w:sz w:val="24"/>
                        <w:szCs w:val="24"/>
                      </w:rPr>
                      <w:t xml:space="preserve"> School, (b) Black Mountain School, (c)</w:t>
                    </w:r>
                    <w:r w:rsidR="00757104">
                      <w:rPr>
                        <w:rFonts w:ascii="Calibri" w:eastAsia="Times New Roman" w:hAnsi="Calibri" w:cs="Calibri"/>
                        <w:sz w:val="24"/>
                        <w:szCs w:val="24"/>
                      </w:rPr>
                      <w:t> </w:t>
                    </w:r>
                    <w:proofErr w:type="spellStart"/>
                    <w:r w:rsidRPr="005575DA">
                      <w:rPr>
                        <w:rFonts w:ascii="Calibri" w:eastAsia="Times New Roman" w:hAnsi="Calibri" w:cs="Calibri"/>
                        <w:sz w:val="24"/>
                        <w:szCs w:val="24"/>
                      </w:rPr>
                      <w:t>Cranleigh</w:t>
                    </w:r>
                    <w:proofErr w:type="spellEnd"/>
                    <w:r w:rsidRPr="005575DA">
                      <w:rPr>
                        <w:rFonts w:ascii="Calibri" w:eastAsia="Times New Roman" w:hAnsi="Calibri" w:cs="Calibri"/>
                        <w:sz w:val="24"/>
                        <w:szCs w:val="24"/>
                      </w:rPr>
                      <w:t xml:space="preserve"> School and (d) Woden School.</w:t>
                    </w:r>
                  </w:p>
                  <w:p w14:paraId="755A2DEE" w14:textId="259BBDDB" w:rsidR="002E1047" w:rsidRPr="00757104" w:rsidRDefault="002E1047" w:rsidP="002E1047">
                    <w:pPr>
                      <w:numPr>
                        <w:ilvl w:val="0"/>
                        <w:numId w:val="79"/>
                      </w:numPr>
                      <w:spacing w:before="100" w:beforeAutospacing="1" w:after="100" w:afterAutospacing="1"/>
                      <w:ind w:left="360"/>
                      <w:jc w:val="left"/>
                      <w:divId w:val="1654985441"/>
                      <w:rPr>
                        <w:rFonts w:ascii="Calibri" w:eastAsia="Times New Roman" w:hAnsi="Calibri" w:cs="Calibri"/>
                        <w:sz w:val="24"/>
                        <w:szCs w:val="24"/>
                      </w:rPr>
                    </w:pPr>
                    <w:r w:rsidRPr="005575DA">
                      <w:rPr>
                        <w:rFonts w:ascii="Calibri" w:eastAsia="Times New Roman" w:hAnsi="Calibri" w:cs="Calibri"/>
                        <w:sz w:val="24"/>
                        <w:szCs w:val="24"/>
                      </w:rPr>
                      <w:t>On what dates did the Minister for Education personally meet with the principals of the schools referred to in part (1) who received cuts to their 2027</w:t>
                    </w:r>
                    <w:r w:rsidR="00757104">
                      <w:rPr>
                        <w:rFonts w:ascii="Calibri" w:eastAsia="Times New Roman" w:hAnsi="Calibri" w:cs="Calibri"/>
                        <w:sz w:val="24"/>
                        <w:szCs w:val="24"/>
                      </w:rPr>
                      <w:t> </w:t>
                    </w:r>
                    <w:r w:rsidRPr="005575DA">
                      <w:rPr>
                        <w:rFonts w:ascii="Calibri" w:eastAsia="Times New Roman" w:hAnsi="Calibri" w:cs="Calibri"/>
                        <w:sz w:val="24"/>
                        <w:szCs w:val="24"/>
                      </w:rPr>
                      <w:t>indicative budgets.</w:t>
                    </w:r>
                  </w:p>
                  <w:p w14:paraId="1FA1011E"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tbl>
    <w:p w14:paraId="46222785" w14:textId="77777777" w:rsidR="00757104" w:rsidRDefault="00757104">
      <w:r>
        <w:br w:type="page"/>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1747641568"/>
          <w15:repeatingSection/>
        </w:sdtPr>
        <w:sdtEndPr/>
        <w:sdtContent>
          <w:sdt>
            <w:sdtPr>
              <w:rPr>
                <w:rFonts w:ascii="Calibri" w:hAnsi="Calibri" w:cs="Calibri"/>
                <w:sz w:val="24"/>
                <w:szCs w:val="24"/>
              </w:rPr>
              <w:id w:val="-123923022"/>
              <w:placeholder>
                <w:docPart w:val="31B4D1774D664AA0A88948694FB423AE"/>
              </w:placeholder>
              <w15:repeatingSectionItem/>
            </w:sdtPr>
            <w:sdtEndPr/>
            <w:sdtContent>
              <w:tr w:rsidR="00C63543" w:rsidRPr="005575DA" w14:paraId="4C833430" w14:textId="77777777" w:rsidTr="00BC53F1">
                <w:trPr>
                  <w:trHeight w:val="154"/>
                </w:trPr>
                <w:tc>
                  <w:tcPr>
                    <w:tcW w:w="704" w:type="dxa"/>
                    <w:hideMark/>
                  </w:tcPr>
                  <w:p w14:paraId="7373BEF0" w14:textId="62CF4F4D"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441850851"/>
                        <w:placeholder>
                          <w:docPart w:val="D56FFD6425E6460CA29742B5B2A72984"/>
                        </w:placeholder>
                      </w:sdtPr>
                      <w:sdtEndPr/>
                      <w:sdtContent>
                        <w:r w:rsidR="002E1047" w:rsidRPr="005575DA">
                          <w:rPr>
                            <w:rFonts w:ascii="Calibri" w:hAnsi="Calibri" w:cs="Calibri"/>
                            <w:sz w:val="24"/>
                            <w:szCs w:val="24"/>
                          </w:rPr>
                          <w:t>1581</w:t>
                        </w:r>
                      </w:sdtContent>
                    </w:sdt>
                  </w:p>
                </w:tc>
                <w:tc>
                  <w:tcPr>
                    <w:tcW w:w="8312" w:type="dxa"/>
                    <w:hideMark/>
                  </w:tcPr>
                  <w:p w14:paraId="3A70E0EB" w14:textId="0743655A" w:rsidR="002E1047" w:rsidRPr="005575DA" w:rsidRDefault="00621844" w:rsidP="005575DA">
                    <w:pPr>
                      <w:jc w:val="left"/>
                      <w:divId w:val="1655793741"/>
                      <w:rPr>
                        <w:rFonts w:ascii="Calibri" w:eastAsia="Times New Roman" w:hAnsi="Calibri" w:cs="Calibri"/>
                        <w:sz w:val="24"/>
                        <w:szCs w:val="24"/>
                      </w:rPr>
                    </w:pPr>
                    <w:sdt>
                      <w:sdtPr>
                        <w:rPr>
                          <w:rFonts w:ascii="Calibri" w:hAnsi="Calibri" w:cs="Calibri"/>
                          <w:sz w:val="24"/>
                          <w:szCs w:val="24"/>
                        </w:rPr>
                        <w:id w:val="-104663364"/>
                      </w:sdtPr>
                      <w:sdtEndPr/>
                      <w:sdtContent>
                        <w:r w:rsidR="005575DA">
                          <w:rPr>
                            <w:rFonts w:ascii="Calibri" w:eastAsia="Times New Roman" w:hAnsi="Calibri" w:cs="Calibri"/>
                            <w:b/>
                            <w:bCs/>
                            <w:sz w:val="24"/>
                            <w:szCs w:val="24"/>
                          </w:rPr>
                          <w:t>MS CLAY</w:t>
                        </w:r>
                        <w:r w:rsidR="002E1047" w:rsidRPr="005575DA">
                          <w:rPr>
                            <w:rFonts w:ascii="Calibri" w:eastAsia="Times New Roman" w:hAnsi="Calibri" w:cs="Calibri"/>
                            <w:sz w:val="24"/>
                            <w:szCs w:val="24"/>
                          </w:rPr>
                          <w:t xml:space="preserve">: To ask the Chief Minister — </w:t>
                        </w:r>
                      </w:sdtContent>
                    </w:sdt>
                  </w:p>
                  <w:p w14:paraId="17716839" w14:textId="77777777" w:rsidR="002E1047" w:rsidRPr="005575DA" w:rsidRDefault="002E1047" w:rsidP="002E1047">
                    <w:pPr>
                      <w:numPr>
                        <w:ilvl w:val="0"/>
                        <w:numId w:val="80"/>
                      </w:numPr>
                      <w:spacing w:before="100" w:beforeAutospacing="1" w:after="100" w:afterAutospacing="1"/>
                      <w:ind w:left="360"/>
                      <w:jc w:val="left"/>
                      <w:divId w:val="1655793741"/>
                      <w:rPr>
                        <w:rFonts w:ascii="Calibri" w:eastAsia="Times New Roman" w:hAnsi="Calibri" w:cs="Calibri"/>
                        <w:sz w:val="24"/>
                        <w:szCs w:val="24"/>
                      </w:rPr>
                    </w:pPr>
                    <w:r w:rsidRPr="005575DA">
                      <w:rPr>
                        <w:rFonts w:ascii="Calibri" w:eastAsia="Times New Roman" w:hAnsi="Calibri" w:cs="Calibri"/>
                        <w:sz w:val="24"/>
                        <w:szCs w:val="24"/>
                      </w:rPr>
                      <w:t xml:space="preserve">Does the Minister intend to consult the community on the Bruce Precinct Master Plan; if so, when; if not </w:t>
                    </w:r>
                    <w:proofErr w:type="gramStart"/>
                    <w:r w:rsidRPr="005575DA">
                      <w:rPr>
                        <w:rFonts w:ascii="Calibri" w:eastAsia="Times New Roman" w:hAnsi="Calibri" w:cs="Calibri"/>
                        <w:sz w:val="24"/>
                        <w:szCs w:val="24"/>
                      </w:rPr>
                      <w:t>why not</w:t>
                    </w:r>
                    <w:proofErr w:type="gramEnd"/>
                    <w:r w:rsidRPr="005575DA">
                      <w:rPr>
                        <w:rFonts w:ascii="Calibri" w:eastAsia="Times New Roman" w:hAnsi="Calibri" w:cs="Calibri"/>
                        <w:sz w:val="24"/>
                        <w:szCs w:val="24"/>
                      </w:rPr>
                      <w:t>.</w:t>
                    </w:r>
                  </w:p>
                  <w:p w14:paraId="74B805CE" w14:textId="77777777" w:rsidR="002E1047" w:rsidRPr="005575DA" w:rsidRDefault="002E1047" w:rsidP="002E1047">
                    <w:pPr>
                      <w:numPr>
                        <w:ilvl w:val="0"/>
                        <w:numId w:val="80"/>
                      </w:numPr>
                      <w:spacing w:before="100" w:beforeAutospacing="1" w:after="100" w:afterAutospacing="1"/>
                      <w:ind w:left="360"/>
                      <w:jc w:val="left"/>
                      <w:divId w:val="1655793741"/>
                      <w:rPr>
                        <w:rFonts w:ascii="Calibri" w:eastAsia="Times New Roman" w:hAnsi="Calibri" w:cs="Calibri"/>
                        <w:sz w:val="24"/>
                        <w:szCs w:val="24"/>
                      </w:rPr>
                    </w:pPr>
                    <w:r w:rsidRPr="005575DA">
                      <w:rPr>
                        <w:rFonts w:ascii="Calibri" w:eastAsia="Times New Roman" w:hAnsi="Calibri" w:cs="Calibri"/>
                        <w:sz w:val="24"/>
                        <w:szCs w:val="24"/>
                      </w:rPr>
                      <w:t>What additional analysis will be undertaken to ensure that access to the North Canberra Hospital is not adversely impacted, given the Transport and Access Movement Report highlights critical issues associated with increased traffic movements which could impact accessibility.</w:t>
                    </w:r>
                  </w:p>
                  <w:p w14:paraId="52C3AB64" w14:textId="77777777" w:rsidR="002E1047" w:rsidRPr="005575DA" w:rsidRDefault="002E1047" w:rsidP="002E1047">
                    <w:pPr>
                      <w:numPr>
                        <w:ilvl w:val="0"/>
                        <w:numId w:val="80"/>
                      </w:numPr>
                      <w:spacing w:before="100" w:beforeAutospacing="1" w:after="100" w:afterAutospacing="1"/>
                      <w:ind w:left="360"/>
                      <w:jc w:val="left"/>
                      <w:divId w:val="1655793741"/>
                      <w:rPr>
                        <w:rFonts w:ascii="Calibri" w:eastAsia="Times New Roman" w:hAnsi="Calibri" w:cs="Calibri"/>
                        <w:sz w:val="24"/>
                        <w:szCs w:val="24"/>
                      </w:rPr>
                    </w:pPr>
                    <w:r w:rsidRPr="005575DA">
                      <w:rPr>
                        <w:rFonts w:ascii="Calibri" w:eastAsia="Times New Roman" w:hAnsi="Calibri" w:cs="Calibri"/>
                        <w:sz w:val="24"/>
                        <w:szCs w:val="24"/>
                      </w:rPr>
                      <w:t>How many homes will be included in (a) scenario one, where the stadium relocates to Canberra Institute of Technology (CIT) and (b) scenario two, where the stadium stays where it is.</w:t>
                    </w:r>
                  </w:p>
                  <w:p w14:paraId="37930966" w14:textId="77777777" w:rsidR="002E1047" w:rsidRPr="005575DA" w:rsidRDefault="002E1047" w:rsidP="002E1047">
                    <w:pPr>
                      <w:numPr>
                        <w:ilvl w:val="0"/>
                        <w:numId w:val="80"/>
                      </w:numPr>
                      <w:spacing w:before="100" w:beforeAutospacing="1" w:after="100" w:afterAutospacing="1"/>
                      <w:ind w:left="360"/>
                      <w:jc w:val="left"/>
                      <w:divId w:val="1655793741"/>
                      <w:rPr>
                        <w:rFonts w:ascii="Calibri" w:eastAsia="Times New Roman" w:hAnsi="Calibri" w:cs="Calibri"/>
                        <w:sz w:val="24"/>
                        <w:szCs w:val="24"/>
                      </w:rPr>
                    </w:pPr>
                    <w:r w:rsidRPr="005575DA">
                      <w:rPr>
                        <w:rFonts w:ascii="Calibri" w:eastAsia="Times New Roman" w:hAnsi="Calibri" w:cs="Calibri"/>
                        <w:sz w:val="24"/>
                        <w:szCs w:val="24"/>
                      </w:rPr>
                      <w:t>How many public homes will be included in (a) scenario one and (b) scenario two as referred to in part (3).</w:t>
                    </w:r>
                  </w:p>
                  <w:p w14:paraId="1EDC6161" w14:textId="057CADDF" w:rsidR="002E1047" w:rsidRPr="005575DA" w:rsidRDefault="002E1047" w:rsidP="002E1047">
                    <w:pPr>
                      <w:numPr>
                        <w:ilvl w:val="0"/>
                        <w:numId w:val="80"/>
                      </w:numPr>
                      <w:spacing w:before="100" w:beforeAutospacing="1" w:after="100" w:afterAutospacing="1"/>
                      <w:ind w:left="360"/>
                      <w:jc w:val="left"/>
                      <w:divId w:val="1655793741"/>
                      <w:rPr>
                        <w:rFonts w:ascii="Calibri" w:eastAsia="Times New Roman" w:hAnsi="Calibri" w:cs="Calibri"/>
                        <w:sz w:val="24"/>
                        <w:szCs w:val="24"/>
                      </w:rPr>
                    </w:pPr>
                    <w:r w:rsidRPr="005575DA">
                      <w:rPr>
                        <w:rFonts w:ascii="Calibri" w:eastAsia="Times New Roman" w:hAnsi="Calibri" w:cs="Calibri"/>
                        <w:sz w:val="24"/>
                        <w:szCs w:val="24"/>
                      </w:rPr>
                      <w:t>How much federal funding has been (a) committed and (b) sought for (</w:t>
                    </w:r>
                    <w:proofErr w:type="spellStart"/>
                    <w:r w:rsidRPr="005575DA">
                      <w:rPr>
                        <w:rFonts w:ascii="Calibri" w:eastAsia="Times New Roman" w:hAnsi="Calibri" w:cs="Calibri"/>
                        <w:sz w:val="24"/>
                        <w:szCs w:val="24"/>
                      </w:rPr>
                      <w:t>i</w:t>
                    </w:r>
                    <w:proofErr w:type="spellEnd"/>
                    <w:r w:rsidRPr="005575DA">
                      <w:rPr>
                        <w:rFonts w:ascii="Calibri" w:eastAsia="Times New Roman" w:hAnsi="Calibri" w:cs="Calibri"/>
                        <w:sz w:val="24"/>
                        <w:szCs w:val="24"/>
                      </w:rPr>
                      <w:t>) public homes in scenario one and scenario two as referred to in part (3), (ii) other homes in scenario one and scenario two as referred to in part (3), (iii) a new or refurbished stadium, (iv) the broader sport, health and education precinct, (v)</w:t>
                    </w:r>
                    <w:r w:rsidR="005C5D49">
                      <w:rPr>
                        <w:rFonts w:ascii="Calibri" w:eastAsia="Times New Roman" w:hAnsi="Calibri" w:cs="Calibri"/>
                        <w:sz w:val="24"/>
                        <w:szCs w:val="24"/>
                      </w:rPr>
                      <w:t> </w:t>
                    </w:r>
                    <w:r w:rsidRPr="005575DA">
                      <w:rPr>
                        <w:rFonts w:ascii="Calibri" w:eastAsia="Times New Roman" w:hAnsi="Calibri" w:cs="Calibri"/>
                        <w:sz w:val="24"/>
                        <w:szCs w:val="24"/>
                      </w:rPr>
                      <w:t>CIT Bruce refurbishment or relocation and (vi) Light Rail Stage 3.</w:t>
                    </w:r>
                  </w:p>
                  <w:p w14:paraId="0790791E"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2065372559"/>
          <w15:repeatingSection/>
        </w:sdtPr>
        <w:sdtEndPr/>
        <w:sdtContent>
          <w:sdt>
            <w:sdtPr>
              <w:rPr>
                <w:rFonts w:ascii="Calibri" w:hAnsi="Calibri" w:cs="Calibri"/>
                <w:sz w:val="24"/>
                <w:szCs w:val="24"/>
              </w:rPr>
              <w:id w:val="-106270690"/>
              <w:placeholder>
                <w:docPart w:val="31B4D1774D664AA0A88948694FB423AE"/>
              </w:placeholder>
              <w15:repeatingSectionItem/>
            </w:sdtPr>
            <w:sdtEndPr/>
            <w:sdtContent>
              <w:tr w:rsidR="00C63543" w:rsidRPr="005575DA" w14:paraId="393196FE" w14:textId="77777777" w:rsidTr="00BC53F1">
                <w:trPr>
                  <w:trHeight w:val="154"/>
                </w:trPr>
                <w:tc>
                  <w:tcPr>
                    <w:tcW w:w="704" w:type="dxa"/>
                    <w:hideMark/>
                  </w:tcPr>
                  <w:p w14:paraId="6075E96E"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529880095"/>
                        <w:placeholder>
                          <w:docPart w:val="D56FFD6425E6460CA29742B5B2A72984"/>
                        </w:placeholder>
                      </w:sdtPr>
                      <w:sdtEndPr/>
                      <w:sdtContent>
                        <w:r w:rsidR="002E1047" w:rsidRPr="005575DA">
                          <w:rPr>
                            <w:rFonts w:ascii="Calibri" w:hAnsi="Calibri" w:cs="Calibri"/>
                            <w:sz w:val="24"/>
                            <w:szCs w:val="24"/>
                          </w:rPr>
                          <w:t>1582</w:t>
                        </w:r>
                      </w:sdtContent>
                    </w:sdt>
                  </w:p>
                </w:tc>
                <w:tc>
                  <w:tcPr>
                    <w:tcW w:w="8312" w:type="dxa"/>
                    <w:hideMark/>
                  </w:tcPr>
                  <w:p w14:paraId="2689128E" w14:textId="7698260A" w:rsidR="002E1047" w:rsidRPr="005575DA" w:rsidRDefault="00621844" w:rsidP="005575DA">
                    <w:pPr>
                      <w:jc w:val="left"/>
                      <w:divId w:val="1388335790"/>
                      <w:rPr>
                        <w:rFonts w:ascii="Calibri" w:eastAsia="Times New Roman" w:hAnsi="Calibri" w:cs="Calibri"/>
                        <w:sz w:val="24"/>
                        <w:szCs w:val="24"/>
                      </w:rPr>
                    </w:pPr>
                    <w:sdt>
                      <w:sdtPr>
                        <w:rPr>
                          <w:rFonts w:ascii="Calibri" w:hAnsi="Calibri" w:cs="Calibri"/>
                          <w:sz w:val="24"/>
                          <w:szCs w:val="24"/>
                        </w:rPr>
                        <w:id w:val="1083029496"/>
                      </w:sdtPr>
                      <w:sdtEndPr/>
                      <w:sdtContent>
                        <w:r w:rsidR="005575DA">
                          <w:rPr>
                            <w:rFonts w:ascii="Calibri" w:eastAsia="Times New Roman" w:hAnsi="Calibri" w:cs="Calibri"/>
                            <w:b/>
                            <w:bCs/>
                            <w:sz w:val="24"/>
                            <w:szCs w:val="24"/>
                          </w:rPr>
                          <w:t>MR CAIN</w:t>
                        </w:r>
                        <w:r w:rsidR="002E1047" w:rsidRPr="005575DA">
                          <w:rPr>
                            <w:rFonts w:ascii="Calibri" w:eastAsia="Times New Roman" w:hAnsi="Calibri" w:cs="Calibri"/>
                            <w:sz w:val="24"/>
                            <w:szCs w:val="24"/>
                          </w:rPr>
                          <w:t xml:space="preserve">: To ask the Minister for City and Government Services — </w:t>
                        </w:r>
                      </w:sdtContent>
                    </w:sdt>
                  </w:p>
                  <w:p w14:paraId="73999325" w14:textId="3FD1D504" w:rsidR="002E1047" w:rsidRPr="005575DA" w:rsidRDefault="002E1047" w:rsidP="002E1047">
                    <w:pPr>
                      <w:numPr>
                        <w:ilvl w:val="0"/>
                        <w:numId w:val="81"/>
                      </w:numPr>
                      <w:spacing w:before="100" w:beforeAutospacing="1" w:after="100" w:afterAutospacing="1"/>
                      <w:ind w:left="360"/>
                      <w:jc w:val="left"/>
                      <w:divId w:val="1388335790"/>
                      <w:rPr>
                        <w:rFonts w:ascii="Calibri" w:eastAsia="Times New Roman" w:hAnsi="Calibri" w:cs="Calibri"/>
                        <w:sz w:val="24"/>
                        <w:szCs w:val="24"/>
                      </w:rPr>
                    </w:pPr>
                    <w:r w:rsidRPr="005575DA">
                      <w:rPr>
                        <w:rFonts w:ascii="Calibri" w:eastAsia="Times New Roman" w:hAnsi="Calibri" w:cs="Calibri"/>
                        <w:sz w:val="24"/>
                        <w:szCs w:val="24"/>
                      </w:rPr>
                      <w:t>How many physical electrical inspections were undertaken by Access Canberra, excluding solar photovoltaic inspections, for financial years (a) 2021-2022, (b)</w:t>
                    </w:r>
                    <w:r w:rsidR="005C5D49">
                      <w:rPr>
                        <w:rFonts w:ascii="Calibri" w:eastAsia="Times New Roman" w:hAnsi="Calibri" w:cs="Calibri"/>
                        <w:sz w:val="24"/>
                        <w:szCs w:val="24"/>
                      </w:rPr>
                      <w:t> </w:t>
                    </w:r>
                    <w:r w:rsidRPr="005575DA">
                      <w:rPr>
                        <w:rFonts w:ascii="Calibri" w:eastAsia="Times New Roman" w:hAnsi="Calibri" w:cs="Calibri"/>
                        <w:sz w:val="24"/>
                        <w:szCs w:val="24"/>
                      </w:rPr>
                      <w:t>2022-2023, (c) 2023-2024, (d) 2024-2025, (e) 2025-2026 and (f) 2026-2027 to date.</w:t>
                    </w:r>
                  </w:p>
                  <w:p w14:paraId="65AEF02B" w14:textId="4A32BD15" w:rsidR="002E1047" w:rsidRPr="005C5D49" w:rsidRDefault="002E1047" w:rsidP="002E1047">
                    <w:pPr>
                      <w:numPr>
                        <w:ilvl w:val="0"/>
                        <w:numId w:val="81"/>
                      </w:numPr>
                      <w:spacing w:before="100" w:beforeAutospacing="1" w:after="100" w:afterAutospacing="1"/>
                      <w:ind w:left="360"/>
                      <w:jc w:val="left"/>
                      <w:divId w:val="1388335790"/>
                      <w:rPr>
                        <w:rFonts w:ascii="Calibri" w:eastAsia="Times New Roman" w:hAnsi="Calibri" w:cs="Calibri"/>
                        <w:spacing w:val="-4"/>
                        <w:sz w:val="24"/>
                        <w:szCs w:val="24"/>
                      </w:rPr>
                    </w:pPr>
                    <w:r w:rsidRPr="005C5D49">
                      <w:rPr>
                        <w:rFonts w:ascii="Calibri" w:eastAsia="Times New Roman" w:hAnsi="Calibri" w:cs="Calibri"/>
                        <w:spacing w:val="-4"/>
                        <w:sz w:val="24"/>
                        <w:szCs w:val="24"/>
                      </w:rPr>
                      <w:t>How many electrical inspectors were employed by (a) headcount and (b)</w:t>
                    </w:r>
                    <w:r w:rsidR="005C5D49" w:rsidRPr="005C5D49">
                      <w:rPr>
                        <w:rFonts w:ascii="Calibri" w:eastAsia="Times New Roman" w:hAnsi="Calibri" w:cs="Calibri"/>
                        <w:spacing w:val="-4"/>
                        <w:sz w:val="24"/>
                        <w:szCs w:val="24"/>
                      </w:rPr>
                      <w:t> </w:t>
                    </w:r>
                    <w:r w:rsidRPr="005C5D49">
                      <w:rPr>
                        <w:rFonts w:ascii="Calibri" w:eastAsia="Times New Roman" w:hAnsi="Calibri" w:cs="Calibri"/>
                        <w:spacing w:val="-4"/>
                        <w:sz w:val="24"/>
                        <w:szCs w:val="24"/>
                      </w:rPr>
                      <w:t>Full</w:t>
                    </w:r>
                    <w:r w:rsidR="005C5D49" w:rsidRPr="005C5D49">
                      <w:rPr>
                        <w:rFonts w:ascii="Calibri" w:eastAsia="Times New Roman" w:hAnsi="Calibri" w:cs="Calibri"/>
                        <w:spacing w:val="-4"/>
                        <w:sz w:val="24"/>
                        <w:szCs w:val="24"/>
                      </w:rPr>
                      <w:noBreakHyphen/>
                    </w:r>
                    <w:r w:rsidRPr="005C5D49">
                      <w:rPr>
                        <w:rFonts w:ascii="Calibri" w:eastAsia="Times New Roman" w:hAnsi="Calibri" w:cs="Calibri"/>
                        <w:spacing w:val="-4"/>
                        <w:sz w:val="24"/>
                        <w:szCs w:val="24"/>
                      </w:rPr>
                      <w:t>Time Equivalent.</w:t>
                    </w:r>
                  </w:p>
                  <w:p w14:paraId="03409A09" w14:textId="77777777" w:rsidR="002E1047" w:rsidRPr="005575DA" w:rsidRDefault="002E1047" w:rsidP="002E1047">
                    <w:pPr>
                      <w:numPr>
                        <w:ilvl w:val="0"/>
                        <w:numId w:val="81"/>
                      </w:numPr>
                      <w:spacing w:before="100" w:beforeAutospacing="1" w:after="100" w:afterAutospacing="1"/>
                      <w:ind w:left="360"/>
                      <w:jc w:val="left"/>
                      <w:divId w:val="1388335790"/>
                      <w:rPr>
                        <w:rFonts w:ascii="Calibri" w:eastAsia="Times New Roman" w:hAnsi="Calibri" w:cs="Calibri"/>
                        <w:sz w:val="24"/>
                        <w:szCs w:val="24"/>
                      </w:rPr>
                    </w:pPr>
                    <w:r w:rsidRPr="005575DA">
                      <w:rPr>
                        <w:rFonts w:ascii="Calibri" w:eastAsia="Times New Roman" w:hAnsi="Calibri" w:cs="Calibri"/>
                        <w:sz w:val="24"/>
                        <w:szCs w:val="24"/>
                      </w:rPr>
                      <w:t>What was the average and median number of physical inspections referred to in part (1) completed per inspector per working day.</w:t>
                    </w:r>
                  </w:p>
                  <w:p w14:paraId="6061FAC6" w14:textId="77777777" w:rsidR="002E1047" w:rsidRPr="005575DA" w:rsidRDefault="002E1047" w:rsidP="002E1047">
                    <w:pPr>
                      <w:numPr>
                        <w:ilvl w:val="0"/>
                        <w:numId w:val="81"/>
                      </w:numPr>
                      <w:spacing w:before="100" w:beforeAutospacing="1" w:after="100" w:afterAutospacing="1"/>
                      <w:ind w:left="360"/>
                      <w:jc w:val="left"/>
                      <w:divId w:val="1388335790"/>
                      <w:rPr>
                        <w:rFonts w:ascii="Calibri" w:eastAsia="Times New Roman" w:hAnsi="Calibri" w:cs="Calibri"/>
                        <w:sz w:val="24"/>
                        <w:szCs w:val="24"/>
                      </w:rPr>
                    </w:pPr>
                    <w:r w:rsidRPr="005575DA">
                      <w:rPr>
                        <w:rFonts w:ascii="Calibri" w:eastAsia="Times New Roman" w:hAnsi="Calibri" w:cs="Calibri"/>
                        <w:sz w:val="24"/>
                        <w:szCs w:val="24"/>
                      </w:rPr>
                      <w:t>What was the highest number of physical inspections referred to in part (1) recorded as completed by a single inspector in one working day in each year.</w:t>
                    </w:r>
                  </w:p>
                  <w:p w14:paraId="29DE5DEB" w14:textId="77777777" w:rsidR="002E1047" w:rsidRPr="005C5D49" w:rsidRDefault="002E1047" w:rsidP="002E1047">
                    <w:pPr>
                      <w:numPr>
                        <w:ilvl w:val="0"/>
                        <w:numId w:val="81"/>
                      </w:numPr>
                      <w:spacing w:before="100" w:beforeAutospacing="1" w:after="100" w:afterAutospacing="1"/>
                      <w:ind w:left="360"/>
                      <w:jc w:val="left"/>
                      <w:divId w:val="1388335790"/>
                      <w:rPr>
                        <w:rFonts w:ascii="Calibri" w:eastAsia="Times New Roman" w:hAnsi="Calibri" w:cs="Calibri"/>
                        <w:spacing w:val="-4"/>
                        <w:sz w:val="24"/>
                        <w:szCs w:val="24"/>
                      </w:rPr>
                    </w:pPr>
                    <w:r w:rsidRPr="005C5D49">
                      <w:rPr>
                        <w:rFonts w:ascii="Calibri" w:eastAsia="Times New Roman" w:hAnsi="Calibri" w:cs="Calibri"/>
                        <w:spacing w:val="-4"/>
                        <w:sz w:val="24"/>
                        <w:szCs w:val="24"/>
                      </w:rPr>
                      <w:t xml:space="preserve">How many inspectors recorded more than (a) 10, (b) 15, (c) 20 and (d) 25 physical </w:t>
                    </w:r>
                    <w:r w:rsidRPr="005C5D49">
                      <w:rPr>
                        <w:rFonts w:ascii="Calibri" w:eastAsia="Times New Roman" w:hAnsi="Calibri" w:cs="Calibri"/>
                        <w:sz w:val="24"/>
                        <w:szCs w:val="24"/>
                      </w:rPr>
                      <w:t>inspections referred to in part (1) in a single working day and on how many occasions.</w:t>
                    </w:r>
                  </w:p>
                  <w:p w14:paraId="52C5BEA3" w14:textId="77777777" w:rsidR="002E1047" w:rsidRPr="005575DA" w:rsidRDefault="002E1047" w:rsidP="002E1047">
                    <w:pPr>
                      <w:numPr>
                        <w:ilvl w:val="0"/>
                        <w:numId w:val="81"/>
                      </w:numPr>
                      <w:spacing w:before="100" w:beforeAutospacing="1" w:after="100" w:afterAutospacing="1"/>
                      <w:ind w:left="360"/>
                      <w:jc w:val="left"/>
                      <w:divId w:val="1388335790"/>
                      <w:rPr>
                        <w:rFonts w:ascii="Calibri" w:eastAsia="Times New Roman" w:hAnsi="Calibri" w:cs="Calibri"/>
                        <w:sz w:val="24"/>
                        <w:szCs w:val="24"/>
                      </w:rPr>
                    </w:pPr>
                    <w:r w:rsidRPr="005575DA">
                      <w:rPr>
                        <w:rFonts w:ascii="Calibri" w:eastAsia="Times New Roman" w:hAnsi="Calibri" w:cs="Calibri"/>
                        <w:sz w:val="24"/>
                        <w:szCs w:val="24"/>
                      </w:rPr>
                      <w:t>What is the expected or standard duration of a physical electrical inspection. </w:t>
                    </w:r>
                  </w:p>
                  <w:p w14:paraId="072F4AE2" w14:textId="77777777" w:rsidR="002E1047" w:rsidRPr="005575DA" w:rsidRDefault="002E1047" w:rsidP="002E1047">
                    <w:pPr>
                      <w:numPr>
                        <w:ilvl w:val="0"/>
                        <w:numId w:val="81"/>
                      </w:numPr>
                      <w:spacing w:before="100" w:beforeAutospacing="1" w:after="100" w:afterAutospacing="1"/>
                      <w:ind w:left="360"/>
                      <w:jc w:val="left"/>
                      <w:divId w:val="1388335790"/>
                      <w:rPr>
                        <w:rFonts w:ascii="Calibri" w:eastAsia="Times New Roman" w:hAnsi="Calibri" w:cs="Calibri"/>
                        <w:sz w:val="24"/>
                        <w:szCs w:val="24"/>
                      </w:rPr>
                    </w:pPr>
                    <w:r w:rsidRPr="005575DA">
                      <w:rPr>
                        <w:rFonts w:ascii="Calibri" w:eastAsia="Times New Roman" w:hAnsi="Calibri" w:cs="Calibri"/>
                        <w:sz w:val="24"/>
                        <w:szCs w:val="24"/>
                      </w:rPr>
                      <w:t>Is the actual duration of individual inspections recorded.</w:t>
                    </w:r>
                  </w:p>
                  <w:p w14:paraId="3C588782" w14:textId="77777777" w:rsidR="002E1047" w:rsidRPr="005575DA" w:rsidRDefault="002E1047" w:rsidP="002E1047">
                    <w:pPr>
                      <w:numPr>
                        <w:ilvl w:val="0"/>
                        <w:numId w:val="81"/>
                      </w:numPr>
                      <w:spacing w:before="100" w:beforeAutospacing="1" w:after="100" w:afterAutospacing="1"/>
                      <w:ind w:left="360"/>
                      <w:jc w:val="left"/>
                      <w:divId w:val="1388335790"/>
                      <w:rPr>
                        <w:rFonts w:ascii="Calibri" w:eastAsia="Times New Roman" w:hAnsi="Calibri" w:cs="Calibri"/>
                        <w:sz w:val="24"/>
                        <w:szCs w:val="24"/>
                      </w:rPr>
                    </w:pPr>
                    <w:r w:rsidRPr="005575DA">
                      <w:rPr>
                        <w:rFonts w:ascii="Calibri" w:eastAsia="Times New Roman" w:hAnsi="Calibri" w:cs="Calibri"/>
                        <w:sz w:val="24"/>
                        <w:szCs w:val="24"/>
                      </w:rPr>
                      <w:t>What was the total revenue received from electrical inspection and reinspection fees.</w:t>
                    </w:r>
                  </w:p>
                  <w:p w14:paraId="2B53640A"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3658453"/>
          <w15:repeatingSection/>
        </w:sdtPr>
        <w:sdtEndPr/>
        <w:sdtContent>
          <w:sdt>
            <w:sdtPr>
              <w:rPr>
                <w:rFonts w:ascii="Calibri" w:hAnsi="Calibri" w:cs="Calibri"/>
                <w:sz w:val="24"/>
                <w:szCs w:val="24"/>
              </w:rPr>
              <w:id w:val="1332107969"/>
              <w:placeholder>
                <w:docPart w:val="31B4D1774D664AA0A88948694FB423AE"/>
              </w:placeholder>
              <w15:repeatingSectionItem/>
            </w:sdtPr>
            <w:sdtEndPr/>
            <w:sdtContent>
              <w:tr w:rsidR="00C63543" w:rsidRPr="005575DA" w14:paraId="6E2B1AB9" w14:textId="77777777" w:rsidTr="00BC53F1">
                <w:trPr>
                  <w:trHeight w:val="154"/>
                </w:trPr>
                <w:tc>
                  <w:tcPr>
                    <w:tcW w:w="704" w:type="dxa"/>
                    <w:hideMark/>
                  </w:tcPr>
                  <w:p w14:paraId="3E7A736D"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267503694"/>
                        <w:placeholder>
                          <w:docPart w:val="D56FFD6425E6460CA29742B5B2A72984"/>
                        </w:placeholder>
                      </w:sdtPr>
                      <w:sdtEndPr/>
                      <w:sdtContent>
                        <w:r w:rsidR="002E1047" w:rsidRPr="005575DA">
                          <w:rPr>
                            <w:rFonts w:ascii="Calibri" w:hAnsi="Calibri" w:cs="Calibri"/>
                            <w:sz w:val="24"/>
                            <w:szCs w:val="24"/>
                          </w:rPr>
                          <w:t>1583</w:t>
                        </w:r>
                      </w:sdtContent>
                    </w:sdt>
                  </w:p>
                </w:tc>
                <w:tc>
                  <w:tcPr>
                    <w:tcW w:w="8312" w:type="dxa"/>
                    <w:hideMark/>
                  </w:tcPr>
                  <w:p w14:paraId="7AAAFEAD" w14:textId="6CDC099C" w:rsidR="002E1047" w:rsidRPr="005575DA" w:rsidRDefault="00621844" w:rsidP="005575DA">
                    <w:pPr>
                      <w:jc w:val="left"/>
                      <w:divId w:val="388498195"/>
                      <w:rPr>
                        <w:rFonts w:ascii="Calibri" w:eastAsia="Times New Roman" w:hAnsi="Calibri" w:cs="Calibri"/>
                        <w:sz w:val="24"/>
                        <w:szCs w:val="24"/>
                      </w:rPr>
                    </w:pPr>
                    <w:sdt>
                      <w:sdtPr>
                        <w:rPr>
                          <w:rFonts w:ascii="Calibri" w:hAnsi="Calibri" w:cs="Calibri"/>
                          <w:sz w:val="24"/>
                          <w:szCs w:val="24"/>
                        </w:rPr>
                        <w:id w:val="-449015150"/>
                      </w:sdtPr>
                      <w:sdtEndPr/>
                      <w:sdtContent>
                        <w:r w:rsidR="005575DA">
                          <w:rPr>
                            <w:rFonts w:ascii="Calibri" w:eastAsia="Times New Roman" w:hAnsi="Calibri" w:cs="Calibri"/>
                            <w:b/>
                            <w:bCs/>
                            <w:sz w:val="24"/>
                            <w:szCs w:val="24"/>
                          </w:rPr>
                          <w:t>MISS NUTTALL</w:t>
                        </w:r>
                        <w:r w:rsidR="002E1047" w:rsidRPr="005575DA">
                          <w:rPr>
                            <w:rFonts w:ascii="Calibri" w:eastAsia="Times New Roman" w:hAnsi="Calibri" w:cs="Calibri"/>
                            <w:sz w:val="24"/>
                            <w:szCs w:val="24"/>
                          </w:rPr>
                          <w:t xml:space="preserve">: To ask the Minister for Sport and Recreation — </w:t>
                        </w:r>
                      </w:sdtContent>
                    </w:sdt>
                  </w:p>
                  <w:p w14:paraId="0CF92A23" w14:textId="2F2885F5" w:rsidR="002E1047" w:rsidRPr="005575DA" w:rsidRDefault="002E1047" w:rsidP="002E1047">
                    <w:pPr>
                      <w:numPr>
                        <w:ilvl w:val="0"/>
                        <w:numId w:val="82"/>
                      </w:numPr>
                      <w:spacing w:before="100" w:beforeAutospacing="1" w:after="100" w:afterAutospacing="1"/>
                      <w:ind w:left="360"/>
                      <w:jc w:val="left"/>
                      <w:divId w:val="388498195"/>
                      <w:rPr>
                        <w:rFonts w:ascii="Calibri" w:eastAsia="Times New Roman" w:hAnsi="Calibri" w:cs="Calibri"/>
                        <w:sz w:val="24"/>
                        <w:szCs w:val="24"/>
                      </w:rPr>
                    </w:pPr>
                    <w:r w:rsidRPr="005575DA">
                      <w:rPr>
                        <w:rFonts w:ascii="Calibri" w:eastAsia="Times New Roman" w:hAnsi="Calibri" w:cs="Calibri"/>
                        <w:sz w:val="24"/>
                        <w:szCs w:val="24"/>
                      </w:rPr>
                      <w:t>Who has responsibility for maintenance of the path along the side of the Tuggeranong Archery Club which is also used by members to get to the Tuggeranong Men</w:t>
                    </w:r>
                    <w:r w:rsidR="00523A65">
                      <w:rPr>
                        <w:rFonts w:ascii="Calibri" w:eastAsia="Times New Roman" w:hAnsi="Calibri" w:cs="Calibri"/>
                        <w:sz w:val="24"/>
                        <w:szCs w:val="24"/>
                      </w:rPr>
                      <w:t>’</w:t>
                    </w:r>
                    <w:r w:rsidRPr="005575DA">
                      <w:rPr>
                        <w:rFonts w:ascii="Calibri" w:eastAsia="Times New Roman" w:hAnsi="Calibri" w:cs="Calibri"/>
                        <w:sz w:val="24"/>
                        <w:szCs w:val="24"/>
                      </w:rPr>
                      <w:t>s Shed, given that a Fix My Street request about flooding (reference 01346643) was closed by Access Canberra and the information sent onto the Sports and Recreation team to action, who have reported that they believe the responsibility is with the archery club.</w:t>
                    </w:r>
                  </w:p>
                  <w:p w14:paraId="4DD23AC9" w14:textId="77777777" w:rsidR="002E1047" w:rsidRPr="005575DA" w:rsidRDefault="002E1047" w:rsidP="002E1047">
                    <w:pPr>
                      <w:numPr>
                        <w:ilvl w:val="0"/>
                        <w:numId w:val="82"/>
                      </w:numPr>
                      <w:spacing w:before="100" w:beforeAutospacing="1" w:after="100" w:afterAutospacing="1"/>
                      <w:ind w:left="360"/>
                      <w:jc w:val="left"/>
                      <w:divId w:val="388498195"/>
                      <w:rPr>
                        <w:rFonts w:ascii="Calibri" w:eastAsia="Times New Roman" w:hAnsi="Calibri" w:cs="Calibri"/>
                        <w:sz w:val="24"/>
                        <w:szCs w:val="24"/>
                      </w:rPr>
                    </w:pPr>
                    <w:r w:rsidRPr="005575DA">
                      <w:rPr>
                        <w:rFonts w:ascii="Calibri" w:eastAsia="Times New Roman" w:hAnsi="Calibri" w:cs="Calibri"/>
                        <w:sz w:val="24"/>
                        <w:szCs w:val="24"/>
                      </w:rPr>
                      <w:t>Will the Government contribute to the cost of repair due to the accessibility issues of the current path referred to in part (1).</w:t>
                    </w:r>
                  </w:p>
                  <w:p w14:paraId="15260218"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758061106"/>
          <w15:repeatingSection/>
        </w:sdtPr>
        <w:sdtEndPr/>
        <w:sdtContent>
          <w:sdt>
            <w:sdtPr>
              <w:rPr>
                <w:rFonts w:ascii="Calibri" w:hAnsi="Calibri" w:cs="Calibri"/>
                <w:sz w:val="24"/>
                <w:szCs w:val="24"/>
              </w:rPr>
              <w:id w:val="-1748261562"/>
              <w:placeholder>
                <w:docPart w:val="31B4D1774D664AA0A88948694FB423AE"/>
              </w:placeholder>
              <w15:repeatingSectionItem/>
            </w:sdtPr>
            <w:sdtEndPr/>
            <w:sdtContent>
              <w:tr w:rsidR="00C63543" w:rsidRPr="005575DA" w14:paraId="1C283271" w14:textId="77777777" w:rsidTr="00BC53F1">
                <w:trPr>
                  <w:trHeight w:val="154"/>
                </w:trPr>
                <w:tc>
                  <w:tcPr>
                    <w:tcW w:w="704" w:type="dxa"/>
                    <w:hideMark/>
                  </w:tcPr>
                  <w:p w14:paraId="06AD1A68"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847829639"/>
                        <w:placeholder>
                          <w:docPart w:val="D56FFD6425E6460CA29742B5B2A72984"/>
                        </w:placeholder>
                      </w:sdtPr>
                      <w:sdtEndPr/>
                      <w:sdtContent>
                        <w:r w:rsidR="002E1047" w:rsidRPr="005575DA">
                          <w:rPr>
                            <w:rFonts w:ascii="Calibri" w:hAnsi="Calibri" w:cs="Calibri"/>
                            <w:sz w:val="24"/>
                            <w:szCs w:val="24"/>
                          </w:rPr>
                          <w:t>1584</w:t>
                        </w:r>
                      </w:sdtContent>
                    </w:sdt>
                  </w:p>
                </w:tc>
                <w:tc>
                  <w:tcPr>
                    <w:tcW w:w="8312" w:type="dxa"/>
                    <w:hideMark/>
                  </w:tcPr>
                  <w:p w14:paraId="39DAAA2D" w14:textId="759666F9" w:rsidR="002E1047" w:rsidRPr="005575DA" w:rsidRDefault="00621844" w:rsidP="005575DA">
                    <w:pPr>
                      <w:jc w:val="left"/>
                      <w:divId w:val="1139616261"/>
                      <w:rPr>
                        <w:rFonts w:ascii="Calibri" w:eastAsia="Times New Roman" w:hAnsi="Calibri" w:cs="Calibri"/>
                        <w:sz w:val="24"/>
                        <w:szCs w:val="24"/>
                      </w:rPr>
                    </w:pPr>
                    <w:sdt>
                      <w:sdtPr>
                        <w:rPr>
                          <w:rFonts w:ascii="Calibri" w:hAnsi="Calibri" w:cs="Calibri"/>
                          <w:sz w:val="24"/>
                          <w:szCs w:val="24"/>
                        </w:rPr>
                        <w:id w:val="1141539802"/>
                      </w:sdtPr>
                      <w:sdtEndPr/>
                      <w:sdtContent>
                        <w:r w:rsidR="005575DA">
                          <w:rPr>
                            <w:rFonts w:ascii="Calibri" w:eastAsia="Times New Roman" w:hAnsi="Calibri" w:cs="Calibri"/>
                            <w:b/>
                            <w:bCs/>
                            <w:sz w:val="24"/>
                            <w:szCs w:val="24"/>
                          </w:rPr>
                          <w:t>MS CARRICK</w:t>
                        </w:r>
                        <w:r w:rsidR="002E1047" w:rsidRPr="005575DA">
                          <w:rPr>
                            <w:rFonts w:ascii="Calibri" w:eastAsia="Times New Roman" w:hAnsi="Calibri" w:cs="Calibri"/>
                            <w:sz w:val="24"/>
                            <w:szCs w:val="24"/>
                          </w:rPr>
                          <w:t xml:space="preserve">: To ask the Minister for Arts, Creative Industries and the Night-Time Economy — </w:t>
                        </w:r>
                      </w:sdtContent>
                    </w:sdt>
                  </w:p>
                  <w:p w14:paraId="14BF4223" w14:textId="018B3D3E" w:rsidR="002E1047" w:rsidRPr="00C24A4B" w:rsidRDefault="002E1047" w:rsidP="002E1047">
                    <w:pPr>
                      <w:numPr>
                        <w:ilvl w:val="0"/>
                        <w:numId w:val="83"/>
                      </w:numPr>
                      <w:spacing w:before="100" w:beforeAutospacing="1" w:after="100" w:afterAutospacing="1"/>
                      <w:ind w:left="360"/>
                      <w:jc w:val="left"/>
                      <w:divId w:val="1139616261"/>
                      <w:rPr>
                        <w:rFonts w:ascii="Calibri" w:eastAsia="Times New Roman" w:hAnsi="Calibri" w:cs="Calibri"/>
                        <w:spacing w:val="-2"/>
                        <w:sz w:val="24"/>
                        <w:szCs w:val="24"/>
                      </w:rPr>
                    </w:pPr>
                    <w:r w:rsidRPr="00C24A4B">
                      <w:rPr>
                        <w:rFonts w:ascii="Calibri" w:eastAsia="Times New Roman" w:hAnsi="Calibri" w:cs="Calibri"/>
                        <w:spacing w:val="-2"/>
                        <w:sz w:val="24"/>
                        <w:szCs w:val="24"/>
                      </w:rPr>
                      <w:t>How many grant applications were approved for arts activities in the 2025</w:t>
                    </w:r>
                    <w:r w:rsidR="007224E6">
                      <w:rPr>
                        <w:rFonts w:ascii="Calibri" w:eastAsia="Times New Roman" w:hAnsi="Calibri" w:cs="Calibri"/>
                        <w:spacing w:val="-2"/>
                        <w:sz w:val="24"/>
                        <w:szCs w:val="24"/>
                      </w:rPr>
                      <w:noBreakHyphen/>
                    </w:r>
                    <w:r w:rsidRPr="00C24A4B">
                      <w:rPr>
                        <w:rFonts w:ascii="Calibri" w:eastAsia="Times New Roman" w:hAnsi="Calibri" w:cs="Calibri"/>
                        <w:spacing w:val="-2"/>
                        <w:sz w:val="24"/>
                        <w:szCs w:val="24"/>
                      </w:rPr>
                      <w:t>2026</w:t>
                    </w:r>
                    <w:r w:rsidR="007224E6">
                      <w:rPr>
                        <w:rFonts w:ascii="Calibri" w:eastAsia="Times New Roman" w:hAnsi="Calibri" w:cs="Calibri"/>
                        <w:spacing w:val="-2"/>
                        <w:sz w:val="24"/>
                        <w:szCs w:val="24"/>
                      </w:rPr>
                      <w:t> </w:t>
                    </w:r>
                    <w:r w:rsidRPr="00C24A4B">
                      <w:rPr>
                        <w:rFonts w:ascii="Calibri" w:eastAsia="Times New Roman" w:hAnsi="Calibri" w:cs="Calibri"/>
                        <w:spacing w:val="-2"/>
                        <w:sz w:val="24"/>
                        <w:szCs w:val="24"/>
                      </w:rPr>
                      <w:t>year.</w:t>
                    </w:r>
                  </w:p>
                  <w:p w14:paraId="0858FEA0" w14:textId="77777777" w:rsidR="002E1047" w:rsidRPr="005575DA" w:rsidRDefault="002E1047" w:rsidP="002E1047">
                    <w:pPr>
                      <w:numPr>
                        <w:ilvl w:val="0"/>
                        <w:numId w:val="83"/>
                      </w:numPr>
                      <w:spacing w:before="100" w:beforeAutospacing="1" w:after="100" w:afterAutospacing="1"/>
                      <w:ind w:left="360"/>
                      <w:jc w:val="left"/>
                      <w:divId w:val="1139616261"/>
                      <w:rPr>
                        <w:rFonts w:ascii="Calibri" w:eastAsia="Times New Roman" w:hAnsi="Calibri" w:cs="Calibri"/>
                        <w:sz w:val="24"/>
                        <w:szCs w:val="24"/>
                      </w:rPr>
                    </w:pPr>
                    <w:r w:rsidRPr="005575DA">
                      <w:rPr>
                        <w:rFonts w:ascii="Calibri" w:eastAsia="Times New Roman" w:hAnsi="Calibri" w:cs="Calibri"/>
                        <w:sz w:val="24"/>
                        <w:szCs w:val="24"/>
                      </w:rPr>
                      <w:t>How many of the applications referred to in part (1) were from people resident in the (a) Woden Valley, (b) Weston Creek and (c) Molonglo Valley districts.</w:t>
                    </w:r>
                  </w:p>
                  <w:p w14:paraId="592D05A8" w14:textId="77777777" w:rsidR="002E1047" w:rsidRPr="005575DA" w:rsidRDefault="002E1047" w:rsidP="002E1047">
                    <w:pPr>
                      <w:numPr>
                        <w:ilvl w:val="0"/>
                        <w:numId w:val="83"/>
                      </w:numPr>
                      <w:spacing w:before="100" w:beforeAutospacing="1" w:after="100" w:afterAutospacing="1"/>
                      <w:ind w:left="360"/>
                      <w:jc w:val="left"/>
                      <w:divId w:val="1139616261"/>
                      <w:rPr>
                        <w:rFonts w:ascii="Calibri" w:eastAsia="Times New Roman" w:hAnsi="Calibri" w:cs="Calibri"/>
                        <w:sz w:val="24"/>
                        <w:szCs w:val="24"/>
                      </w:rPr>
                    </w:pPr>
                    <w:r w:rsidRPr="005575DA">
                      <w:rPr>
                        <w:rFonts w:ascii="Calibri" w:eastAsia="Times New Roman" w:hAnsi="Calibri" w:cs="Calibri"/>
                        <w:sz w:val="24"/>
                        <w:szCs w:val="24"/>
                      </w:rPr>
                      <w:t>Where did the arts activities referred to in part (1) take place.</w:t>
                    </w:r>
                  </w:p>
                  <w:p w14:paraId="2F3EED73"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532114891"/>
          <w15:repeatingSection/>
        </w:sdtPr>
        <w:sdtEndPr/>
        <w:sdtContent>
          <w:sdt>
            <w:sdtPr>
              <w:rPr>
                <w:rFonts w:ascii="Calibri" w:hAnsi="Calibri" w:cs="Calibri"/>
                <w:sz w:val="24"/>
                <w:szCs w:val="24"/>
              </w:rPr>
              <w:id w:val="1991284558"/>
              <w:placeholder>
                <w:docPart w:val="31B4D1774D664AA0A88948694FB423AE"/>
              </w:placeholder>
              <w15:repeatingSectionItem/>
            </w:sdtPr>
            <w:sdtEndPr/>
            <w:sdtContent>
              <w:tr w:rsidR="00C63543" w:rsidRPr="005575DA" w14:paraId="5BE4E6FA" w14:textId="77777777" w:rsidTr="00BC53F1">
                <w:trPr>
                  <w:trHeight w:val="154"/>
                </w:trPr>
                <w:tc>
                  <w:tcPr>
                    <w:tcW w:w="704" w:type="dxa"/>
                    <w:hideMark/>
                  </w:tcPr>
                  <w:p w14:paraId="4D23CE79"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595828736"/>
                        <w:placeholder>
                          <w:docPart w:val="D56FFD6425E6460CA29742B5B2A72984"/>
                        </w:placeholder>
                      </w:sdtPr>
                      <w:sdtEndPr/>
                      <w:sdtContent>
                        <w:r w:rsidR="002E1047" w:rsidRPr="005575DA">
                          <w:rPr>
                            <w:rFonts w:ascii="Calibri" w:hAnsi="Calibri" w:cs="Calibri"/>
                            <w:sz w:val="24"/>
                            <w:szCs w:val="24"/>
                          </w:rPr>
                          <w:t>1585</w:t>
                        </w:r>
                      </w:sdtContent>
                    </w:sdt>
                  </w:p>
                </w:tc>
                <w:tc>
                  <w:tcPr>
                    <w:tcW w:w="8312" w:type="dxa"/>
                    <w:hideMark/>
                  </w:tcPr>
                  <w:p w14:paraId="71B4E55A" w14:textId="6B3E135A" w:rsidR="002E1047" w:rsidRPr="005575DA" w:rsidRDefault="00621844" w:rsidP="005575DA">
                    <w:pPr>
                      <w:jc w:val="left"/>
                      <w:divId w:val="950018244"/>
                      <w:rPr>
                        <w:rFonts w:ascii="Calibri" w:eastAsia="Times New Roman" w:hAnsi="Calibri" w:cs="Calibri"/>
                        <w:sz w:val="24"/>
                        <w:szCs w:val="24"/>
                      </w:rPr>
                    </w:pPr>
                    <w:sdt>
                      <w:sdtPr>
                        <w:rPr>
                          <w:rFonts w:ascii="Calibri" w:hAnsi="Calibri" w:cs="Calibri"/>
                          <w:sz w:val="24"/>
                          <w:szCs w:val="24"/>
                        </w:rPr>
                        <w:id w:val="678465101"/>
                      </w:sdtPr>
                      <w:sdtEndPr/>
                      <w:sdtContent>
                        <w:r w:rsidR="005575DA">
                          <w:rPr>
                            <w:rFonts w:ascii="Calibri" w:eastAsia="Times New Roman" w:hAnsi="Calibri" w:cs="Calibri"/>
                            <w:b/>
                            <w:bCs/>
                            <w:sz w:val="24"/>
                            <w:szCs w:val="24"/>
                          </w:rPr>
                          <w:t>MR CAIN</w:t>
                        </w:r>
                        <w:r w:rsidR="002E1047" w:rsidRPr="005575DA">
                          <w:rPr>
                            <w:rFonts w:ascii="Calibri" w:eastAsia="Times New Roman" w:hAnsi="Calibri" w:cs="Calibri"/>
                            <w:sz w:val="24"/>
                            <w:szCs w:val="24"/>
                          </w:rPr>
                          <w:t xml:space="preserve">: To ask the Minister for Police, Fire and Emergency Services — </w:t>
                        </w:r>
                      </w:sdtContent>
                    </w:sdt>
                  </w:p>
                  <w:p w14:paraId="43CF8F07" w14:textId="72E04164" w:rsidR="002E1047" w:rsidRPr="005575DA" w:rsidRDefault="002E1047" w:rsidP="002E1047">
                    <w:pPr>
                      <w:numPr>
                        <w:ilvl w:val="0"/>
                        <w:numId w:val="84"/>
                      </w:numPr>
                      <w:spacing w:before="100" w:beforeAutospacing="1" w:after="100" w:afterAutospacing="1"/>
                      <w:ind w:left="360"/>
                      <w:jc w:val="left"/>
                      <w:divId w:val="950018244"/>
                      <w:rPr>
                        <w:rFonts w:ascii="Calibri" w:eastAsia="Times New Roman" w:hAnsi="Calibri" w:cs="Calibri"/>
                        <w:sz w:val="24"/>
                        <w:szCs w:val="24"/>
                      </w:rPr>
                    </w:pPr>
                    <w:r w:rsidRPr="005575DA">
                      <w:rPr>
                        <w:rFonts w:ascii="Calibri" w:eastAsia="Times New Roman" w:hAnsi="Calibri" w:cs="Calibri"/>
                        <w:sz w:val="24"/>
                        <w:szCs w:val="24"/>
                      </w:rPr>
                      <w:t>Did ACT Corrective Services identify that the Alexander Maconochie Centre detainee payment system allowed a person to initiate deposits using another person</w:t>
                    </w:r>
                    <w:r w:rsidR="00523A65">
                      <w:rPr>
                        <w:rFonts w:ascii="Calibri" w:eastAsia="Times New Roman" w:hAnsi="Calibri" w:cs="Calibri"/>
                        <w:sz w:val="24"/>
                        <w:szCs w:val="24"/>
                      </w:rPr>
                      <w:t>’</w:t>
                    </w:r>
                    <w:r w:rsidRPr="005575DA">
                      <w:rPr>
                        <w:rFonts w:ascii="Calibri" w:eastAsia="Times New Roman" w:hAnsi="Calibri" w:cs="Calibri"/>
                        <w:sz w:val="24"/>
                        <w:szCs w:val="24"/>
                      </w:rPr>
                      <w:t>s BSB and account number without verifying that person</w:t>
                    </w:r>
                    <w:r w:rsidR="00523A65">
                      <w:rPr>
                        <w:rFonts w:ascii="Calibri" w:eastAsia="Times New Roman" w:hAnsi="Calibri" w:cs="Calibri"/>
                        <w:sz w:val="24"/>
                        <w:szCs w:val="24"/>
                      </w:rPr>
                      <w:t>’</w:t>
                    </w:r>
                    <w:r w:rsidRPr="005575DA">
                      <w:rPr>
                        <w:rFonts w:ascii="Calibri" w:eastAsia="Times New Roman" w:hAnsi="Calibri" w:cs="Calibri"/>
                        <w:sz w:val="24"/>
                        <w:szCs w:val="24"/>
                      </w:rPr>
                      <w:t>s authority or ownership; if so, (a) when was this vulnerability identified, (b) when was it rectified and (c) what changes were made.</w:t>
                    </w:r>
                  </w:p>
                  <w:p w14:paraId="0CAED796" w14:textId="5A17A6EE" w:rsidR="002E1047" w:rsidRPr="005575DA" w:rsidRDefault="002E1047" w:rsidP="002E1047">
                    <w:pPr>
                      <w:numPr>
                        <w:ilvl w:val="0"/>
                        <w:numId w:val="84"/>
                      </w:numPr>
                      <w:spacing w:before="100" w:beforeAutospacing="1" w:after="100" w:afterAutospacing="1"/>
                      <w:ind w:left="360"/>
                      <w:jc w:val="left"/>
                      <w:divId w:val="950018244"/>
                      <w:rPr>
                        <w:rFonts w:ascii="Calibri" w:eastAsia="Times New Roman" w:hAnsi="Calibri" w:cs="Calibri"/>
                        <w:sz w:val="24"/>
                        <w:szCs w:val="24"/>
                      </w:rPr>
                    </w:pPr>
                    <w:r w:rsidRPr="005575DA">
                      <w:rPr>
                        <w:rFonts w:ascii="Calibri" w:eastAsia="Times New Roman" w:hAnsi="Calibri" w:cs="Calibri"/>
                        <w:sz w:val="24"/>
                        <w:szCs w:val="24"/>
                      </w:rPr>
                      <w:t xml:space="preserve">Can a person currently fund a detainee trust account using only another </w:t>
                    </w:r>
                    <w:r w:rsidRPr="00C24A4B">
                      <w:rPr>
                        <w:rFonts w:ascii="Calibri" w:eastAsia="Times New Roman" w:hAnsi="Calibri" w:cs="Calibri"/>
                        <w:spacing w:val="-2"/>
                        <w:sz w:val="24"/>
                        <w:szCs w:val="24"/>
                      </w:rPr>
                      <w:t>person</w:t>
                    </w:r>
                    <w:r w:rsidR="00523A65">
                      <w:rPr>
                        <w:rFonts w:ascii="Calibri" w:eastAsia="Times New Roman" w:hAnsi="Calibri" w:cs="Calibri"/>
                        <w:spacing w:val="-2"/>
                        <w:sz w:val="24"/>
                        <w:szCs w:val="24"/>
                      </w:rPr>
                      <w:t>’</w:t>
                    </w:r>
                    <w:r w:rsidRPr="00C24A4B">
                      <w:rPr>
                        <w:rFonts w:ascii="Calibri" w:eastAsia="Times New Roman" w:hAnsi="Calibri" w:cs="Calibri"/>
                        <w:spacing w:val="-2"/>
                        <w:sz w:val="24"/>
                        <w:szCs w:val="24"/>
                      </w:rPr>
                      <w:t>s BSB and account number; if not, when was this functionality removed.</w:t>
                    </w:r>
                  </w:p>
                  <w:p w14:paraId="2A915961" w14:textId="3FAB54E4" w:rsidR="002E1047" w:rsidRPr="00C24A4B" w:rsidRDefault="002E1047" w:rsidP="002E1047">
                    <w:pPr>
                      <w:numPr>
                        <w:ilvl w:val="0"/>
                        <w:numId w:val="84"/>
                      </w:numPr>
                      <w:spacing w:before="100" w:beforeAutospacing="1" w:after="100" w:afterAutospacing="1"/>
                      <w:ind w:left="360"/>
                      <w:jc w:val="left"/>
                      <w:divId w:val="950018244"/>
                      <w:rPr>
                        <w:rFonts w:ascii="Calibri" w:eastAsia="Times New Roman" w:hAnsi="Calibri" w:cs="Calibri"/>
                        <w:spacing w:val="-4"/>
                        <w:sz w:val="24"/>
                        <w:szCs w:val="24"/>
                      </w:rPr>
                    </w:pPr>
                    <w:r w:rsidRPr="00C24A4B">
                      <w:rPr>
                        <w:rFonts w:ascii="Calibri" w:eastAsia="Times New Roman" w:hAnsi="Calibri" w:cs="Calibri"/>
                        <w:spacing w:val="-4"/>
                        <w:sz w:val="24"/>
                        <w:szCs w:val="24"/>
                      </w:rPr>
                      <w:t xml:space="preserve">What identity, account-ownership, cardholder-authorisation or other verification </w:t>
                    </w:r>
                    <w:r w:rsidRPr="00C24A4B">
                      <w:rPr>
                        <w:rFonts w:ascii="Calibri" w:eastAsia="Times New Roman" w:hAnsi="Calibri" w:cs="Calibri"/>
                        <w:sz w:val="24"/>
                        <w:szCs w:val="24"/>
                      </w:rPr>
                      <w:t>is now required before money can be deposited into a detainee</w:t>
                    </w:r>
                    <w:r w:rsidR="00523A65">
                      <w:rPr>
                        <w:rFonts w:ascii="Calibri" w:eastAsia="Times New Roman" w:hAnsi="Calibri" w:cs="Calibri"/>
                        <w:sz w:val="24"/>
                        <w:szCs w:val="24"/>
                      </w:rPr>
                      <w:t>’</w:t>
                    </w:r>
                    <w:r w:rsidRPr="00C24A4B">
                      <w:rPr>
                        <w:rFonts w:ascii="Calibri" w:eastAsia="Times New Roman" w:hAnsi="Calibri" w:cs="Calibri"/>
                        <w:sz w:val="24"/>
                        <w:szCs w:val="24"/>
                      </w:rPr>
                      <w:t>s account.</w:t>
                    </w:r>
                  </w:p>
                  <w:p w14:paraId="251EA772" w14:textId="69515E39" w:rsidR="002E1047" w:rsidRPr="005575DA" w:rsidRDefault="002E1047" w:rsidP="002E1047">
                    <w:pPr>
                      <w:numPr>
                        <w:ilvl w:val="0"/>
                        <w:numId w:val="84"/>
                      </w:numPr>
                      <w:spacing w:before="100" w:beforeAutospacing="1" w:after="100" w:afterAutospacing="1"/>
                      <w:ind w:left="360"/>
                      <w:jc w:val="left"/>
                      <w:divId w:val="950018244"/>
                      <w:rPr>
                        <w:rFonts w:ascii="Calibri" w:eastAsia="Times New Roman" w:hAnsi="Calibri" w:cs="Calibri"/>
                        <w:sz w:val="24"/>
                        <w:szCs w:val="24"/>
                      </w:rPr>
                    </w:pPr>
                    <w:r w:rsidRPr="005575DA">
                      <w:rPr>
                        <w:rFonts w:ascii="Calibri" w:eastAsia="Times New Roman" w:hAnsi="Calibri" w:cs="Calibri"/>
                        <w:sz w:val="24"/>
                        <w:szCs w:val="24"/>
                      </w:rPr>
                      <w:t>Are controls currently in place to detect potentially fraudulent patterns, including (a) repeated maximum-value deposits, (b) frequent deposits from the same payment source, (c) payments subsequently disputed or reversed and (d)</w:t>
                    </w:r>
                    <w:r w:rsidR="00C24A4B">
                      <w:rPr>
                        <w:rFonts w:ascii="Calibri" w:eastAsia="Times New Roman" w:hAnsi="Calibri" w:cs="Calibri"/>
                        <w:sz w:val="24"/>
                        <w:szCs w:val="24"/>
                      </w:rPr>
                      <w:t> </w:t>
                    </w:r>
                    <w:r w:rsidRPr="005575DA">
                      <w:rPr>
                        <w:rFonts w:ascii="Calibri" w:eastAsia="Times New Roman" w:hAnsi="Calibri" w:cs="Calibri"/>
                        <w:sz w:val="24"/>
                        <w:szCs w:val="24"/>
                      </w:rPr>
                      <w:t xml:space="preserve">unusual activity associated with </w:t>
                    </w:r>
                    <w:proofErr w:type="gramStart"/>
                    <w:r w:rsidRPr="005575DA">
                      <w:rPr>
                        <w:rFonts w:ascii="Calibri" w:eastAsia="Times New Roman" w:hAnsi="Calibri" w:cs="Calibri"/>
                        <w:sz w:val="24"/>
                        <w:szCs w:val="24"/>
                      </w:rPr>
                      <w:t>particular detainee</w:t>
                    </w:r>
                    <w:proofErr w:type="gramEnd"/>
                    <w:r w:rsidRPr="005575DA">
                      <w:rPr>
                        <w:rFonts w:ascii="Calibri" w:eastAsia="Times New Roman" w:hAnsi="Calibri" w:cs="Calibri"/>
                        <w:sz w:val="24"/>
                        <w:szCs w:val="24"/>
                      </w:rPr>
                      <w:t xml:space="preserve"> accounts.</w:t>
                    </w:r>
                  </w:p>
                  <w:p w14:paraId="240A85A6" w14:textId="097CEFAF" w:rsidR="002E1047" w:rsidRPr="005575DA" w:rsidRDefault="002E1047" w:rsidP="002E1047">
                    <w:pPr>
                      <w:numPr>
                        <w:ilvl w:val="0"/>
                        <w:numId w:val="84"/>
                      </w:numPr>
                      <w:spacing w:before="100" w:beforeAutospacing="1" w:after="100" w:afterAutospacing="1"/>
                      <w:ind w:left="360"/>
                      <w:jc w:val="left"/>
                      <w:divId w:val="950018244"/>
                      <w:rPr>
                        <w:rFonts w:ascii="Calibri" w:eastAsia="Times New Roman" w:hAnsi="Calibri" w:cs="Calibri"/>
                        <w:sz w:val="24"/>
                        <w:szCs w:val="24"/>
                      </w:rPr>
                    </w:pPr>
                    <w:r w:rsidRPr="005575DA">
                      <w:rPr>
                        <w:rFonts w:ascii="Calibri" w:eastAsia="Times New Roman" w:hAnsi="Calibri" w:cs="Calibri"/>
                        <w:sz w:val="24"/>
                        <w:szCs w:val="24"/>
                      </w:rPr>
                      <w:t>Has the ACT Corrective Service undertaken any (a) audit, (b) review, (c)</w:t>
                    </w:r>
                    <w:r w:rsidR="00C24A4B">
                      <w:rPr>
                        <w:rFonts w:ascii="Calibri" w:eastAsia="Times New Roman" w:hAnsi="Calibri" w:cs="Calibri"/>
                        <w:sz w:val="24"/>
                        <w:szCs w:val="24"/>
                      </w:rPr>
                      <w:t> </w:t>
                    </w:r>
                    <w:r w:rsidRPr="005575DA">
                      <w:rPr>
                        <w:rFonts w:ascii="Calibri" w:eastAsia="Times New Roman" w:hAnsi="Calibri" w:cs="Calibri"/>
                        <w:sz w:val="24"/>
                        <w:szCs w:val="24"/>
                      </w:rPr>
                      <w:t>penetration testing and (d) fraud-risk assessment of the detainee banking system since 2023; if so, can the Minister provide the date.</w:t>
                    </w:r>
                  </w:p>
                  <w:p w14:paraId="42B604DA"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356112118"/>
          <w15:repeatingSection/>
        </w:sdtPr>
        <w:sdtEndPr/>
        <w:sdtContent>
          <w:sdt>
            <w:sdtPr>
              <w:rPr>
                <w:rFonts w:ascii="Calibri" w:hAnsi="Calibri" w:cs="Calibri"/>
                <w:sz w:val="24"/>
                <w:szCs w:val="24"/>
              </w:rPr>
              <w:id w:val="346763244"/>
              <w:placeholder>
                <w:docPart w:val="31B4D1774D664AA0A88948694FB423AE"/>
              </w:placeholder>
              <w15:repeatingSectionItem/>
            </w:sdtPr>
            <w:sdtEndPr/>
            <w:sdtContent>
              <w:tr w:rsidR="00C63543" w:rsidRPr="005575DA" w14:paraId="5EAAC4E6" w14:textId="77777777" w:rsidTr="00BC53F1">
                <w:trPr>
                  <w:trHeight w:val="154"/>
                </w:trPr>
                <w:tc>
                  <w:tcPr>
                    <w:tcW w:w="704" w:type="dxa"/>
                    <w:hideMark/>
                  </w:tcPr>
                  <w:p w14:paraId="777DDF1B" w14:textId="77777777"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805883267"/>
                        <w:placeholder>
                          <w:docPart w:val="D56FFD6425E6460CA29742B5B2A72984"/>
                        </w:placeholder>
                      </w:sdtPr>
                      <w:sdtEndPr/>
                      <w:sdtContent>
                        <w:r w:rsidR="002E1047" w:rsidRPr="005575DA">
                          <w:rPr>
                            <w:rFonts w:ascii="Calibri" w:hAnsi="Calibri" w:cs="Calibri"/>
                            <w:sz w:val="24"/>
                            <w:szCs w:val="24"/>
                          </w:rPr>
                          <w:t>1586</w:t>
                        </w:r>
                      </w:sdtContent>
                    </w:sdt>
                  </w:p>
                </w:tc>
                <w:tc>
                  <w:tcPr>
                    <w:tcW w:w="8312" w:type="dxa"/>
                    <w:hideMark/>
                  </w:tcPr>
                  <w:p w14:paraId="32E50A4B" w14:textId="78A2BBB0" w:rsidR="002E1047" w:rsidRPr="005575DA" w:rsidRDefault="00621844" w:rsidP="005575DA">
                    <w:pPr>
                      <w:jc w:val="left"/>
                      <w:divId w:val="311132050"/>
                      <w:rPr>
                        <w:rFonts w:ascii="Calibri" w:eastAsia="Times New Roman" w:hAnsi="Calibri" w:cs="Calibri"/>
                        <w:sz w:val="24"/>
                        <w:szCs w:val="24"/>
                      </w:rPr>
                    </w:pPr>
                    <w:sdt>
                      <w:sdtPr>
                        <w:rPr>
                          <w:rFonts w:ascii="Calibri" w:hAnsi="Calibri" w:cs="Calibri"/>
                          <w:sz w:val="24"/>
                          <w:szCs w:val="24"/>
                        </w:rPr>
                        <w:id w:val="-1549294992"/>
                      </w:sdtPr>
                      <w:sdtEndPr/>
                      <w:sdtContent>
                        <w:r w:rsidR="005575DA">
                          <w:rPr>
                            <w:rFonts w:ascii="Calibri" w:eastAsia="Times New Roman" w:hAnsi="Calibri" w:cs="Calibri"/>
                            <w:b/>
                            <w:bCs/>
                            <w:sz w:val="24"/>
                            <w:szCs w:val="24"/>
                          </w:rPr>
                          <w:t>MS CARRICK</w:t>
                        </w:r>
                        <w:r w:rsidR="002E1047" w:rsidRPr="005575DA">
                          <w:rPr>
                            <w:rFonts w:ascii="Calibri" w:eastAsia="Times New Roman" w:hAnsi="Calibri" w:cs="Calibri"/>
                            <w:sz w:val="24"/>
                            <w:szCs w:val="24"/>
                          </w:rPr>
                          <w:t xml:space="preserve">: To ask the Minister for Planning and Sustainable Development — </w:t>
                        </w:r>
                      </w:sdtContent>
                    </w:sdt>
                  </w:p>
                  <w:p w14:paraId="17C89FE9" w14:textId="77777777" w:rsidR="002E1047" w:rsidRPr="005575DA" w:rsidRDefault="002E1047" w:rsidP="002E1047">
                    <w:pPr>
                      <w:numPr>
                        <w:ilvl w:val="0"/>
                        <w:numId w:val="85"/>
                      </w:numPr>
                      <w:spacing w:before="100" w:beforeAutospacing="1" w:after="100" w:afterAutospacing="1"/>
                      <w:ind w:left="360"/>
                      <w:jc w:val="left"/>
                      <w:divId w:val="311132050"/>
                      <w:rPr>
                        <w:rFonts w:ascii="Calibri" w:eastAsia="Times New Roman" w:hAnsi="Calibri" w:cs="Calibri"/>
                        <w:sz w:val="24"/>
                        <w:szCs w:val="24"/>
                      </w:rPr>
                    </w:pPr>
                    <w:r w:rsidRPr="005575DA">
                      <w:rPr>
                        <w:rFonts w:ascii="Calibri" w:eastAsia="Times New Roman" w:hAnsi="Calibri" w:cs="Calibri"/>
                        <w:sz w:val="24"/>
                        <w:szCs w:val="24"/>
                      </w:rPr>
                      <w:t xml:space="preserve">Why is Tuggeranong, Kambah, Section 346, Block Number 59 classified as unknown on the </w:t>
                    </w:r>
                    <w:proofErr w:type="spellStart"/>
                    <w:r w:rsidRPr="005575DA">
                      <w:rPr>
                        <w:rFonts w:ascii="Calibri" w:eastAsia="Times New Roman" w:hAnsi="Calibri" w:cs="Calibri"/>
                        <w:sz w:val="24"/>
                        <w:szCs w:val="24"/>
                      </w:rPr>
                      <w:t>ACTmapi</w:t>
                    </w:r>
                    <w:proofErr w:type="spellEnd"/>
                    <w:r w:rsidRPr="005575DA">
                      <w:rPr>
                        <w:rFonts w:ascii="Calibri" w:eastAsia="Times New Roman" w:hAnsi="Calibri" w:cs="Calibri"/>
                        <w:sz w:val="24"/>
                        <w:szCs w:val="24"/>
                      </w:rPr>
                      <w:t xml:space="preserve"> Land Custodianship Map.</w:t>
                    </w:r>
                  </w:p>
                  <w:p w14:paraId="06AB7E1F" w14:textId="77777777" w:rsidR="002E1047" w:rsidRPr="005575DA" w:rsidRDefault="002E1047" w:rsidP="002E1047">
                    <w:pPr>
                      <w:numPr>
                        <w:ilvl w:val="0"/>
                        <w:numId w:val="85"/>
                      </w:numPr>
                      <w:spacing w:before="100" w:beforeAutospacing="1" w:after="100" w:afterAutospacing="1"/>
                      <w:ind w:left="360"/>
                      <w:jc w:val="left"/>
                      <w:divId w:val="311132050"/>
                      <w:rPr>
                        <w:rFonts w:ascii="Calibri" w:eastAsia="Times New Roman" w:hAnsi="Calibri" w:cs="Calibri"/>
                        <w:sz w:val="24"/>
                        <w:szCs w:val="24"/>
                      </w:rPr>
                    </w:pPr>
                    <w:r w:rsidRPr="005575DA">
                      <w:rPr>
                        <w:rFonts w:ascii="Calibri" w:eastAsia="Times New Roman" w:hAnsi="Calibri" w:cs="Calibri"/>
                        <w:sz w:val="24"/>
                        <w:szCs w:val="24"/>
                      </w:rPr>
                      <w:t>Who is responsible for the maintenance of the block referred to in part (1).</w:t>
                    </w:r>
                  </w:p>
                  <w:p w14:paraId="7C1221E2"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tbl>
    <w:p w14:paraId="3EA992E1" w14:textId="77777777" w:rsidR="00C24A4B" w:rsidRDefault="00C24A4B">
      <w:r>
        <w:br w:type="page"/>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1719866387"/>
          <w15:repeatingSection/>
        </w:sdtPr>
        <w:sdtEndPr/>
        <w:sdtContent>
          <w:sdt>
            <w:sdtPr>
              <w:rPr>
                <w:rFonts w:ascii="Calibri" w:hAnsi="Calibri" w:cs="Calibri"/>
                <w:sz w:val="24"/>
                <w:szCs w:val="24"/>
              </w:rPr>
              <w:id w:val="-439606298"/>
              <w:placeholder>
                <w:docPart w:val="31B4D1774D664AA0A88948694FB423AE"/>
              </w:placeholder>
              <w15:repeatingSectionItem/>
            </w:sdtPr>
            <w:sdtEndPr/>
            <w:sdtContent>
              <w:tr w:rsidR="00C63543" w:rsidRPr="005575DA" w14:paraId="2C524CA1" w14:textId="77777777" w:rsidTr="00BC53F1">
                <w:trPr>
                  <w:trHeight w:val="154"/>
                </w:trPr>
                <w:tc>
                  <w:tcPr>
                    <w:tcW w:w="704" w:type="dxa"/>
                    <w:hideMark/>
                  </w:tcPr>
                  <w:p w14:paraId="585097AD" w14:textId="1903B7A9" w:rsidR="00BC53F1" w:rsidRPr="005575DA" w:rsidRDefault="00621844" w:rsidP="00BC53F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784456346"/>
                        <w:placeholder>
                          <w:docPart w:val="D56FFD6425E6460CA29742B5B2A72984"/>
                        </w:placeholder>
                      </w:sdtPr>
                      <w:sdtEndPr/>
                      <w:sdtContent>
                        <w:r w:rsidR="002E1047" w:rsidRPr="005575DA">
                          <w:rPr>
                            <w:rFonts w:ascii="Calibri" w:hAnsi="Calibri" w:cs="Calibri"/>
                            <w:sz w:val="24"/>
                            <w:szCs w:val="24"/>
                          </w:rPr>
                          <w:t>1587</w:t>
                        </w:r>
                      </w:sdtContent>
                    </w:sdt>
                  </w:p>
                </w:tc>
                <w:tc>
                  <w:tcPr>
                    <w:tcW w:w="8312" w:type="dxa"/>
                    <w:hideMark/>
                  </w:tcPr>
                  <w:p w14:paraId="26D7A5CF" w14:textId="348C82DE" w:rsidR="002E1047" w:rsidRPr="005575DA" w:rsidRDefault="00621844" w:rsidP="005575DA">
                    <w:pPr>
                      <w:jc w:val="left"/>
                      <w:divId w:val="1160462311"/>
                      <w:rPr>
                        <w:rFonts w:ascii="Calibri" w:eastAsia="Times New Roman" w:hAnsi="Calibri" w:cs="Calibri"/>
                        <w:sz w:val="24"/>
                        <w:szCs w:val="24"/>
                      </w:rPr>
                    </w:pPr>
                    <w:sdt>
                      <w:sdtPr>
                        <w:rPr>
                          <w:rFonts w:ascii="Calibri" w:hAnsi="Calibri" w:cs="Calibri"/>
                          <w:sz w:val="24"/>
                          <w:szCs w:val="24"/>
                        </w:rPr>
                        <w:id w:val="-458411337"/>
                      </w:sdtPr>
                      <w:sdtEndPr/>
                      <w:sdtContent>
                        <w:r w:rsidR="005575DA">
                          <w:rPr>
                            <w:rFonts w:ascii="Calibri" w:eastAsia="Times New Roman" w:hAnsi="Calibri" w:cs="Calibri"/>
                            <w:b/>
                            <w:bCs/>
                            <w:sz w:val="24"/>
                            <w:szCs w:val="24"/>
                          </w:rPr>
                          <w:t>MS VASSAROTTI</w:t>
                        </w:r>
                        <w:r w:rsidR="002E1047" w:rsidRPr="005575DA">
                          <w:rPr>
                            <w:rFonts w:ascii="Calibri" w:eastAsia="Times New Roman" w:hAnsi="Calibri" w:cs="Calibri"/>
                            <w:sz w:val="24"/>
                            <w:szCs w:val="24"/>
                          </w:rPr>
                          <w:t xml:space="preserve">: To ask the Minister for Police, Fire and Emergency Services — </w:t>
                        </w:r>
                      </w:sdtContent>
                    </w:sdt>
                  </w:p>
                  <w:p w14:paraId="3A00C77F" w14:textId="6FF70784" w:rsidR="002E1047" w:rsidRPr="005575DA" w:rsidRDefault="002E1047" w:rsidP="002E1047">
                    <w:pPr>
                      <w:numPr>
                        <w:ilvl w:val="0"/>
                        <w:numId w:val="86"/>
                      </w:numPr>
                      <w:spacing w:before="100" w:beforeAutospacing="1" w:after="100" w:afterAutospacing="1"/>
                      <w:ind w:left="360"/>
                      <w:jc w:val="left"/>
                      <w:divId w:val="1160462311"/>
                      <w:rPr>
                        <w:rFonts w:ascii="Calibri" w:eastAsia="Times New Roman" w:hAnsi="Calibri" w:cs="Calibri"/>
                        <w:sz w:val="24"/>
                        <w:szCs w:val="24"/>
                      </w:rPr>
                    </w:pPr>
                    <w:r w:rsidRPr="005575DA">
                      <w:rPr>
                        <w:rFonts w:ascii="Calibri" w:eastAsia="Times New Roman" w:hAnsi="Calibri" w:cs="Calibri"/>
                        <w:sz w:val="24"/>
                        <w:szCs w:val="24"/>
                      </w:rPr>
                      <w:t>How many Automatic Number Plate Recognition (ANPR) cameras are (a)</w:t>
                    </w:r>
                    <w:r w:rsidR="00C24A4B">
                      <w:rPr>
                        <w:rFonts w:ascii="Calibri" w:eastAsia="Times New Roman" w:hAnsi="Calibri" w:cs="Calibri"/>
                        <w:sz w:val="24"/>
                        <w:szCs w:val="24"/>
                      </w:rPr>
                      <w:t> </w:t>
                    </w:r>
                    <w:r w:rsidRPr="005575DA">
                      <w:rPr>
                        <w:rFonts w:ascii="Calibri" w:eastAsia="Times New Roman" w:hAnsi="Calibri" w:cs="Calibri"/>
                        <w:sz w:val="24"/>
                        <w:szCs w:val="24"/>
                      </w:rPr>
                      <w:t>installed in fixed locations in the ACT and what are their locations and (b)</w:t>
                    </w:r>
                    <w:r w:rsidR="00C24A4B">
                      <w:rPr>
                        <w:rFonts w:ascii="Calibri" w:eastAsia="Times New Roman" w:hAnsi="Calibri" w:cs="Calibri"/>
                        <w:sz w:val="24"/>
                        <w:szCs w:val="24"/>
                      </w:rPr>
                      <w:t> </w:t>
                    </w:r>
                    <w:r w:rsidRPr="005575DA">
                      <w:rPr>
                        <w:rFonts w:ascii="Calibri" w:eastAsia="Times New Roman" w:hAnsi="Calibri" w:cs="Calibri"/>
                        <w:sz w:val="24"/>
                        <w:szCs w:val="24"/>
                      </w:rPr>
                      <w:t xml:space="preserve">operating in the ACT, such as mobile or </w:t>
                    </w:r>
                    <w:proofErr w:type="gramStart"/>
                    <w:r w:rsidRPr="005575DA">
                      <w:rPr>
                        <w:rFonts w:ascii="Calibri" w:eastAsia="Times New Roman" w:hAnsi="Calibri" w:cs="Calibri"/>
                        <w:sz w:val="24"/>
                        <w:szCs w:val="24"/>
                      </w:rPr>
                      <w:t>vehicle-mounted</w:t>
                    </w:r>
                    <w:proofErr w:type="gramEnd"/>
                    <w:r w:rsidRPr="005575DA">
                      <w:rPr>
                        <w:rFonts w:ascii="Calibri" w:eastAsia="Times New Roman" w:hAnsi="Calibri" w:cs="Calibri"/>
                        <w:sz w:val="24"/>
                        <w:szCs w:val="24"/>
                      </w:rPr>
                      <w:t>.</w:t>
                    </w:r>
                  </w:p>
                  <w:p w14:paraId="4AF2300C" w14:textId="77777777" w:rsidR="002E1047" w:rsidRPr="005575DA" w:rsidRDefault="002E1047" w:rsidP="002E1047">
                    <w:pPr>
                      <w:numPr>
                        <w:ilvl w:val="0"/>
                        <w:numId w:val="86"/>
                      </w:numPr>
                      <w:spacing w:before="100" w:beforeAutospacing="1" w:after="100" w:afterAutospacing="1"/>
                      <w:ind w:left="360"/>
                      <w:jc w:val="left"/>
                      <w:divId w:val="1160462311"/>
                      <w:rPr>
                        <w:rFonts w:ascii="Calibri" w:eastAsia="Times New Roman" w:hAnsi="Calibri" w:cs="Calibri"/>
                        <w:sz w:val="24"/>
                        <w:szCs w:val="24"/>
                      </w:rPr>
                    </w:pPr>
                    <w:r w:rsidRPr="005575DA">
                      <w:rPr>
                        <w:rFonts w:ascii="Calibri" w:eastAsia="Times New Roman" w:hAnsi="Calibri" w:cs="Calibri"/>
                        <w:sz w:val="24"/>
                        <w:szCs w:val="24"/>
                      </w:rPr>
                      <w:t>What data do the cameras referred to in part (1) capture, such as only vehicle numberplates or is additional data captured.</w:t>
                    </w:r>
                  </w:p>
                  <w:p w14:paraId="482A1F31" w14:textId="77777777" w:rsidR="002E1047" w:rsidRPr="005575DA" w:rsidRDefault="002E1047" w:rsidP="002E1047">
                    <w:pPr>
                      <w:numPr>
                        <w:ilvl w:val="0"/>
                        <w:numId w:val="86"/>
                      </w:numPr>
                      <w:spacing w:before="100" w:beforeAutospacing="1" w:after="100" w:afterAutospacing="1"/>
                      <w:ind w:left="360"/>
                      <w:jc w:val="left"/>
                      <w:divId w:val="1160462311"/>
                      <w:rPr>
                        <w:rFonts w:ascii="Calibri" w:eastAsia="Times New Roman" w:hAnsi="Calibri" w:cs="Calibri"/>
                        <w:sz w:val="24"/>
                        <w:szCs w:val="24"/>
                      </w:rPr>
                    </w:pPr>
                    <w:r w:rsidRPr="005575DA">
                      <w:rPr>
                        <w:rFonts w:ascii="Calibri" w:eastAsia="Times New Roman" w:hAnsi="Calibri" w:cs="Calibri"/>
                        <w:sz w:val="24"/>
                        <w:szCs w:val="24"/>
                      </w:rPr>
                      <w:t>What is the legislative authority and governing legislation or regulation for the cameras referred to in part (1).</w:t>
                    </w:r>
                  </w:p>
                  <w:p w14:paraId="12FB64AF" w14:textId="77777777" w:rsidR="002E1047" w:rsidRPr="005575DA" w:rsidRDefault="002E1047" w:rsidP="002E1047">
                    <w:pPr>
                      <w:numPr>
                        <w:ilvl w:val="0"/>
                        <w:numId w:val="86"/>
                      </w:numPr>
                      <w:spacing w:before="100" w:beforeAutospacing="1" w:after="100" w:afterAutospacing="1"/>
                      <w:ind w:left="360"/>
                      <w:jc w:val="left"/>
                      <w:divId w:val="1160462311"/>
                      <w:rPr>
                        <w:rFonts w:ascii="Calibri" w:eastAsia="Times New Roman" w:hAnsi="Calibri" w:cs="Calibri"/>
                        <w:sz w:val="24"/>
                        <w:szCs w:val="24"/>
                      </w:rPr>
                    </w:pPr>
                    <w:r w:rsidRPr="005575DA">
                      <w:rPr>
                        <w:rFonts w:ascii="Calibri" w:eastAsia="Times New Roman" w:hAnsi="Calibri" w:cs="Calibri"/>
                        <w:sz w:val="24"/>
                        <w:szCs w:val="24"/>
                      </w:rPr>
                      <w:t>Have ANPR cameras resulted in false positives; if so, what is the rate of false positives.</w:t>
                    </w:r>
                  </w:p>
                  <w:p w14:paraId="515244CC" w14:textId="77777777" w:rsidR="002E1047" w:rsidRPr="005575DA" w:rsidRDefault="002E1047" w:rsidP="002E1047">
                    <w:pPr>
                      <w:numPr>
                        <w:ilvl w:val="0"/>
                        <w:numId w:val="86"/>
                      </w:numPr>
                      <w:spacing w:before="100" w:beforeAutospacing="1" w:after="100" w:afterAutospacing="1"/>
                      <w:ind w:left="360"/>
                      <w:jc w:val="left"/>
                      <w:divId w:val="1160462311"/>
                      <w:rPr>
                        <w:rFonts w:ascii="Calibri" w:eastAsia="Times New Roman" w:hAnsi="Calibri" w:cs="Calibri"/>
                        <w:sz w:val="24"/>
                        <w:szCs w:val="24"/>
                      </w:rPr>
                    </w:pPr>
                    <w:r w:rsidRPr="005575DA">
                      <w:rPr>
                        <w:rFonts w:ascii="Calibri" w:eastAsia="Times New Roman" w:hAnsi="Calibri" w:cs="Calibri"/>
                        <w:sz w:val="24"/>
                        <w:szCs w:val="24"/>
                      </w:rPr>
                      <w:t>Is all data captured by ANPR cameras retained in a database; if so, (a) for how long is the data kept and (b) what other rules govern its (</w:t>
                    </w:r>
                    <w:proofErr w:type="spellStart"/>
                    <w:r w:rsidRPr="005575DA">
                      <w:rPr>
                        <w:rFonts w:ascii="Calibri" w:eastAsia="Times New Roman" w:hAnsi="Calibri" w:cs="Calibri"/>
                        <w:sz w:val="24"/>
                        <w:szCs w:val="24"/>
                      </w:rPr>
                      <w:t>i</w:t>
                    </w:r>
                    <w:proofErr w:type="spellEnd"/>
                    <w:r w:rsidRPr="005575DA">
                      <w:rPr>
                        <w:rFonts w:ascii="Calibri" w:eastAsia="Times New Roman" w:hAnsi="Calibri" w:cs="Calibri"/>
                        <w:sz w:val="24"/>
                        <w:szCs w:val="24"/>
                      </w:rPr>
                      <w:t>) storage, (ii) use and (iii) erasure.</w:t>
                    </w:r>
                  </w:p>
                  <w:p w14:paraId="5C261AED" w14:textId="77777777" w:rsidR="002E1047" w:rsidRPr="005575DA" w:rsidRDefault="002E1047" w:rsidP="002E1047">
                    <w:pPr>
                      <w:numPr>
                        <w:ilvl w:val="0"/>
                        <w:numId w:val="86"/>
                      </w:numPr>
                      <w:spacing w:before="100" w:beforeAutospacing="1" w:after="100" w:afterAutospacing="1"/>
                      <w:ind w:left="360"/>
                      <w:jc w:val="left"/>
                      <w:divId w:val="1160462311"/>
                      <w:rPr>
                        <w:rFonts w:ascii="Calibri" w:eastAsia="Times New Roman" w:hAnsi="Calibri" w:cs="Calibri"/>
                        <w:sz w:val="24"/>
                        <w:szCs w:val="24"/>
                      </w:rPr>
                    </w:pPr>
                    <w:r w:rsidRPr="005575DA">
                      <w:rPr>
                        <w:rFonts w:ascii="Calibri" w:eastAsia="Times New Roman" w:hAnsi="Calibri" w:cs="Calibri"/>
                        <w:sz w:val="24"/>
                        <w:szCs w:val="24"/>
                      </w:rPr>
                      <w:t>How many times in the last 5 years have any entities outside of ACT Policing sought access to any ANPR database and for what purposes, broken down by which requests access was allowed or denied.</w:t>
                    </w:r>
                  </w:p>
                  <w:p w14:paraId="3CE3E79D" w14:textId="77777777" w:rsidR="002E1047" w:rsidRPr="005575DA" w:rsidRDefault="002E1047" w:rsidP="002E1047">
                    <w:pPr>
                      <w:numPr>
                        <w:ilvl w:val="0"/>
                        <w:numId w:val="86"/>
                      </w:numPr>
                      <w:spacing w:before="100" w:beforeAutospacing="1" w:after="100" w:afterAutospacing="1"/>
                      <w:ind w:left="360"/>
                      <w:jc w:val="left"/>
                      <w:divId w:val="1160462311"/>
                      <w:rPr>
                        <w:rFonts w:ascii="Calibri" w:eastAsia="Times New Roman" w:hAnsi="Calibri" w:cs="Calibri"/>
                        <w:sz w:val="24"/>
                        <w:szCs w:val="24"/>
                      </w:rPr>
                    </w:pPr>
                    <w:r w:rsidRPr="005575DA">
                      <w:rPr>
                        <w:rFonts w:ascii="Calibri" w:eastAsia="Times New Roman" w:hAnsi="Calibri" w:cs="Calibri"/>
                        <w:sz w:val="24"/>
                        <w:szCs w:val="24"/>
                      </w:rPr>
                      <w:t>What is the most recent ANPR camera to be installed and what community consultation was undertaken in relation to the installation.</w:t>
                    </w:r>
                  </w:p>
                  <w:p w14:paraId="0E3952FF" w14:textId="77777777" w:rsidR="002E1047" w:rsidRPr="005575DA" w:rsidRDefault="002E1047" w:rsidP="002E1047">
                    <w:pPr>
                      <w:numPr>
                        <w:ilvl w:val="0"/>
                        <w:numId w:val="86"/>
                      </w:numPr>
                      <w:spacing w:before="100" w:beforeAutospacing="1" w:after="100" w:afterAutospacing="1"/>
                      <w:ind w:left="360"/>
                      <w:jc w:val="left"/>
                      <w:divId w:val="1160462311"/>
                      <w:rPr>
                        <w:rFonts w:ascii="Calibri" w:eastAsia="Times New Roman" w:hAnsi="Calibri" w:cs="Calibri"/>
                        <w:sz w:val="24"/>
                        <w:szCs w:val="24"/>
                      </w:rPr>
                    </w:pPr>
                    <w:r w:rsidRPr="005575DA">
                      <w:rPr>
                        <w:rFonts w:ascii="Calibri" w:eastAsia="Times New Roman" w:hAnsi="Calibri" w:cs="Calibri"/>
                        <w:sz w:val="24"/>
                        <w:szCs w:val="24"/>
                      </w:rPr>
                      <w:t>What is the cost of operating the ANPR network.</w:t>
                    </w:r>
                  </w:p>
                  <w:p w14:paraId="4831B5C3" w14:textId="77777777" w:rsidR="002E1047" w:rsidRPr="005575DA" w:rsidRDefault="002E1047" w:rsidP="002E1047">
                    <w:pPr>
                      <w:numPr>
                        <w:ilvl w:val="0"/>
                        <w:numId w:val="86"/>
                      </w:numPr>
                      <w:spacing w:before="100" w:beforeAutospacing="1" w:after="100" w:afterAutospacing="1"/>
                      <w:ind w:left="360"/>
                      <w:jc w:val="left"/>
                      <w:divId w:val="1160462311"/>
                      <w:rPr>
                        <w:rFonts w:ascii="Calibri" w:eastAsia="Times New Roman" w:hAnsi="Calibri" w:cs="Calibri"/>
                        <w:sz w:val="24"/>
                        <w:szCs w:val="24"/>
                      </w:rPr>
                    </w:pPr>
                    <w:r w:rsidRPr="005575DA">
                      <w:rPr>
                        <w:rFonts w:ascii="Calibri" w:eastAsia="Times New Roman" w:hAnsi="Calibri" w:cs="Calibri"/>
                        <w:sz w:val="24"/>
                        <w:szCs w:val="24"/>
                      </w:rPr>
                      <w:t>What is the cost of installing and operating an ANPR camera.</w:t>
                    </w:r>
                  </w:p>
                  <w:p w14:paraId="3616CB5D" w14:textId="77777777" w:rsidR="002E1047" w:rsidRPr="005575DA" w:rsidRDefault="002E1047" w:rsidP="002E1047">
                    <w:pPr>
                      <w:numPr>
                        <w:ilvl w:val="0"/>
                        <w:numId w:val="86"/>
                      </w:numPr>
                      <w:spacing w:before="100" w:beforeAutospacing="1" w:after="100" w:afterAutospacing="1"/>
                      <w:ind w:left="360"/>
                      <w:jc w:val="left"/>
                      <w:divId w:val="1160462311"/>
                      <w:rPr>
                        <w:rFonts w:ascii="Calibri" w:eastAsia="Times New Roman" w:hAnsi="Calibri" w:cs="Calibri"/>
                        <w:sz w:val="24"/>
                        <w:szCs w:val="24"/>
                      </w:rPr>
                    </w:pPr>
                    <w:r w:rsidRPr="005575DA">
                      <w:rPr>
                        <w:rFonts w:ascii="Calibri" w:eastAsia="Times New Roman" w:hAnsi="Calibri" w:cs="Calibri"/>
                        <w:sz w:val="24"/>
                        <w:szCs w:val="24"/>
                      </w:rPr>
                      <w:t>What are the plans for further rollout of ANPR cameras.</w:t>
                    </w:r>
                  </w:p>
                  <w:p w14:paraId="23847A3D" w14:textId="77777777" w:rsidR="00BC53F1" w:rsidRPr="005575DA" w:rsidRDefault="00BC53F1" w:rsidP="005575DA">
                    <w:pPr>
                      <w:pStyle w:val="NoSpacing1"/>
                      <w:tabs>
                        <w:tab w:val="right" w:pos="567"/>
                        <w:tab w:val="left" w:pos="1134"/>
                      </w:tabs>
                      <w:jc w:val="left"/>
                      <w:rPr>
                        <w:rFonts w:ascii="Calibri" w:hAnsi="Calibri" w:cs="Calibri"/>
                        <w:sz w:val="24"/>
                        <w:szCs w:val="24"/>
                      </w:rPr>
                    </w:pPr>
                  </w:p>
                </w:tc>
              </w:tr>
            </w:sdtContent>
          </w:sdt>
        </w:sdtContent>
      </w:sdt>
    </w:tbl>
    <w:p w14:paraId="55A0EDCC" w14:textId="77777777" w:rsidR="00144C4E" w:rsidRDefault="00144C4E" w:rsidP="00144C4E">
      <w:pPr>
        <w:pStyle w:val="NoSpacing1"/>
        <w:tabs>
          <w:tab w:val="right" w:pos="567"/>
          <w:tab w:val="left" w:pos="1134"/>
        </w:tabs>
        <w:jc w:val="left"/>
      </w:pPr>
    </w:p>
    <w:p w14:paraId="19CF9E6D" w14:textId="77777777" w:rsidR="00144C4E" w:rsidRDefault="00144C4E" w:rsidP="00144C4E">
      <w:pPr>
        <w:pStyle w:val="NoSpacing1"/>
        <w:tabs>
          <w:tab w:val="right" w:pos="567"/>
          <w:tab w:val="left" w:pos="1134"/>
        </w:tabs>
        <w:jc w:val="left"/>
        <w:rPr>
          <w:rFonts w:asciiTheme="minorHAnsi" w:hAnsiTheme="minorHAnsi" w:cstheme="minorHAnsi"/>
          <w:sz w:val="24"/>
          <w:szCs w:val="24"/>
        </w:rPr>
      </w:pPr>
    </w:p>
    <w:p w14:paraId="4CFD83FA" w14:textId="77777777" w:rsidR="00144C4E" w:rsidRDefault="00144C4E" w:rsidP="00144C4E">
      <w:pPr>
        <w:pStyle w:val="NoSpacing1"/>
        <w:tabs>
          <w:tab w:val="right" w:pos="567"/>
          <w:tab w:val="left" w:pos="1134"/>
        </w:tabs>
        <w:jc w:val="left"/>
        <w:rPr>
          <w:rFonts w:asciiTheme="minorHAnsi" w:hAnsiTheme="minorHAnsi" w:cstheme="minorHAnsi"/>
          <w:sz w:val="24"/>
          <w:szCs w:val="24"/>
        </w:rPr>
      </w:pPr>
    </w:p>
    <w:p w14:paraId="34BCF97E" w14:textId="77777777" w:rsidR="00144C4E" w:rsidRDefault="00144C4E" w:rsidP="00144C4E">
      <w:pPr>
        <w:pStyle w:val="NoSpacing1"/>
        <w:tabs>
          <w:tab w:val="right" w:pos="567"/>
          <w:tab w:val="left" w:pos="1134"/>
        </w:tabs>
        <w:jc w:val="left"/>
        <w:rPr>
          <w:rFonts w:asciiTheme="minorHAnsi" w:hAnsiTheme="minorHAnsi" w:cstheme="minorHAnsi"/>
          <w:sz w:val="24"/>
          <w:szCs w:val="24"/>
        </w:rPr>
      </w:pPr>
    </w:p>
    <w:p w14:paraId="50BC3149" w14:textId="77777777" w:rsidR="00144C4E" w:rsidRDefault="00144C4E" w:rsidP="00144C4E">
      <w:pPr>
        <w:pStyle w:val="NoSpacing1"/>
        <w:tabs>
          <w:tab w:val="right" w:pos="567"/>
          <w:tab w:val="left" w:pos="1134"/>
        </w:tabs>
        <w:jc w:val="left"/>
        <w:rPr>
          <w:rFonts w:asciiTheme="minorHAnsi" w:hAnsiTheme="minorHAnsi" w:cstheme="minorHAnsi"/>
          <w:sz w:val="24"/>
          <w:szCs w:val="24"/>
        </w:rPr>
      </w:pPr>
    </w:p>
    <w:p w14:paraId="5EBBA78B" w14:textId="77777777" w:rsidR="00144C4E" w:rsidRDefault="00144C4E" w:rsidP="00144C4E">
      <w:pPr>
        <w:pStyle w:val="NoSpacing1"/>
        <w:tabs>
          <w:tab w:val="right" w:pos="567"/>
          <w:tab w:val="left" w:pos="1134"/>
        </w:tabs>
        <w:jc w:val="left"/>
        <w:rPr>
          <w:rFonts w:asciiTheme="minorHAnsi" w:hAnsiTheme="minorHAnsi" w:cstheme="minorHAnsi"/>
          <w:sz w:val="24"/>
          <w:szCs w:val="24"/>
        </w:rPr>
      </w:pPr>
    </w:p>
    <w:p w14:paraId="60175A28" w14:textId="77777777" w:rsidR="00144C4E" w:rsidRDefault="00144C4E" w:rsidP="00144C4E">
      <w:pPr>
        <w:pStyle w:val="NoSpacing1"/>
        <w:tabs>
          <w:tab w:val="right" w:pos="567"/>
          <w:tab w:val="left" w:pos="1134"/>
        </w:tabs>
        <w:jc w:val="left"/>
        <w:rPr>
          <w:rFonts w:asciiTheme="minorHAnsi" w:hAnsiTheme="minorHAnsi" w:cstheme="minorHAnsi"/>
          <w:sz w:val="24"/>
          <w:szCs w:val="24"/>
        </w:rPr>
      </w:pPr>
    </w:p>
    <w:p w14:paraId="7AEAA87D" w14:textId="77777777" w:rsidR="00144C4E" w:rsidRDefault="00144C4E" w:rsidP="00144C4E">
      <w:pPr>
        <w:pStyle w:val="NoSpacing1"/>
        <w:tabs>
          <w:tab w:val="right" w:pos="567"/>
          <w:tab w:val="left" w:pos="1134"/>
        </w:tabs>
        <w:jc w:val="left"/>
        <w:rPr>
          <w:rFonts w:asciiTheme="minorHAnsi" w:hAnsiTheme="minorHAnsi" w:cstheme="minorHAnsi"/>
          <w:sz w:val="24"/>
          <w:szCs w:val="24"/>
        </w:rPr>
      </w:pPr>
    </w:p>
    <w:p w14:paraId="174EBC33" w14:textId="77777777" w:rsidR="00144C4E" w:rsidRDefault="00144C4E" w:rsidP="00144C4E">
      <w:pPr>
        <w:pStyle w:val="NoSpacing1"/>
        <w:tabs>
          <w:tab w:val="right" w:pos="567"/>
          <w:tab w:val="left" w:pos="1134"/>
        </w:tabs>
        <w:jc w:val="left"/>
        <w:rPr>
          <w:rFonts w:asciiTheme="minorHAnsi" w:hAnsiTheme="minorHAnsi" w:cstheme="minorHAnsi"/>
          <w:sz w:val="24"/>
          <w:szCs w:val="24"/>
        </w:rPr>
      </w:pPr>
    </w:p>
    <w:p w14:paraId="42969C83" w14:textId="77777777" w:rsidR="00144C4E" w:rsidRDefault="00144C4E" w:rsidP="00144C4E">
      <w:pPr>
        <w:pStyle w:val="NoSpacing1"/>
        <w:tabs>
          <w:tab w:val="right" w:pos="567"/>
          <w:tab w:val="left" w:pos="1134"/>
        </w:tabs>
        <w:jc w:val="left"/>
        <w:rPr>
          <w:rFonts w:asciiTheme="minorHAnsi" w:hAnsiTheme="minorHAnsi" w:cstheme="minorHAnsi"/>
          <w:sz w:val="24"/>
          <w:szCs w:val="24"/>
        </w:rPr>
      </w:pPr>
    </w:p>
    <w:p w14:paraId="26FF18F8" w14:textId="77777777" w:rsidR="00144C4E" w:rsidRDefault="00144C4E" w:rsidP="00144C4E">
      <w:pPr>
        <w:pStyle w:val="NoSpacing1"/>
        <w:tabs>
          <w:tab w:val="right" w:pos="567"/>
          <w:tab w:val="left" w:pos="1134"/>
        </w:tabs>
        <w:jc w:val="left"/>
        <w:rPr>
          <w:rFonts w:asciiTheme="minorHAnsi" w:hAnsiTheme="minorHAnsi" w:cstheme="minorHAnsi"/>
          <w:sz w:val="24"/>
          <w:szCs w:val="24"/>
        </w:rPr>
      </w:pPr>
    </w:p>
    <w:p w14:paraId="236DB198" w14:textId="77777777" w:rsidR="00144C4E" w:rsidRPr="00541974" w:rsidRDefault="00144C4E" w:rsidP="00144C4E">
      <w:pPr>
        <w:pStyle w:val="NoSpacing1"/>
        <w:tabs>
          <w:tab w:val="right" w:pos="567"/>
          <w:tab w:val="left" w:pos="1134"/>
        </w:tabs>
        <w:jc w:val="left"/>
        <w:rPr>
          <w:rFonts w:asciiTheme="minorHAnsi" w:hAnsiTheme="minorHAnsi" w:cstheme="minorHAnsi"/>
          <w:sz w:val="24"/>
          <w:szCs w:val="24"/>
        </w:rPr>
      </w:pPr>
    </w:p>
    <w:p w14:paraId="4242E358" w14:textId="77777777" w:rsidR="00144C4E" w:rsidRPr="003D2BE1" w:rsidRDefault="00144C4E" w:rsidP="00144C4E">
      <w:pPr>
        <w:pStyle w:val="NoSpacing1"/>
        <w:tabs>
          <w:tab w:val="right" w:pos="567"/>
          <w:tab w:val="left" w:pos="1134"/>
        </w:tabs>
        <w:jc w:val="left"/>
        <w:rPr>
          <w:rFonts w:asciiTheme="minorHAnsi" w:hAnsiTheme="minorHAnsi" w:cstheme="minorHAnsi"/>
          <w:sz w:val="24"/>
          <w:szCs w:val="24"/>
        </w:rPr>
      </w:pPr>
    </w:p>
    <w:p w14:paraId="1B18799E" w14:textId="77777777" w:rsidR="00144C4E" w:rsidRDefault="00144C4E" w:rsidP="00144C4E">
      <w:pPr>
        <w:pStyle w:val="DPSSigBlockName"/>
        <w:tabs>
          <w:tab w:val="clear" w:pos="5670"/>
          <w:tab w:val="right" w:pos="567"/>
          <w:tab w:val="left" w:pos="851"/>
          <w:tab w:val="left" w:pos="1134"/>
          <w:tab w:val="left" w:pos="1418"/>
          <w:tab w:val="center" w:pos="7371"/>
        </w:tabs>
        <w:spacing w:before="0"/>
        <w:rPr>
          <w:rFonts w:ascii="Calibri" w:hAnsi="Calibri" w:cs="Calibri"/>
          <w:szCs w:val="24"/>
        </w:rPr>
      </w:pPr>
    </w:p>
    <w:p w14:paraId="171D14B7" w14:textId="77777777" w:rsidR="00144C4E" w:rsidRDefault="00144C4E" w:rsidP="00144C4E">
      <w:pPr>
        <w:pStyle w:val="DPSSigBlockName"/>
        <w:tabs>
          <w:tab w:val="clear" w:pos="5670"/>
          <w:tab w:val="right" w:pos="567"/>
          <w:tab w:val="left" w:pos="851"/>
          <w:tab w:val="left" w:pos="1134"/>
          <w:tab w:val="left" w:pos="1418"/>
          <w:tab w:val="center" w:pos="7371"/>
        </w:tabs>
        <w:spacing w:before="0"/>
        <w:rPr>
          <w:rFonts w:ascii="Calibri" w:hAnsi="Calibri" w:cs="Calibri"/>
          <w:szCs w:val="24"/>
        </w:rPr>
      </w:pPr>
    </w:p>
    <w:p w14:paraId="765686EA" w14:textId="77777777" w:rsidR="00144C4E" w:rsidRDefault="00144C4E" w:rsidP="00144C4E">
      <w:pPr>
        <w:pStyle w:val="DPSSigBlockName"/>
        <w:tabs>
          <w:tab w:val="clear" w:pos="5670"/>
          <w:tab w:val="right" w:pos="567"/>
          <w:tab w:val="left" w:pos="851"/>
          <w:tab w:val="left" w:pos="1134"/>
          <w:tab w:val="left" w:pos="1418"/>
          <w:tab w:val="center" w:pos="7371"/>
        </w:tabs>
        <w:spacing w:before="0"/>
        <w:rPr>
          <w:rFonts w:ascii="Calibri" w:hAnsi="Calibri" w:cs="Calibri"/>
          <w:szCs w:val="24"/>
        </w:rPr>
      </w:pPr>
    </w:p>
    <w:p w14:paraId="62F40C1A" w14:textId="77777777" w:rsidR="00144C4E" w:rsidRDefault="00144C4E" w:rsidP="00144C4E">
      <w:pPr>
        <w:pStyle w:val="DPSSigBlockName"/>
        <w:tabs>
          <w:tab w:val="clear" w:pos="5670"/>
          <w:tab w:val="right" w:pos="567"/>
          <w:tab w:val="left" w:pos="851"/>
          <w:tab w:val="left" w:pos="1134"/>
          <w:tab w:val="left" w:pos="1418"/>
          <w:tab w:val="center" w:pos="7371"/>
        </w:tabs>
        <w:spacing w:before="0"/>
        <w:rPr>
          <w:rFonts w:ascii="Calibri" w:hAnsi="Calibri" w:cs="Calibri"/>
          <w:szCs w:val="24"/>
        </w:rPr>
      </w:pPr>
    </w:p>
    <w:p w14:paraId="448111D2" w14:textId="77777777" w:rsidR="00144C4E" w:rsidRDefault="00144C4E" w:rsidP="00144C4E">
      <w:pPr>
        <w:pStyle w:val="DPSSigBlockName"/>
        <w:tabs>
          <w:tab w:val="clear" w:pos="5670"/>
          <w:tab w:val="right" w:pos="567"/>
          <w:tab w:val="left" w:pos="851"/>
          <w:tab w:val="left" w:pos="1134"/>
          <w:tab w:val="left" w:pos="1418"/>
          <w:tab w:val="center" w:pos="7371"/>
        </w:tabs>
        <w:spacing w:before="0"/>
        <w:rPr>
          <w:rFonts w:ascii="Calibri" w:hAnsi="Calibri" w:cs="Calibri"/>
          <w:szCs w:val="24"/>
        </w:rPr>
      </w:pPr>
    </w:p>
    <w:p w14:paraId="52404F61" w14:textId="77777777" w:rsidR="00144C4E" w:rsidRDefault="00144C4E" w:rsidP="00144C4E">
      <w:pPr>
        <w:pStyle w:val="DPSSigBlockName"/>
        <w:tabs>
          <w:tab w:val="clear" w:pos="5670"/>
          <w:tab w:val="right" w:pos="567"/>
          <w:tab w:val="left" w:pos="851"/>
          <w:tab w:val="left" w:pos="1134"/>
          <w:tab w:val="left" w:pos="1418"/>
          <w:tab w:val="center" w:pos="7371"/>
        </w:tabs>
        <w:spacing w:before="0"/>
        <w:rPr>
          <w:rFonts w:ascii="Calibri" w:hAnsi="Calibri" w:cs="Calibri"/>
          <w:szCs w:val="24"/>
        </w:rPr>
      </w:pPr>
    </w:p>
    <w:p w14:paraId="0845E3BF" w14:textId="77777777" w:rsidR="00144C4E" w:rsidRDefault="00144C4E" w:rsidP="00144C4E">
      <w:pPr>
        <w:pStyle w:val="DPSSigBlockName"/>
        <w:tabs>
          <w:tab w:val="clear" w:pos="5670"/>
          <w:tab w:val="right" w:pos="567"/>
          <w:tab w:val="left" w:pos="851"/>
          <w:tab w:val="left" w:pos="1134"/>
          <w:tab w:val="left" w:pos="1418"/>
          <w:tab w:val="center" w:pos="7371"/>
        </w:tabs>
        <w:spacing w:before="0"/>
        <w:rPr>
          <w:rFonts w:ascii="Calibri" w:hAnsi="Calibri" w:cs="Calibri"/>
          <w:szCs w:val="24"/>
        </w:rPr>
      </w:pPr>
    </w:p>
    <w:p w14:paraId="1073EDB8" w14:textId="77777777" w:rsidR="00144C4E" w:rsidRDefault="00144C4E" w:rsidP="00144C4E">
      <w:pPr>
        <w:pStyle w:val="DPSSigBlockName"/>
        <w:tabs>
          <w:tab w:val="clear" w:pos="5670"/>
          <w:tab w:val="right" w:pos="567"/>
          <w:tab w:val="left" w:pos="851"/>
          <w:tab w:val="left" w:pos="1134"/>
          <w:tab w:val="left" w:pos="1418"/>
          <w:tab w:val="center" w:pos="7371"/>
        </w:tabs>
        <w:spacing w:before="0"/>
        <w:rPr>
          <w:rFonts w:ascii="Calibri" w:hAnsi="Calibri" w:cs="Calibri"/>
          <w:szCs w:val="24"/>
        </w:rPr>
      </w:pPr>
    </w:p>
    <w:p w14:paraId="3B1C490B" w14:textId="77777777" w:rsidR="00144C4E" w:rsidRDefault="00144C4E" w:rsidP="00144C4E">
      <w:pPr>
        <w:pStyle w:val="DPSSigBlockName"/>
        <w:tabs>
          <w:tab w:val="clear" w:pos="5670"/>
          <w:tab w:val="right" w:pos="567"/>
          <w:tab w:val="left" w:pos="851"/>
          <w:tab w:val="left" w:pos="1134"/>
          <w:tab w:val="left" w:pos="1418"/>
          <w:tab w:val="center" w:pos="7371"/>
        </w:tabs>
        <w:spacing w:before="0"/>
        <w:rPr>
          <w:rFonts w:ascii="Calibri" w:hAnsi="Calibri" w:cs="Calibri"/>
          <w:szCs w:val="24"/>
        </w:rPr>
      </w:pPr>
    </w:p>
    <w:p w14:paraId="14FE634A" w14:textId="77777777" w:rsidR="00144C4E" w:rsidRDefault="00144C4E" w:rsidP="00144C4E">
      <w:pPr>
        <w:pStyle w:val="DPSSigBlockName"/>
        <w:tabs>
          <w:tab w:val="clear" w:pos="5670"/>
          <w:tab w:val="right" w:pos="567"/>
          <w:tab w:val="left" w:pos="851"/>
          <w:tab w:val="left" w:pos="1134"/>
          <w:tab w:val="left" w:pos="1418"/>
          <w:tab w:val="center" w:pos="7371"/>
        </w:tabs>
        <w:spacing w:before="0"/>
        <w:rPr>
          <w:rFonts w:ascii="Calibri" w:hAnsi="Calibri" w:cs="Calibri"/>
          <w:szCs w:val="24"/>
        </w:rPr>
      </w:pPr>
    </w:p>
    <w:p w14:paraId="7E33CCE5" w14:textId="77777777" w:rsidR="00144C4E" w:rsidRPr="002A75AB" w:rsidRDefault="00144C4E" w:rsidP="00144C4E">
      <w:pPr>
        <w:pStyle w:val="DPSSigBlockName"/>
        <w:tabs>
          <w:tab w:val="clear" w:pos="5670"/>
          <w:tab w:val="right" w:pos="567"/>
          <w:tab w:val="left" w:pos="851"/>
          <w:tab w:val="left" w:pos="1134"/>
          <w:tab w:val="left" w:pos="1418"/>
          <w:tab w:val="center" w:pos="7371"/>
        </w:tabs>
        <w:spacing w:before="0"/>
        <w:rPr>
          <w:rFonts w:ascii="Calibri" w:hAnsi="Calibri" w:cs="Calibri"/>
          <w:szCs w:val="24"/>
        </w:rPr>
      </w:pPr>
      <w:r w:rsidRPr="002A75AB">
        <w:rPr>
          <w:rFonts w:ascii="Calibri" w:hAnsi="Calibri" w:cs="Calibri"/>
          <w:szCs w:val="24"/>
        </w:rPr>
        <w:tab/>
      </w:r>
      <w:r w:rsidRPr="002A75AB">
        <w:rPr>
          <w:rFonts w:ascii="Calibri" w:hAnsi="Calibri" w:cs="Calibri"/>
          <w:szCs w:val="24"/>
        </w:rPr>
        <w:tab/>
      </w:r>
      <w:r w:rsidRPr="002A75AB">
        <w:rPr>
          <w:rFonts w:ascii="Calibri" w:hAnsi="Calibri" w:cs="Calibri"/>
          <w:szCs w:val="24"/>
        </w:rPr>
        <w:tab/>
      </w:r>
      <w:r w:rsidRPr="002A75AB">
        <w:rPr>
          <w:rFonts w:ascii="Calibri" w:hAnsi="Calibri" w:cs="Calibri"/>
          <w:szCs w:val="24"/>
        </w:rPr>
        <w:tab/>
      </w:r>
      <w:r w:rsidRPr="002A75AB">
        <w:rPr>
          <w:rFonts w:ascii="Calibri" w:hAnsi="Calibri" w:cs="Calibri"/>
          <w:szCs w:val="24"/>
        </w:rPr>
        <w:tab/>
      </w:r>
      <w:r>
        <w:rPr>
          <w:rFonts w:ascii="Calibri" w:hAnsi="Calibri" w:cs="Calibri"/>
          <w:szCs w:val="24"/>
        </w:rPr>
        <w:t>H Finlay</w:t>
      </w:r>
    </w:p>
    <w:p w14:paraId="2448642E" w14:textId="77777777" w:rsidR="00144C4E" w:rsidRPr="002A75AB" w:rsidRDefault="00144C4E" w:rsidP="00144C4E">
      <w:pPr>
        <w:pStyle w:val="DPSSigBlockTitle"/>
        <w:tabs>
          <w:tab w:val="clear" w:pos="5670"/>
          <w:tab w:val="right" w:pos="567"/>
          <w:tab w:val="left" w:pos="851"/>
          <w:tab w:val="left" w:pos="1134"/>
          <w:tab w:val="left" w:pos="1418"/>
          <w:tab w:val="center" w:pos="7655"/>
        </w:tabs>
        <w:rPr>
          <w:rFonts w:ascii="Calibri" w:hAnsi="Calibri" w:cs="Calibri"/>
          <w:szCs w:val="24"/>
        </w:rPr>
      </w:pPr>
      <w:r w:rsidRPr="002A75AB">
        <w:rPr>
          <w:rFonts w:ascii="Calibri" w:hAnsi="Calibri" w:cs="Calibri"/>
          <w:szCs w:val="24"/>
        </w:rPr>
        <w:tab/>
      </w:r>
      <w:r w:rsidRPr="002A75AB">
        <w:rPr>
          <w:rFonts w:ascii="Calibri" w:hAnsi="Calibri" w:cs="Calibri"/>
          <w:szCs w:val="24"/>
        </w:rPr>
        <w:tab/>
      </w:r>
      <w:r w:rsidRPr="002A75AB">
        <w:rPr>
          <w:rFonts w:ascii="Calibri" w:hAnsi="Calibri" w:cs="Calibri"/>
          <w:szCs w:val="24"/>
        </w:rPr>
        <w:tab/>
      </w:r>
      <w:r w:rsidRPr="002A75AB">
        <w:rPr>
          <w:rFonts w:ascii="Calibri" w:hAnsi="Calibri" w:cs="Calibri"/>
          <w:szCs w:val="24"/>
        </w:rPr>
        <w:tab/>
      </w:r>
      <w:r w:rsidRPr="002A75AB">
        <w:rPr>
          <w:rFonts w:ascii="Calibri" w:hAnsi="Calibri" w:cs="Calibri"/>
          <w:szCs w:val="24"/>
        </w:rPr>
        <w:tab/>
      </w:r>
      <w:r>
        <w:rPr>
          <w:rFonts w:ascii="Calibri" w:hAnsi="Calibri" w:cs="Calibri"/>
          <w:szCs w:val="24"/>
        </w:rPr>
        <w:t xml:space="preserve">Acting </w:t>
      </w:r>
      <w:r w:rsidRPr="002A75AB">
        <w:rPr>
          <w:rFonts w:ascii="Calibri" w:hAnsi="Calibri" w:cs="Calibri"/>
          <w:szCs w:val="24"/>
        </w:rPr>
        <w:t>Clerk of the Legislative Assembly</w:t>
      </w:r>
    </w:p>
    <w:p w14:paraId="0837FD46" w14:textId="77777777" w:rsidR="00144C4E" w:rsidRPr="002A75AB" w:rsidRDefault="00144C4E" w:rsidP="00144C4E">
      <w:pPr>
        <w:pStyle w:val="DPSSigBlockTitle"/>
        <w:tabs>
          <w:tab w:val="clear" w:pos="5670"/>
          <w:tab w:val="right" w:pos="567"/>
          <w:tab w:val="left" w:pos="851"/>
          <w:tab w:val="left" w:pos="1134"/>
          <w:tab w:val="left" w:pos="1418"/>
          <w:tab w:val="center" w:pos="7371"/>
        </w:tabs>
        <w:jc w:val="center"/>
        <w:rPr>
          <w:rFonts w:ascii="Calibri" w:hAnsi="Calibri" w:cs="Calibri"/>
          <w:szCs w:val="24"/>
        </w:rPr>
      </w:pPr>
      <w:r w:rsidRPr="002A75AB">
        <w:rPr>
          <w:rFonts w:ascii="Calibri" w:hAnsi="Calibri" w:cs="Calibri"/>
          <w:szCs w:val="24"/>
        </w:rPr>
        <w:t>_________________</w:t>
      </w:r>
    </w:p>
    <w:p w14:paraId="789AE3A1" w14:textId="77777777" w:rsidR="00965CAA" w:rsidRDefault="00965CAA" w:rsidP="00CE3ECD">
      <w:pPr>
        <w:pStyle w:val="NoSpacing1"/>
      </w:pPr>
    </w:p>
    <w:p w14:paraId="5615320E" w14:textId="77777777" w:rsidR="00144C4E" w:rsidRDefault="00144C4E" w:rsidP="00CE3ECD">
      <w:pPr>
        <w:pStyle w:val="NoSpacing1"/>
      </w:pPr>
    </w:p>
    <w:sectPr w:rsidR="00144C4E" w:rsidSect="005575DA">
      <w:headerReference w:type="default" r:id="rId9"/>
      <w:headerReference w:type="first" r:id="rId10"/>
      <w:footerReference w:type="first" r:id="rId11"/>
      <w:type w:val="continuous"/>
      <w:pgSz w:w="11906" w:h="16838"/>
      <w:pgMar w:top="1560" w:right="1416" w:bottom="306"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817F6" w14:textId="77777777" w:rsidR="00621844" w:rsidRDefault="00621844">
      <w:pPr>
        <w:spacing w:after="0"/>
      </w:pPr>
      <w:r>
        <w:separator/>
      </w:r>
    </w:p>
  </w:endnote>
  <w:endnote w:type="continuationSeparator" w:id="0">
    <w:p w14:paraId="41CD0494" w14:textId="77777777" w:rsidR="00621844" w:rsidRDefault="0062184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D98DC" w14:textId="77777777" w:rsidR="00C07EC7" w:rsidRDefault="00C07EC7" w:rsidP="00C07EC7">
    <w:pPr>
      <w:jc w:val="center"/>
      <w:rPr>
        <w:i/>
        <w:sz w:val="20"/>
      </w:rPr>
    </w:pPr>
  </w:p>
  <w:p w14:paraId="439E099C" w14:textId="77777777" w:rsidR="00C07EC7" w:rsidRDefault="002E1047" w:rsidP="00C07EC7">
    <w:pPr>
      <w:jc w:val="center"/>
      <w:rPr>
        <w:rFonts w:asciiTheme="minorHAnsi" w:hAnsiTheme="minorHAnsi" w:cstheme="minorHAnsi"/>
        <w:sz w:val="20"/>
      </w:rPr>
    </w:pPr>
    <w:r>
      <w:rPr>
        <w:rFonts w:asciiTheme="minorHAnsi" w:hAnsiTheme="minorHAnsi" w:cstheme="minorHAnsi"/>
        <w:i/>
        <w:sz w:val="20"/>
      </w:rPr>
      <w:t>www.parliament.act.</w:t>
    </w:r>
    <w:r w:rsidRPr="001B039C">
      <w:rPr>
        <w:rFonts w:asciiTheme="minorHAnsi" w:hAnsiTheme="minorHAnsi" w:cstheme="minorHAnsi"/>
        <w:i/>
        <w:sz w:val="20"/>
        <w:szCs w:val="20"/>
      </w:rPr>
      <w:t>gov.au/parliamentary-business/in-the-chamber/chamber</w:t>
    </w:r>
    <w:r>
      <w:rPr>
        <w:rFonts w:asciiTheme="minorHAnsi" w:hAnsiTheme="minorHAnsi" w:cstheme="minorHAnsi"/>
        <w:i/>
        <w:sz w:val="20"/>
      </w:rPr>
      <w:t>-documents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1EE39" w14:textId="77777777" w:rsidR="00621844" w:rsidRDefault="00621844">
      <w:pPr>
        <w:spacing w:after="0"/>
      </w:pPr>
      <w:r>
        <w:separator/>
      </w:r>
    </w:p>
  </w:footnote>
  <w:footnote w:type="continuationSeparator" w:id="0">
    <w:p w14:paraId="4DF603B4" w14:textId="77777777" w:rsidR="00621844" w:rsidRDefault="0062184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24CE8" w14:textId="1CF0F6FA" w:rsidR="00414499" w:rsidRPr="00F3071B" w:rsidRDefault="003C6531" w:rsidP="00F3071B">
    <w:pPr>
      <w:pStyle w:val="Header"/>
      <w:jc w:val="left"/>
      <w:rPr>
        <w:rFonts w:ascii="Calibri" w:hAnsi="Calibri" w:cs="Calibri"/>
      </w:rPr>
    </w:pPr>
    <w:r w:rsidRPr="008B7343">
      <w:tab/>
    </w:r>
    <w:r w:rsidRPr="008B7343">
      <w:rPr>
        <w:rStyle w:val="PlaceholderText"/>
        <w:rFonts w:asciiTheme="minorHAnsi" w:hAnsiTheme="minorHAnsi" w:cstheme="minorHAnsi"/>
        <w:i/>
        <w:iCs/>
        <w:color w:val="auto"/>
        <w:sz w:val="20"/>
        <w:szCs w:val="20"/>
      </w:rPr>
      <w:t>Questions on Notice Paper No</w:t>
    </w:r>
    <w:r>
      <w:rPr>
        <w:rStyle w:val="PlaceholderText"/>
        <w:rFonts w:asciiTheme="minorHAnsi" w:hAnsiTheme="minorHAnsi" w:cstheme="minorHAnsi"/>
        <w:i/>
        <w:iCs/>
        <w:color w:val="auto"/>
        <w:sz w:val="20"/>
        <w:szCs w:val="20"/>
      </w:rPr>
      <w:t xml:space="preserve"> 2</w:t>
    </w:r>
    <w:r w:rsidR="00A71DB4">
      <w:rPr>
        <w:rStyle w:val="PlaceholderText"/>
        <w:rFonts w:asciiTheme="minorHAnsi" w:hAnsiTheme="minorHAnsi" w:cstheme="minorHAnsi"/>
        <w:i/>
        <w:iCs/>
        <w:color w:val="auto"/>
        <w:sz w:val="20"/>
        <w:szCs w:val="20"/>
      </w:rPr>
      <w:t>3</w:t>
    </w:r>
    <w:r w:rsidRPr="008B7343">
      <w:rPr>
        <w:rStyle w:val="PlaceholderText"/>
        <w:rFonts w:asciiTheme="minorHAnsi" w:hAnsiTheme="minorHAnsi" w:cstheme="minorHAnsi"/>
        <w:i/>
        <w:iCs/>
        <w:color w:val="auto"/>
        <w:sz w:val="20"/>
        <w:szCs w:val="20"/>
      </w:rPr>
      <w:t>—</w:t>
    </w:r>
    <w:r w:rsidR="00FF5171">
      <w:rPr>
        <w:rStyle w:val="PlaceholderText"/>
        <w:rFonts w:asciiTheme="minorHAnsi" w:hAnsiTheme="minorHAnsi" w:cstheme="minorHAnsi"/>
        <w:i/>
        <w:iCs/>
        <w:color w:val="auto"/>
        <w:sz w:val="20"/>
        <w:szCs w:val="20"/>
      </w:rPr>
      <w:t>25</w:t>
    </w:r>
    <w:r>
      <w:rPr>
        <w:rStyle w:val="PlaceholderText"/>
        <w:rFonts w:asciiTheme="minorHAnsi" w:hAnsiTheme="minorHAnsi" w:cstheme="minorHAnsi"/>
        <w:i/>
        <w:iCs/>
        <w:color w:val="auto"/>
        <w:sz w:val="20"/>
        <w:szCs w:val="20"/>
      </w:rPr>
      <w:t xml:space="preserve"> September 2026</w:t>
    </w:r>
    <w:r>
      <w:rPr>
        <w:rFonts w:asciiTheme="minorHAnsi" w:hAnsiTheme="minorHAnsi" w:cstheme="minorHAnsi"/>
        <w:i/>
        <w:iCs/>
        <w:sz w:val="20"/>
        <w:szCs w:val="20"/>
      </w:rPr>
      <w:tab/>
    </w:r>
    <w:sdt>
      <w:sdtPr>
        <w:rPr>
          <w:rFonts w:asciiTheme="minorHAnsi" w:hAnsiTheme="minorHAnsi" w:cstheme="minorHAnsi"/>
          <w:sz w:val="20"/>
          <w:szCs w:val="20"/>
        </w:rPr>
        <w:id w:val="-892265101"/>
        <w:docPartObj>
          <w:docPartGallery w:val="Page Numbers (Top of Page)"/>
          <w:docPartUnique/>
        </w:docPartObj>
      </w:sdtPr>
      <w:sdtEndPr>
        <w:rPr>
          <w:rFonts w:ascii="Calibri" w:hAnsi="Calibri" w:cs="Calibri"/>
          <w:noProof/>
        </w:rPr>
      </w:sdtEndPr>
      <w:sdtContent>
        <w:sdt>
          <w:sdtPr>
            <w:rPr>
              <w:rFonts w:asciiTheme="minorHAnsi" w:hAnsiTheme="minorHAnsi" w:cstheme="minorHAnsi"/>
              <w:sz w:val="20"/>
              <w:szCs w:val="20"/>
            </w:rPr>
            <w:id w:val="-1800519388"/>
            <w:docPartObj>
              <w:docPartGallery w:val="Page Numbers (Top of Page)"/>
              <w:docPartUnique/>
            </w:docPartObj>
          </w:sdtPr>
          <w:sdtEndPr>
            <w:rPr>
              <w:rFonts w:ascii="Calibri" w:hAnsi="Calibri" w:cs="Calibri"/>
              <w:noProof/>
            </w:rPr>
          </w:sdtEndPr>
          <w:sdtContent>
            <w:r w:rsidRPr="006D7FF9">
              <w:rPr>
                <w:rFonts w:ascii="Calibri" w:hAnsi="Calibri" w:cs="Calibri"/>
                <w:noProof/>
                <w:sz w:val="20"/>
                <w:szCs w:val="20"/>
              </w:rPr>
              <w:fldChar w:fldCharType="begin"/>
            </w:r>
            <w:r w:rsidRPr="006D7FF9">
              <w:rPr>
                <w:rFonts w:ascii="Calibri" w:hAnsi="Calibri" w:cs="Calibri"/>
                <w:noProof/>
                <w:sz w:val="20"/>
                <w:szCs w:val="20"/>
              </w:rPr>
              <w:instrText xml:space="preserve"> PAGE   \* MERGEFORMAT </w:instrText>
            </w:r>
            <w:r w:rsidRPr="006D7FF9">
              <w:rPr>
                <w:rFonts w:ascii="Calibri" w:hAnsi="Calibri" w:cs="Calibri"/>
                <w:noProof/>
                <w:sz w:val="20"/>
                <w:szCs w:val="20"/>
              </w:rPr>
              <w:fldChar w:fldCharType="separate"/>
            </w:r>
            <w:r>
              <w:rPr>
                <w:rFonts w:ascii="Calibri" w:hAnsi="Calibri" w:cs="Calibri"/>
                <w:noProof/>
                <w:sz w:val="20"/>
                <w:szCs w:val="20"/>
              </w:rPr>
              <w:t>2</w:t>
            </w:r>
            <w:r w:rsidRPr="006D7FF9">
              <w:rPr>
                <w:rFonts w:ascii="Calibri" w:hAnsi="Calibri" w:cs="Calibri"/>
                <w:noProof/>
                <w:sz w:val="20"/>
                <w:szCs w:val="20"/>
              </w:rPr>
              <w:fldChar w:fldCharType="end"/>
            </w:r>
          </w:sdtContent>
        </w:sdt>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870087"/>
      <w:docPartObj>
        <w:docPartGallery w:val="Page Numbers (Top of Page)"/>
        <w:docPartUnique/>
      </w:docPartObj>
    </w:sdtPr>
    <w:sdtEndPr>
      <w:rPr>
        <w:rFonts w:asciiTheme="minorHAnsi" w:hAnsiTheme="minorHAnsi" w:cstheme="minorHAnsi"/>
        <w:noProof/>
        <w:sz w:val="20"/>
        <w:szCs w:val="20"/>
      </w:rPr>
    </w:sdtEndPr>
    <w:sdtContent>
      <w:p w14:paraId="414A85C6" w14:textId="77777777" w:rsidR="001B039C" w:rsidRPr="0001130B" w:rsidRDefault="002E1047">
        <w:pPr>
          <w:pStyle w:val="Header"/>
          <w:jc w:val="right"/>
          <w:rPr>
            <w:rFonts w:asciiTheme="minorHAnsi" w:hAnsiTheme="minorHAnsi" w:cstheme="minorHAnsi"/>
            <w:sz w:val="20"/>
            <w:szCs w:val="20"/>
          </w:rPr>
        </w:pPr>
        <w:r w:rsidRPr="0001130B">
          <w:rPr>
            <w:rFonts w:asciiTheme="minorHAnsi" w:hAnsiTheme="minorHAnsi" w:cstheme="minorHAnsi"/>
            <w:sz w:val="20"/>
            <w:szCs w:val="20"/>
          </w:rPr>
          <w:fldChar w:fldCharType="begin"/>
        </w:r>
        <w:r w:rsidRPr="0001130B">
          <w:rPr>
            <w:rFonts w:asciiTheme="minorHAnsi" w:hAnsiTheme="minorHAnsi" w:cstheme="minorHAnsi"/>
            <w:sz w:val="20"/>
            <w:szCs w:val="20"/>
          </w:rPr>
          <w:instrText xml:space="preserve"> PAGE   \* MERGEFORMAT </w:instrText>
        </w:r>
        <w:r w:rsidRPr="0001130B">
          <w:rPr>
            <w:rFonts w:asciiTheme="minorHAnsi" w:hAnsiTheme="minorHAnsi" w:cstheme="minorHAnsi"/>
            <w:sz w:val="20"/>
            <w:szCs w:val="20"/>
          </w:rPr>
          <w:fldChar w:fldCharType="separate"/>
        </w:r>
        <w:r w:rsidRPr="0001130B">
          <w:rPr>
            <w:rFonts w:asciiTheme="minorHAnsi" w:hAnsiTheme="minorHAnsi" w:cstheme="minorHAnsi"/>
            <w:noProof/>
            <w:sz w:val="20"/>
            <w:szCs w:val="20"/>
          </w:rPr>
          <w:t>2</w:t>
        </w:r>
        <w:r w:rsidRPr="0001130B">
          <w:rPr>
            <w:rFonts w:asciiTheme="minorHAnsi" w:hAnsiTheme="minorHAnsi" w:cstheme="minorHAnsi"/>
            <w:noProof/>
            <w:sz w:val="20"/>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9406F"/>
    <w:multiLevelType w:val="multilevel"/>
    <w:tmpl w:val="2286E4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333913"/>
    <w:multiLevelType w:val="multilevel"/>
    <w:tmpl w:val="859899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35376E"/>
    <w:multiLevelType w:val="multilevel"/>
    <w:tmpl w:val="6B482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512A72"/>
    <w:multiLevelType w:val="multilevel"/>
    <w:tmpl w:val="3350C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603CE8"/>
    <w:multiLevelType w:val="multilevel"/>
    <w:tmpl w:val="A63CC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A74495"/>
    <w:multiLevelType w:val="multilevel"/>
    <w:tmpl w:val="8F240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CD659B"/>
    <w:multiLevelType w:val="multilevel"/>
    <w:tmpl w:val="8482F8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7F231C"/>
    <w:multiLevelType w:val="multilevel"/>
    <w:tmpl w:val="2A2E9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49974EF"/>
    <w:multiLevelType w:val="multilevel"/>
    <w:tmpl w:val="931AC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67712F8"/>
    <w:multiLevelType w:val="multilevel"/>
    <w:tmpl w:val="C83078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D32EFA"/>
    <w:multiLevelType w:val="multilevel"/>
    <w:tmpl w:val="D21631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BF0C26"/>
    <w:multiLevelType w:val="multilevel"/>
    <w:tmpl w:val="8CE80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9132345"/>
    <w:multiLevelType w:val="multilevel"/>
    <w:tmpl w:val="AB50C1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98116D6"/>
    <w:multiLevelType w:val="multilevel"/>
    <w:tmpl w:val="9528C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9A3255E"/>
    <w:multiLevelType w:val="multilevel"/>
    <w:tmpl w:val="82685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C4E1F46"/>
    <w:multiLevelType w:val="multilevel"/>
    <w:tmpl w:val="EB105E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E240B86"/>
    <w:multiLevelType w:val="multilevel"/>
    <w:tmpl w:val="A8F69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3122BA8"/>
    <w:multiLevelType w:val="multilevel"/>
    <w:tmpl w:val="FC6E9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3913D35"/>
    <w:multiLevelType w:val="multilevel"/>
    <w:tmpl w:val="AAB68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5126593"/>
    <w:multiLevelType w:val="multilevel"/>
    <w:tmpl w:val="05E0D5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52B2A3F"/>
    <w:multiLevelType w:val="multilevel"/>
    <w:tmpl w:val="BCD6E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607255D"/>
    <w:multiLevelType w:val="multilevel"/>
    <w:tmpl w:val="504E2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64C6EEB"/>
    <w:multiLevelType w:val="multilevel"/>
    <w:tmpl w:val="DD106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7065D09"/>
    <w:multiLevelType w:val="multilevel"/>
    <w:tmpl w:val="E06877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71C2931"/>
    <w:multiLevelType w:val="multilevel"/>
    <w:tmpl w:val="EFEA77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793744E"/>
    <w:multiLevelType w:val="multilevel"/>
    <w:tmpl w:val="43243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B6D368F"/>
    <w:multiLevelType w:val="multilevel"/>
    <w:tmpl w:val="7474F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D7C375B"/>
    <w:multiLevelType w:val="multilevel"/>
    <w:tmpl w:val="A66E5C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E7D2983"/>
    <w:multiLevelType w:val="multilevel"/>
    <w:tmpl w:val="A0C89D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FBC6CFB"/>
    <w:multiLevelType w:val="multilevel"/>
    <w:tmpl w:val="3D5A08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0CF3B6C"/>
    <w:multiLevelType w:val="multilevel"/>
    <w:tmpl w:val="B72EFE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21E6C01"/>
    <w:multiLevelType w:val="multilevel"/>
    <w:tmpl w:val="481CE7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5BB7BF8"/>
    <w:multiLevelType w:val="multilevel"/>
    <w:tmpl w:val="4844D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6465085"/>
    <w:multiLevelType w:val="multilevel"/>
    <w:tmpl w:val="AA82B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68677D2"/>
    <w:multiLevelType w:val="multilevel"/>
    <w:tmpl w:val="24CE7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70A4132"/>
    <w:multiLevelType w:val="multilevel"/>
    <w:tmpl w:val="AFC21D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7B43C48"/>
    <w:multiLevelType w:val="multilevel"/>
    <w:tmpl w:val="C7F0E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7D07253"/>
    <w:multiLevelType w:val="multilevel"/>
    <w:tmpl w:val="4CD625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83D282D"/>
    <w:multiLevelType w:val="multilevel"/>
    <w:tmpl w:val="21401F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A0E5D86"/>
    <w:multiLevelType w:val="multilevel"/>
    <w:tmpl w:val="44F6E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3DEB2D82"/>
    <w:multiLevelType w:val="multilevel"/>
    <w:tmpl w:val="367226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1BB6498"/>
    <w:multiLevelType w:val="multilevel"/>
    <w:tmpl w:val="C72439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3A836D5"/>
    <w:multiLevelType w:val="multilevel"/>
    <w:tmpl w:val="A454C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3C46B48"/>
    <w:multiLevelType w:val="multilevel"/>
    <w:tmpl w:val="D5606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3E32F99"/>
    <w:multiLevelType w:val="multilevel"/>
    <w:tmpl w:val="6B9490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41D4FFB"/>
    <w:multiLevelType w:val="multilevel"/>
    <w:tmpl w:val="44A01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50C0DE6"/>
    <w:multiLevelType w:val="multilevel"/>
    <w:tmpl w:val="CF42A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6086AD6"/>
    <w:multiLevelType w:val="multilevel"/>
    <w:tmpl w:val="E1984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46C70E88"/>
    <w:multiLevelType w:val="multilevel"/>
    <w:tmpl w:val="5C9E8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4794367A"/>
    <w:multiLevelType w:val="multilevel"/>
    <w:tmpl w:val="2AB4B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48A63D2C"/>
    <w:multiLevelType w:val="multilevel"/>
    <w:tmpl w:val="F9B4F3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48FE04C6"/>
    <w:multiLevelType w:val="multilevel"/>
    <w:tmpl w:val="BA6C40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A031F2D"/>
    <w:multiLevelType w:val="multilevel"/>
    <w:tmpl w:val="7CBEFE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4ABB3DA1"/>
    <w:multiLevelType w:val="multilevel"/>
    <w:tmpl w:val="25242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4CFB6E05"/>
    <w:multiLevelType w:val="multilevel"/>
    <w:tmpl w:val="0E1A6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27E6F0B"/>
    <w:multiLevelType w:val="multilevel"/>
    <w:tmpl w:val="B3F65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2CE73DA"/>
    <w:multiLevelType w:val="multilevel"/>
    <w:tmpl w:val="99E8D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54B145E0"/>
    <w:multiLevelType w:val="multilevel"/>
    <w:tmpl w:val="D5D260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54C14376"/>
    <w:multiLevelType w:val="multilevel"/>
    <w:tmpl w:val="94A896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55EC0F4D"/>
    <w:multiLevelType w:val="multilevel"/>
    <w:tmpl w:val="4828A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56B9401C"/>
    <w:multiLevelType w:val="multilevel"/>
    <w:tmpl w:val="7DF6D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59206CD4"/>
    <w:multiLevelType w:val="multilevel"/>
    <w:tmpl w:val="AB9C07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5A827DA1"/>
    <w:multiLevelType w:val="multilevel"/>
    <w:tmpl w:val="0E6CA782"/>
    <w:styleLink w:val="Style1"/>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5A8A25DD"/>
    <w:multiLevelType w:val="multilevel"/>
    <w:tmpl w:val="B4CEE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5B837265"/>
    <w:multiLevelType w:val="multilevel"/>
    <w:tmpl w:val="C6785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5C737DB8"/>
    <w:multiLevelType w:val="multilevel"/>
    <w:tmpl w:val="9B5EEB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601D7612"/>
    <w:multiLevelType w:val="multilevel"/>
    <w:tmpl w:val="DF52F3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6033579B"/>
    <w:multiLevelType w:val="multilevel"/>
    <w:tmpl w:val="4832F5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60BD0E63"/>
    <w:multiLevelType w:val="multilevel"/>
    <w:tmpl w:val="4F8651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612A5142"/>
    <w:multiLevelType w:val="multilevel"/>
    <w:tmpl w:val="47F86B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624B3220"/>
    <w:multiLevelType w:val="multilevel"/>
    <w:tmpl w:val="84506A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6285429A"/>
    <w:multiLevelType w:val="multilevel"/>
    <w:tmpl w:val="BA70E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64B65EFF"/>
    <w:multiLevelType w:val="multilevel"/>
    <w:tmpl w:val="5CAC9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669E7FCA"/>
    <w:multiLevelType w:val="multilevel"/>
    <w:tmpl w:val="72080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685B2983"/>
    <w:multiLevelType w:val="multilevel"/>
    <w:tmpl w:val="7D7A2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6E4932CE"/>
    <w:multiLevelType w:val="multilevel"/>
    <w:tmpl w:val="A8B6C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6E7D00BC"/>
    <w:multiLevelType w:val="multilevel"/>
    <w:tmpl w:val="AB3A4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708E4BE2"/>
    <w:multiLevelType w:val="multilevel"/>
    <w:tmpl w:val="CE94C2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71080C2D"/>
    <w:multiLevelType w:val="multilevel"/>
    <w:tmpl w:val="85F21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72A87432"/>
    <w:multiLevelType w:val="multilevel"/>
    <w:tmpl w:val="06C27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7581197E"/>
    <w:multiLevelType w:val="multilevel"/>
    <w:tmpl w:val="4F886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77070D14"/>
    <w:multiLevelType w:val="multilevel"/>
    <w:tmpl w:val="DAAA2F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79770BA5"/>
    <w:multiLevelType w:val="multilevel"/>
    <w:tmpl w:val="BB426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7DF02133"/>
    <w:multiLevelType w:val="multilevel"/>
    <w:tmpl w:val="8F7CEF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7E472FC9"/>
    <w:multiLevelType w:val="multilevel"/>
    <w:tmpl w:val="F8CAE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7E7C35EA"/>
    <w:multiLevelType w:val="multilevel"/>
    <w:tmpl w:val="24204E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02822500">
    <w:abstractNumId w:val="62"/>
  </w:num>
  <w:num w:numId="2" w16cid:durableId="544023923">
    <w:abstractNumId w:val="25"/>
  </w:num>
  <w:num w:numId="3" w16cid:durableId="987519246">
    <w:abstractNumId w:val="56"/>
  </w:num>
  <w:num w:numId="4" w16cid:durableId="50231016">
    <w:abstractNumId w:val="84"/>
  </w:num>
  <w:num w:numId="5" w16cid:durableId="89785691">
    <w:abstractNumId w:val="21"/>
  </w:num>
  <w:num w:numId="6" w16cid:durableId="1122961492">
    <w:abstractNumId w:val="40"/>
  </w:num>
  <w:num w:numId="7" w16cid:durableId="1526558089">
    <w:abstractNumId w:val="8"/>
  </w:num>
  <w:num w:numId="8" w16cid:durableId="934291365">
    <w:abstractNumId w:val="58"/>
  </w:num>
  <w:num w:numId="9" w16cid:durableId="1181433225">
    <w:abstractNumId w:val="52"/>
  </w:num>
  <w:num w:numId="10" w16cid:durableId="2060744921">
    <w:abstractNumId w:val="28"/>
  </w:num>
  <w:num w:numId="11" w16cid:durableId="1217546507">
    <w:abstractNumId w:val="6"/>
  </w:num>
  <w:num w:numId="12" w16cid:durableId="35858490">
    <w:abstractNumId w:val="74"/>
  </w:num>
  <w:num w:numId="13" w16cid:durableId="2115784538">
    <w:abstractNumId w:val="34"/>
  </w:num>
  <w:num w:numId="14" w16cid:durableId="761337159">
    <w:abstractNumId w:val="45"/>
  </w:num>
  <w:num w:numId="15" w16cid:durableId="1009453426">
    <w:abstractNumId w:val="55"/>
  </w:num>
  <w:num w:numId="16" w16cid:durableId="355892014">
    <w:abstractNumId w:val="73"/>
  </w:num>
  <w:num w:numId="17" w16cid:durableId="421923578">
    <w:abstractNumId w:val="10"/>
  </w:num>
  <w:num w:numId="18" w16cid:durableId="746538723">
    <w:abstractNumId w:val="20"/>
  </w:num>
  <w:num w:numId="19" w16cid:durableId="820005888">
    <w:abstractNumId w:val="85"/>
  </w:num>
  <w:num w:numId="20" w16cid:durableId="1584946269">
    <w:abstractNumId w:val="59"/>
  </w:num>
  <w:num w:numId="21" w16cid:durableId="397629648">
    <w:abstractNumId w:val="63"/>
  </w:num>
  <w:num w:numId="22" w16cid:durableId="781924996">
    <w:abstractNumId w:val="42"/>
  </w:num>
  <w:num w:numId="23" w16cid:durableId="2088768397">
    <w:abstractNumId w:val="79"/>
  </w:num>
  <w:num w:numId="24" w16cid:durableId="503908194">
    <w:abstractNumId w:val="32"/>
  </w:num>
  <w:num w:numId="25" w16cid:durableId="1855996839">
    <w:abstractNumId w:val="17"/>
  </w:num>
  <w:num w:numId="26" w16cid:durableId="1341663848">
    <w:abstractNumId w:val="27"/>
  </w:num>
  <w:num w:numId="27" w16cid:durableId="90052691">
    <w:abstractNumId w:val="57"/>
  </w:num>
  <w:num w:numId="28" w16cid:durableId="1757634445">
    <w:abstractNumId w:val="76"/>
  </w:num>
  <w:num w:numId="29" w16cid:durableId="1141341208">
    <w:abstractNumId w:val="7"/>
  </w:num>
  <w:num w:numId="30" w16cid:durableId="1698506745">
    <w:abstractNumId w:val="83"/>
  </w:num>
  <w:num w:numId="31" w16cid:durableId="1596396534">
    <w:abstractNumId w:val="33"/>
  </w:num>
  <w:num w:numId="32" w16cid:durableId="2141722156">
    <w:abstractNumId w:val="72"/>
  </w:num>
  <w:num w:numId="33" w16cid:durableId="1243183225">
    <w:abstractNumId w:val="11"/>
  </w:num>
  <w:num w:numId="34" w16cid:durableId="1869634029">
    <w:abstractNumId w:val="41"/>
  </w:num>
  <w:num w:numId="35" w16cid:durableId="2068605535">
    <w:abstractNumId w:val="22"/>
  </w:num>
  <w:num w:numId="36" w16cid:durableId="289937968">
    <w:abstractNumId w:val="37"/>
  </w:num>
  <w:num w:numId="37" w16cid:durableId="510224955">
    <w:abstractNumId w:val="67"/>
  </w:num>
  <w:num w:numId="38" w16cid:durableId="411467247">
    <w:abstractNumId w:val="12"/>
  </w:num>
  <w:num w:numId="39" w16cid:durableId="1882858778">
    <w:abstractNumId w:val="69"/>
  </w:num>
  <w:num w:numId="40" w16cid:durableId="2084788688">
    <w:abstractNumId w:val="50"/>
  </w:num>
  <w:num w:numId="41" w16cid:durableId="1087270100">
    <w:abstractNumId w:val="29"/>
  </w:num>
  <w:num w:numId="42" w16cid:durableId="1535460016">
    <w:abstractNumId w:val="68"/>
  </w:num>
  <w:num w:numId="43" w16cid:durableId="311759630">
    <w:abstractNumId w:val="51"/>
  </w:num>
  <w:num w:numId="44" w16cid:durableId="1072896950">
    <w:abstractNumId w:val="39"/>
  </w:num>
  <w:num w:numId="45" w16cid:durableId="1901623892">
    <w:abstractNumId w:val="38"/>
  </w:num>
  <w:num w:numId="46" w16cid:durableId="1800415386">
    <w:abstractNumId w:val="60"/>
  </w:num>
  <w:num w:numId="47" w16cid:durableId="636952003">
    <w:abstractNumId w:val="35"/>
  </w:num>
  <w:num w:numId="48" w16cid:durableId="1718583039">
    <w:abstractNumId w:val="36"/>
  </w:num>
  <w:num w:numId="49" w16cid:durableId="530386646">
    <w:abstractNumId w:val="47"/>
  </w:num>
  <w:num w:numId="50" w16cid:durableId="43407263">
    <w:abstractNumId w:val="18"/>
  </w:num>
  <w:num w:numId="51" w16cid:durableId="1968579468">
    <w:abstractNumId w:val="78"/>
  </w:num>
  <w:num w:numId="52" w16cid:durableId="919558433">
    <w:abstractNumId w:val="26"/>
  </w:num>
  <w:num w:numId="53" w16cid:durableId="159859672">
    <w:abstractNumId w:val="46"/>
  </w:num>
  <w:num w:numId="54" w16cid:durableId="1569149867">
    <w:abstractNumId w:val="0"/>
  </w:num>
  <w:num w:numId="55" w16cid:durableId="1527675269">
    <w:abstractNumId w:val="2"/>
  </w:num>
  <w:num w:numId="56" w16cid:durableId="1402101401">
    <w:abstractNumId w:val="70"/>
  </w:num>
  <w:num w:numId="57" w16cid:durableId="510343295">
    <w:abstractNumId w:val="66"/>
  </w:num>
  <w:num w:numId="58" w16cid:durableId="652874108">
    <w:abstractNumId w:val="19"/>
  </w:num>
  <w:num w:numId="59" w16cid:durableId="448091296">
    <w:abstractNumId w:val="30"/>
  </w:num>
  <w:num w:numId="60" w16cid:durableId="1108738350">
    <w:abstractNumId w:val="16"/>
  </w:num>
  <w:num w:numId="61" w16cid:durableId="1998412998">
    <w:abstractNumId w:val="77"/>
  </w:num>
  <w:num w:numId="62" w16cid:durableId="1350057885">
    <w:abstractNumId w:val="71"/>
  </w:num>
  <w:num w:numId="63" w16cid:durableId="1722971544">
    <w:abstractNumId w:val="14"/>
  </w:num>
  <w:num w:numId="64" w16cid:durableId="436296492">
    <w:abstractNumId w:val="54"/>
  </w:num>
  <w:num w:numId="65" w16cid:durableId="1795976551">
    <w:abstractNumId w:val="4"/>
  </w:num>
  <w:num w:numId="66" w16cid:durableId="2055544548">
    <w:abstractNumId w:val="53"/>
  </w:num>
  <w:num w:numId="67" w16cid:durableId="1516651255">
    <w:abstractNumId w:val="64"/>
  </w:num>
  <w:num w:numId="68" w16cid:durableId="1732654783">
    <w:abstractNumId w:val="23"/>
  </w:num>
  <w:num w:numId="69" w16cid:durableId="1075936232">
    <w:abstractNumId w:val="1"/>
  </w:num>
  <w:num w:numId="70" w16cid:durableId="1850674250">
    <w:abstractNumId w:val="80"/>
  </w:num>
  <w:num w:numId="71" w16cid:durableId="337316028">
    <w:abstractNumId w:val="9"/>
  </w:num>
  <w:num w:numId="72" w16cid:durableId="472521984">
    <w:abstractNumId w:val="75"/>
  </w:num>
  <w:num w:numId="73" w16cid:durableId="1775518248">
    <w:abstractNumId w:val="15"/>
  </w:num>
  <w:num w:numId="74" w16cid:durableId="599341379">
    <w:abstractNumId w:val="3"/>
  </w:num>
  <w:num w:numId="75" w16cid:durableId="1139107212">
    <w:abstractNumId w:val="48"/>
  </w:num>
  <w:num w:numId="76" w16cid:durableId="1692605521">
    <w:abstractNumId w:val="44"/>
  </w:num>
  <w:num w:numId="77" w16cid:durableId="2035763824">
    <w:abstractNumId w:val="43"/>
  </w:num>
  <w:num w:numId="78" w16cid:durableId="349916404">
    <w:abstractNumId w:val="65"/>
  </w:num>
  <w:num w:numId="79" w16cid:durableId="177695559">
    <w:abstractNumId w:val="49"/>
  </w:num>
  <w:num w:numId="80" w16cid:durableId="1389374892">
    <w:abstractNumId w:val="5"/>
  </w:num>
  <w:num w:numId="81" w16cid:durableId="413432855">
    <w:abstractNumId w:val="13"/>
  </w:num>
  <w:num w:numId="82" w16cid:durableId="2082016206">
    <w:abstractNumId w:val="24"/>
  </w:num>
  <w:num w:numId="83" w16cid:durableId="313918552">
    <w:abstractNumId w:val="31"/>
  </w:num>
  <w:num w:numId="84" w16cid:durableId="1867913155">
    <w:abstractNumId w:val="81"/>
  </w:num>
  <w:num w:numId="85" w16cid:durableId="530651160">
    <w:abstractNumId w:val="61"/>
  </w:num>
  <w:num w:numId="86" w16cid:durableId="148714170">
    <w:abstractNumId w:val="82"/>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425"/>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8D4"/>
    <w:rsid w:val="00002F02"/>
    <w:rsid w:val="0000659E"/>
    <w:rsid w:val="00007791"/>
    <w:rsid w:val="00007ECA"/>
    <w:rsid w:val="0001130B"/>
    <w:rsid w:val="000136AA"/>
    <w:rsid w:val="00022950"/>
    <w:rsid w:val="00022BA8"/>
    <w:rsid w:val="00024391"/>
    <w:rsid w:val="0007503C"/>
    <w:rsid w:val="000757A9"/>
    <w:rsid w:val="0007596F"/>
    <w:rsid w:val="00085AB4"/>
    <w:rsid w:val="00091EDF"/>
    <w:rsid w:val="0009280F"/>
    <w:rsid w:val="00094095"/>
    <w:rsid w:val="00094505"/>
    <w:rsid w:val="000A290F"/>
    <w:rsid w:val="000A5107"/>
    <w:rsid w:val="000B09D3"/>
    <w:rsid w:val="000B3F0C"/>
    <w:rsid w:val="000C2A60"/>
    <w:rsid w:val="000E347C"/>
    <w:rsid w:val="000E5062"/>
    <w:rsid w:val="000E55DF"/>
    <w:rsid w:val="000E6F79"/>
    <w:rsid w:val="000F7FE3"/>
    <w:rsid w:val="0010419D"/>
    <w:rsid w:val="00115F0C"/>
    <w:rsid w:val="0012343F"/>
    <w:rsid w:val="00141B6D"/>
    <w:rsid w:val="0014348F"/>
    <w:rsid w:val="00144C3E"/>
    <w:rsid w:val="00144C4E"/>
    <w:rsid w:val="001453FE"/>
    <w:rsid w:val="00152643"/>
    <w:rsid w:val="00152778"/>
    <w:rsid w:val="00153CA6"/>
    <w:rsid w:val="00154CC1"/>
    <w:rsid w:val="00163A2B"/>
    <w:rsid w:val="00174644"/>
    <w:rsid w:val="00194FDA"/>
    <w:rsid w:val="001B039C"/>
    <w:rsid w:val="001B213F"/>
    <w:rsid w:val="001B2229"/>
    <w:rsid w:val="001B7B2C"/>
    <w:rsid w:val="001C170E"/>
    <w:rsid w:val="001D49BC"/>
    <w:rsid w:val="001D7A6C"/>
    <w:rsid w:val="001F064A"/>
    <w:rsid w:val="001F1E79"/>
    <w:rsid w:val="001F270B"/>
    <w:rsid w:val="001F4921"/>
    <w:rsid w:val="0020199C"/>
    <w:rsid w:val="00201E6D"/>
    <w:rsid w:val="00205877"/>
    <w:rsid w:val="0021369D"/>
    <w:rsid w:val="00214802"/>
    <w:rsid w:val="0023779C"/>
    <w:rsid w:val="00242376"/>
    <w:rsid w:val="00262D89"/>
    <w:rsid w:val="00264E31"/>
    <w:rsid w:val="002650C4"/>
    <w:rsid w:val="00271B09"/>
    <w:rsid w:val="00276C0B"/>
    <w:rsid w:val="00291396"/>
    <w:rsid w:val="00292473"/>
    <w:rsid w:val="002B4CEE"/>
    <w:rsid w:val="002C2998"/>
    <w:rsid w:val="002C4C05"/>
    <w:rsid w:val="002C5BEC"/>
    <w:rsid w:val="002C5E7C"/>
    <w:rsid w:val="002C7CD2"/>
    <w:rsid w:val="002D03DE"/>
    <w:rsid w:val="002E1047"/>
    <w:rsid w:val="002E2469"/>
    <w:rsid w:val="002E6995"/>
    <w:rsid w:val="002F3954"/>
    <w:rsid w:val="002F3D9E"/>
    <w:rsid w:val="003024CE"/>
    <w:rsid w:val="00302977"/>
    <w:rsid w:val="00306D0F"/>
    <w:rsid w:val="00313E0A"/>
    <w:rsid w:val="0032017C"/>
    <w:rsid w:val="00324B46"/>
    <w:rsid w:val="00332147"/>
    <w:rsid w:val="00335D8C"/>
    <w:rsid w:val="00363F46"/>
    <w:rsid w:val="00367F7F"/>
    <w:rsid w:val="00371A82"/>
    <w:rsid w:val="00375C17"/>
    <w:rsid w:val="00375C3D"/>
    <w:rsid w:val="00377B87"/>
    <w:rsid w:val="00387D7F"/>
    <w:rsid w:val="00390ED8"/>
    <w:rsid w:val="003A2205"/>
    <w:rsid w:val="003A22A5"/>
    <w:rsid w:val="003A6E91"/>
    <w:rsid w:val="003B4D6B"/>
    <w:rsid w:val="003B65CB"/>
    <w:rsid w:val="003C29A6"/>
    <w:rsid w:val="003C4DFD"/>
    <w:rsid w:val="003C6531"/>
    <w:rsid w:val="003D6CA9"/>
    <w:rsid w:val="003E17ED"/>
    <w:rsid w:val="003F02A2"/>
    <w:rsid w:val="003F3B50"/>
    <w:rsid w:val="003F69A1"/>
    <w:rsid w:val="00406E66"/>
    <w:rsid w:val="00407D5B"/>
    <w:rsid w:val="00414499"/>
    <w:rsid w:val="00417639"/>
    <w:rsid w:val="00417E7F"/>
    <w:rsid w:val="00422779"/>
    <w:rsid w:val="0042500D"/>
    <w:rsid w:val="00436539"/>
    <w:rsid w:val="0045287B"/>
    <w:rsid w:val="00463E4E"/>
    <w:rsid w:val="0047236D"/>
    <w:rsid w:val="00473D52"/>
    <w:rsid w:val="004776F4"/>
    <w:rsid w:val="00482E5A"/>
    <w:rsid w:val="00497899"/>
    <w:rsid w:val="004B545D"/>
    <w:rsid w:val="004B6687"/>
    <w:rsid w:val="004C003E"/>
    <w:rsid w:val="004D2BFE"/>
    <w:rsid w:val="004E6316"/>
    <w:rsid w:val="004E65F4"/>
    <w:rsid w:val="00505D87"/>
    <w:rsid w:val="005102B7"/>
    <w:rsid w:val="00516DFC"/>
    <w:rsid w:val="00523A65"/>
    <w:rsid w:val="00524D83"/>
    <w:rsid w:val="00530EA4"/>
    <w:rsid w:val="00532A46"/>
    <w:rsid w:val="00535D26"/>
    <w:rsid w:val="00544797"/>
    <w:rsid w:val="00550450"/>
    <w:rsid w:val="00550DA7"/>
    <w:rsid w:val="00551174"/>
    <w:rsid w:val="00553C8D"/>
    <w:rsid w:val="005575DA"/>
    <w:rsid w:val="00562329"/>
    <w:rsid w:val="00566426"/>
    <w:rsid w:val="00577F55"/>
    <w:rsid w:val="00583DF8"/>
    <w:rsid w:val="005A2B77"/>
    <w:rsid w:val="005A3B2F"/>
    <w:rsid w:val="005A4901"/>
    <w:rsid w:val="005B0BCF"/>
    <w:rsid w:val="005B1319"/>
    <w:rsid w:val="005B4575"/>
    <w:rsid w:val="005B473D"/>
    <w:rsid w:val="005B6B67"/>
    <w:rsid w:val="005C093B"/>
    <w:rsid w:val="005C1E48"/>
    <w:rsid w:val="005C354B"/>
    <w:rsid w:val="005C5D49"/>
    <w:rsid w:val="005D4F44"/>
    <w:rsid w:val="005E4830"/>
    <w:rsid w:val="00603C04"/>
    <w:rsid w:val="00604716"/>
    <w:rsid w:val="00614855"/>
    <w:rsid w:val="00616E9B"/>
    <w:rsid w:val="00621844"/>
    <w:rsid w:val="0062237E"/>
    <w:rsid w:val="006249D9"/>
    <w:rsid w:val="006259B4"/>
    <w:rsid w:val="00627676"/>
    <w:rsid w:val="00653521"/>
    <w:rsid w:val="00666DF2"/>
    <w:rsid w:val="00666F45"/>
    <w:rsid w:val="00670E2A"/>
    <w:rsid w:val="00676879"/>
    <w:rsid w:val="00685B95"/>
    <w:rsid w:val="006A3D39"/>
    <w:rsid w:val="006A48DC"/>
    <w:rsid w:val="006A6165"/>
    <w:rsid w:val="006D3C5B"/>
    <w:rsid w:val="006D6451"/>
    <w:rsid w:val="006E05A8"/>
    <w:rsid w:val="006E0AC8"/>
    <w:rsid w:val="006F2BF0"/>
    <w:rsid w:val="007224E6"/>
    <w:rsid w:val="007255B2"/>
    <w:rsid w:val="00725F11"/>
    <w:rsid w:val="00733E7D"/>
    <w:rsid w:val="00742445"/>
    <w:rsid w:val="007537BA"/>
    <w:rsid w:val="00755D4D"/>
    <w:rsid w:val="007568A6"/>
    <w:rsid w:val="00757104"/>
    <w:rsid w:val="0076401C"/>
    <w:rsid w:val="00772750"/>
    <w:rsid w:val="00774B50"/>
    <w:rsid w:val="00782B5B"/>
    <w:rsid w:val="00784E4C"/>
    <w:rsid w:val="0078565F"/>
    <w:rsid w:val="00791362"/>
    <w:rsid w:val="00792BD3"/>
    <w:rsid w:val="00795E46"/>
    <w:rsid w:val="00796408"/>
    <w:rsid w:val="007A1619"/>
    <w:rsid w:val="007A5B29"/>
    <w:rsid w:val="007A6DDB"/>
    <w:rsid w:val="007B03BB"/>
    <w:rsid w:val="007B118A"/>
    <w:rsid w:val="007B4130"/>
    <w:rsid w:val="007E580A"/>
    <w:rsid w:val="007E59FE"/>
    <w:rsid w:val="007F1290"/>
    <w:rsid w:val="007F23D0"/>
    <w:rsid w:val="007F5069"/>
    <w:rsid w:val="007F5E11"/>
    <w:rsid w:val="00802103"/>
    <w:rsid w:val="008123CC"/>
    <w:rsid w:val="00815706"/>
    <w:rsid w:val="00824909"/>
    <w:rsid w:val="0083070B"/>
    <w:rsid w:val="00853B79"/>
    <w:rsid w:val="00855AE6"/>
    <w:rsid w:val="008571B7"/>
    <w:rsid w:val="00860254"/>
    <w:rsid w:val="008617FC"/>
    <w:rsid w:val="00861AD2"/>
    <w:rsid w:val="00863B53"/>
    <w:rsid w:val="00876522"/>
    <w:rsid w:val="00882185"/>
    <w:rsid w:val="00882635"/>
    <w:rsid w:val="00886D4D"/>
    <w:rsid w:val="008922EB"/>
    <w:rsid w:val="008A0BFF"/>
    <w:rsid w:val="008A3DB7"/>
    <w:rsid w:val="008A5E6C"/>
    <w:rsid w:val="008A6047"/>
    <w:rsid w:val="008B4501"/>
    <w:rsid w:val="008C1E0E"/>
    <w:rsid w:val="008C256B"/>
    <w:rsid w:val="008C5D97"/>
    <w:rsid w:val="008C6406"/>
    <w:rsid w:val="008C7E3D"/>
    <w:rsid w:val="008D45C1"/>
    <w:rsid w:val="008F2F8F"/>
    <w:rsid w:val="0090381D"/>
    <w:rsid w:val="0090667F"/>
    <w:rsid w:val="009145AE"/>
    <w:rsid w:val="0092474B"/>
    <w:rsid w:val="00940043"/>
    <w:rsid w:val="00943F35"/>
    <w:rsid w:val="0094487D"/>
    <w:rsid w:val="009452A7"/>
    <w:rsid w:val="00965CAA"/>
    <w:rsid w:val="00970B2D"/>
    <w:rsid w:val="009805EB"/>
    <w:rsid w:val="00990388"/>
    <w:rsid w:val="00995DE6"/>
    <w:rsid w:val="00996DB8"/>
    <w:rsid w:val="009A0523"/>
    <w:rsid w:val="009A4DEE"/>
    <w:rsid w:val="009A597C"/>
    <w:rsid w:val="009C4DF5"/>
    <w:rsid w:val="009C6022"/>
    <w:rsid w:val="009D0593"/>
    <w:rsid w:val="009D174A"/>
    <w:rsid w:val="009D4B0B"/>
    <w:rsid w:val="009D6895"/>
    <w:rsid w:val="009E0430"/>
    <w:rsid w:val="009E05E4"/>
    <w:rsid w:val="009E54AC"/>
    <w:rsid w:val="009E6389"/>
    <w:rsid w:val="009E756A"/>
    <w:rsid w:val="009F53A5"/>
    <w:rsid w:val="009F5BD1"/>
    <w:rsid w:val="00A06EFE"/>
    <w:rsid w:val="00A113AC"/>
    <w:rsid w:val="00A13E21"/>
    <w:rsid w:val="00A15A58"/>
    <w:rsid w:val="00A2092A"/>
    <w:rsid w:val="00A22E0E"/>
    <w:rsid w:val="00A23AF9"/>
    <w:rsid w:val="00A2743C"/>
    <w:rsid w:val="00A41112"/>
    <w:rsid w:val="00A461F8"/>
    <w:rsid w:val="00A4779D"/>
    <w:rsid w:val="00A626A9"/>
    <w:rsid w:val="00A63059"/>
    <w:rsid w:val="00A65B40"/>
    <w:rsid w:val="00A67D21"/>
    <w:rsid w:val="00A71DB4"/>
    <w:rsid w:val="00A721EA"/>
    <w:rsid w:val="00A8286E"/>
    <w:rsid w:val="00A83D26"/>
    <w:rsid w:val="00A91CE3"/>
    <w:rsid w:val="00A93763"/>
    <w:rsid w:val="00A957B6"/>
    <w:rsid w:val="00AA4967"/>
    <w:rsid w:val="00AB17DC"/>
    <w:rsid w:val="00AB2235"/>
    <w:rsid w:val="00AB5D20"/>
    <w:rsid w:val="00AC21C7"/>
    <w:rsid w:val="00AC4248"/>
    <w:rsid w:val="00AD1706"/>
    <w:rsid w:val="00AD1833"/>
    <w:rsid w:val="00AE3FAD"/>
    <w:rsid w:val="00B35636"/>
    <w:rsid w:val="00B50460"/>
    <w:rsid w:val="00B5186B"/>
    <w:rsid w:val="00B54836"/>
    <w:rsid w:val="00B56864"/>
    <w:rsid w:val="00B627F6"/>
    <w:rsid w:val="00B629EE"/>
    <w:rsid w:val="00B639E3"/>
    <w:rsid w:val="00B66C31"/>
    <w:rsid w:val="00B75DD7"/>
    <w:rsid w:val="00B8273E"/>
    <w:rsid w:val="00B8337C"/>
    <w:rsid w:val="00B869C0"/>
    <w:rsid w:val="00BA2BB3"/>
    <w:rsid w:val="00BA334F"/>
    <w:rsid w:val="00BA5B1D"/>
    <w:rsid w:val="00BB5D45"/>
    <w:rsid w:val="00BC3B54"/>
    <w:rsid w:val="00BC47F1"/>
    <w:rsid w:val="00BC53F1"/>
    <w:rsid w:val="00BE7C9B"/>
    <w:rsid w:val="00BF494E"/>
    <w:rsid w:val="00BF55A8"/>
    <w:rsid w:val="00C03641"/>
    <w:rsid w:val="00C07EC7"/>
    <w:rsid w:val="00C1089B"/>
    <w:rsid w:val="00C1599E"/>
    <w:rsid w:val="00C16609"/>
    <w:rsid w:val="00C20437"/>
    <w:rsid w:val="00C24A4B"/>
    <w:rsid w:val="00C24B18"/>
    <w:rsid w:val="00C318F2"/>
    <w:rsid w:val="00C46DE4"/>
    <w:rsid w:val="00C507DD"/>
    <w:rsid w:val="00C54096"/>
    <w:rsid w:val="00C54FE8"/>
    <w:rsid w:val="00C554A9"/>
    <w:rsid w:val="00C56FA6"/>
    <w:rsid w:val="00C63543"/>
    <w:rsid w:val="00C74BCA"/>
    <w:rsid w:val="00C81106"/>
    <w:rsid w:val="00C93855"/>
    <w:rsid w:val="00C959C2"/>
    <w:rsid w:val="00CA3E44"/>
    <w:rsid w:val="00CA4864"/>
    <w:rsid w:val="00CA5460"/>
    <w:rsid w:val="00CB160E"/>
    <w:rsid w:val="00CB35F8"/>
    <w:rsid w:val="00CB37D6"/>
    <w:rsid w:val="00CB6781"/>
    <w:rsid w:val="00CB6E38"/>
    <w:rsid w:val="00CC1116"/>
    <w:rsid w:val="00CC1CF9"/>
    <w:rsid w:val="00CC5E79"/>
    <w:rsid w:val="00CD002E"/>
    <w:rsid w:val="00CE116A"/>
    <w:rsid w:val="00CE3ECD"/>
    <w:rsid w:val="00CF3CF0"/>
    <w:rsid w:val="00CF6350"/>
    <w:rsid w:val="00D009A0"/>
    <w:rsid w:val="00D06D15"/>
    <w:rsid w:val="00D14637"/>
    <w:rsid w:val="00D1703F"/>
    <w:rsid w:val="00D346C0"/>
    <w:rsid w:val="00D532ED"/>
    <w:rsid w:val="00D56373"/>
    <w:rsid w:val="00D63B1C"/>
    <w:rsid w:val="00D63B78"/>
    <w:rsid w:val="00D7081E"/>
    <w:rsid w:val="00D70C1E"/>
    <w:rsid w:val="00D75BDC"/>
    <w:rsid w:val="00D94C01"/>
    <w:rsid w:val="00D94EC3"/>
    <w:rsid w:val="00D96AF8"/>
    <w:rsid w:val="00DB21FB"/>
    <w:rsid w:val="00DB7265"/>
    <w:rsid w:val="00DC5509"/>
    <w:rsid w:val="00DC72B3"/>
    <w:rsid w:val="00DD065F"/>
    <w:rsid w:val="00DD2CB2"/>
    <w:rsid w:val="00DD3632"/>
    <w:rsid w:val="00DE3DD6"/>
    <w:rsid w:val="00DE6CD0"/>
    <w:rsid w:val="00DE6D03"/>
    <w:rsid w:val="00DE76BF"/>
    <w:rsid w:val="00DF1C28"/>
    <w:rsid w:val="00DF48E7"/>
    <w:rsid w:val="00E0558A"/>
    <w:rsid w:val="00E13B82"/>
    <w:rsid w:val="00E313BF"/>
    <w:rsid w:val="00E3306A"/>
    <w:rsid w:val="00E35D70"/>
    <w:rsid w:val="00E374F1"/>
    <w:rsid w:val="00E40C37"/>
    <w:rsid w:val="00E72D87"/>
    <w:rsid w:val="00E82E21"/>
    <w:rsid w:val="00E91360"/>
    <w:rsid w:val="00E969C2"/>
    <w:rsid w:val="00E97266"/>
    <w:rsid w:val="00ED0512"/>
    <w:rsid w:val="00ED0BFD"/>
    <w:rsid w:val="00ED4910"/>
    <w:rsid w:val="00ED7FF3"/>
    <w:rsid w:val="00EE2E35"/>
    <w:rsid w:val="00EF08D4"/>
    <w:rsid w:val="00EF0EA2"/>
    <w:rsid w:val="00EF26F7"/>
    <w:rsid w:val="00EF7E22"/>
    <w:rsid w:val="00F0343E"/>
    <w:rsid w:val="00F049A8"/>
    <w:rsid w:val="00F078BC"/>
    <w:rsid w:val="00F07BE5"/>
    <w:rsid w:val="00F141F9"/>
    <w:rsid w:val="00F3071B"/>
    <w:rsid w:val="00F34B9A"/>
    <w:rsid w:val="00F364A0"/>
    <w:rsid w:val="00F37F52"/>
    <w:rsid w:val="00F5139B"/>
    <w:rsid w:val="00F61B23"/>
    <w:rsid w:val="00F63EC8"/>
    <w:rsid w:val="00F64A9F"/>
    <w:rsid w:val="00F66552"/>
    <w:rsid w:val="00F71B41"/>
    <w:rsid w:val="00F760CE"/>
    <w:rsid w:val="00F8115B"/>
    <w:rsid w:val="00F83C96"/>
    <w:rsid w:val="00F84793"/>
    <w:rsid w:val="00F9118B"/>
    <w:rsid w:val="00FA0D69"/>
    <w:rsid w:val="00FA200E"/>
    <w:rsid w:val="00FB0778"/>
    <w:rsid w:val="00FB07E5"/>
    <w:rsid w:val="00FB18DD"/>
    <w:rsid w:val="00FB5688"/>
    <w:rsid w:val="00FC35E3"/>
    <w:rsid w:val="00FD4EDD"/>
    <w:rsid w:val="00FE08AB"/>
    <w:rsid w:val="00FE5859"/>
    <w:rsid w:val="00FF04CE"/>
    <w:rsid w:val="00FF2933"/>
    <w:rsid w:val="00FF5171"/>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5EBF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53FE"/>
    <w:pPr>
      <w:spacing w:after="120" w:line="240" w:lineRule="auto"/>
      <w:jc w:val="both"/>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D1833"/>
    <w:rPr>
      <w:color w:val="808080"/>
    </w:rPr>
  </w:style>
  <w:style w:type="table" w:styleId="TableGrid">
    <w:name w:val="Table Grid"/>
    <w:basedOn w:val="TableNormal"/>
    <w:uiPriority w:val="39"/>
    <w:rsid w:val="007E58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F2933"/>
    <w:pPr>
      <w:spacing w:after="120" w:line="240" w:lineRule="auto"/>
      <w:jc w:val="both"/>
    </w:pPr>
    <w:rPr>
      <w:rFonts w:ascii="Arial" w:hAnsi="Arial"/>
    </w:rPr>
  </w:style>
  <w:style w:type="paragraph" w:styleId="Title">
    <w:name w:val="Title"/>
    <w:basedOn w:val="Normal"/>
    <w:next w:val="Normal"/>
    <w:link w:val="TitleChar"/>
    <w:uiPriority w:val="10"/>
    <w:qFormat/>
    <w:rsid w:val="00DE6CD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6CD0"/>
    <w:rPr>
      <w:rFonts w:asciiTheme="majorHAnsi" w:eastAsiaTheme="majorEastAsia" w:hAnsiTheme="majorHAnsi" w:cstheme="majorBidi"/>
      <w:spacing w:val="-10"/>
      <w:kern w:val="28"/>
      <w:sz w:val="56"/>
      <w:szCs w:val="56"/>
    </w:rPr>
  </w:style>
  <w:style w:type="character" w:styleId="SubtleReference">
    <w:name w:val="Subtle Reference"/>
    <w:basedOn w:val="DefaultParagraphFont"/>
    <w:uiPriority w:val="31"/>
    <w:qFormat/>
    <w:rsid w:val="00DE6CD0"/>
    <w:rPr>
      <w:smallCaps/>
      <w:color w:val="5A5A5A" w:themeColor="text1" w:themeTint="A5"/>
    </w:rPr>
  </w:style>
  <w:style w:type="character" w:styleId="Strong">
    <w:name w:val="Strong"/>
    <w:basedOn w:val="DefaultParagraphFont"/>
    <w:uiPriority w:val="22"/>
    <w:qFormat/>
    <w:rsid w:val="00DE6CD0"/>
    <w:rPr>
      <w:b/>
      <w:bCs/>
    </w:rPr>
  </w:style>
  <w:style w:type="character" w:styleId="CommentReference">
    <w:name w:val="annotation reference"/>
    <w:basedOn w:val="DefaultParagraphFont"/>
    <w:uiPriority w:val="99"/>
    <w:semiHidden/>
    <w:unhideWhenUsed/>
    <w:rsid w:val="00666F45"/>
    <w:rPr>
      <w:sz w:val="16"/>
      <w:szCs w:val="16"/>
    </w:rPr>
  </w:style>
  <w:style w:type="paragraph" w:styleId="CommentText">
    <w:name w:val="annotation text"/>
    <w:basedOn w:val="Normal"/>
    <w:link w:val="CommentTextChar"/>
    <w:uiPriority w:val="99"/>
    <w:semiHidden/>
    <w:unhideWhenUsed/>
    <w:rsid w:val="00666F45"/>
    <w:rPr>
      <w:sz w:val="20"/>
      <w:szCs w:val="20"/>
    </w:rPr>
  </w:style>
  <w:style w:type="character" w:customStyle="1" w:styleId="CommentTextChar">
    <w:name w:val="Comment Text Char"/>
    <w:basedOn w:val="DefaultParagraphFont"/>
    <w:link w:val="CommentText"/>
    <w:uiPriority w:val="99"/>
    <w:semiHidden/>
    <w:rsid w:val="00666F45"/>
    <w:rPr>
      <w:sz w:val="20"/>
      <w:szCs w:val="20"/>
    </w:rPr>
  </w:style>
  <w:style w:type="paragraph" w:styleId="CommentSubject">
    <w:name w:val="annotation subject"/>
    <w:basedOn w:val="CommentText"/>
    <w:next w:val="CommentText"/>
    <w:link w:val="CommentSubjectChar"/>
    <w:uiPriority w:val="99"/>
    <w:semiHidden/>
    <w:unhideWhenUsed/>
    <w:rsid w:val="00666F45"/>
    <w:rPr>
      <w:b/>
      <w:bCs/>
    </w:rPr>
  </w:style>
  <w:style w:type="character" w:customStyle="1" w:styleId="CommentSubjectChar">
    <w:name w:val="Comment Subject Char"/>
    <w:basedOn w:val="CommentTextChar"/>
    <w:link w:val="CommentSubject"/>
    <w:uiPriority w:val="99"/>
    <w:semiHidden/>
    <w:rsid w:val="00666F45"/>
    <w:rPr>
      <w:b/>
      <w:bCs/>
      <w:sz w:val="20"/>
      <w:szCs w:val="20"/>
    </w:rPr>
  </w:style>
  <w:style w:type="paragraph" w:styleId="BalloonText">
    <w:name w:val="Balloon Text"/>
    <w:basedOn w:val="Normal"/>
    <w:link w:val="BalloonTextChar"/>
    <w:uiPriority w:val="99"/>
    <w:semiHidden/>
    <w:unhideWhenUsed/>
    <w:rsid w:val="00666F4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6F45"/>
    <w:rPr>
      <w:rFonts w:ascii="Segoe UI" w:hAnsi="Segoe UI" w:cs="Segoe UI"/>
      <w:sz w:val="18"/>
      <w:szCs w:val="18"/>
    </w:rPr>
  </w:style>
  <w:style w:type="paragraph" w:customStyle="1" w:styleId="Footnote">
    <w:name w:val="Footnote"/>
    <w:basedOn w:val="NoSpacing"/>
    <w:qFormat/>
    <w:rsid w:val="00422779"/>
    <w:rPr>
      <w:rFonts w:cs="Arial"/>
      <w:i/>
      <w:iCs/>
      <w:sz w:val="18"/>
      <w:szCs w:val="18"/>
    </w:rPr>
  </w:style>
  <w:style w:type="paragraph" w:customStyle="1" w:styleId="PreText">
    <w:name w:val="Pre Text"/>
    <w:qFormat/>
    <w:rsid w:val="001B2229"/>
    <w:pPr>
      <w:spacing w:after="0" w:line="240" w:lineRule="auto"/>
      <w:jc w:val="both"/>
    </w:pPr>
    <w:rPr>
      <w:rFonts w:ascii="Arial" w:hAnsi="Arial" w:cs="Arial"/>
    </w:rPr>
  </w:style>
  <w:style w:type="paragraph" w:styleId="NormalWeb">
    <w:name w:val="Normal (Web)"/>
    <w:basedOn w:val="Normal"/>
    <w:uiPriority w:val="99"/>
    <w:semiHidden/>
    <w:unhideWhenUsed/>
    <w:rsid w:val="009D6895"/>
    <w:rPr>
      <w:rFonts w:cs="Times New Roman"/>
      <w:szCs w:val="24"/>
    </w:rPr>
  </w:style>
  <w:style w:type="paragraph" w:customStyle="1" w:styleId="NoSpacing1">
    <w:name w:val="No Spacing 1"/>
    <w:basedOn w:val="NoSpacing"/>
    <w:qFormat/>
    <w:rsid w:val="0007503C"/>
    <w:pPr>
      <w:spacing w:after="0"/>
    </w:pPr>
  </w:style>
  <w:style w:type="paragraph" w:styleId="Header">
    <w:name w:val="header"/>
    <w:basedOn w:val="Normal"/>
    <w:link w:val="HeaderChar"/>
    <w:uiPriority w:val="99"/>
    <w:unhideWhenUsed/>
    <w:rsid w:val="00D56373"/>
    <w:pPr>
      <w:tabs>
        <w:tab w:val="center" w:pos="4513"/>
        <w:tab w:val="right" w:pos="9026"/>
      </w:tabs>
      <w:spacing w:after="0"/>
    </w:pPr>
  </w:style>
  <w:style w:type="character" w:customStyle="1" w:styleId="HeaderChar">
    <w:name w:val="Header Char"/>
    <w:basedOn w:val="DefaultParagraphFont"/>
    <w:link w:val="Header"/>
    <w:uiPriority w:val="99"/>
    <w:rsid w:val="00D56373"/>
    <w:rPr>
      <w:rFonts w:ascii="Arial" w:hAnsi="Arial"/>
    </w:rPr>
  </w:style>
  <w:style w:type="paragraph" w:styleId="Footer">
    <w:name w:val="footer"/>
    <w:basedOn w:val="Normal"/>
    <w:link w:val="FooterChar"/>
    <w:uiPriority w:val="99"/>
    <w:unhideWhenUsed/>
    <w:rsid w:val="00D56373"/>
    <w:pPr>
      <w:tabs>
        <w:tab w:val="center" w:pos="4513"/>
        <w:tab w:val="right" w:pos="9026"/>
      </w:tabs>
      <w:spacing w:after="0"/>
    </w:pPr>
  </w:style>
  <w:style w:type="character" w:customStyle="1" w:styleId="FooterChar">
    <w:name w:val="Footer Char"/>
    <w:basedOn w:val="DefaultParagraphFont"/>
    <w:link w:val="Footer"/>
    <w:uiPriority w:val="99"/>
    <w:rsid w:val="00D56373"/>
    <w:rPr>
      <w:rFonts w:ascii="Arial" w:hAnsi="Arial"/>
    </w:rPr>
  </w:style>
  <w:style w:type="paragraph" w:customStyle="1" w:styleId="DPSQuestSectionHeading">
    <w:name w:val="DPSQuestSectionHeading"/>
    <w:rsid w:val="00C07EC7"/>
    <w:pPr>
      <w:keepNext/>
      <w:keepLines/>
      <w:spacing w:before="180" w:after="0" w:line="360" w:lineRule="auto"/>
      <w:jc w:val="center"/>
    </w:pPr>
    <w:rPr>
      <w:rFonts w:ascii="Times New Roman" w:eastAsia="Times New Roman" w:hAnsi="Times New Roman" w:cs="Times New Roman"/>
      <w:i/>
      <w:sz w:val="24"/>
      <w:szCs w:val="20"/>
      <w:lang w:eastAsia="en-AU"/>
    </w:rPr>
  </w:style>
  <w:style w:type="numbering" w:customStyle="1" w:styleId="Style1">
    <w:name w:val="Style1"/>
    <w:basedOn w:val="NoList"/>
    <w:uiPriority w:val="99"/>
    <w:rsid w:val="00F141F9"/>
    <w:pPr>
      <w:numPr>
        <w:numId w:val="1"/>
      </w:numPr>
    </w:pPr>
  </w:style>
  <w:style w:type="paragraph" w:customStyle="1" w:styleId="DPSSigBlockTitle">
    <w:name w:val="DPSSigBlockTitle"/>
    <w:rsid w:val="00144C4E"/>
    <w:pPr>
      <w:keepLines/>
      <w:tabs>
        <w:tab w:val="center" w:pos="5670"/>
      </w:tabs>
      <w:spacing w:after="0" w:line="240" w:lineRule="auto"/>
    </w:pPr>
    <w:rPr>
      <w:rFonts w:ascii="Times New Roman" w:eastAsia="Times New Roman" w:hAnsi="Times New Roman" w:cs="Times New Roman"/>
      <w:sz w:val="24"/>
      <w:szCs w:val="20"/>
      <w:lang w:eastAsia="en-AU"/>
    </w:rPr>
  </w:style>
  <w:style w:type="paragraph" w:customStyle="1" w:styleId="DPSSigBlockName">
    <w:name w:val="DPSSigBlockName"/>
    <w:rsid w:val="00144C4E"/>
    <w:pPr>
      <w:keepNext/>
      <w:keepLines/>
      <w:tabs>
        <w:tab w:val="center" w:pos="5670"/>
      </w:tabs>
      <w:spacing w:before="180" w:after="0" w:line="240" w:lineRule="auto"/>
    </w:pPr>
    <w:rPr>
      <w:rFonts w:ascii="Times New Roman" w:eastAsia="Times New Roman" w:hAnsi="Times New Roman" w:cs="Times New Roman"/>
      <w:b/>
      <w:sz w:val="24"/>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3605">
      <w:bodyDiv w:val="1"/>
      <w:marLeft w:val="0"/>
      <w:marRight w:val="0"/>
      <w:marTop w:val="0"/>
      <w:marBottom w:val="0"/>
      <w:divBdr>
        <w:top w:val="none" w:sz="0" w:space="0" w:color="auto"/>
        <w:left w:val="none" w:sz="0" w:space="0" w:color="auto"/>
        <w:bottom w:val="none" w:sz="0" w:space="0" w:color="auto"/>
        <w:right w:val="none" w:sz="0" w:space="0" w:color="auto"/>
      </w:divBdr>
    </w:div>
    <w:div w:id="48693445">
      <w:bodyDiv w:val="1"/>
      <w:marLeft w:val="0"/>
      <w:marRight w:val="0"/>
      <w:marTop w:val="0"/>
      <w:marBottom w:val="0"/>
      <w:divBdr>
        <w:top w:val="none" w:sz="0" w:space="0" w:color="auto"/>
        <w:left w:val="none" w:sz="0" w:space="0" w:color="auto"/>
        <w:bottom w:val="none" w:sz="0" w:space="0" w:color="auto"/>
        <w:right w:val="none" w:sz="0" w:space="0" w:color="auto"/>
      </w:divBdr>
    </w:div>
    <w:div w:id="54861309">
      <w:bodyDiv w:val="1"/>
      <w:marLeft w:val="0"/>
      <w:marRight w:val="0"/>
      <w:marTop w:val="0"/>
      <w:marBottom w:val="0"/>
      <w:divBdr>
        <w:top w:val="none" w:sz="0" w:space="0" w:color="auto"/>
        <w:left w:val="none" w:sz="0" w:space="0" w:color="auto"/>
        <w:bottom w:val="none" w:sz="0" w:space="0" w:color="auto"/>
        <w:right w:val="none" w:sz="0" w:space="0" w:color="auto"/>
      </w:divBdr>
    </w:div>
    <w:div w:id="58938898">
      <w:bodyDiv w:val="1"/>
      <w:marLeft w:val="0"/>
      <w:marRight w:val="0"/>
      <w:marTop w:val="0"/>
      <w:marBottom w:val="0"/>
      <w:divBdr>
        <w:top w:val="none" w:sz="0" w:space="0" w:color="auto"/>
        <w:left w:val="none" w:sz="0" w:space="0" w:color="auto"/>
        <w:bottom w:val="none" w:sz="0" w:space="0" w:color="auto"/>
        <w:right w:val="none" w:sz="0" w:space="0" w:color="auto"/>
      </w:divBdr>
    </w:div>
    <w:div w:id="65499914">
      <w:bodyDiv w:val="1"/>
      <w:marLeft w:val="0"/>
      <w:marRight w:val="0"/>
      <w:marTop w:val="0"/>
      <w:marBottom w:val="0"/>
      <w:divBdr>
        <w:top w:val="none" w:sz="0" w:space="0" w:color="auto"/>
        <w:left w:val="none" w:sz="0" w:space="0" w:color="auto"/>
        <w:bottom w:val="none" w:sz="0" w:space="0" w:color="auto"/>
        <w:right w:val="none" w:sz="0" w:space="0" w:color="auto"/>
      </w:divBdr>
    </w:div>
    <w:div w:id="176192436">
      <w:bodyDiv w:val="1"/>
      <w:marLeft w:val="0"/>
      <w:marRight w:val="0"/>
      <w:marTop w:val="0"/>
      <w:marBottom w:val="0"/>
      <w:divBdr>
        <w:top w:val="none" w:sz="0" w:space="0" w:color="auto"/>
        <w:left w:val="none" w:sz="0" w:space="0" w:color="auto"/>
        <w:bottom w:val="none" w:sz="0" w:space="0" w:color="auto"/>
        <w:right w:val="none" w:sz="0" w:space="0" w:color="auto"/>
      </w:divBdr>
    </w:div>
    <w:div w:id="179859204">
      <w:bodyDiv w:val="1"/>
      <w:marLeft w:val="0"/>
      <w:marRight w:val="0"/>
      <w:marTop w:val="0"/>
      <w:marBottom w:val="0"/>
      <w:divBdr>
        <w:top w:val="none" w:sz="0" w:space="0" w:color="auto"/>
        <w:left w:val="none" w:sz="0" w:space="0" w:color="auto"/>
        <w:bottom w:val="none" w:sz="0" w:space="0" w:color="auto"/>
        <w:right w:val="none" w:sz="0" w:space="0" w:color="auto"/>
      </w:divBdr>
    </w:div>
    <w:div w:id="186260825">
      <w:bodyDiv w:val="1"/>
      <w:marLeft w:val="0"/>
      <w:marRight w:val="0"/>
      <w:marTop w:val="0"/>
      <w:marBottom w:val="0"/>
      <w:divBdr>
        <w:top w:val="none" w:sz="0" w:space="0" w:color="auto"/>
        <w:left w:val="none" w:sz="0" w:space="0" w:color="auto"/>
        <w:bottom w:val="none" w:sz="0" w:space="0" w:color="auto"/>
        <w:right w:val="none" w:sz="0" w:space="0" w:color="auto"/>
      </w:divBdr>
    </w:div>
    <w:div w:id="210187812">
      <w:bodyDiv w:val="1"/>
      <w:marLeft w:val="0"/>
      <w:marRight w:val="0"/>
      <w:marTop w:val="0"/>
      <w:marBottom w:val="0"/>
      <w:divBdr>
        <w:top w:val="none" w:sz="0" w:space="0" w:color="auto"/>
        <w:left w:val="none" w:sz="0" w:space="0" w:color="auto"/>
        <w:bottom w:val="none" w:sz="0" w:space="0" w:color="auto"/>
        <w:right w:val="none" w:sz="0" w:space="0" w:color="auto"/>
      </w:divBdr>
    </w:div>
    <w:div w:id="217980053">
      <w:bodyDiv w:val="1"/>
      <w:marLeft w:val="0"/>
      <w:marRight w:val="0"/>
      <w:marTop w:val="0"/>
      <w:marBottom w:val="0"/>
      <w:divBdr>
        <w:top w:val="none" w:sz="0" w:space="0" w:color="auto"/>
        <w:left w:val="none" w:sz="0" w:space="0" w:color="auto"/>
        <w:bottom w:val="none" w:sz="0" w:space="0" w:color="auto"/>
        <w:right w:val="none" w:sz="0" w:space="0" w:color="auto"/>
      </w:divBdr>
    </w:div>
    <w:div w:id="223833327">
      <w:bodyDiv w:val="1"/>
      <w:marLeft w:val="0"/>
      <w:marRight w:val="0"/>
      <w:marTop w:val="0"/>
      <w:marBottom w:val="0"/>
      <w:divBdr>
        <w:top w:val="none" w:sz="0" w:space="0" w:color="auto"/>
        <w:left w:val="none" w:sz="0" w:space="0" w:color="auto"/>
        <w:bottom w:val="none" w:sz="0" w:space="0" w:color="auto"/>
        <w:right w:val="none" w:sz="0" w:space="0" w:color="auto"/>
      </w:divBdr>
    </w:div>
    <w:div w:id="236476321">
      <w:bodyDiv w:val="1"/>
      <w:marLeft w:val="0"/>
      <w:marRight w:val="0"/>
      <w:marTop w:val="0"/>
      <w:marBottom w:val="0"/>
      <w:divBdr>
        <w:top w:val="none" w:sz="0" w:space="0" w:color="auto"/>
        <w:left w:val="none" w:sz="0" w:space="0" w:color="auto"/>
        <w:bottom w:val="none" w:sz="0" w:space="0" w:color="auto"/>
        <w:right w:val="none" w:sz="0" w:space="0" w:color="auto"/>
      </w:divBdr>
    </w:div>
    <w:div w:id="263071551">
      <w:bodyDiv w:val="1"/>
      <w:marLeft w:val="0"/>
      <w:marRight w:val="0"/>
      <w:marTop w:val="0"/>
      <w:marBottom w:val="0"/>
      <w:divBdr>
        <w:top w:val="none" w:sz="0" w:space="0" w:color="auto"/>
        <w:left w:val="none" w:sz="0" w:space="0" w:color="auto"/>
        <w:bottom w:val="none" w:sz="0" w:space="0" w:color="auto"/>
        <w:right w:val="none" w:sz="0" w:space="0" w:color="auto"/>
      </w:divBdr>
    </w:div>
    <w:div w:id="263224252">
      <w:bodyDiv w:val="1"/>
      <w:marLeft w:val="0"/>
      <w:marRight w:val="0"/>
      <w:marTop w:val="0"/>
      <w:marBottom w:val="0"/>
      <w:divBdr>
        <w:top w:val="none" w:sz="0" w:space="0" w:color="auto"/>
        <w:left w:val="none" w:sz="0" w:space="0" w:color="auto"/>
        <w:bottom w:val="none" w:sz="0" w:space="0" w:color="auto"/>
        <w:right w:val="none" w:sz="0" w:space="0" w:color="auto"/>
      </w:divBdr>
    </w:div>
    <w:div w:id="278998110">
      <w:bodyDiv w:val="1"/>
      <w:marLeft w:val="0"/>
      <w:marRight w:val="0"/>
      <w:marTop w:val="0"/>
      <w:marBottom w:val="0"/>
      <w:divBdr>
        <w:top w:val="none" w:sz="0" w:space="0" w:color="auto"/>
        <w:left w:val="none" w:sz="0" w:space="0" w:color="auto"/>
        <w:bottom w:val="none" w:sz="0" w:space="0" w:color="auto"/>
        <w:right w:val="none" w:sz="0" w:space="0" w:color="auto"/>
      </w:divBdr>
    </w:div>
    <w:div w:id="294992693">
      <w:bodyDiv w:val="1"/>
      <w:marLeft w:val="0"/>
      <w:marRight w:val="0"/>
      <w:marTop w:val="0"/>
      <w:marBottom w:val="0"/>
      <w:divBdr>
        <w:top w:val="none" w:sz="0" w:space="0" w:color="auto"/>
        <w:left w:val="none" w:sz="0" w:space="0" w:color="auto"/>
        <w:bottom w:val="none" w:sz="0" w:space="0" w:color="auto"/>
        <w:right w:val="none" w:sz="0" w:space="0" w:color="auto"/>
      </w:divBdr>
    </w:div>
    <w:div w:id="311132050">
      <w:bodyDiv w:val="1"/>
      <w:marLeft w:val="0"/>
      <w:marRight w:val="0"/>
      <w:marTop w:val="0"/>
      <w:marBottom w:val="0"/>
      <w:divBdr>
        <w:top w:val="none" w:sz="0" w:space="0" w:color="auto"/>
        <w:left w:val="none" w:sz="0" w:space="0" w:color="auto"/>
        <w:bottom w:val="none" w:sz="0" w:space="0" w:color="auto"/>
        <w:right w:val="none" w:sz="0" w:space="0" w:color="auto"/>
      </w:divBdr>
    </w:div>
    <w:div w:id="339820757">
      <w:bodyDiv w:val="1"/>
      <w:marLeft w:val="0"/>
      <w:marRight w:val="0"/>
      <w:marTop w:val="0"/>
      <w:marBottom w:val="0"/>
      <w:divBdr>
        <w:top w:val="none" w:sz="0" w:space="0" w:color="auto"/>
        <w:left w:val="none" w:sz="0" w:space="0" w:color="auto"/>
        <w:bottom w:val="none" w:sz="0" w:space="0" w:color="auto"/>
        <w:right w:val="none" w:sz="0" w:space="0" w:color="auto"/>
      </w:divBdr>
    </w:div>
    <w:div w:id="388498195">
      <w:bodyDiv w:val="1"/>
      <w:marLeft w:val="0"/>
      <w:marRight w:val="0"/>
      <w:marTop w:val="0"/>
      <w:marBottom w:val="0"/>
      <w:divBdr>
        <w:top w:val="none" w:sz="0" w:space="0" w:color="auto"/>
        <w:left w:val="none" w:sz="0" w:space="0" w:color="auto"/>
        <w:bottom w:val="none" w:sz="0" w:space="0" w:color="auto"/>
        <w:right w:val="none" w:sz="0" w:space="0" w:color="auto"/>
      </w:divBdr>
    </w:div>
    <w:div w:id="396364260">
      <w:bodyDiv w:val="1"/>
      <w:marLeft w:val="0"/>
      <w:marRight w:val="0"/>
      <w:marTop w:val="0"/>
      <w:marBottom w:val="0"/>
      <w:divBdr>
        <w:top w:val="none" w:sz="0" w:space="0" w:color="auto"/>
        <w:left w:val="none" w:sz="0" w:space="0" w:color="auto"/>
        <w:bottom w:val="none" w:sz="0" w:space="0" w:color="auto"/>
        <w:right w:val="none" w:sz="0" w:space="0" w:color="auto"/>
      </w:divBdr>
    </w:div>
    <w:div w:id="416051929">
      <w:bodyDiv w:val="1"/>
      <w:marLeft w:val="0"/>
      <w:marRight w:val="0"/>
      <w:marTop w:val="0"/>
      <w:marBottom w:val="0"/>
      <w:divBdr>
        <w:top w:val="none" w:sz="0" w:space="0" w:color="auto"/>
        <w:left w:val="none" w:sz="0" w:space="0" w:color="auto"/>
        <w:bottom w:val="none" w:sz="0" w:space="0" w:color="auto"/>
        <w:right w:val="none" w:sz="0" w:space="0" w:color="auto"/>
      </w:divBdr>
    </w:div>
    <w:div w:id="417485648">
      <w:bodyDiv w:val="1"/>
      <w:marLeft w:val="0"/>
      <w:marRight w:val="0"/>
      <w:marTop w:val="0"/>
      <w:marBottom w:val="0"/>
      <w:divBdr>
        <w:top w:val="none" w:sz="0" w:space="0" w:color="auto"/>
        <w:left w:val="none" w:sz="0" w:space="0" w:color="auto"/>
        <w:bottom w:val="none" w:sz="0" w:space="0" w:color="auto"/>
        <w:right w:val="none" w:sz="0" w:space="0" w:color="auto"/>
      </w:divBdr>
    </w:div>
    <w:div w:id="456875540">
      <w:bodyDiv w:val="1"/>
      <w:marLeft w:val="0"/>
      <w:marRight w:val="0"/>
      <w:marTop w:val="0"/>
      <w:marBottom w:val="0"/>
      <w:divBdr>
        <w:top w:val="none" w:sz="0" w:space="0" w:color="auto"/>
        <w:left w:val="none" w:sz="0" w:space="0" w:color="auto"/>
        <w:bottom w:val="none" w:sz="0" w:space="0" w:color="auto"/>
        <w:right w:val="none" w:sz="0" w:space="0" w:color="auto"/>
      </w:divBdr>
    </w:div>
    <w:div w:id="466356573">
      <w:bodyDiv w:val="1"/>
      <w:marLeft w:val="0"/>
      <w:marRight w:val="0"/>
      <w:marTop w:val="0"/>
      <w:marBottom w:val="0"/>
      <w:divBdr>
        <w:top w:val="none" w:sz="0" w:space="0" w:color="auto"/>
        <w:left w:val="none" w:sz="0" w:space="0" w:color="auto"/>
        <w:bottom w:val="none" w:sz="0" w:space="0" w:color="auto"/>
        <w:right w:val="none" w:sz="0" w:space="0" w:color="auto"/>
      </w:divBdr>
    </w:div>
    <w:div w:id="513887670">
      <w:bodyDiv w:val="1"/>
      <w:marLeft w:val="0"/>
      <w:marRight w:val="0"/>
      <w:marTop w:val="0"/>
      <w:marBottom w:val="0"/>
      <w:divBdr>
        <w:top w:val="none" w:sz="0" w:space="0" w:color="auto"/>
        <w:left w:val="none" w:sz="0" w:space="0" w:color="auto"/>
        <w:bottom w:val="none" w:sz="0" w:space="0" w:color="auto"/>
        <w:right w:val="none" w:sz="0" w:space="0" w:color="auto"/>
      </w:divBdr>
    </w:div>
    <w:div w:id="555429654">
      <w:bodyDiv w:val="1"/>
      <w:marLeft w:val="0"/>
      <w:marRight w:val="0"/>
      <w:marTop w:val="0"/>
      <w:marBottom w:val="0"/>
      <w:divBdr>
        <w:top w:val="none" w:sz="0" w:space="0" w:color="auto"/>
        <w:left w:val="none" w:sz="0" w:space="0" w:color="auto"/>
        <w:bottom w:val="none" w:sz="0" w:space="0" w:color="auto"/>
        <w:right w:val="none" w:sz="0" w:space="0" w:color="auto"/>
      </w:divBdr>
    </w:div>
    <w:div w:id="574127030">
      <w:bodyDiv w:val="1"/>
      <w:marLeft w:val="0"/>
      <w:marRight w:val="0"/>
      <w:marTop w:val="0"/>
      <w:marBottom w:val="0"/>
      <w:divBdr>
        <w:top w:val="none" w:sz="0" w:space="0" w:color="auto"/>
        <w:left w:val="none" w:sz="0" w:space="0" w:color="auto"/>
        <w:bottom w:val="none" w:sz="0" w:space="0" w:color="auto"/>
        <w:right w:val="none" w:sz="0" w:space="0" w:color="auto"/>
      </w:divBdr>
    </w:div>
    <w:div w:id="596912190">
      <w:bodyDiv w:val="1"/>
      <w:marLeft w:val="0"/>
      <w:marRight w:val="0"/>
      <w:marTop w:val="0"/>
      <w:marBottom w:val="0"/>
      <w:divBdr>
        <w:top w:val="none" w:sz="0" w:space="0" w:color="auto"/>
        <w:left w:val="none" w:sz="0" w:space="0" w:color="auto"/>
        <w:bottom w:val="none" w:sz="0" w:space="0" w:color="auto"/>
        <w:right w:val="none" w:sz="0" w:space="0" w:color="auto"/>
      </w:divBdr>
    </w:div>
    <w:div w:id="605040625">
      <w:bodyDiv w:val="1"/>
      <w:marLeft w:val="0"/>
      <w:marRight w:val="0"/>
      <w:marTop w:val="0"/>
      <w:marBottom w:val="0"/>
      <w:divBdr>
        <w:top w:val="none" w:sz="0" w:space="0" w:color="auto"/>
        <w:left w:val="none" w:sz="0" w:space="0" w:color="auto"/>
        <w:bottom w:val="none" w:sz="0" w:space="0" w:color="auto"/>
        <w:right w:val="none" w:sz="0" w:space="0" w:color="auto"/>
      </w:divBdr>
    </w:div>
    <w:div w:id="635568591">
      <w:bodyDiv w:val="1"/>
      <w:marLeft w:val="0"/>
      <w:marRight w:val="0"/>
      <w:marTop w:val="0"/>
      <w:marBottom w:val="0"/>
      <w:divBdr>
        <w:top w:val="none" w:sz="0" w:space="0" w:color="auto"/>
        <w:left w:val="none" w:sz="0" w:space="0" w:color="auto"/>
        <w:bottom w:val="none" w:sz="0" w:space="0" w:color="auto"/>
        <w:right w:val="none" w:sz="0" w:space="0" w:color="auto"/>
      </w:divBdr>
    </w:div>
    <w:div w:id="670839303">
      <w:bodyDiv w:val="1"/>
      <w:marLeft w:val="0"/>
      <w:marRight w:val="0"/>
      <w:marTop w:val="0"/>
      <w:marBottom w:val="0"/>
      <w:divBdr>
        <w:top w:val="none" w:sz="0" w:space="0" w:color="auto"/>
        <w:left w:val="none" w:sz="0" w:space="0" w:color="auto"/>
        <w:bottom w:val="none" w:sz="0" w:space="0" w:color="auto"/>
        <w:right w:val="none" w:sz="0" w:space="0" w:color="auto"/>
      </w:divBdr>
    </w:div>
    <w:div w:id="742146333">
      <w:bodyDiv w:val="1"/>
      <w:marLeft w:val="0"/>
      <w:marRight w:val="0"/>
      <w:marTop w:val="0"/>
      <w:marBottom w:val="0"/>
      <w:divBdr>
        <w:top w:val="none" w:sz="0" w:space="0" w:color="auto"/>
        <w:left w:val="none" w:sz="0" w:space="0" w:color="auto"/>
        <w:bottom w:val="none" w:sz="0" w:space="0" w:color="auto"/>
        <w:right w:val="none" w:sz="0" w:space="0" w:color="auto"/>
      </w:divBdr>
    </w:div>
    <w:div w:id="767386580">
      <w:bodyDiv w:val="1"/>
      <w:marLeft w:val="0"/>
      <w:marRight w:val="0"/>
      <w:marTop w:val="0"/>
      <w:marBottom w:val="0"/>
      <w:divBdr>
        <w:top w:val="none" w:sz="0" w:space="0" w:color="auto"/>
        <w:left w:val="none" w:sz="0" w:space="0" w:color="auto"/>
        <w:bottom w:val="none" w:sz="0" w:space="0" w:color="auto"/>
        <w:right w:val="none" w:sz="0" w:space="0" w:color="auto"/>
      </w:divBdr>
    </w:div>
    <w:div w:id="770316120">
      <w:bodyDiv w:val="1"/>
      <w:marLeft w:val="0"/>
      <w:marRight w:val="0"/>
      <w:marTop w:val="0"/>
      <w:marBottom w:val="0"/>
      <w:divBdr>
        <w:top w:val="none" w:sz="0" w:space="0" w:color="auto"/>
        <w:left w:val="none" w:sz="0" w:space="0" w:color="auto"/>
        <w:bottom w:val="none" w:sz="0" w:space="0" w:color="auto"/>
        <w:right w:val="none" w:sz="0" w:space="0" w:color="auto"/>
      </w:divBdr>
    </w:div>
    <w:div w:id="776411480">
      <w:bodyDiv w:val="1"/>
      <w:marLeft w:val="0"/>
      <w:marRight w:val="0"/>
      <w:marTop w:val="0"/>
      <w:marBottom w:val="0"/>
      <w:divBdr>
        <w:top w:val="none" w:sz="0" w:space="0" w:color="auto"/>
        <w:left w:val="none" w:sz="0" w:space="0" w:color="auto"/>
        <w:bottom w:val="none" w:sz="0" w:space="0" w:color="auto"/>
        <w:right w:val="none" w:sz="0" w:space="0" w:color="auto"/>
      </w:divBdr>
    </w:div>
    <w:div w:id="794905080">
      <w:bodyDiv w:val="1"/>
      <w:marLeft w:val="0"/>
      <w:marRight w:val="0"/>
      <w:marTop w:val="0"/>
      <w:marBottom w:val="0"/>
      <w:divBdr>
        <w:top w:val="none" w:sz="0" w:space="0" w:color="auto"/>
        <w:left w:val="none" w:sz="0" w:space="0" w:color="auto"/>
        <w:bottom w:val="none" w:sz="0" w:space="0" w:color="auto"/>
        <w:right w:val="none" w:sz="0" w:space="0" w:color="auto"/>
      </w:divBdr>
    </w:div>
    <w:div w:id="811825969">
      <w:bodyDiv w:val="1"/>
      <w:marLeft w:val="0"/>
      <w:marRight w:val="0"/>
      <w:marTop w:val="0"/>
      <w:marBottom w:val="0"/>
      <w:divBdr>
        <w:top w:val="none" w:sz="0" w:space="0" w:color="auto"/>
        <w:left w:val="none" w:sz="0" w:space="0" w:color="auto"/>
        <w:bottom w:val="none" w:sz="0" w:space="0" w:color="auto"/>
        <w:right w:val="none" w:sz="0" w:space="0" w:color="auto"/>
      </w:divBdr>
    </w:div>
    <w:div w:id="838154411">
      <w:bodyDiv w:val="1"/>
      <w:marLeft w:val="0"/>
      <w:marRight w:val="0"/>
      <w:marTop w:val="0"/>
      <w:marBottom w:val="0"/>
      <w:divBdr>
        <w:top w:val="none" w:sz="0" w:space="0" w:color="auto"/>
        <w:left w:val="none" w:sz="0" w:space="0" w:color="auto"/>
        <w:bottom w:val="none" w:sz="0" w:space="0" w:color="auto"/>
        <w:right w:val="none" w:sz="0" w:space="0" w:color="auto"/>
      </w:divBdr>
    </w:div>
    <w:div w:id="854154598">
      <w:bodyDiv w:val="1"/>
      <w:marLeft w:val="0"/>
      <w:marRight w:val="0"/>
      <w:marTop w:val="0"/>
      <w:marBottom w:val="0"/>
      <w:divBdr>
        <w:top w:val="none" w:sz="0" w:space="0" w:color="auto"/>
        <w:left w:val="none" w:sz="0" w:space="0" w:color="auto"/>
        <w:bottom w:val="none" w:sz="0" w:space="0" w:color="auto"/>
        <w:right w:val="none" w:sz="0" w:space="0" w:color="auto"/>
      </w:divBdr>
    </w:div>
    <w:div w:id="910457987">
      <w:bodyDiv w:val="1"/>
      <w:marLeft w:val="0"/>
      <w:marRight w:val="0"/>
      <w:marTop w:val="0"/>
      <w:marBottom w:val="0"/>
      <w:divBdr>
        <w:top w:val="none" w:sz="0" w:space="0" w:color="auto"/>
        <w:left w:val="none" w:sz="0" w:space="0" w:color="auto"/>
        <w:bottom w:val="none" w:sz="0" w:space="0" w:color="auto"/>
        <w:right w:val="none" w:sz="0" w:space="0" w:color="auto"/>
      </w:divBdr>
    </w:div>
    <w:div w:id="911548607">
      <w:bodyDiv w:val="1"/>
      <w:marLeft w:val="0"/>
      <w:marRight w:val="0"/>
      <w:marTop w:val="0"/>
      <w:marBottom w:val="0"/>
      <w:divBdr>
        <w:top w:val="none" w:sz="0" w:space="0" w:color="auto"/>
        <w:left w:val="none" w:sz="0" w:space="0" w:color="auto"/>
        <w:bottom w:val="none" w:sz="0" w:space="0" w:color="auto"/>
        <w:right w:val="none" w:sz="0" w:space="0" w:color="auto"/>
      </w:divBdr>
    </w:div>
    <w:div w:id="935599193">
      <w:bodyDiv w:val="1"/>
      <w:marLeft w:val="0"/>
      <w:marRight w:val="0"/>
      <w:marTop w:val="0"/>
      <w:marBottom w:val="0"/>
      <w:divBdr>
        <w:top w:val="none" w:sz="0" w:space="0" w:color="auto"/>
        <w:left w:val="none" w:sz="0" w:space="0" w:color="auto"/>
        <w:bottom w:val="none" w:sz="0" w:space="0" w:color="auto"/>
        <w:right w:val="none" w:sz="0" w:space="0" w:color="auto"/>
      </w:divBdr>
    </w:div>
    <w:div w:id="945573507">
      <w:bodyDiv w:val="1"/>
      <w:marLeft w:val="0"/>
      <w:marRight w:val="0"/>
      <w:marTop w:val="0"/>
      <w:marBottom w:val="0"/>
      <w:divBdr>
        <w:top w:val="none" w:sz="0" w:space="0" w:color="auto"/>
        <w:left w:val="none" w:sz="0" w:space="0" w:color="auto"/>
        <w:bottom w:val="none" w:sz="0" w:space="0" w:color="auto"/>
        <w:right w:val="none" w:sz="0" w:space="0" w:color="auto"/>
      </w:divBdr>
    </w:div>
    <w:div w:id="950018244">
      <w:bodyDiv w:val="1"/>
      <w:marLeft w:val="0"/>
      <w:marRight w:val="0"/>
      <w:marTop w:val="0"/>
      <w:marBottom w:val="0"/>
      <w:divBdr>
        <w:top w:val="none" w:sz="0" w:space="0" w:color="auto"/>
        <w:left w:val="none" w:sz="0" w:space="0" w:color="auto"/>
        <w:bottom w:val="none" w:sz="0" w:space="0" w:color="auto"/>
        <w:right w:val="none" w:sz="0" w:space="0" w:color="auto"/>
      </w:divBdr>
    </w:div>
    <w:div w:id="985544830">
      <w:bodyDiv w:val="1"/>
      <w:marLeft w:val="0"/>
      <w:marRight w:val="0"/>
      <w:marTop w:val="0"/>
      <w:marBottom w:val="0"/>
      <w:divBdr>
        <w:top w:val="none" w:sz="0" w:space="0" w:color="auto"/>
        <w:left w:val="none" w:sz="0" w:space="0" w:color="auto"/>
        <w:bottom w:val="none" w:sz="0" w:space="0" w:color="auto"/>
        <w:right w:val="none" w:sz="0" w:space="0" w:color="auto"/>
      </w:divBdr>
    </w:div>
    <w:div w:id="1048846527">
      <w:bodyDiv w:val="1"/>
      <w:marLeft w:val="0"/>
      <w:marRight w:val="0"/>
      <w:marTop w:val="0"/>
      <w:marBottom w:val="0"/>
      <w:divBdr>
        <w:top w:val="none" w:sz="0" w:space="0" w:color="auto"/>
        <w:left w:val="none" w:sz="0" w:space="0" w:color="auto"/>
        <w:bottom w:val="none" w:sz="0" w:space="0" w:color="auto"/>
        <w:right w:val="none" w:sz="0" w:space="0" w:color="auto"/>
      </w:divBdr>
    </w:div>
    <w:div w:id="1060521246">
      <w:bodyDiv w:val="1"/>
      <w:marLeft w:val="0"/>
      <w:marRight w:val="0"/>
      <w:marTop w:val="0"/>
      <w:marBottom w:val="0"/>
      <w:divBdr>
        <w:top w:val="none" w:sz="0" w:space="0" w:color="auto"/>
        <w:left w:val="none" w:sz="0" w:space="0" w:color="auto"/>
        <w:bottom w:val="none" w:sz="0" w:space="0" w:color="auto"/>
        <w:right w:val="none" w:sz="0" w:space="0" w:color="auto"/>
      </w:divBdr>
    </w:div>
    <w:div w:id="1080054595">
      <w:bodyDiv w:val="1"/>
      <w:marLeft w:val="0"/>
      <w:marRight w:val="0"/>
      <w:marTop w:val="0"/>
      <w:marBottom w:val="0"/>
      <w:divBdr>
        <w:top w:val="none" w:sz="0" w:space="0" w:color="auto"/>
        <w:left w:val="none" w:sz="0" w:space="0" w:color="auto"/>
        <w:bottom w:val="none" w:sz="0" w:space="0" w:color="auto"/>
        <w:right w:val="none" w:sz="0" w:space="0" w:color="auto"/>
      </w:divBdr>
    </w:div>
    <w:div w:id="1099182411">
      <w:bodyDiv w:val="1"/>
      <w:marLeft w:val="0"/>
      <w:marRight w:val="0"/>
      <w:marTop w:val="0"/>
      <w:marBottom w:val="0"/>
      <w:divBdr>
        <w:top w:val="none" w:sz="0" w:space="0" w:color="auto"/>
        <w:left w:val="none" w:sz="0" w:space="0" w:color="auto"/>
        <w:bottom w:val="none" w:sz="0" w:space="0" w:color="auto"/>
        <w:right w:val="none" w:sz="0" w:space="0" w:color="auto"/>
      </w:divBdr>
    </w:div>
    <w:div w:id="1139616261">
      <w:bodyDiv w:val="1"/>
      <w:marLeft w:val="0"/>
      <w:marRight w:val="0"/>
      <w:marTop w:val="0"/>
      <w:marBottom w:val="0"/>
      <w:divBdr>
        <w:top w:val="none" w:sz="0" w:space="0" w:color="auto"/>
        <w:left w:val="none" w:sz="0" w:space="0" w:color="auto"/>
        <w:bottom w:val="none" w:sz="0" w:space="0" w:color="auto"/>
        <w:right w:val="none" w:sz="0" w:space="0" w:color="auto"/>
      </w:divBdr>
    </w:div>
    <w:div w:id="1149638411">
      <w:bodyDiv w:val="1"/>
      <w:marLeft w:val="0"/>
      <w:marRight w:val="0"/>
      <w:marTop w:val="0"/>
      <w:marBottom w:val="0"/>
      <w:divBdr>
        <w:top w:val="none" w:sz="0" w:space="0" w:color="auto"/>
        <w:left w:val="none" w:sz="0" w:space="0" w:color="auto"/>
        <w:bottom w:val="none" w:sz="0" w:space="0" w:color="auto"/>
        <w:right w:val="none" w:sz="0" w:space="0" w:color="auto"/>
      </w:divBdr>
    </w:div>
    <w:div w:id="1155339671">
      <w:bodyDiv w:val="1"/>
      <w:marLeft w:val="0"/>
      <w:marRight w:val="0"/>
      <w:marTop w:val="0"/>
      <w:marBottom w:val="0"/>
      <w:divBdr>
        <w:top w:val="none" w:sz="0" w:space="0" w:color="auto"/>
        <w:left w:val="none" w:sz="0" w:space="0" w:color="auto"/>
        <w:bottom w:val="none" w:sz="0" w:space="0" w:color="auto"/>
        <w:right w:val="none" w:sz="0" w:space="0" w:color="auto"/>
      </w:divBdr>
    </w:div>
    <w:div w:id="1160462311">
      <w:bodyDiv w:val="1"/>
      <w:marLeft w:val="0"/>
      <w:marRight w:val="0"/>
      <w:marTop w:val="0"/>
      <w:marBottom w:val="0"/>
      <w:divBdr>
        <w:top w:val="none" w:sz="0" w:space="0" w:color="auto"/>
        <w:left w:val="none" w:sz="0" w:space="0" w:color="auto"/>
        <w:bottom w:val="none" w:sz="0" w:space="0" w:color="auto"/>
        <w:right w:val="none" w:sz="0" w:space="0" w:color="auto"/>
      </w:divBdr>
    </w:div>
    <w:div w:id="1189878908">
      <w:bodyDiv w:val="1"/>
      <w:marLeft w:val="0"/>
      <w:marRight w:val="0"/>
      <w:marTop w:val="0"/>
      <w:marBottom w:val="0"/>
      <w:divBdr>
        <w:top w:val="none" w:sz="0" w:space="0" w:color="auto"/>
        <w:left w:val="none" w:sz="0" w:space="0" w:color="auto"/>
        <w:bottom w:val="none" w:sz="0" w:space="0" w:color="auto"/>
        <w:right w:val="none" w:sz="0" w:space="0" w:color="auto"/>
      </w:divBdr>
    </w:div>
    <w:div w:id="1203982617">
      <w:bodyDiv w:val="1"/>
      <w:marLeft w:val="0"/>
      <w:marRight w:val="0"/>
      <w:marTop w:val="0"/>
      <w:marBottom w:val="0"/>
      <w:divBdr>
        <w:top w:val="none" w:sz="0" w:space="0" w:color="auto"/>
        <w:left w:val="none" w:sz="0" w:space="0" w:color="auto"/>
        <w:bottom w:val="none" w:sz="0" w:space="0" w:color="auto"/>
        <w:right w:val="none" w:sz="0" w:space="0" w:color="auto"/>
      </w:divBdr>
    </w:div>
    <w:div w:id="1273588827">
      <w:bodyDiv w:val="1"/>
      <w:marLeft w:val="0"/>
      <w:marRight w:val="0"/>
      <w:marTop w:val="0"/>
      <w:marBottom w:val="0"/>
      <w:divBdr>
        <w:top w:val="none" w:sz="0" w:space="0" w:color="auto"/>
        <w:left w:val="none" w:sz="0" w:space="0" w:color="auto"/>
        <w:bottom w:val="none" w:sz="0" w:space="0" w:color="auto"/>
        <w:right w:val="none" w:sz="0" w:space="0" w:color="auto"/>
      </w:divBdr>
    </w:div>
    <w:div w:id="1325162156">
      <w:bodyDiv w:val="1"/>
      <w:marLeft w:val="0"/>
      <w:marRight w:val="0"/>
      <w:marTop w:val="0"/>
      <w:marBottom w:val="0"/>
      <w:divBdr>
        <w:top w:val="none" w:sz="0" w:space="0" w:color="auto"/>
        <w:left w:val="none" w:sz="0" w:space="0" w:color="auto"/>
        <w:bottom w:val="none" w:sz="0" w:space="0" w:color="auto"/>
        <w:right w:val="none" w:sz="0" w:space="0" w:color="auto"/>
      </w:divBdr>
    </w:div>
    <w:div w:id="1362126033">
      <w:bodyDiv w:val="1"/>
      <w:marLeft w:val="0"/>
      <w:marRight w:val="0"/>
      <w:marTop w:val="0"/>
      <w:marBottom w:val="0"/>
      <w:divBdr>
        <w:top w:val="none" w:sz="0" w:space="0" w:color="auto"/>
        <w:left w:val="none" w:sz="0" w:space="0" w:color="auto"/>
        <w:bottom w:val="none" w:sz="0" w:space="0" w:color="auto"/>
        <w:right w:val="none" w:sz="0" w:space="0" w:color="auto"/>
      </w:divBdr>
    </w:div>
    <w:div w:id="1372538994">
      <w:bodyDiv w:val="1"/>
      <w:marLeft w:val="0"/>
      <w:marRight w:val="0"/>
      <w:marTop w:val="0"/>
      <w:marBottom w:val="0"/>
      <w:divBdr>
        <w:top w:val="none" w:sz="0" w:space="0" w:color="auto"/>
        <w:left w:val="none" w:sz="0" w:space="0" w:color="auto"/>
        <w:bottom w:val="none" w:sz="0" w:space="0" w:color="auto"/>
        <w:right w:val="none" w:sz="0" w:space="0" w:color="auto"/>
      </w:divBdr>
    </w:div>
    <w:div w:id="1384987935">
      <w:bodyDiv w:val="1"/>
      <w:marLeft w:val="0"/>
      <w:marRight w:val="0"/>
      <w:marTop w:val="0"/>
      <w:marBottom w:val="0"/>
      <w:divBdr>
        <w:top w:val="none" w:sz="0" w:space="0" w:color="auto"/>
        <w:left w:val="none" w:sz="0" w:space="0" w:color="auto"/>
        <w:bottom w:val="none" w:sz="0" w:space="0" w:color="auto"/>
        <w:right w:val="none" w:sz="0" w:space="0" w:color="auto"/>
      </w:divBdr>
    </w:div>
    <w:div w:id="1388335790">
      <w:bodyDiv w:val="1"/>
      <w:marLeft w:val="0"/>
      <w:marRight w:val="0"/>
      <w:marTop w:val="0"/>
      <w:marBottom w:val="0"/>
      <w:divBdr>
        <w:top w:val="none" w:sz="0" w:space="0" w:color="auto"/>
        <w:left w:val="none" w:sz="0" w:space="0" w:color="auto"/>
        <w:bottom w:val="none" w:sz="0" w:space="0" w:color="auto"/>
        <w:right w:val="none" w:sz="0" w:space="0" w:color="auto"/>
      </w:divBdr>
    </w:div>
    <w:div w:id="1439332758">
      <w:bodyDiv w:val="1"/>
      <w:marLeft w:val="0"/>
      <w:marRight w:val="0"/>
      <w:marTop w:val="0"/>
      <w:marBottom w:val="0"/>
      <w:divBdr>
        <w:top w:val="none" w:sz="0" w:space="0" w:color="auto"/>
        <w:left w:val="none" w:sz="0" w:space="0" w:color="auto"/>
        <w:bottom w:val="none" w:sz="0" w:space="0" w:color="auto"/>
        <w:right w:val="none" w:sz="0" w:space="0" w:color="auto"/>
      </w:divBdr>
    </w:div>
    <w:div w:id="1500270066">
      <w:bodyDiv w:val="1"/>
      <w:marLeft w:val="0"/>
      <w:marRight w:val="0"/>
      <w:marTop w:val="0"/>
      <w:marBottom w:val="0"/>
      <w:divBdr>
        <w:top w:val="none" w:sz="0" w:space="0" w:color="auto"/>
        <w:left w:val="none" w:sz="0" w:space="0" w:color="auto"/>
        <w:bottom w:val="none" w:sz="0" w:space="0" w:color="auto"/>
        <w:right w:val="none" w:sz="0" w:space="0" w:color="auto"/>
      </w:divBdr>
    </w:div>
    <w:div w:id="1530875552">
      <w:bodyDiv w:val="1"/>
      <w:marLeft w:val="0"/>
      <w:marRight w:val="0"/>
      <w:marTop w:val="0"/>
      <w:marBottom w:val="0"/>
      <w:divBdr>
        <w:top w:val="none" w:sz="0" w:space="0" w:color="auto"/>
        <w:left w:val="none" w:sz="0" w:space="0" w:color="auto"/>
        <w:bottom w:val="none" w:sz="0" w:space="0" w:color="auto"/>
        <w:right w:val="none" w:sz="0" w:space="0" w:color="auto"/>
      </w:divBdr>
    </w:div>
    <w:div w:id="1538927248">
      <w:bodyDiv w:val="1"/>
      <w:marLeft w:val="0"/>
      <w:marRight w:val="0"/>
      <w:marTop w:val="0"/>
      <w:marBottom w:val="0"/>
      <w:divBdr>
        <w:top w:val="none" w:sz="0" w:space="0" w:color="auto"/>
        <w:left w:val="none" w:sz="0" w:space="0" w:color="auto"/>
        <w:bottom w:val="none" w:sz="0" w:space="0" w:color="auto"/>
        <w:right w:val="none" w:sz="0" w:space="0" w:color="auto"/>
      </w:divBdr>
    </w:div>
    <w:div w:id="1560481608">
      <w:bodyDiv w:val="1"/>
      <w:marLeft w:val="0"/>
      <w:marRight w:val="0"/>
      <w:marTop w:val="0"/>
      <w:marBottom w:val="0"/>
      <w:divBdr>
        <w:top w:val="none" w:sz="0" w:space="0" w:color="auto"/>
        <w:left w:val="none" w:sz="0" w:space="0" w:color="auto"/>
        <w:bottom w:val="none" w:sz="0" w:space="0" w:color="auto"/>
        <w:right w:val="none" w:sz="0" w:space="0" w:color="auto"/>
      </w:divBdr>
    </w:div>
    <w:div w:id="1619557871">
      <w:bodyDiv w:val="1"/>
      <w:marLeft w:val="0"/>
      <w:marRight w:val="0"/>
      <w:marTop w:val="0"/>
      <w:marBottom w:val="0"/>
      <w:divBdr>
        <w:top w:val="none" w:sz="0" w:space="0" w:color="auto"/>
        <w:left w:val="none" w:sz="0" w:space="0" w:color="auto"/>
        <w:bottom w:val="none" w:sz="0" w:space="0" w:color="auto"/>
        <w:right w:val="none" w:sz="0" w:space="0" w:color="auto"/>
      </w:divBdr>
    </w:div>
    <w:div w:id="1632399978">
      <w:bodyDiv w:val="1"/>
      <w:marLeft w:val="0"/>
      <w:marRight w:val="0"/>
      <w:marTop w:val="0"/>
      <w:marBottom w:val="0"/>
      <w:divBdr>
        <w:top w:val="none" w:sz="0" w:space="0" w:color="auto"/>
        <w:left w:val="none" w:sz="0" w:space="0" w:color="auto"/>
        <w:bottom w:val="none" w:sz="0" w:space="0" w:color="auto"/>
        <w:right w:val="none" w:sz="0" w:space="0" w:color="auto"/>
      </w:divBdr>
    </w:div>
    <w:div w:id="1654985441">
      <w:bodyDiv w:val="1"/>
      <w:marLeft w:val="0"/>
      <w:marRight w:val="0"/>
      <w:marTop w:val="0"/>
      <w:marBottom w:val="0"/>
      <w:divBdr>
        <w:top w:val="none" w:sz="0" w:space="0" w:color="auto"/>
        <w:left w:val="none" w:sz="0" w:space="0" w:color="auto"/>
        <w:bottom w:val="none" w:sz="0" w:space="0" w:color="auto"/>
        <w:right w:val="none" w:sz="0" w:space="0" w:color="auto"/>
      </w:divBdr>
    </w:div>
    <w:div w:id="1655793741">
      <w:bodyDiv w:val="1"/>
      <w:marLeft w:val="0"/>
      <w:marRight w:val="0"/>
      <w:marTop w:val="0"/>
      <w:marBottom w:val="0"/>
      <w:divBdr>
        <w:top w:val="none" w:sz="0" w:space="0" w:color="auto"/>
        <w:left w:val="none" w:sz="0" w:space="0" w:color="auto"/>
        <w:bottom w:val="none" w:sz="0" w:space="0" w:color="auto"/>
        <w:right w:val="none" w:sz="0" w:space="0" w:color="auto"/>
      </w:divBdr>
    </w:div>
    <w:div w:id="1665743034">
      <w:bodyDiv w:val="1"/>
      <w:marLeft w:val="0"/>
      <w:marRight w:val="0"/>
      <w:marTop w:val="0"/>
      <w:marBottom w:val="0"/>
      <w:divBdr>
        <w:top w:val="none" w:sz="0" w:space="0" w:color="auto"/>
        <w:left w:val="none" w:sz="0" w:space="0" w:color="auto"/>
        <w:bottom w:val="none" w:sz="0" w:space="0" w:color="auto"/>
        <w:right w:val="none" w:sz="0" w:space="0" w:color="auto"/>
      </w:divBdr>
    </w:div>
    <w:div w:id="1673331963">
      <w:bodyDiv w:val="1"/>
      <w:marLeft w:val="0"/>
      <w:marRight w:val="0"/>
      <w:marTop w:val="0"/>
      <w:marBottom w:val="0"/>
      <w:divBdr>
        <w:top w:val="none" w:sz="0" w:space="0" w:color="auto"/>
        <w:left w:val="none" w:sz="0" w:space="0" w:color="auto"/>
        <w:bottom w:val="none" w:sz="0" w:space="0" w:color="auto"/>
        <w:right w:val="none" w:sz="0" w:space="0" w:color="auto"/>
      </w:divBdr>
    </w:div>
    <w:div w:id="1683819270">
      <w:bodyDiv w:val="1"/>
      <w:marLeft w:val="0"/>
      <w:marRight w:val="0"/>
      <w:marTop w:val="0"/>
      <w:marBottom w:val="0"/>
      <w:divBdr>
        <w:top w:val="none" w:sz="0" w:space="0" w:color="auto"/>
        <w:left w:val="none" w:sz="0" w:space="0" w:color="auto"/>
        <w:bottom w:val="none" w:sz="0" w:space="0" w:color="auto"/>
        <w:right w:val="none" w:sz="0" w:space="0" w:color="auto"/>
      </w:divBdr>
    </w:div>
    <w:div w:id="1713656513">
      <w:bodyDiv w:val="1"/>
      <w:marLeft w:val="0"/>
      <w:marRight w:val="0"/>
      <w:marTop w:val="0"/>
      <w:marBottom w:val="0"/>
      <w:divBdr>
        <w:top w:val="none" w:sz="0" w:space="0" w:color="auto"/>
        <w:left w:val="none" w:sz="0" w:space="0" w:color="auto"/>
        <w:bottom w:val="none" w:sz="0" w:space="0" w:color="auto"/>
        <w:right w:val="none" w:sz="0" w:space="0" w:color="auto"/>
      </w:divBdr>
    </w:div>
    <w:div w:id="1730809960">
      <w:bodyDiv w:val="1"/>
      <w:marLeft w:val="0"/>
      <w:marRight w:val="0"/>
      <w:marTop w:val="0"/>
      <w:marBottom w:val="0"/>
      <w:divBdr>
        <w:top w:val="none" w:sz="0" w:space="0" w:color="auto"/>
        <w:left w:val="none" w:sz="0" w:space="0" w:color="auto"/>
        <w:bottom w:val="none" w:sz="0" w:space="0" w:color="auto"/>
        <w:right w:val="none" w:sz="0" w:space="0" w:color="auto"/>
      </w:divBdr>
    </w:div>
    <w:div w:id="1736508842">
      <w:bodyDiv w:val="1"/>
      <w:marLeft w:val="0"/>
      <w:marRight w:val="0"/>
      <w:marTop w:val="0"/>
      <w:marBottom w:val="0"/>
      <w:divBdr>
        <w:top w:val="none" w:sz="0" w:space="0" w:color="auto"/>
        <w:left w:val="none" w:sz="0" w:space="0" w:color="auto"/>
        <w:bottom w:val="none" w:sz="0" w:space="0" w:color="auto"/>
        <w:right w:val="none" w:sz="0" w:space="0" w:color="auto"/>
      </w:divBdr>
    </w:div>
    <w:div w:id="1739593850">
      <w:bodyDiv w:val="1"/>
      <w:marLeft w:val="0"/>
      <w:marRight w:val="0"/>
      <w:marTop w:val="0"/>
      <w:marBottom w:val="0"/>
      <w:divBdr>
        <w:top w:val="none" w:sz="0" w:space="0" w:color="auto"/>
        <w:left w:val="none" w:sz="0" w:space="0" w:color="auto"/>
        <w:bottom w:val="none" w:sz="0" w:space="0" w:color="auto"/>
        <w:right w:val="none" w:sz="0" w:space="0" w:color="auto"/>
      </w:divBdr>
    </w:div>
    <w:div w:id="1747260319">
      <w:bodyDiv w:val="1"/>
      <w:marLeft w:val="0"/>
      <w:marRight w:val="0"/>
      <w:marTop w:val="0"/>
      <w:marBottom w:val="0"/>
      <w:divBdr>
        <w:top w:val="none" w:sz="0" w:space="0" w:color="auto"/>
        <w:left w:val="none" w:sz="0" w:space="0" w:color="auto"/>
        <w:bottom w:val="none" w:sz="0" w:space="0" w:color="auto"/>
        <w:right w:val="none" w:sz="0" w:space="0" w:color="auto"/>
      </w:divBdr>
    </w:div>
    <w:div w:id="1752584838">
      <w:bodyDiv w:val="1"/>
      <w:marLeft w:val="0"/>
      <w:marRight w:val="0"/>
      <w:marTop w:val="0"/>
      <w:marBottom w:val="0"/>
      <w:divBdr>
        <w:top w:val="none" w:sz="0" w:space="0" w:color="auto"/>
        <w:left w:val="none" w:sz="0" w:space="0" w:color="auto"/>
        <w:bottom w:val="none" w:sz="0" w:space="0" w:color="auto"/>
        <w:right w:val="none" w:sz="0" w:space="0" w:color="auto"/>
      </w:divBdr>
    </w:div>
    <w:div w:id="1756440662">
      <w:bodyDiv w:val="1"/>
      <w:marLeft w:val="0"/>
      <w:marRight w:val="0"/>
      <w:marTop w:val="0"/>
      <w:marBottom w:val="0"/>
      <w:divBdr>
        <w:top w:val="none" w:sz="0" w:space="0" w:color="auto"/>
        <w:left w:val="none" w:sz="0" w:space="0" w:color="auto"/>
        <w:bottom w:val="none" w:sz="0" w:space="0" w:color="auto"/>
        <w:right w:val="none" w:sz="0" w:space="0" w:color="auto"/>
      </w:divBdr>
    </w:div>
    <w:div w:id="1761103727">
      <w:bodyDiv w:val="1"/>
      <w:marLeft w:val="0"/>
      <w:marRight w:val="0"/>
      <w:marTop w:val="0"/>
      <w:marBottom w:val="0"/>
      <w:divBdr>
        <w:top w:val="none" w:sz="0" w:space="0" w:color="auto"/>
        <w:left w:val="none" w:sz="0" w:space="0" w:color="auto"/>
        <w:bottom w:val="none" w:sz="0" w:space="0" w:color="auto"/>
        <w:right w:val="none" w:sz="0" w:space="0" w:color="auto"/>
      </w:divBdr>
    </w:div>
    <w:div w:id="1770344012">
      <w:bodyDiv w:val="1"/>
      <w:marLeft w:val="0"/>
      <w:marRight w:val="0"/>
      <w:marTop w:val="0"/>
      <w:marBottom w:val="0"/>
      <w:divBdr>
        <w:top w:val="none" w:sz="0" w:space="0" w:color="auto"/>
        <w:left w:val="none" w:sz="0" w:space="0" w:color="auto"/>
        <w:bottom w:val="none" w:sz="0" w:space="0" w:color="auto"/>
        <w:right w:val="none" w:sz="0" w:space="0" w:color="auto"/>
      </w:divBdr>
    </w:div>
    <w:div w:id="1772821783">
      <w:bodyDiv w:val="1"/>
      <w:marLeft w:val="0"/>
      <w:marRight w:val="0"/>
      <w:marTop w:val="0"/>
      <w:marBottom w:val="0"/>
      <w:divBdr>
        <w:top w:val="none" w:sz="0" w:space="0" w:color="auto"/>
        <w:left w:val="none" w:sz="0" w:space="0" w:color="auto"/>
        <w:bottom w:val="none" w:sz="0" w:space="0" w:color="auto"/>
        <w:right w:val="none" w:sz="0" w:space="0" w:color="auto"/>
      </w:divBdr>
    </w:div>
    <w:div w:id="1777558782">
      <w:bodyDiv w:val="1"/>
      <w:marLeft w:val="0"/>
      <w:marRight w:val="0"/>
      <w:marTop w:val="0"/>
      <w:marBottom w:val="0"/>
      <w:divBdr>
        <w:top w:val="none" w:sz="0" w:space="0" w:color="auto"/>
        <w:left w:val="none" w:sz="0" w:space="0" w:color="auto"/>
        <w:bottom w:val="none" w:sz="0" w:space="0" w:color="auto"/>
        <w:right w:val="none" w:sz="0" w:space="0" w:color="auto"/>
      </w:divBdr>
    </w:div>
    <w:div w:id="1804421737">
      <w:bodyDiv w:val="1"/>
      <w:marLeft w:val="0"/>
      <w:marRight w:val="0"/>
      <w:marTop w:val="0"/>
      <w:marBottom w:val="0"/>
      <w:divBdr>
        <w:top w:val="none" w:sz="0" w:space="0" w:color="auto"/>
        <w:left w:val="none" w:sz="0" w:space="0" w:color="auto"/>
        <w:bottom w:val="none" w:sz="0" w:space="0" w:color="auto"/>
        <w:right w:val="none" w:sz="0" w:space="0" w:color="auto"/>
      </w:divBdr>
    </w:div>
    <w:div w:id="1807315722">
      <w:bodyDiv w:val="1"/>
      <w:marLeft w:val="0"/>
      <w:marRight w:val="0"/>
      <w:marTop w:val="0"/>
      <w:marBottom w:val="0"/>
      <w:divBdr>
        <w:top w:val="none" w:sz="0" w:space="0" w:color="auto"/>
        <w:left w:val="none" w:sz="0" w:space="0" w:color="auto"/>
        <w:bottom w:val="none" w:sz="0" w:space="0" w:color="auto"/>
        <w:right w:val="none" w:sz="0" w:space="0" w:color="auto"/>
      </w:divBdr>
    </w:div>
    <w:div w:id="1811168946">
      <w:bodyDiv w:val="1"/>
      <w:marLeft w:val="0"/>
      <w:marRight w:val="0"/>
      <w:marTop w:val="0"/>
      <w:marBottom w:val="0"/>
      <w:divBdr>
        <w:top w:val="none" w:sz="0" w:space="0" w:color="auto"/>
        <w:left w:val="none" w:sz="0" w:space="0" w:color="auto"/>
        <w:bottom w:val="none" w:sz="0" w:space="0" w:color="auto"/>
        <w:right w:val="none" w:sz="0" w:space="0" w:color="auto"/>
      </w:divBdr>
    </w:div>
    <w:div w:id="1833376055">
      <w:bodyDiv w:val="1"/>
      <w:marLeft w:val="0"/>
      <w:marRight w:val="0"/>
      <w:marTop w:val="0"/>
      <w:marBottom w:val="0"/>
      <w:divBdr>
        <w:top w:val="none" w:sz="0" w:space="0" w:color="auto"/>
        <w:left w:val="none" w:sz="0" w:space="0" w:color="auto"/>
        <w:bottom w:val="none" w:sz="0" w:space="0" w:color="auto"/>
        <w:right w:val="none" w:sz="0" w:space="0" w:color="auto"/>
      </w:divBdr>
    </w:div>
    <w:div w:id="1837111913">
      <w:bodyDiv w:val="1"/>
      <w:marLeft w:val="0"/>
      <w:marRight w:val="0"/>
      <w:marTop w:val="0"/>
      <w:marBottom w:val="0"/>
      <w:divBdr>
        <w:top w:val="none" w:sz="0" w:space="0" w:color="auto"/>
        <w:left w:val="none" w:sz="0" w:space="0" w:color="auto"/>
        <w:bottom w:val="none" w:sz="0" w:space="0" w:color="auto"/>
        <w:right w:val="none" w:sz="0" w:space="0" w:color="auto"/>
      </w:divBdr>
    </w:div>
    <w:div w:id="1848981556">
      <w:bodyDiv w:val="1"/>
      <w:marLeft w:val="0"/>
      <w:marRight w:val="0"/>
      <w:marTop w:val="0"/>
      <w:marBottom w:val="0"/>
      <w:divBdr>
        <w:top w:val="none" w:sz="0" w:space="0" w:color="auto"/>
        <w:left w:val="none" w:sz="0" w:space="0" w:color="auto"/>
        <w:bottom w:val="none" w:sz="0" w:space="0" w:color="auto"/>
        <w:right w:val="none" w:sz="0" w:space="0" w:color="auto"/>
      </w:divBdr>
    </w:div>
    <w:div w:id="1874493233">
      <w:bodyDiv w:val="1"/>
      <w:marLeft w:val="0"/>
      <w:marRight w:val="0"/>
      <w:marTop w:val="0"/>
      <w:marBottom w:val="0"/>
      <w:divBdr>
        <w:top w:val="none" w:sz="0" w:space="0" w:color="auto"/>
        <w:left w:val="none" w:sz="0" w:space="0" w:color="auto"/>
        <w:bottom w:val="none" w:sz="0" w:space="0" w:color="auto"/>
        <w:right w:val="none" w:sz="0" w:space="0" w:color="auto"/>
      </w:divBdr>
    </w:div>
    <w:div w:id="1880438592">
      <w:bodyDiv w:val="1"/>
      <w:marLeft w:val="0"/>
      <w:marRight w:val="0"/>
      <w:marTop w:val="0"/>
      <w:marBottom w:val="0"/>
      <w:divBdr>
        <w:top w:val="none" w:sz="0" w:space="0" w:color="auto"/>
        <w:left w:val="none" w:sz="0" w:space="0" w:color="auto"/>
        <w:bottom w:val="none" w:sz="0" w:space="0" w:color="auto"/>
        <w:right w:val="none" w:sz="0" w:space="0" w:color="auto"/>
      </w:divBdr>
    </w:div>
    <w:div w:id="1933735848">
      <w:bodyDiv w:val="1"/>
      <w:marLeft w:val="0"/>
      <w:marRight w:val="0"/>
      <w:marTop w:val="0"/>
      <w:marBottom w:val="0"/>
      <w:divBdr>
        <w:top w:val="none" w:sz="0" w:space="0" w:color="auto"/>
        <w:left w:val="none" w:sz="0" w:space="0" w:color="auto"/>
        <w:bottom w:val="none" w:sz="0" w:space="0" w:color="auto"/>
        <w:right w:val="none" w:sz="0" w:space="0" w:color="auto"/>
      </w:divBdr>
    </w:div>
    <w:div w:id="1971353463">
      <w:bodyDiv w:val="1"/>
      <w:marLeft w:val="0"/>
      <w:marRight w:val="0"/>
      <w:marTop w:val="0"/>
      <w:marBottom w:val="0"/>
      <w:divBdr>
        <w:top w:val="none" w:sz="0" w:space="0" w:color="auto"/>
        <w:left w:val="none" w:sz="0" w:space="0" w:color="auto"/>
        <w:bottom w:val="none" w:sz="0" w:space="0" w:color="auto"/>
        <w:right w:val="none" w:sz="0" w:space="0" w:color="auto"/>
      </w:divBdr>
    </w:div>
    <w:div w:id="2013869570">
      <w:bodyDiv w:val="1"/>
      <w:marLeft w:val="0"/>
      <w:marRight w:val="0"/>
      <w:marTop w:val="0"/>
      <w:marBottom w:val="0"/>
      <w:divBdr>
        <w:top w:val="none" w:sz="0" w:space="0" w:color="auto"/>
        <w:left w:val="none" w:sz="0" w:space="0" w:color="auto"/>
        <w:bottom w:val="none" w:sz="0" w:space="0" w:color="auto"/>
        <w:right w:val="none" w:sz="0" w:space="0" w:color="auto"/>
      </w:divBdr>
    </w:div>
    <w:div w:id="2016227107">
      <w:bodyDiv w:val="1"/>
      <w:marLeft w:val="0"/>
      <w:marRight w:val="0"/>
      <w:marTop w:val="0"/>
      <w:marBottom w:val="0"/>
      <w:divBdr>
        <w:top w:val="none" w:sz="0" w:space="0" w:color="auto"/>
        <w:left w:val="none" w:sz="0" w:space="0" w:color="auto"/>
        <w:bottom w:val="none" w:sz="0" w:space="0" w:color="auto"/>
        <w:right w:val="none" w:sz="0" w:space="0" w:color="auto"/>
      </w:divBdr>
    </w:div>
    <w:div w:id="2020305903">
      <w:bodyDiv w:val="1"/>
      <w:marLeft w:val="0"/>
      <w:marRight w:val="0"/>
      <w:marTop w:val="0"/>
      <w:marBottom w:val="0"/>
      <w:divBdr>
        <w:top w:val="none" w:sz="0" w:space="0" w:color="auto"/>
        <w:left w:val="none" w:sz="0" w:space="0" w:color="auto"/>
        <w:bottom w:val="none" w:sz="0" w:space="0" w:color="auto"/>
        <w:right w:val="none" w:sz="0" w:space="0" w:color="auto"/>
      </w:divBdr>
    </w:div>
    <w:div w:id="2043020213">
      <w:bodyDiv w:val="1"/>
      <w:marLeft w:val="0"/>
      <w:marRight w:val="0"/>
      <w:marTop w:val="0"/>
      <w:marBottom w:val="0"/>
      <w:divBdr>
        <w:top w:val="none" w:sz="0" w:space="0" w:color="auto"/>
        <w:left w:val="none" w:sz="0" w:space="0" w:color="auto"/>
        <w:bottom w:val="none" w:sz="0" w:space="0" w:color="auto"/>
        <w:right w:val="none" w:sz="0" w:space="0" w:color="auto"/>
      </w:divBdr>
    </w:div>
    <w:div w:id="2068140623">
      <w:bodyDiv w:val="1"/>
      <w:marLeft w:val="0"/>
      <w:marRight w:val="0"/>
      <w:marTop w:val="0"/>
      <w:marBottom w:val="0"/>
      <w:divBdr>
        <w:top w:val="none" w:sz="0" w:space="0" w:color="auto"/>
        <w:left w:val="none" w:sz="0" w:space="0" w:color="auto"/>
        <w:bottom w:val="none" w:sz="0" w:space="0" w:color="auto"/>
        <w:right w:val="none" w:sz="0" w:space="0" w:color="auto"/>
      </w:divBdr>
    </w:div>
    <w:div w:id="2143571216">
      <w:bodyDiv w:val="1"/>
      <w:marLeft w:val="0"/>
      <w:marRight w:val="0"/>
      <w:marTop w:val="0"/>
      <w:marBottom w:val="0"/>
      <w:divBdr>
        <w:top w:val="none" w:sz="0" w:space="0" w:color="auto"/>
        <w:left w:val="none" w:sz="0" w:space="0" w:color="auto"/>
        <w:bottom w:val="none" w:sz="0" w:space="0" w:color="auto"/>
        <w:right w:val="none" w:sz="0" w:space="0" w:color="auto"/>
      </w:divBdr>
    </w:div>
    <w:div w:id="2143690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1B4D1774D664AA0A88948694FB423AE"/>
        <w:category>
          <w:name w:val="General"/>
          <w:gallery w:val="placeholder"/>
        </w:category>
        <w:types>
          <w:type w:val="bbPlcHdr"/>
        </w:types>
        <w:behaviors>
          <w:behavior w:val="content"/>
        </w:behaviors>
        <w:guid w:val="{D21F9407-98D8-483F-9AD7-9AE27A888DAD}"/>
      </w:docPartPr>
      <w:docPartBody>
        <w:p w:rsidR="0021369D" w:rsidRDefault="006F1C9C" w:rsidP="0021369D">
          <w:pPr>
            <w:pStyle w:val="31B4D1774D664AA0A88948694FB423AE"/>
          </w:pPr>
          <w:r>
            <w:rPr>
              <w:rStyle w:val="PlaceholderText"/>
            </w:rPr>
            <w:t>Enter any content that you want to repeat, including other content controls. You can also insert this control around table rows in order to repeat parts of a table.</w:t>
          </w:r>
        </w:p>
      </w:docPartBody>
    </w:docPart>
    <w:docPart>
      <w:docPartPr>
        <w:name w:val="D56FFD6425E6460CA29742B5B2A72984"/>
        <w:category>
          <w:name w:val="General"/>
          <w:gallery w:val="placeholder"/>
        </w:category>
        <w:types>
          <w:type w:val="bbPlcHdr"/>
        </w:types>
        <w:behaviors>
          <w:behavior w:val="content"/>
        </w:behaviors>
        <w:guid w:val="{50AC78FC-5E39-4B59-81F4-AF96A46E3DFF}"/>
      </w:docPartPr>
      <w:docPartBody>
        <w:p w:rsidR="0021369D" w:rsidRDefault="006F1C9C" w:rsidP="0021369D">
          <w:pPr>
            <w:pStyle w:val="D56FFD6425E6460CA29742B5B2A72984"/>
          </w:pPr>
          <w:r>
            <w:rPr>
              <w:rStyle w:val="PlaceholderText"/>
              <w:rFonts w:ascii="Arial" w:hAnsi="Arial" w:cs="Arial"/>
              <w:b/>
              <w:bCs/>
            </w:rPr>
            <w:t>QuestionNumber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389"/>
    <w:rsid w:val="0000733E"/>
    <w:rsid w:val="001E2BDF"/>
    <w:rsid w:val="0021369D"/>
    <w:rsid w:val="00245664"/>
    <w:rsid w:val="002C5E7C"/>
    <w:rsid w:val="003003B2"/>
    <w:rsid w:val="003736D9"/>
    <w:rsid w:val="003F4FCB"/>
    <w:rsid w:val="004E61DA"/>
    <w:rsid w:val="005A7BA9"/>
    <w:rsid w:val="006F1C9C"/>
    <w:rsid w:val="00745092"/>
    <w:rsid w:val="007A5B29"/>
    <w:rsid w:val="008A74CC"/>
    <w:rsid w:val="009E6389"/>
    <w:rsid w:val="00A25C31"/>
    <w:rsid w:val="00AA4967"/>
    <w:rsid w:val="00C05668"/>
    <w:rsid w:val="00C318F2"/>
    <w:rsid w:val="00CB5BD0"/>
    <w:rsid w:val="00CC1116"/>
    <w:rsid w:val="00D10107"/>
    <w:rsid w:val="00D7081E"/>
    <w:rsid w:val="00DF48E7"/>
    <w:rsid w:val="00E622B3"/>
    <w:rsid w:val="00F37DA3"/>
    <w:rsid w:val="00F9118B"/>
    <w:rsid w:val="00FB07E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369D"/>
  </w:style>
  <w:style w:type="paragraph" w:customStyle="1" w:styleId="31B4D1774D664AA0A88948694FB423AE">
    <w:name w:val="31B4D1774D664AA0A88948694FB423AE"/>
    <w:rsid w:val="0021369D"/>
    <w:pPr>
      <w:spacing w:line="278" w:lineRule="auto"/>
    </w:pPr>
    <w:rPr>
      <w:kern w:val="2"/>
      <w:sz w:val="24"/>
      <w:szCs w:val="24"/>
      <w14:ligatures w14:val="standardContextual"/>
    </w:rPr>
  </w:style>
  <w:style w:type="paragraph" w:customStyle="1" w:styleId="D56FFD6425E6460CA29742B5B2A72984">
    <w:name w:val="D56FFD6425E6460CA29742B5B2A72984"/>
    <w:rsid w:val="0021369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A879EF-607A-4C20-A984-9A5EF95C1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14424</Words>
  <Characters>74576</Characters>
  <Application>Microsoft Office Word</Application>
  <DocSecurity>0</DocSecurity>
  <Lines>1621</Lines>
  <Paragraphs>735</Paragraphs>
  <ScaleCrop>false</ScaleCrop>
  <Company/>
  <LinksUpToDate>false</LinksUpToDate>
  <CharactersWithSpaces>88265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2026-09-25T03:51:00Z</dcterms:created>
  <dcterms:modified xsi:type="dcterms:W3CDTF">2026-10-23T01:14:00Z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2026-09-25T03:50:08Z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dedc1125-205c-4673-9594-4631d335f99a</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