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4EA54" w14:textId="705FF1EA" w:rsidR="00135559" w:rsidRDefault="006C68C5" w:rsidP="005A67F1">
      <w:pPr>
        <w:pStyle w:val="Committeename"/>
        <w:ind w:left="5103"/>
      </w:pPr>
      <w:r>
        <w:t xml:space="preserve">Select Committee on </w:t>
      </w:r>
      <w:r w:rsidR="005A67F1" w:rsidRPr="005A67F1">
        <w:t>Caretaker Conventions</w:t>
      </w:r>
    </w:p>
    <w:p w14:paraId="17CE8A7C" w14:textId="77777777" w:rsidR="00135559" w:rsidRDefault="00135559">
      <w:pPr>
        <w:pStyle w:val="NoSpacing"/>
        <w:spacing w:before="600"/>
        <w:rPr>
          <w:highlight w:val="yellow"/>
        </w:rPr>
      </w:pPr>
    </w:p>
    <w:p w14:paraId="69A37516" w14:textId="04EC699B" w:rsidR="00135559" w:rsidRDefault="008D3423" w:rsidP="008D3423">
      <w:pPr>
        <w:pStyle w:val="Heading2"/>
      </w:pPr>
      <w:r>
        <w:t>Media alert</w:t>
      </w:r>
    </w:p>
    <w:p w14:paraId="2ACA77AE" w14:textId="77777777" w:rsidR="00204410" w:rsidRDefault="00204410" w:rsidP="008D3423"/>
    <w:p w14:paraId="5A59C718" w14:textId="47A9698D" w:rsidR="008D3423" w:rsidRDefault="008D3423" w:rsidP="008D3423">
      <w:r>
        <w:t xml:space="preserve">The Assembly’s </w:t>
      </w:r>
      <w:r w:rsidR="00204410">
        <w:t>Select Committee on Caretaker Conventions is holding a public hearing on Thursday</w:t>
      </w:r>
      <w:r w:rsidR="002F34A9">
        <w:t>,</w:t>
      </w:r>
      <w:r w:rsidR="00204410">
        <w:t xml:space="preserve"> 2 October 2025 for its Inquiry into Caretaker Conventions. </w:t>
      </w:r>
      <w:r>
        <w:t xml:space="preserve">The </w:t>
      </w:r>
      <w:r w:rsidR="00204410">
        <w:t>Chief Minister</w:t>
      </w:r>
      <w:r w:rsidR="002F34A9">
        <w:t xml:space="preserve">, Mr Andrew Barr </w:t>
      </w:r>
      <w:r w:rsidR="004C1581">
        <w:t>MLA, will</w:t>
      </w:r>
      <w:r w:rsidR="00204410">
        <w:t xml:space="preserve"> be appearing as a witness.</w:t>
      </w:r>
    </w:p>
    <w:p w14:paraId="559EE4D0" w14:textId="30C6F36C" w:rsidR="008D3423" w:rsidRDefault="008D3423" w:rsidP="008D3423">
      <w:r>
        <w:t xml:space="preserve">The schedule and other information about the inquiry are available at the Committee’s </w:t>
      </w:r>
      <w:hyperlink r:id="rId7" w:history="1">
        <w:r w:rsidRPr="00443325">
          <w:rPr>
            <w:rStyle w:val="Hyperlink"/>
          </w:rPr>
          <w:t>web page.</w:t>
        </w:r>
      </w:hyperlink>
    </w:p>
    <w:p w14:paraId="5B5BA915" w14:textId="27EAEDE4" w:rsidR="00130AA4" w:rsidRDefault="00204410" w:rsidP="00130AA4">
      <w:pPr>
        <w:pStyle w:val="NoSpacing"/>
        <w:rPr>
          <w:shd w:val="clear" w:color="auto" w:fill="FFFFFF"/>
        </w:rPr>
      </w:pPr>
      <w:r>
        <w:rPr>
          <w:shd w:val="clear" w:color="auto" w:fill="FFFFFF"/>
        </w:rPr>
        <w:t>1 October</w:t>
      </w:r>
      <w:r w:rsidR="00130AA4">
        <w:rPr>
          <w:shd w:val="clear" w:color="auto" w:fill="FFFFFF"/>
        </w:rPr>
        <w:t xml:space="preserve"> 2025</w:t>
      </w:r>
    </w:p>
    <w:p w14:paraId="66728403" w14:textId="77777777" w:rsidR="00130AA4" w:rsidRDefault="00130AA4" w:rsidP="00130AA4">
      <w:pPr>
        <w:pStyle w:val="NoSpacing"/>
        <w:spacing w:after="360"/>
        <w:rPr>
          <w:shd w:val="clear" w:color="auto" w:fill="FFFFFF"/>
        </w:rPr>
      </w:pPr>
      <w:r>
        <w:rPr>
          <w:shd w:val="clear" w:color="auto" w:fill="FFFFFF"/>
        </w:rPr>
        <w:t>STATEMENT ENDS</w:t>
      </w:r>
    </w:p>
    <w:tbl>
      <w:tblPr>
        <w:tblStyle w:val="TableGridLight"/>
        <w:tblW w:w="4869" w:type="pct"/>
        <w:jc w:val="center"/>
        <w:tblCellMar>
          <w:top w:w="142" w:type="dxa"/>
          <w:left w:w="170" w:type="dxa"/>
          <w:bottom w:w="142" w:type="dxa"/>
          <w:right w:w="170" w:type="dxa"/>
        </w:tblCellMar>
        <w:tblLook w:val="04A0" w:firstRow="1" w:lastRow="0" w:firstColumn="1" w:lastColumn="0" w:noHBand="0" w:noVBand="1"/>
      </w:tblPr>
      <w:tblGrid>
        <w:gridCol w:w="8790"/>
      </w:tblGrid>
      <w:tr w:rsidR="00130AA4" w:rsidRPr="00863546" w14:paraId="3BA6CB04" w14:textId="77777777" w:rsidTr="00204410">
        <w:trPr>
          <w:jc w:val="center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23F4AD2" w14:textId="77777777" w:rsidR="00130AA4" w:rsidRPr="00130AA4" w:rsidRDefault="00130AA4" w:rsidP="003942FC">
            <w:pPr>
              <w:pStyle w:val="Tablebody"/>
              <w:rPr>
                <w:b/>
                <w:bCs/>
              </w:rPr>
            </w:pPr>
            <w:r w:rsidRPr="00130AA4">
              <w:rPr>
                <w:b/>
                <w:bCs/>
              </w:rPr>
              <w:t>For further information, please contact:</w:t>
            </w:r>
          </w:p>
          <w:p w14:paraId="61262B0F" w14:textId="58A543C3" w:rsidR="00130AA4" w:rsidRPr="00130AA4" w:rsidRDefault="00130AA4" w:rsidP="003942FC">
            <w:pPr>
              <w:pStyle w:val="ListParagraph"/>
              <w:spacing w:before="120" w:after="60"/>
              <w:ind w:left="357" w:hanging="357"/>
              <w:rPr>
                <w:sz w:val="20"/>
                <w:szCs w:val="20"/>
              </w:rPr>
            </w:pPr>
            <w:r w:rsidRPr="00130AA4">
              <w:rPr>
                <w:sz w:val="20"/>
                <w:szCs w:val="20"/>
              </w:rPr>
              <w:t xml:space="preserve">Chair, Mr </w:t>
            </w:r>
            <w:r w:rsidR="00204410">
              <w:rPr>
                <w:sz w:val="20"/>
                <w:szCs w:val="20"/>
              </w:rPr>
              <w:t>Shane Rattenbury</w:t>
            </w:r>
            <w:r w:rsidRPr="00130AA4">
              <w:rPr>
                <w:sz w:val="20"/>
                <w:szCs w:val="20"/>
              </w:rPr>
              <w:t xml:space="preserve"> MLA, on 02 620</w:t>
            </w:r>
            <w:r w:rsidR="00204410">
              <w:rPr>
                <w:sz w:val="20"/>
                <w:szCs w:val="20"/>
              </w:rPr>
              <w:t xml:space="preserve"> 50005 </w:t>
            </w:r>
            <w:r w:rsidRPr="00130AA4">
              <w:rPr>
                <w:sz w:val="20"/>
                <w:szCs w:val="20"/>
              </w:rPr>
              <w:t xml:space="preserve">or </w:t>
            </w:r>
            <w:hyperlink r:id="rId8" w:history="1">
              <w:r w:rsidR="00204410" w:rsidRPr="00204410">
                <w:rPr>
                  <w:rStyle w:val="Hyperlink"/>
                  <w:sz w:val="20"/>
                  <w:szCs w:val="20"/>
                </w:rPr>
                <w:t>rattenbury@parliament.act.gov.au</w:t>
              </w:r>
            </w:hyperlink>
          </w:p>
          <w:p w14:paraId="104ED750" w14:textId="11BF89CC" w:rsidR="00130AA4" w:rsidRPr="00130AA4" w:rsidRDefault="00130AA4" w:rsidP="003942FC">
            <w:pPr>
              <w:pStyle w:val="ListParagraph"/>
              <w:spacing w:before="60" w:after="120"/>
              <w:ind w:left="357" w:hanging="357"/>
              <w:rPr>
                <w:sz w:val="20"/>
                <w:szCs w:val="20"/>
              </w:rPr>
            </w:pPr>
            <w:r w:rsidRPr="00130AA4">
              <w:rPr>
                <w:sz w:val="20"/>
                <w:szCs w:val="20"/>
              </w:rPr>
              <w:t xml:space="preserve">Committee Secretary on 02 </w:t>
            </w:r>
            <w:r w:rsidR="002B160A">
              <w:rPr>
                <w:sz w:val="20"/>
                <w:szCs w:val="20"/>
              </w:rPr>
              <w:t>6205 0445</w:t>
            </w:r>
            <w:r w:rsidRPr="00130AA4">
              <w:rPr>
                <w:sz w:val="20"/>
                <w:szCs w:val="20"/>
              </w:rPr>
              <w:t xml:space="preserve"> or </w:t>
            </w:r>
            <w:hyperlink r:id="rId9" w:history="1">
              <w:r w:rsidR="00204410">
                <w:rPr>
                  <w:rStyle w:val="Hyperlink"/>
                  <w:sz w:val="20"/>
                  <w:szCs w:val="20"/>
                </w:rPr>
                <w:t>LACommitteeCaretaker@parliament.act.gov.au</w:t>
              </w:r>
            </w:hyperlink>
          </w:p>
        </w:tc>
      </w:tr>
    </w:tbl>
    <w:p w14:paraId="5EC93A0A" w14:textId="74BCE95D" w:rsidR="0094381B" w:rsidRDefault="0094381B" w:rsidP="00130AA4"/>
    <w:sectPr w:rsidR="0094381B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440" w:bottom="1276" w:left="1440" w:header="993" w:footer="708" w:gutter="0"/>
      <w:cols w:space="720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9637F" w14:textId="77777777" w:rsidR="006C68C5" w:rsidRDefault="006C68C5">
      <w:pPr>
        <w:spacing w:before="0" w:after="0" w:line="240" w:lineRule="auto"/>
      </w:pPr>
      <w:r>
        <w:separator/>
      </w:r>
    </w:p>
  </w:endnote>
  <w:endnote w:type="continuationSeparator" w:id="0">
    <w:p w14:paraId="3E5FC5AA" w14:textId="77777777" w:rsidR="006C68C5" w:rsidRDefault="006C68C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﷽﷽﷽﷽﷽﷽﷽﷽at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61AFD" w14:textId="77777777" w:rsidR="00135559" w:rsidRDefault="00135559">
    <w:pPr>
      <w:pStyle w:val="Footer"/>
    </w:pPr>
  </w:p>
  <w:p w14:paraId="2E7641BD" w14:textId="77777777" w:rsidR="00135559" w:rsidRDefault="0013555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E88DC" w14:textId="122432DA" w:rsidR="00135559" w:rsidRDefault="006C68C5">
    <w:pPr>
      <w:pStyle w:val="Footer"/>
      <w:jc w:val="right"/>
      <w:rPr>
        <w:color w:val="1A234C"/>
        <w:sz w:val="16"/>
        <w:szCs w:val="16"/>
      </w:rPr>
    </w:pPr>
    <w:r>
      <w:rPr>
        <w:color w:val="1A234C"/>
        <w:sz w:val="16"/>
        <w:szCs w:val="16"/>
      </w:rPr>
      <w:t xml:space="preserve">Select Committee on </w:t>
    </w:r>
    <w:r w:rsidR="00204410">
      <w:rPr>
        <w:color w:val="1A234C"/>
        <w:sz w:val="16"/>
        <w:szCs w:val="16"/>
      </w:rPr>
      <w:t>Caretaker Conventions</w:t>
    </w:r>
    <w:r>
      <w:rPr>
        <w:color w:val="1A234C"/>
        <w:sz w:val="16"/>
        <w:szCs w:val="16"/>
      </w:rPr>
      <w:t xml:space="preserve"> 196 London Circuit, CANBERRA ACT 2601, AUSTRALIA</w:t>
    </w:r>
    <w:r>
      <w:rPr>
        <w:color w:val="1A234C"/>
        <w:sz w:val="16"/>
        <w:szCs w:val="16"/>
      </w:rPr>
      <w:br/>
    </w:r>
    <w:r>
      <w:rPr>
        <w:rFonts w:ascii="Segoe UI Symbol" w:hAnsi="Segoe UI Symbol" w:cs="Segoe UI Symbol"/>
        <w:color w:val="1A234C"/>
        <w:sz w:val="16"/>
        <w:szCs w:val="16"/>
      </w:rPr>
      <w:t xml:space="preserve">📞 (+61) 02 </w:t>
    </w:r>
    <w:r w:rsidR="002B160A">
      <w:rPr>
        <w:rFonts w:ascii="Segoe UI Symbol" w:hAnsi="Segoe UI Symbol" w:cs="Segoe UI Symbol"/>
        <w:color w:val="1A234C"/>
        <w:sz w:val="16"/>
        <w:szCs w:val="16"/>
      </w:rPr>
      <w:t>6205 0445</w:t>
    </w:r>
    <w:r>
      <w:rPr>
        <w:rFonts w:ascii="Segoe UI Symbol" w:hAnsi="Segoe UI Symbol" w:cs="Segoe UI Symbol"/>
        <w:color w:val="1A234C"/>
        <w:sz w:val="16"/>
        <w:szCs w:val="16"/>
      </w:rPr>
      <w:t xml:space="preserve">  </w:t>
    </w:r>
    <w:r>
      <w:rPr>
        <w:rFonts w:ascii="Segoe UI Symbol" w:hAnsi="Segoe UI Symbol" w:cs="Segoe UI Symbol"/>
        <w:color w:val="7492CD"/>
        <w:sz w:val="16"/>
        <w:szCs w:val="16"/>
      </w:rPr>
      <w:t>•</w:t>
    </w:r>
    <w:r>
      <w:rPr>
        <w:rFonts w:ascii="Segoe UI Symbol" w:hAnsi="Segoe UI Symbol" w:cs="Segoe UI Symbol"/>
        <w:color w:val="1A234C"/>
        <w:sz w:val="16"/>
        <w:szCs w:val="16"/>
      </w:rPr>
      <w:t xml:space="preserve"> ✉ </w:t>
    </w:r>
    <w:hyperlink r:id="rId1" w:history="1">
      <w:r w:rsidR="00DE1C74">
        <w:rPr>
          <w:rStyle w:val="Hyperlink"/>
          <w:rFonts w:ascii="Segoe UI Symbol" w:hAnsi="Segoe UI Symbol" w:cs="Segoe UI Symbol"/>
          <w:sz w:val="16"/>
          <w:szCs w:val="16"/>
        </w:rPr>
        <w:t>LACommitteeCaretaker@parliament.act.gov.au</w:t>
      </w:r>
    </w:hyperlink>
    <w:r>
      <w:rPr>
        <w:rFonts w:ascii="Segoe UI Symbol" w:hAnsi="Segoe UI Symbol" w:cs="Segoe UI Symbol"/>
        <w:color w:val="1A234C"/>
        <w:sz w:val="16"/>
        <w:szCs w:val="16"/>
      </w:rPr>
      <w:t xml:space="preserve">  </w:t>
    </w:r>
    <w:r>
      <w:rPr>
        <w:rFonts w:ascii="Segoe UI Symbol" w:hAnsi="Segoe UI Symbol" w:cs="Segoe UI Symbol"/>
        <w:color w:val="7492CD"/>
        <w:sz w:val="16"/>
        <w:szCs w:val="16"/>
      </w:rPr>
      <w:t xml:space="preserve">• </w:t>
    </w:r>
    <w:r>
      <w:rPr>
        <w:rFonts w:ascii="Segoe UI Symbol" w:hAnsi="Segoe UI Symbol" w:cs="Segoe UI Symbol"/>
        <w:color w:val="1A234C"/>
        <w:sz w:val="16"/>
        <w:szCs w:val="16"/>
      </w:rPr>
      <w:t xml:space="preserve">🌐 </w:t>
    </w:r>
    <w:hyperlink r:id="rId2" w:history="1">
      <w:r>
        <w:rPr>
          <w:rStyle w:val="Hyperlink"/>
          <w:rFonts w:ascii="Segoe UI Symbol" w:hAnsi="Segoe UI Symbol" w:cs="Segoe UI Symbol"/>
          <w:sz w:val="16"/>
          <w:szCs w:val="16"/>
        </w:rPr>
        <w:t>parliament.act.gov.au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2D94C" w14:textId="77777777" w:rsidR="006C68C5" w:rsidRDefault="006C68C5">
      <w:pPr>
        <w:spacing w:before="0" w:after="0" w:line="240" w:lineRule="auto"/>
      </w:pPr>
      <w:r>
        <w:separator/>
      </w:r>
    </w:p>
  </w:footnote>
  <w:footnote w:type="continuationSeparator" w:id="0">
    <w:p w14:paraId="561B7657" w14:textId="77777777" w:rsidR="006C68C5" w:rsidRDefault="006C68C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8405F" w14:textId="1254B918" w:rsidR="00135559" w:rsidRDefault="006C68C5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0D88208" wp14:editId="5D0136DC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92760"/>
              <wp:effectExtent l="0" t="0" r="635" b="2540"/>
              <wp:wrapNone/>
              <wp:docPr id="3" name="Text Box 2" descr="OFFICI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0545" cy="493395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</a:ln>
                    </wps:spPr>
                    <wps:txbx>
                      <w:txbxContent>
                        <w:p w14:paraId="2D64B861" w14:textId="77777777" w:rsidR="00135559" w:rsidRDefault="006C68C5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0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D88208" id="_x0000_s1027" type="#_x0000_t202" alt="OFFICIAL" style="position:absolute;margin-left:0;margin-top:0;width:43.45pt;height:38.8pt;z-index:251656192;visibility:visible;mso-wrap-style:non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q+fIgIAAEAEAAAOAAAAZHJzL2Uyb0RvYy54bWysU99v2yAQfp+0/wHxvthp62mx4lRZq0yT&#10;orZSOvWZYIitAYeAxO7++h3YTqpuT9Ne4Lhf3H333fK214qchPMtmIrOZzklwnCoW3Oo6I/nzacv&#10;lPjATM0UGFHRV+Hp7erjh2VnS3EFDahaOIJJjC87W9EmBFtmmeeN0MzPwAqDRglOs4BPd8hqxzrM&#10;rlV2leefsw5cbR1w4T1q7wcjXaX8UgoeHqX0IhBVUawtpNOlcx/PbLVk5cEx27R8LIP9QxWatQY/&#10;Pae6Z4GRo2v/SKVb7sCDDDMOOgMpWy5SD9jNPH/Xza5hVqReEBxvzzD5/5eWP5x29smR0H+FHgeY&#10;mvB2C/ynR2yyzvpy9ImY+tKjd2y0l07HG1sgGIjYvp7xFH0gHJVFkRc3BSUcTTeL6+tFEfHOLsHW&#10;+fBNgCZRqKjDcaUC2Gnrw+A6ucS/DGxapdLIlCGcIV+kYkPI2YbplRkrH4qNZYd+35O2jh1ifNTs&#10;oX7Fxh0MnPCWb1qsYst8eGIOSYAtIbHDIx5SQVdRGCVKGnC//qaP/jgbtFLSIakqapD1lKjvBmcW&#10;+ZeE+SIvcny5Sb2fBHPUd4BUnePWWJ7E6BfUJEoH+gUpv44foYkZjt9VNEziXRjYjSvDxXqdnJBq&#10;loWt2Vke3xHKCOtz/8KcHbEPOLQHmBjHyncjGHxjpLfrY8BBpPlcgBwRR5qmCY8rFffg7Tt5XRZ/&#10;9RsAAP//AwBQSwMEFAAGAAgAAAAhAGNOq7TaAAAAAwEAAA8AAABkcnMvZG93bnJldi54bWxMj0FP&#10;wkAQhe8m/ofNmHiTbU0oWLslxIQDN0T0PHSHttidbboLVH69oxe9TPLyXt77pliMrlNnGkLr2UA6&#10;SUARV962XBvYva0e5qBCRLbYeSYDXxRgUd7eFJhbf+FXOm9jraSEQ44Gmhj7XOtQNeQwTHxPLN7B&#10;Dw6jyKHWdsCLlLtOPyZJph22LAsN9vTSUPW5PTkD7XTpY0rv69Xxw6U+vW7W0+vGmPu7cfkMKtIY&#10;/8Lwgy/oUArT3p/YBtUZkEfi7xVvnj2B2huYzTLQZaH/s5ffAAAA//8DAFBLAQItABQABgAIAAAA&#10;IQC2gziS/gAAAOEBAAATAAAAAAAAAAAAAAAAAAAAAABbQ29udGVudF9UeXBlc10ueG1sUEsBAi0A&#10;FAAGAAgAAAAhADj9If/WAAAAlAEAAAsAAAAAAAAAAAAAAAAALwEAAF9yZWxzLy5yZWxzUEsBAi0A&#10;FAAGAAgAAAAhAEbqr58iAgAAQAQAAA4AAAAAAAAAAAAAAAAALgIAAGRycy9lMm9Eb2MueG1sUEsB&#10;Ai0AFAAGAAgAAAAhAGNOq7TaAAAAAwEAAA8AAAAAAAAAAAAAAAAAfAQAAGRycy9kb3ducmV2Lnht&#10;bFBLBQYAAAAABAAEAPMAAACDBQAAAAA=&#10;" filled="f" stroked="f">
              <v:textbox style="mso-fit-shape-to-text:t" inset="0,15pt,0,0">
                <w:txbxContent>
                  <w:p w14:paraId="2D64B861" w14:textId="77777777" w:rsidR="00135559" w:rsidRDefault="006C68C5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F831" w14:textId="4699B8D6" w:rsidR="00135559" w:rsidRDefault="006C68C5">
    <w:pPr>
      <w:pStyle w:val="Header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2A27A7B" wp14:editId="7E416B0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92760"/>
              <wp:effectExtent l="0" t="0" r="635" b="2540"/>
              <wp:wrapNone/>
              <wp:docPr id="5" name="Text Box 3" descr="OFFICI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0545" cy="493395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</a:ln>
                    </wps:spPr>
                    <wps:txbx>
                      <w:txbxContent>
                        <w:p w14:paraId="482EF326" w14:textId="77777777" w:rsidR="00135559" w:rsidRDefault="006C68C5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0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2A27A7B" id="_x0000_s1029" type="#_x0000_t202" alt="OFFICIAL" style="position:absolute;margin-left:0;margin-top:0;width:43.45pt;height:38.8pt;z-index:251657216;visibility:visible;mso-wrap-style:non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MrkJAIAAEAEAAAOAAAAZHJzL2Uyb0RvYy54bWysU1Fv2yAQfp+0/4B4X+w09bRYcaqsVaZJ&#10;UVspnfpMMMTWgENAYme/fgd2kqrb07QXOO6O4+77PhZ3vVbkKJxvwVR0OskpEYZD3Zp9RX+8rD99&#10;ocQHZmqmwIiKnoSnd8uPHxadLcUNNKBq4QgWMb7sbEWbEGyZZZ43QjM/ASsMBiU4zQIe3T6rHeuw&#10;ulbZTZ5/zjpwtXXAhffofRiCdJnqSyl4eJLSi0BURbG3kFaX1l1cs+WClXvHbNPysQ32D11o1hp8&#10;9FLqgQVGDq79o5RuuQMPMkw46AykbLlIM+A00/zdNNuGWZFmQXC8vcDk/19Z/njc2mdHQv8VeiQw&#10;DeHtBvhPj9hknfXlmBMx9aXH7DhoL52OO45A8CJie7rgKfpAODqLIi9uC0o4hm7ns9m8iHhn18vW&#10;+fBNgCbRqKhDulID7LjxYUg9p8S3DKxbpRJlyhDOUC9SseHKJYbllRk7H5qNbYd+15O2rugsthA9&#10;O6hPOLiDQRPe8nWLXWyYD8/MoQhwJBR2eMJFKugqCqNFSQPu19/8MR+5wSglHYqqogZVT4n6bpCz&#10;qL9kTOd5kePJnd27s2EO+h5QqlP8NZYnM+YFdTalA/2Kkl/FhzDEDMfnKhrO5n0Y1I1fhovVKiWh&#10;1CwLG7O1PJ4jlBHWl/6VOTtiH5C0RzgrjpXvKBhy401vV4eARCR+rkCOiKNME8Pjl4r/4O05ZV0/&#10;/vI3AAAA//8DAFBLAwQUAAYACAAAACEAY06rtNoAAAADAQAADwAAAGRycy9kb3ducmV2LnhtbEyP&#10;QU/CQBCF7yb+h82YeJNtTShYuyXEhAM3RPQ8dIe22J1tugtUfr2jF71M8vJe3vumWIyuU2caQuvZ&#10;QDpJQBFX3rZcG9i9rR7moEJEtth5JgNfFGBR3t4UmFt/4Vc6b2OtpIRDjgaaGPtc61A15DBMfE8s&#10;3sEPDqPIodZ2wIuUu04/JkmmHbYsCw329NJQ9bk9OQPtdOljSu/r1fHDpT69btbT68aY+7tx+Qwq&#10;0hj/wvCDL+hQCtPen9gG1RmQR+LvFW+ePYHaG5jNMtBlof+zl98AAAD//wMAUEsBAi0AFAAGAAgA&#10;AAAhALaDOJL+AAAA4QEAABMAAAAAAAAAAAAAAAAAAAAAAFtDb250ZW50X1R5cGVzXS54bWxQSwEC&#10;LQAUAAYACAAAACEAOP0h/9YAAACUAQAACwAAAAAAAAAAAAAAAAAvAQAAX3JlbHMvLnJlbHNQSwEC&#10;LQAUAAYACAAAACEAnJTK5CQCAABABAAADgAAAAAAAAAAAAAAAAAuAgAAZHJzL2Uyb0RvYy54bWxQ&#10;SwECLQAUAAYACAAAACEAY06rtNoAAAADAQAADwAAAAAAAAAAAAAAAAB+BAAAZHJzL2Rvd25yZXYu&#10;eG1sUEsFBgAAAAAEAAQA8wAAAIUFAAAAAA==&#10;" filled="f" stroked="f">
              <v:textbox style="mso-fit-shape-to-text:t" inset="0,15pt,0,0">
                <w:txbxContent>
                  <w:p w14:paraId="482EF326" w14:textId="77777777" w:rsidR="00135559" w:rsidRDefault="006C68C5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</w:pPr>
                    <w:r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5AF21" w14:textId="60870C4F" w:rsidR="00135559" w:rsidRDefault="0031037D" w:rsidP="00014253">
    <w:pPr>
      <w:pStyle w:val="Logotype"/>
      <w:spacing w:before="0" w:line="280" w:lineRule="exact"/>
      <w:ind w:left="5245" w:hanging="142"/>
      <w:jc w:val="both"/>
      <w:rPr>
        <w:color w:val="1A234C"/>
      </w:rPr>
    </w:pPr>
    <w:r>
      <w:rPr>
        <w:noProof/>
        <w:sz w:val="20"/>
      </w:rPr>
      <w:drawing>
        <wp:anchor distT="0" distB="0" distL="114300" distR="114300" simplePos="0" relativeHeight="251654144" behindDoc="0" locked="0" layoutInCell="1" allowOverlap="1" wp14:anchorId="07A14FAB" wp14:editId="56CC3FCB">
          <wp:simplePos x="0" y="0"/>
          <wp:positionH relativeFrom="column">
            <wp:posOffset>2828925</wp:posOffset>
          </wp:positionH>
          <wp:positionV relativeFrom="paragraph">
            <wp:posOffset>7620</wp:posOffset>
          </wp:positionV>
          <wp:extent cx="342900" cy="342265"/>
          <wp:effectExtent l="0" t="0" r="0" b="635"/>
          <wp:wrapNone/>
          <wp:docPr id="8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/private/var/mobile/Containers/Data/Application/B38EB9EF-0BCC-46CF-9D85-DF7598D5C91E/tmp/Polaris/engine/image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" cy="342265"/>
                  </a:xfrm>
                  <a:prstGeom prst="rect">
                    <a:avLst/>
                  </a:prstGeom>
                  <a:ln cap="flat"/>
                </pic:spPr>
              </pic:pic>
            </a:graphicData>
          </a:graphic>
        </wp:anchor>
      </w:drawing>
    </w:r>
    <w:r w:rsidR="006C68C5">
      <w:rPr>
        <w:noProof/>
        <w:sz w:val="20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2EB36A58" wp14:editId="712DDF06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92760"/>
              <wp:effectExtent l="0" t="0" r="635" b="2540"/>
              <wp:wrapNone/>
              <wp:docPr id="7" name="Text Box 1" descr="OFFICI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0545" cy="493395"/>
                      </a:xfrm>
                      <a:prstGeom prst="rect">
                        <a:avLst/>
                      </a:prstGeom>
                      <a:noFill/>
                      <a:ln cap="flat">
                        <a:noFill/>
                      </a:ln>
                    </wps:spPr>
                    <wps:txbx>
                      <w:txbxContent>
                        <w:p w14:paraId="57CFF2B2" w14:textId="1B1C983C" w:rsidR="00135559" w:rsidRDefault="00135559">
                          <w:pPr>
                            <w:spacing w:after="0"/>
                            <w:rPr>
                              <w:rFonts w:ascii="Calibri" w:eastAsia="Calibri" w:hAnsi="Calibri" w:cs="Calibri"/>
                              <w:color w:val="FF0000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0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2EB36A58" id="_x0000_s1031" type="#_x0000_t202" alt="OFFICIAL" style="position:absolute;left:0;text-align:left;margin-left:0;margin-top:0;width:43.45pt;height:38.8pt;z-index:251655168;visibility:visible;mso-wrap-style:non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2VpIwIAAEAEAAAOAAAAZHJzL2Uyb0RvYy54bWysU1Fv2yAQfp+0/4B4X+y09bRYcaqsVaZJ&#10;UVspnfpMMMTWgENAYne/fge2k6rb07QXOO6O47vvPpa3vVbkJJxvwVR0PsspEYZD3ZpDRX88bz59&#10;ocQHZmqmwIiKvgpPb1cfPyw7W4oraEDVwhEsYnzZ2Yo2IdgyyzxvhGZ+BlYYDEpwmgU8ukNWO9Zh&#10;da2yqzz/nHXgauuAC+/Rez8E6SrVl1Lw8CilF4GoiiK2kFaX1n1cs9WSlQfHbNPyEQb7BxSatQYf&#10;PZe6Z4GRo2v/KKVb7sCDDDMOOgMpWy5SD9jNPH/Xza5hVqRekBxvzzT5/1eWP5x29smR0H+FHgeY&#10;mvB2C/ynR26yzvpyzImc+tJjdmy0l07HHVsgeBG5fT3zKfpAODqLIi9uCko4hm4W19eLIvKdXS5b&#10;58M3AZpEo6IOx5UAsNPWhyF1SolvGdi0SqWRKUM4Q71IxYYr5xiWV2ZEPoCNsEO/70lbI6YIIXr2&#10;UL9i4w4GTXjLNy2i2DIfnphDEWBLKOzwiItU0FUURouSBtyvv/ljPs4Go5R0KKqKGlQ9Jeq7wZlF&#10;/SVjvsiLHE9ucu8nwxz1HaBU5/hrLE9mzAtqMqUD/YKSX8eHMMQMx+cqGibzLgzqxi/DxXqdklBq&#10;loWt2Vkez5HKSOtz/8KcHbkPOLQHmBTHyncjGHLjTW/Xx4CDSPO5EDkyjjJNEx6/VPwHb88p6/Lx&#10;V78BAAD//wMAUEsDBBQABgAIAAAAIQBjTqu02gAAAAMBAAAPAAAAZHJzL2Rvd25yZXYueG1sTI9B&#10;T8JAEIXvJv6HzZh4k21NKFi7JcSEAzdE9Dx0h7bYnW26C1R+vaMXvUzy8l7e+6ZYjK5TZxpC69lA&#10;OklAEVfetlwb2L2tHuagQkS22HkmA18UYFHe3hSYW3/hVzpvY62khEOOBpoY+1zrUDXkMEx8Tyze&#10;wQ8Oo8ih1nbAi5S7Tj8mSaYdtiwLDfb00lD1uT05A+106WNK7+vV8cOlPr1u1tPrxpj7u3H5DCrS&#10;GP/C8IMv6FAK096f2AbVGZBH4u8Vb549gdobmM0y0GWh/7OX3wAAAP//AwBQSwECLQAUAAYACAAA&#10;ACEAtoM4kv4AAADhAQAAEwAAAAAAAAAAAAAAAAAAAAAAW0NvbnRlbnRfVHlwZXNdLnhtbFBLAQIt&#10;ABQABgAIAAAAIQA4/SH/1gAAAJQBAAALAAAAAAAAAAAAAAAAAC8BAABfcmVscy8ucmVsc1BLAQIt&#10;ABQABgAIAAAAIQDyF2VpIwIAAEAEAAAOAAAAAAAAAAAAAAAAAC4CAABkcnMvZTJvRG9jLnhtbFBL&#10;AQItABQABgAIAAAAIQBjTqu02gAAAAMBAAAPAAAAAAAAAAAAAAAAAH0EAABkcnMvZG93bnJldi54&#10;bWxQSwUGAAAAAAQABADzAAAAhAUAAAAA&#10;" filled="f" stroked="f">
              <v:textbox style="mso-fit-shape-to-text:t" inset="0,15pt,0,0">
                <w:txbxContent>
                  <w:p w14:paraId="57CFF2B2" w14:textId="1B1C983C" w:rsidR="00135559" w:rsidRDefault="00135559">
                    <w:pPr>
                      <w:spacing w:after="0"/>
                      <w:rPr>
                        <w:rFonts w:ascii="Calibri" w:eastAsia="Calibri" w:hAnsi="Calibri" w:cs="Calibri"/>
                        <w:color w:val="FF0000"/>
                        <w:sz w:val="24"/>
                        <w:szCs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6C68C5">
      <w:rPr>
        <w:color w:val="1A234C"/>
      </w:rPr>
      <w:t>Legislative Assembly</w:t>
    </w:r>
    <w:r w:rsidR="006C68C5">
      <w:rPr>
        <w:b w:val="0"/>
        <w:color w:val="1A234C"/>
      </w:rPr>
      <w:t xml:space="preserve"> for the</w:t>
    </w:r>
  </w:p>
  <w:p w14:paraId="756C68CA" w14:textId="77777777" w:rsidR="00135559" w:rsidRDefault="006C68C5" w:rsidP="0031037D">
    <w:pPr>
      <w:pStyle w:val="Logotype"/>
      <w:spacing w:before="0" w:after="40" w:line="280" w:lineRule="exact"/>
      <w:ind w:left="5103"/>
      <w:rPr>
        <w:color w:val="1A234C"/>
      </w:rPr>
    </w:pPr>
    <w:r>
      <w:rPr>
        <w:color w:val="1A234C"/>
      </w:rPr>
      <w:t>Australian Capital Territory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064C5"/>
    <w:multiLevelType w:val="hybridMultilevel"/>
    <w:tmpl w:val="6366BF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00000"/>
    <w:multiLevelType w:val="multilevel"/>
    <w:tmpl w:val="3801D843"/>
    <w:lvl w:ilvl="0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  <w:rPr>
        <w:shd w:val="clear" w:color="auto" w:fill="auto"/>
      </w:rPr>
    </w:lvl>
    <w:lvl w:ilvl="1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  <w:rPr>
        <w:shd w:val="clear" w:color="auto" w:fill="auto"/>
      </w:rPr>
    </w:lvl>
    <w:lvl w:ilvl="2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  <w:rPr>
        <w:shd w:val="clear" w:color="auto" w:fill="auto"/>
      </w:rPr>
    </w:lvl>
    <w:lvl w:ilvl="3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  <w:rPr>
        <w:shd w:val="clear" w:color="auto" w:fill="auto"/>
      </w:rPr>
    </w:lvl>
    <w:lvl w:ilvl="4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  <w:rPr>
        <w:shd w:val="clear" w:color="auto" w:fill="auto"/>
      </w:rPr>
    </w:lvl>
    <w:lvl w:ilvl="5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  <w:rPr>
        <w:shd w:val="clear" w:color="auto" w:fill="auto"/>
      </w:rPr>
    </w:lvl>
    <w:lvl w:ilvl="6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  <w:rPr>
        <w:shd w:val="clear" w:color="auto" w:fill="auto"/>
      </w:rPr>
    </w:lvl>
    <w:lvl w:ilvl="7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  <w:rPr>
        <w:shd w:val="clear" w:color="auto" w:fill="auto"/>
      </w:rPr>
    </w:lvl>
    <w:lvl w:ilvl="8">
      <w:start w:val="1"/>
      <w:numFmt w:val="decimal"/>
      <w:lvlText w:val="%1."/>
      <w:lvlJc w:val="left"/>
      <w:pPr>
        <w:tabs>
          <w:tab w:val="left" w:pos="1492"/>
        </w:tabs>
        <w:ind w:left="1492" w:hanging="360"/>
      </w:pPr>
      <w:rPr>
        <w:shd w:val="clear" w:color="auto" w:fill="auto"/>
      </w:rPr>
    </w:lvl>
  </w:abstractNum>
  <w:abstractNum w:abstractNumId="2" w15:restartNumberingAfterBreak="0">
    <w:nsid w:val="2F000001"/>
    <w:multiLevelType w:val="multilevel"/>
    <w:tmpl w:val="271D445C"/>
    <w:lvl w:ilvl="0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  <w:rPr>
        <w:shd w:val="clear" w:color="auto" w:fill="auto"/>
      </w:rPr>
    </w:lvl>
    <w:lvl w:ilvl="1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  <w:rPr>
        <w:shd w:val="clear" w:color="auto" w:fill="auto"/>
      </w:rPr>
    </w:lvl>
    <w:lvl w:ilvl="2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  <w:rPr>
        <w:shd w:val="clear" w:color="auto" w:fill="auto"/>
      </w:rPr>
    </w:lvl>
    <w:lvl w:ilvl="3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  <w:rPr>
        <w:shd w:val="clear" w:color="auto" w:fill="auto"/>
      </w:rPr>
    </w:lvl>
    <w:lvl w:ilvl="4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  <w:rPr>
        <w:shd w:val="clear" w:color="auto" w:fill="auto"/>
      </w:rPr>
    </w:lvl>
    <w:lvl w:ilvl="5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  <w:rPr>
        <w:shd w:val="clear" w:color="auto" w:fill="auto"/>
      </w:rPr>
    </w:lvl>
    <w:lvl w:ilvl="6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  <w:rPr>
        <w:shd w:val="clear" w:color="auto" w:fill="auto"/>
      </w:rPr>
    </w:lvl>
    <w:lvl w:ilvl="7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  <w:rPr>
        <w:shd w:val="clear" w:color="auto" w:fill="auto"/>
      </w:rPr>
    </w:lvl>
    <w:lvl w:ilvl="8">
      <w:start w:val="1"/>
      <w:numFmt w:val="decimal"/>
      <w:lvlText w:val="%1."/>
      <w:lvlJc w:val="left"/>
      <w:pPr>
        <w:tabs>
          <w:tab w:val="left" w:pos="1209"/>
        </w:tabs>
        <w:ind w:left="1209" w:hanging="360"/>
      </w:pPr>
      <w:rPr>
        <w:shd w:val="clear" w:color="auto" w:fill="auto"/>
      </w:rPr>
    </w:lvl>
  </w:abstractNum>
  <w:abstractNum w:abstractNumId="3" w15:restartNumberingAfterBreak="0">
    <w:nsid w:val="2F000002"/>
    <w:multiLevelType w:val="multilevel"/>
    <w:tmpl w:val="5872F82D"/>
    <w:lvl w:ilvl="0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  <w:rPr>
        <w:shd w:val="clear" w:color="auto" w:fill="auto"/>
      </w:rPr>
    </w:lvl>
    <w:lvl w:ilvl="1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  <w:rPr>
        <w:shd w:val="clear" w:color="auto" w:fill="auto"/>
      </w:rPr>
    </w:lvl>
    <w:lvl w:ilvl="2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  <w:rPr>
        <w:shd w:val="clear" w:color="auto" w:fill="auto"/>
      </w:rPr>
    </w:lvl>
    <w:lvl w:ilvl="3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  <w:rPr>
        <w:shd w:val="clear" w:color="auto" w:fill="auto"/>
      </w:rPr>
    </w:lvl>
    <w:lvl w:ilvl="4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  <w:rPr>
        <w:shd w:val="clear" w:color="auto" w:fill="auto"/>
      </w:rPr>
    </w:lvl>
    <w:lvl w:ilvl="5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  <w:rPr>
        <w:shd w:val="clear" w:color="auto" w:fill="auto"/>
      </w:rPr>
    </w:lvl>
    <w:lvl w:ilvl="6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  <w:rPr>
        <w:shd w:val="clear" w:color="auto" w:fill="auto"/>
      </w:rPr>
    </w:lvl>
    <w:lvl w:ilvl="7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  <w:rPr>
        <w:shd w:val="clear" w:color="auto" w:fill="auto"/>
      </w:rPr>
    </w:lvl>
    <w:lvl w:ilvl="8">
      <w:start w:val="1"/>
      <w:numFmt w:val="decimal"/>
      <w:lvlText w:val="%1."/>
      <w:lvlJc w:val="left"/>
      <w:pPr>
        <w:tabs>
          <w:tab w:val="left" w:pos="926"/>
        </w:tabs>
        <w:ind w:left="926" w:hanging="360"/>
      </w:pPr>
      <w:rPr>
        <w:shd w:val="clear" w:color="auto" w:fill="auto"/>
      </w:rPr>
    </w:lvl>
  </w:abstractNum>
  <w:abstractNum w:abstractNumId="4" w15:restartNumberingAfterBreak="0">
    <w:nsid w:val="2F000003"/>
    <w:multiLevelType w:val="multilevel"/>
    <w:tmpl w:val="4A036FD2"/>
    <w:lvl w:ilvl="0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  <w:rPr>
        <w:shd w:val="clear" w:color="auto" w:fill="auto"/>
      </w:rPr>
    </w:lvl>
    <w:lvl w:ilvl="1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  <w:rPr>
        <w:shd w:val="clear" w:color="auto" w:fill="auto"/>
      </w:rPr>
    </w:lvl>
    <w:lvl w:ilvl="2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  <w:rPr>
        <w:shd w:val="clear" w:color="auto" w:fill="auto"/>
      </w:rPr>
    </w:lvl>
    <w:lvl w:ilvl="3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  <w:rPr>
        <w:shd w:val="clear" w:color="auto" w:fill="auto"/>
      </w:rPr>
    </w:lvl>
    <w:lvl w:ilvl="4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  <w:rPr>
        <w:shd w:val="clear" w:color="auto" w:fill="auto"/>
      </w:rPr>
    </w:lvl>
    <w:lvl w:ilvl="5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  <w:rPr>
        <w:shd w:val="clear" w:color="auto" w:fill="auto"/>
      </w:rPr>
    </w:lvl>
    <w:lvl w:ilvl="6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  <w:rPr>
        <w:shd w:val="clear" w:color="auto" w:fill="auto"/>
      </w:rPr>
    </w:lvl>
    <w:lvl w:ilvl="7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  <w:rPr>
        <w:shd w:val="clear" w:color="auto" w:fill="auto"/>
      </w:rPr>
    </w:lvl>
    <w:lvl w:ilvl="8">
      <w:start w:val="1"/>
      <w:numFmt w:val="decimal"/>
      <w:lvlText w:val="%1."/>
      <w:lvlJc w:val="left"/>
      <w:pPr>
        <w:tabs>
          <w:tab w:val="left" w:pos="643"/>
        </w:tabs>
        <w:ind w:left="643" w:hanging="360"/>
      </w:pPr>
      <w:rPr>
        <w:shd w:val="clear" w:color="auto" w:fill="auto"/>
      </w:rPr>
    </w:lvl>
  </w:abstractNum>
  <w:abstractNum w:abstractNumId="5" w15:restartNumberingAfterBreak="0">
    <w:nsid w:val="2F000004"/>
    <w:multiLevelType w:val="hybridMultilevel"/>
    <w:tmpl w:val="4DA25A0D"/>
    <w:lvl w:ilvl="0" w:tplc="A778510C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  <w:shd w:val="clear" w:color="auto" w:fill="auto"/>
      </w:rPr>
    </w:lvl>
    <w:lvl w:ilvl="1" w:tplc="9C5C0042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  <w:shd w:val="clear" w:color="auto" w:fill="auto"/>
      </w:rPr>
    </w:lvl>
    <w:lvl w:ilvl="2" w:tplc="566CD224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  <w:shd w:val="clear" w:color="auto" w:fill="auto"/>
      </w:rPr>
    </w:lvl>
    <w:lvl w:ilvl="3" w:tplc="3958482A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  <w:shd w:val="clear" w:color="auto" w:fill="auto"/>
      </w:rPr>
    </w:lvl>
    <w:lvl w:ilvl="4" w:tplc="C25AA7F8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  <w:shd w:val="clear" w:color="auto" w:fill="auto"/>
      </w:rPr>
    </w:lvl>
    <w:lvl w:ilvl="5" w:tplc="58866F5C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  <w:shd w:val="clear" w:color="auto" w:fill="auto"/>
      </w:rPr>
    </w:lvl>
    <w:lvl w:ilvl="6" w:tplc="A5A2A4B8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  <w:shd w:val="clear" w:color="auto" w:fill="auto"/>
      </w:rPr>
    </w:lvl>
    <w:lvl w:ilvl="7" w:tplc="C5DC20E0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  <w:shd w:val="clear" w:color="auto" w:fill="auto"/>
      </w:rPr>
    </w:lvl>
    <w:lvl w:ilvl="8" w:tplc="AC2C94F8">
      <w:start w:val="1"/>
      <w:numFmt w:val="bullet"/>
      <w:lvlText w:val=""/>
      <w:lvlJc w:val="left"/>
      <w:pPr>
        <w:tabs>
          <w:tab w:val="left" w:pos="1492"/>
        </w:tabs>
        <w:ind w:left="1492" w:hanging="360"/>
      </w:pPr>
      <w:rPr>
        <w:rFonts w:ascii="Symbol" w:hAnsi="Symbol" w:hint="default"/>
        <w:shd w:val="clear" w:color="auto" w:fill="auto"/>
      </w:rPr>
    </w:lvl>
  </w:abstractNum>
  <w:abstractNum w:abstractNumId="6" w15:restartNumberingAfterBreak="0">
    <w:nsid w:val="2F000005"/>
    <w:multiLevelType w:val="hybridMultilevel"/>
    <w:tmpl w:val="43C64439"/>
    <w:lvl w:ilvl="0" w:tplc="E99A5DDA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hint="default"/>
        <w:shd w:val="clear" w:color="auto" w:fill="auto"/>
      </w:rPr>
    </w:lvl>
    <w:lvl w:ilvl="1" w:tplc="FFFAE138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hint="default"/>
        <w:shd w:val="clear" w:color="auto" w:fill="auto"/>
      </w:rPr>
    </w:lvl>
    <w:lvl w:ilvl="2" w:tplc="E5A46C1E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hint="default"/>
        <w:shd w:val="clear" w:color="auto" w:fill="auto"/>
      </w:rPr>
    </w:lvl>
    <w:lvl w:ilvl="3" w:tplc="4EA2FD82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hint="default"/>
        <w:shd w:val="clear" w:color="auto" w:fill="auto"/>
      </w:rPr>
    </w:lvl>
    <w:lvl w:ilvl="4" w:tplc="1532A03E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hint="default"/>
        <w:shd w:val="clear" w:color="auto" w:fill="auto"/>
      </w:rPr>
    </w:lvl>
    <w:lvl w:ilvl="5" w:tplc="E95AE5B2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hint="default"/>
        <w:shd w:val="clear" w:color="auto" w:fill="auto"/>
      </w:rPr>
    </w:lvl>
    <w:lvl w:ilvl="6" w:tplc="60E470E4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hint="default"/>
        <w:shd w:val="clear" w:color="auto" w:fill="auto"/>
      </w:rPr>
    </w:lvl>
    <w:lvl w:ilvl="7" w:tplc="5E4ABEB8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hint="default"/>
        <w:shd w:val="clear" w:color="auto" w:fill="auto"/>
      </w:rPr>
    </w:lvl>
    <w:lvl w:ilvl="8" w:tplc="538C848E">
      <w:start w:val="1"/>
      <w:numFmt w:val="bullet"/>
      <w:lvlText w:val=""/>
      <w:lvlJc w:val="left"/>
      <w:pPr>
        <w:tabs>
          <w:tab w:val="left" w:pos="1209"/>
        </w:tabs>
        <w:ind w:left="1209" w:hanging="360"/>
      </w:pPr>
      <w:rPr>
        <w:rFonts w:ascii="Symbol" w:hAnsi="Symbol" w:hint="default"/>
        <w:shd w:val="clear" w:color="auto" w:fill="auto"/>
      </w:rPr>
    </w:lvl>
  </w:abstractNum>
  <w:abstractNum w:abstractNumId="7" w15:restartNumberingAfterBreak="0">
    <w:nsid w:val="2F000006"/>
    <w:multiLevelType w:val="hybridMultilevel"/>
    <w:tmpl w:val="33A92DDF"/>
    <w:lvl w:ilvl="0" w:tplc="F04C332C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  <w:shd w:val="clear" w:color="auto" w:fill="auto"/>
      </w:rPr>
    </w:lvl>
    <w:lvl w:ilvl="1" w:tplc="AC8AA7F6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  <w:shd w:val="clear" w:color="auto" w:fill="auto"/>
      </w:rPr>
    </w:lvl>
    <w:lvl w:ilvl="2" w:tplc="1B1EC0A6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  <w:shd w:val="clear" w:color="auto" w:fill="auto"/>
      </w:rPr>
    </w:lvl>
    <w:lvl w:ilvl="3" w:tplc="4358EDD2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  <w:shd w:val="clear" w:color="auto" w:fill="auto"/>
      </w:rPr>
    </w:lvl>
    <w:lvl w:ilvl="4" w:tplc="4CAE0DDE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  <w:shd w:val="clear" w:color="auto" w:fill="auto"/>
      </w:rPr>
    </w:lvl>
    <w:lvl w:ilvl="5" w:tplc="6CE271A4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  <w:shd w:val="clear" w:color="auto" w:fill="auto"/>
      </w:rPr>
    </w:lvl>
    <w:lvl w:ilvl="6" w:tplc="25D60B1A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  <w:shd w:val="clear" w:color="auto" w:fill="auto"/>
      </w:rPr>
    </w:lvl>
    <w:lvl w:ilvl="7" w:tplc="22708D00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  <w:shd w:val="clear" w:color="auto" w:fill="auto"/>
      </w:rPr>
    </w:lvl>
    <w:lvl w:ilvl="8" w:tplc="C0447078">
      <w:start w:val="1"/>
      <w:numFmt w:val="bullet"/>
      <w:lvlText w:val=""/>
      <w:lvlJc w:val="left"/>
      <w:pPr>
        <w:tabs>
          <w:tab w:val="left" w:pos="926"/>
        </w:tabs>
        <w:ind w:left="926" w:hanging="360"/>
      </w:pPr>
      <w:rPr>
        <w:rFonts w:ascii="Symbol" w:hAnsi="Symbol" w:hint="default"/>
        <w:shd w:val="clear" w:color="auto" w:fill="auto"/>
      </w:rPr>
    </w:lvl>
  </w:abstractNum>
  <w:abstractNum w:abstractNumId="8" w15:restartNumberingAfterBreak="0">
    <w:nsid w:val="2F000007"/>
    <w:multiLevelType w:val="hybridMultilevel"/>
    <w:tmpl w:val="4E029611"/>
    <w:lvl w:ilvl="0" w:tplc="266C525C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  <w:shd w:val="clear" w:color="auto" w:fill="auto"/>
      </w:rPr>
    </w:lvl>
    <w:lvl w:ilvl="1" w:tplc="2870B100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  <w:shd w:val="clear" w:color="auto" w:fill="auto"/>
      </w:rPr>
    </w:lvl>
    <w:lvl w:ilvl="2" w:tplc="DCF0A28C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  <w:shd w:val="clear" w:color="auto" w:fill="auto"/>
      </w:rPr>
    </w:lvl>
    <w:lvl w:ilvl="3" w:tplc="3F202BEA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  <w:shd w:val="clear" w:color="auto" w:fill="auto"/>
      </w:rPr>
    </w:lvl>
    <w:lvl w:ilvl="4" w:tplc="0F967306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  <w:shd w:val="clear" w:color="auto" w:fill="auto"/>
      </w:rPr>
    </w:lvl>
    <w:lvl w:ilvl="5" w:tplc="44781446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  <w:shd w:val="clear" w:color="auto" w:fill="auto"/>
      </w:rPr>
    </w:lvl>
    <w:lvl w:ilvl="6" w:tplc="2BF47320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  <w:shd w:val="clear" w:color="auto" w:fill="auto"/>
      </w:rPr>
    </w:lvl>
    <w:lvl w:ilvl="7" w:tplc="1FA8EB58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  <w:shd w:val="clear" w:color="auto" w:fill="auto"/>
      </w:rPr>
    </w:lvl>
    <w:lvl w:ilvl="8" w:tplc="574A034E">
      <w:start w:val="1"/>
      <w:numFmt w:val="bullet"/>
      <w:lvlText w:val=""/>
      <w:lvlJc w:val="left"/>
      <w:pPr>
        <w:tabs>
          <w:tab w:val="left" w:pos="643"/>
        </w:tabs>
        <w:ind w:left="643" w:hanging="360"/>
      </w:pPr>
      <w:rPr>
        <w:rFonts w:ascii="Symbol" w:hAnsi="Symbol" w:hint="default"/>
        <w:shd w:val="clear" w:color="auto" w:fill="auto"/>
      </w:rPr>
    </w:lvl>
  </w:abstractNum>
  <w:abstractNum w:abstractNumId="9" w15:restartNumberingAfterBreak="0">
    <w:nsid w:val="2F000008"/>
    <w:multiLevelType w:val="multilevel"/>
    <w:tmpl w:val="31CA6F07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1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2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3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4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5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6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7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  <w:lvl w:ilvl="8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shd w:val="clear" w:color="auto" w:fill="auto"/>
      </w:rPr>
    </w:lvl>
  </w:abstractNum>
  <w:abstractNum w:abstractNumId="10" w15:restartNumberingAfterBreak="0">
    <w:nsid w:val="2F000009"/>
    <w:multiLevelType w:val="hybridMultilevel"/>
    <w:tmpl w:val="473F3E34"/>
    <w:lvl w:ilvl="0" w:tplc="2458CD0A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hd w:val="clear" w:color="auto" w:fill="auto"/>
      </w:rPr>
    </w:lvl>
    <w:lvl w:ilvl="1" w:tplc="B15C8E0A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hd w:val="clear" w:color="auto" w:fill="auto"/>
      </w:rPr>
    </w:lvl>
    <w:lvl w:ilvl="2" w:tplc="B5029438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hd w:val="clear" w:color="auto" w:fill="auto"/>
      </w:rPr>
    </w:lvl>
    <w:lvl w:ilvl="3" w:tplc="8FBC8FD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hd w:val="clear" w:color="auto" w:fill="auto"/>
      </w:rPr>
    </w:lvl>
    <w:lvl w:ilvl="4" w:tplc="D6B20C66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hd w:val="clear" w:color="auto" w:fill="auto"/>
      </w:rPr>
    </w:lvl>
    <w:lvl w:ilvl="5" w:tplc="29843498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hd w:val="clear" w:color="auto" w:fill="auto"/>
      </w:rPr>
    </w:lvl>
    <w:lvl w:ilvl="6" w:tplc="1E5AB79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hd w:val="clear" w:color="auto" w:fill="auto"/>
      </w:rPr>
    </w:lvl>
    <w:lvl w:ilvl="7" w:tplc="A6EC32EE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hd w:val="clear" w:color="auto" w:fill="auto"/>
      </w:rPr>
    </w:lvl>
    <w:lvl w:ilvl="8" w:tplc="5C081434">
      <w:start w:val="1"/>
      <w:numFmt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  <w:shd w:val="clear" w:color="auto" w:fill="auto"/>
      </w:rPr>
    </w:lvl>
  </w:abstractNum>
  <w:abstractNum w:abstractNumId="11" w15:restartNumberingAfterBreak="0">
    <w:nsid w:val="2F00000A"/>
    <w:multiLevelType w:val="hybridMultilevel"/>
    <w:tmpl w:val="2F0CDC90"/>
    <w:lvl w:ilvl="0" w:tplc="889C60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hd w:val="clear" w:color="auto" w:fill="auto"/>
      </w:rPr>
    </w:lvl>
    <w:lvl w:ilvl="1" w:tplc="5D2AA0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hd w:val="clear" w:color="auto" w:fill="auto"/>
      </w:rPr>
    </w:lvl>
    <w:lvl w:ilvl="2" w:tplc="69F0A8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hd w:val="clear" w:color="auto" w:fill="auto"/>
      </w:rPr>
    </w:lvl>
    <w:lvl w:ilvl="3" w:tplc="015EEE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hd w:val="clear" w:color="auto" w:fill="auto"/>
      </w:rPr>
    </w:lvl>
    <w:lvl w:ilvl="4" w:tplc="3A48603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shd w:val="clear" w:color="auto" w:fill="auto"/>
      </w:rPr>
    </w:lvl>
    <w:lvl w:ilvl="5" w:tplc="ADA056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hd w:val="clear" w:color="auto" w:fill="auto"/>
      </w:rPr>
    </w:lvl>
    <w:lvl w:ilvl="6" w:tplc="D75EB0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shd w:val="clear" w:color="auto" w:fill="auto"/>
      </w:rPr>
    </w:lvl>
    <w:lvl w:ilvl="7" w:tplc="5A280E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shd w:val="clear" w:color="auto" w:fill="auto"/>
      </w:rPr>
    </w:lvl>
    <w:lvl w:ilvl="8" w:tplc="E33AC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hd w:val="clear" w:color="auto" w:fill="auto"/>
      </w:rPr>
    </w:lvl>
  </w:abstractNum>
  <w:abstractNum w:abstractNumId="12" w15:restartNumberingAfterBreak="0">
    <w:nsid w:val="2F00000B"/>
    <w:multiLevelType w:val="hybridMultilevel"/>
    <w:tmpl w:val="5B649AFE"/>
    <w:lvl w:ilvl="0" w:tplc="9BEA0500">
      <w:numFmt w:val="bullet"/>
      <w:pStyle w:val="ListParagraph"/>
      <w:lvlText w:val=""/>
      <w:lvlJc w:val="left"/>
      <w:pPr>
        <w:ind w:left="1080" w:hanging="360"/>
      </w:pPr>
      <w:rPr>
        <w:rFonts w:ascii="Symbol" w:hAnsi="Symbol" w:cstheme="minorBidi" w:hint="default"/>
        <w:b w:val="0"/>
        <w:color w:val="104C8E"/>
        <w:shd w:val="clear" w:color="auto" w:fill="auto"/>
      </w:rPr>
    </w:lvl>
    <w:lvl w:ilvl="1" w:tplc="21C2913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  <w:shd w:val="clear" w:color="auto" w:fill="auto"/>
      </w:rPr>
    </w:lvl>
    <w:lvl w:ilvl="2" w:tplc="6FE64AA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  <w:shd w:val="clear" w:color="auto" w:fill="auto"/>
      </w:rPr>
    </w:lvl>
    <w:lvl w:ilvl="3" w:tplc="244A7B1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shd w:val="clear" w:color="auto" w:fill="auto"/>
      </w:rPr>
    </w:lvl>
    <w:lvl w:ilvl="4" w:tplc="4016035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  <w:shd w:val="clear" w:color="auto" w:fill="auto"/>
      </w:rPr>
    </w:lvl>
    <w:lvl w:ilvl="5" w:tplc="A70A9D5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  <w:shd w:val="clear" w:color="auto" w:fill="auto"/>
      </w:rPr>
    </w:lvl>
    <w:lvl w:ilvl="6" w:tplc="6B8E9DC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  <w:shd w:val="clear" w:color="auto" w:fill="auto"/>
      </w:rPr>
    </w:lvl>
    <w:lvl w:ilvl="7" w:tplc="61DC9DF4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  <w:shd w:val="clear" w:color="auto" w:fill="auto"/>
      </w:rPr>
    </w:lvl>
    <w:lvl w:ilvl="8" w:tplc="1F706C7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  <w:shd w:val="clear" w:color="auto" w:fill="auto"/>
      </w:rPr>
    </w:lvl>
  </w:abstractNum>
  <w:abstractNum w:abstractNumId="13" w15:restartNumberingAfterBreak="0">
    <w:nsid w:val="2F00000C"/>
    <w:multiLevelType w:val="multilevel"/>
    <w:tmpl w:val="4FFBD97F"/>
    <w:lvl w:ilvl="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4C8E"/>
        <w:shd w:val="clear" w:color="auto" w:fill="auto"/>
      </w:rPr>
    </w:lvl>
    <w:lvl w:ilvl="1">
      <w:numFmt w:val="bullet"/>
      <w:pStyle w:val="ListBullet2"/>
      <w:lvlText w:val=""/>
      <w:lvlJc w:val="left"/>
      <w:pPr>
        <w:ind w:left="1072" w:hanging="358"/>
      </w:pPr>
      <w:rPr>
        <w:rFonts w:ascii="Symbol" w:hAnsi="Symbol" w:hint="default"/>
        <w:b w:val="0"/>
        <w:color w:val="7492CD"/>
        <w:shd w:val="clear" w:color="auto" w:fill="auto"/>
      </w:rPr>
    </w:lvl>
    <w:lvl w:ilvl="2">
      <w:start w:val="1"/>
      <w:numFmt w:val="bullet"/>
      <w:pStyle w:val="ListBullet3"/>
      <w:lvlText w:val="○"/>
      <w:lvlJc w:val="left"/>
      <w:pPr>
        <w:ind w:left="1429" w:hanging="357"/>
      </w:pPr>
      <w:rPr>
        <w:rFonts w:ascii="Calibri" w:hAnsi="Calibri" w:hint="default"/>
        <w:b/>
        <w:i w:val="0"/>
        <w:color w:val="1A234C"/>
        <w:shd w:val="clear" w:color="auto" w:fill="auto"/>
      </w:rPr>
    </w:lvl>
    <w:lvl w:ilvl="3">
      <w:numFmt w:val="bullet"/>
      <w:pStyle w:val="ListBullet4"/>
      <w:lvlText w:val="○"/>
      <w:lvlJc w:val="left"/>
      <w:pPr>
        <w:ind w:left="1786" w:hanging="357"/>
      </w:pPr>
      <w:rPr>
        <w:rFonts w:ascii="Calibri" w:hAnsi="Calibri" w:hint="default"/>
        <w:b/>
        <w:i w:val="0"/>
        <w:color w:val="104C8E"/>
        <w:shd w:val="clear" w:color="auto" w:fill="auto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shd w:val="clear" w:color="auto" w:fill="auto"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color w:val="2F5496"/>
        <w:shd w:val="clear" w:color="auto" w:fill="auto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  <w:shd w:val="clear" w:color="auto" w:fill="auto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  <w:shd w:val="clear" w:color="auto" w:fill="auto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  <w:shd w:val="clear" w:color="auto" w:fill="auto"/>
      </w:rPr>
    </w:lvl>
  </w:abstractNum>
  <w:abstractNum w:abstractNumId="14" w15:restartNumberingAfterBreak="0">
    <w:nsid w:val="2F00000D"/>
    <w:multiLevelType w:val="multilevel"/>
    <w:tmpl w:val="458439F8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shd w:val="clear" w:color="auto" w:fill="auto"/>
      </w:rPr>
    </w:lvl>
    <w:lvl w:ilvl="1">
      <w:start w:val="1"/>
      <w:numFmt w:val="lowerLetter"/>
      <w:pStyle w:val="ListNumber2"/>
      <w:lvlText w:val="%2)"/>
      <w:lvlJc w:val="left"/>
      <w:pPr>
        <w:ind w:left="720" w:hanging="360"/>
      </w:pPr>
      <w:rPr>
        <w:rFonts w:hint="default"/>
        <w:shd w:val="clear" w:color="auto" w:fill="auto"/>
      </w:rPr>
    </w:lvl>
    <w:lvl w:ilvl="2">
      <w:start w:val="1"/>
      <w:numFmt w:val="lowerRoman"/>
      <w:pStyle w:val="ListNumber3"/>
      <w:lvlText w:val="%3)"/>
      <w:lvlJc w:val="left"/>
      <w:pPr>
        <w:ind w:left="1080" w:hanging="360"/>
      </w:pPr>
      <w:rPr>
        <w:rFonts w:hint="default"/>
        <w:shd w:val="clear" w:color="auto" w:fill="auto"/>
      </w:rPr>
    </w:lvl>
    <w:lvl w:ilvl="3">
      <w:start w:val="1"/>
      <w:numFmt w:val="decimal"/>
      <w:pStyle w:val="ListNumber4"/>
      <w:lvlText w:val="(%4)"/>
      <w:lvlJc w:val="left"/>
      <w:pPr>
        <w:ind w:left="1440" w:hanging="360"/>
      </w:pPr>
      <w:rPr>
        <w:rFonts w:hint="default"/>
        <w:shd w:val="clear" w:color="auto" w:fill="auto"/>
      </w:rPr>
    </w:lvl>
    <w:lvl w:ilvl="4">
      <w:start w:val="1"/>
      <w:numFmt w:val="lowerLetter"/>
      <w:pStyle w:val="ListNumber5"/>
      <w:lvlText w:val="(%5)"/>
      <w:lvlJc w:val="left"/>
      <w:pPr>
        <w:ind w:left="1800" w:hanging="360"/>
      </w:pPr>
      <w:rPr>
        <w:rFonts w:hint="default"/>
        <w:shd w:val="clear" w:color="auto" w:fil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shd w:val="clear" w:color="auto" w:fil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hd w:val="clear" w:color="auto" w:fill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shd w:val="clear" w:color="auto" w:fill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shd w:val="clear" w:color="auto" w:fill="auto"/>
      </w:rPr>
    </w:lvl>
  </w:abstractNum>
  <w:abstractNum w:abstractNumId="15" w15:restartNumberingAfterBreak="0">
    <w:nsid w:val="2F00000E"/>
    <w:multiLevelType w:val="hybridMultilevel"/>
    <w:tmpl w:val="51F9FD5C"/>
    <w:lvl w:ilvl="0" w:tplc="AF167B3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hd w:val="clear" w:color="auto" w:fill="auto"/>
      </w:rPr>
    </w:lvl>
    <w:lvl w:ilvl="1" w:tplc="31BED7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hd w:val="clear" w:color="auto" w:fill="auto"/>
      </w:rPr>
    </w:lvl>
    <w:lvl w:ilvl="2" w:tplc="72CA10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shd w:val="clear" w:color="auto" w:fill="auto"/>
      </w:rPr>
    </w:lvl>
    <w:lvl w:ilvl="3" w:tplc="CB0C41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shd w:val="clear" w:color="auto" w:fill="auto"/>
      </w:rPr>
    </w:lvl>
    <w:lvl w:ilvl="4" w:tplc="F8440B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shd w:val="clear" w:color="auto" w:fill="auto"/>
      </w:rPr>
    </w:lvl>
    <w:lvl w:ilvl="5" w:tplc="22C42E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shd w:val="clear" w:color="auto" w:fill="auto"/>
      </w:rPr>
    </w:lvl>
    <w:lvl w:ilvl="6" w:tplc="494685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shd w:val="clear" w:color="auto" w:fill="auto"/>
      </w:rPr>
    </w:lvl>
    <w:lvl w:ilvl="7" w:tplc="84D43C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shd w:val="clear" w:color="auto" w:fill="auto"/>
      </w:rPr>
    </w:lvl>
    <w:lvl w:ilvl="8" w:tplc="DFA41F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shd w:val="clear" w:color="auto" w:fill="auto"/>
      </w:rPr>
    </w:lvl>
  </w:abstractNum>
  <w:abstractNum w:abstractNumId="16" w15:restartNumberingAfterBreak="0">
    <w:nsid w:val="2F00000F"/>
    <w:multiLevelType w:val="multilevel"/>
    <w:tmpl w:val="5968DD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  <w:shd w:val="clear" w:color="auto" w:fill="auto"/>
      </w:rPr>
    </w:lvl>
    <w:lvl w:ilvl="1"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color w:val="104C8E"/>
        <w:shd w:val="clear" w:color="auto" w:fill="auto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4C8E"/>
        <w:shd w:val="clear" w:color="auto" w:fill="auto"/>
      </w:rPr>
    </w:lvl>
    <w:lvl w:ilvl="3">
      <w:numFmt w:val="bullet"/>
      <w:lvlText w:val=""/>
      <w:lvlJc w:val="left"/>
      <w:pPr>
        <w:ind w:left="720" w:hanging="360"/>
      </w:pPr>
      <w:rPr>
        <w:rFonts w:ascii="Symbol" w:hAnsi="Symbol" w:cstheme="minorBidi" w:hint="default"/>
        <w:b w:val="0"/>
        <w:color w:val="7492CD"/>
        <w:shd w:val="clear" w:color="auto" w:fill="auto"/>
      </w:rPr>
    </w:lvl>
    <w:lvl w:ilvl="4">
      <w:start w:val="1"/>
      <w:numFmt w:val="bullet"/>
      <w:lvlText w:val="○"/>
      <w:lvlJc w:val="left"/>
      <w:pPr>
        <w:ind w:left="720" w:hanging="360"/>
      </w:pPr>
      <w:rPr>
        <w:rFonts w:hint="default"/>
        <w:b/>
        <w:shd w:val="clear" w:color="auto" w:fill="auto"/>
      </w:rPr>
    </w:lvl>
    <w:lvl w:ilvl="5">
      <w:start w:val="1"/>
      <w:numFmt w:val="bullet"/>
      <w:lvlText w:val="○"/>
      <w:lvlJc w:val="left"/>
      <w:pPr>
        <w:ind w:left="720" w:hanging="360"/>
      </w:pPr>
      <w:rPr>
        <w:rFonts w:ascii="Calibri" w:hAnsi="Calibri" w:hint="default"/>
        <w:b/>
        <w:color w:val="2F5496"/>
        <w:shd w:val="clear" w:color="auto" w:fill="auto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  <w:shd w:val="clear" w:color="auto" w:fill="auto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hint="default"/>
        <w:shd w:val="clear" w:color="auto" w:fill="auto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  <w:shd w:val="clear" w:color="auto" w:fill="auto"/>
      </w:rPr>
    </w:lvl>
  </w:abstractNum>
  <w:num w:numId="1" w16cid:durableId="1800609654">
    <w:abstractNumId w:val="16"/>
  </w:num>
  <w:num w:numId="2" w16cid:durableId="1760905370">
    <w:abstractNumId w:val="10"/>
  </w:num>
  <w:num w:numId="3" w16cid:durableId="1404988122">
    <w:abstractNumId w:val="8"/>
  </w:num>
  <w:num w:numId="4" w16cid:durableId="510684486">
    <w:abstractNumId w:val="7"/>
  </w:num>
  <w:num w:numId="5" w16cid:durableId="948587969">
    <w:abstractNumId w:val="6"/>
  </w:num>
  <w:num w:numId="6" w16cid:durableId="822116317">
    <w:abstractNumId w:val="5"/>
  </w:num>
  <w:num w:numId="7" w16cid:durableId="978001680">
    <w:abstractNumId w:val="14"/>
  </w:num>
  <w:num w:numId="8" w16cid:durableId="485246410">
    <w:abstractNumId w:val="4"/>
  </w:num>
  <w:num w:numId="9" w16cid:durableId="1386490877">
    <w:abstractNumId w:val="3"/>
  </w:num>
  <w:num w:numId="10" w16cid:durableId="1141726557">
    <w:abstractNumId w:val="2"/>
  </w:num>
  <w:num w:numId="11" w16cid:durableId="2130469527">
    <w:abstractNumId w:val="1"/>
  </w:num>
  <w:num w:numId="12" w16cid:durableId="110900754">
    <w:abstractNumId w:val="9"/>
  </w:num>
  <w:num w:numId="13" w16cid:durableId="889270979">
    <w:abstractNumId w:val="15"/>
  </w:num>
  <w:num w:numId="14" w16cid:durableId="1767113260">
    <w:abstractNumId w:val="11"/>
  </w:num>
  <w:num w:numId="15" w16cid:durableId="1296451830">
    <w:abstractNumId w:val="12"/>
  </w:num>
  <w:num w:numId="16" w16cid:durableId="1895657613">
    <w:abstractNumId w:val="13"/>
  </w:num>
  <w:num w:numId="17" w16cid:durableId="138351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Footer/>
  <w:proofState w:spelling="clean"/>
  <w:defaultTabStop w:val="720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559"/>
    <w:rsid w:val="00002251"/>
    <w:rsid w:val="00014253"/>
    <w:rsid w:val="00130AA4"/>
    <w:rsid w:val="00135559"/>
    <w:rsid w:val="001612C4"/>
    <w:rsid w:val="00204410"/>
    <w:rsid w:val="00211D5B"/>
    <w:rsid w:val="002164EA"/>
    <w:rsid w:val="002B160A"/>
    <w:rsid w:val="002F34A9"/>
    <w:rsid w:val="0031037D"/>
    <w:rsid w:val="00423B95"/>
    <w:rsid w:val="00443325"/>
    <w:rsid w:val="00444B28"/>
    <w:rsid w:val="004C1581"/>
    <w:rsid w:val="004C76BF"/>
    <w:rsid w:val="00520EB8"/>
    <w:rsid w:val="005A67F1"/>
    <w:rsid w:val="00615C2D"/>
    <w:rsid w:val="006C68C5"/>
    <w:rsid w:val="00747419"/>
    <w:rsid w:val="00770174"/>
    <w:rsid w:val="007C25D3"/>
    <w:rsid w:val="008D3423"/>
    <w:rsid w:val="008D5E19"/>
    <w:rsid w:val="00916602"/>
    <w:rsid w:val="0094381B"/>
    <w:rsid w:val="00A92330"/>
    <w:rsid w:val="00B916CD"/>
    <w:rsid w:val="00C00009"/>
    <w:rsid w:val="00C44EF5"/>
    <w:rsid w:val="00CA2345"/>
    <w:rsid w:val="00D14766"/>
    <w:rsid w:val="00DE1C74"/>
    <w:rsid w:val="00E85E5B"/>
    <w:rsid w:val="00EB0D59"/>
    <w:rsid w:val="00EF16FE"/>
    <w:rsid w:val="00F57546"/>
    <w:rsid w:val="00F724D9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."/>
  <w:listSeparator w:val=","/>
  <w14:docId w14:val="281AB480"/>
  <w15:docId w15:val="{10932ED7-722F-4554-8C4E-76B27784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60" w:after="200"/>
    </w:pPr>
  </w:style>
  <w:style w:type="paragraph" w:styleId="Heading1">
    <w:name w:val="heading 1"/>
    <w:basedOn w:val="Normal"/>
    <w:next w:val="Normal"/>
    <w:link w:val="Heading1Char"/>
    <w:uiPriority w:val="9"/>
    <w:qFormat/>
    <w:pPr>
      <w:spacing w:before="240" w:after="240"/>
      <w:outlineLvl w:val="0"/>
    </w:pPr>
    <w:rPr>
      <w:rFonts w:ascii="Montserrat" w:eastAsiaTheme="majorEastAsia" w:hAnsi="Montserrat" w:cstheme="majorBidi"/>
      <w:b/>
      <w:color w:val="1A234C"/>
      <w:w w:val="90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spacing w:before="480" w:after="240"/>
      <w:ind w:left="709" w:hanging="709"/>
      <w:outlineLvl w:val="1"/>
    </w:pPr>
    <w:rPr>
      <w:rFonts w:ascii="Montserrat" w:eastAsiaTheme="majorEastAsia" w:hAnsi="Montserrat" w:cstheme="majorBidi"/>
      <w:b/>
      <w:color w:val="2F5496" w:themeColor="accent1" w:themeShade="BF"/>
      <w:w w:val="9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before="200"/>
      <w:outlineLvl w:val="2"/>
    </w:pPr>
    <w:rPr>
      <w:rFonts w:ascii="Montserrat" w:eastAsiaTheme="majorEastAsia" w:hAnsi="Montserrat" w:cstheme="majorBidi"/>
      <w:b/>
      <w:color w:val="7492CD"/>
      <w:w w:val="9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spacing w:before="120" w:after="120"/>
      <w:outlineLvl w:val="3"/>
    </w:pPr>
    <w:rPr>
      <w:rFonts w:ascii="Montserrat SemiBold" w:eastAsiaTheme="majorEastAsia" w:hAnsi="Montserrat SemiBold" w:cstheme="majorBidi"/>
      <w:color w:val="1A234C"/>
      <w:w w:val="9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pPr>
      <w:spacing w:after="0"/>
    </w:p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284" w:right="862"/>
    </w:pPr>
    <w:rPr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numPr>
        <w:numId w:val="15"/>
      </w:numPr>
      <w:spacing w:line="264" w:lineRule="auto"/>
    </w:pPr>
  </w:style>
  <w:style w:type="table" w:styleId="TableGrid">
    <w:name w:val="Table Grid"/>
    <w:basedOn w:val="TableNormal"/>
    <w:uiPriority w:val="39"/>
    <w:pPr>
      <w:spacing w:before="50" w:after="50" w:line="240" w:lineRule="auto"/>
    </w:pPr>
    <w:tblPr>
      <w:tblStyleRowBandSize w:val="1"/>
      <w:tblInd w:w="284" w:type="dxa"/>
      <w:tblBorders>
        <w:top w:val="single" w:sz="4" w:space="0" w:color="auto"/>
        <w:bottom w:val="single" w:sz="8" w:space="0" w:color="2F5496"/>
      </w:tblBorders>
    </w:tblPr>
    <w:tblStylePr w:type="firstRow">
      <w:rPr>
        <w:rFonts w:asciiTheme="minorHAnsi" w:hAnsiTheme="minorHAnsi"/>
        <w:b/>
        <w:color w:val="2F5496"/>
        <w:sz w:val="22"/>
        <w:szCs w:val="22"/>
        <w:shd w:val="clear" w:color="auto" w:fill="auto"/>
      </w:rPr>
      <w:tblPr/>
      <w:tcPr>
        <w:tcBorders>
          <w:top w:val="single" w:sz="8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  <w:shd w:val="clear" w:color="auto" w:fill="auto"/>
      </w:rPr>
      <w:tblPr/>
      <w:tcPr>
        <w:tcBorders>
          <w:top w:val="single" w:sz="4" w:space="0" w:color="2F5496"/>
          <w:left w:val="nil"/>
          <w:bottom w:val="single" w:sz="4" w:space="0" w:color="2F5496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000000" w:fill="F2F2F2" w:themeFill="background1" w:themeFillShade="F2"/>
      </w:tcPr>
    </w:tblStylePr>
    <w:tblStylePr w:type="band2Horz">
      <w:tblPr/>
      <w:tcPr>
        <w:shd w:val="clear" w:color="000000" w:fill="E7E6E6" w:themeFill="background2"/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Montserrat" w:eastAsiaTheme="majorEastAsia" w:hAnsi="Montserrat" w:cstheme="majorBidi"/>
      <w:b/>
      <w:color w:val="1A234C"/>
      <w:w w:val="90"/>
      <w:sz w:val="44"/>
      <w:szCs w:val="44"/>
      <w:shd w:val="clear" w:color="auto" w:fill="auto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Montserrat" w:eastAsiaTheme="majorEastAsia" w:hAnsi="Montserrat" w:cstheme="majorBidi"/>
      <w:b/>
      <w:color w:val="2F5496" w:themeColor="accent1" w:themeShade="BF"/>
      <w:w w:val="90"/>
      <w:sz w:val="28"/>
      <w:szCs w:val="28"/>
      <w:shd w:val="clear" w:color="auto" w:fill="auto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customStyle="1" w:styleId="Logotype">
    <w:name w:val="Logotype"/>
    <w:basedOn w:val="Header"/>
    <w:link w:val="LogotypeChar"/>
    <w:pPr>
      <w:tabs>
        <w:tab w:val="clear" w:pos="4513"/>
        <w:tab w:val="clear" w:pos="9026"/>
      </w:tabs>
      <w:ind w:left="6407"/>
    </w:pPr>
    <w:rPr>
      <w:rFonts w:ascii="Montserrat" w:hAnsi="Montserrat" w:cstheme="minorHAnsi"/>
      <w:b/>
      <w:w w:val="9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Montserrat" w:eastAsiaTheme="majorEastAsia" w:hAnsi="Montserrat" w:cstheme="majorBidi"/>
      <w:b/>
      <w:color w:val="7492CD"/>
      <w:w w:val="90"/>
      <w:sz w:val="24"/>
      <w:szCs w:val="24"/>
      <w:shd w:val="clear" w:color="auto" w:fill="auto"/>
    </w:rPr>
  </w:style>
  <w:style w:type="character" w:customStyle="1" w:styleId="LogotypeChar">
    <w:name w:val="Logotype Char"/>
    <w:basedOn w:val="HeaderChar"/>
    <w:link w:val="Logotype"/>
    <w:rPr>
      <w:rFonts w:ascii="Montserrat" w:hAnsi="Montserrat" w:cstheme="minorHAnsi"/>
      <w:b/>
      <w:w w:val="90"/>
      <w:sz w:val="26"/>
      <w:szCs w:val="26"/>
      <w:shd w:val="clear" w:color="auto" w:fill="auto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Montserrat SemiBold" w:eastAsiaTheme="majorEastAsia" w:hAnsi="Montserrat SemiBold" w:cstheme="majorBidi"/>
      <w:color w:val="1A234C"/>
      <w:w w:val="90"/>
      <w:sz w:val="24"/>
      <w:szCs w:val="24"/>
      <w:shd w:val="clear" w:color="auto" w:fill="auto"/>
    </w:rPr>
  </w:style>
  <w:style w:type="paragraph" w:styleId="ListBullet">
    <w:name w:val="List Bullet"/>
    <w:basedOn w:val="ListParagraph"/>
    <w:uiPriority w:val="99"/>
    <w:unhideWhenUsed/>
    <w:qFormat/>
    <w:pPr>
      <w:numPr>
        <w:numId w:val="16"/>
      </w:numPr>
      <w:spacing w:after="160"/>
    </w:pPr>
  </w:style>
  <w:style w:type="paragraph" w:styleId="ListBullet2">
    <w:name w:val="List Bullet 2"/>
    <w:basedOn w:val="ListBullet"/>
    <w:uiPriority w:val="99"/>
    <w:unhideWhenUsed/>
    <w:pPr>
      <w:numPr>
        <w:ilvl w:val="1"/>
      </w:numPr>
    </w:pPr>
  </w:style>
  <w:style w:type="paragraph" w:styleId="ListBullet3">
    <w:name w:val="List Bullet 3"/>
    <w:basedOn w:val="ListBullet2"/>
    <w:uiPriority w:val="99"/>
    <w:unhideWhenUsed/>
    <w:pPr>
      <w:numPr>
        <w:ilvl w:val="2"/>
      </w:numPr>
    </w:pPr>
  </w:style>
  <w:style w:type="paragraph" w:styleId="ListBullet4">
    <w:name w:val="List Bullet 4"/>
    <w:basedOn w:val="ListBullet3"/>
    <w:uiPriority w:val="99"/>
    <w:unhideWhenUsed/>
    <w:pPr>
      <w:numPr>
        <w:ilvl w:val="3"/>
      </w:numPr>
    </w:pPr>
  </w:style>
  <w:style w:type="paragraph" w:styleId="ListContinue">
    <w:name w:val="List Continue"/>
    <w:basedOn w:val="Normal"/>
    <w:uiPriority w:val="99"/>
    <w:unhideWhenUsed/>
    <w:pPr>
      <w:spacing w:after="120"/>
      <w:ind w:left="283"/>
      <w:contextualSpacing/>
    </w:pPr>
  </w:style>
  <w:style w:type="paragraph" w:styleId="ListNumber">
    <w:name w:val="List Number"/>
    <w:basedOn w:val="Normal"/>
    <w:uiPriority w:val="99"/>
    <w:unhideWhenUsed/>
    <w:qFormat/>
    <w:pPr>
      <w:numPr>
        <w:numId w:val="7"/>
      </w:numPr>
      <w:spacing w:after="160"/>
      <w:ind w:left="709" w:hanging="357"/>
    </w:pPr>
  </w:style>
  <w:style w:type="paragraph" w:styleId="ListNumber2">
    <w:name w:val="List Number 2"/>
    <w:basedOn w:val="ListNumber"/>
    <w:uiPriority w:val="99"/>
    <w:unhideWhenUsed/>
    <w:pPr>
      <w:numPr>
        <w:ilvl w:val="1"/>
      </w:numPr>
      <w:ind w:left="1134" w:firstLine="0"/>
    </w:pPr>
  </w:style>
  <w:style w:type="paragraph" w:styleId="ListNumber3">
    <w:name w:val="List Number 3"/>
    <w:basedOn w:val="ListNumber"/>
    <w:uiPriority w:val="99"/>
    <w:unhideWhenUsed/>
    <w:pPr>
      <w:numPr>
        <w:ilvl w:val="2"/>
      </w:numPr>
      <w:ind w:left="1560" w:firstLine="0"/>
    </w:pPr>
  </w:style>
  <w:style w:type="paragraph" w:customStyle="1" w:styleId="Tablebody">
    <w:name w:val="Table body"/>
    <w:basedOn w:val="Normal"/>
    <w:qFormat/>
    <w:pPr>
      <w:spacing w:before="50" w:after="50" w:line="240" w:lineRule="auto"/>
    </w:pPr>
    <w:rPr>
      <w:sz w:val="20"/>
      <w:szCs w:val="20"/>
    </w:rPr>
  </w:style>
  <w:style w:type="paragraph" w:customStyle="1" w:styleId="Tableheading">
    <w:name w:val="Table heading"/>
    <w:basedOn w:val="Tablebody"/>
    <w:next w:val="Tablebody"/>
    <w:qFormat/>
    <w:rPr>
      <w:b/>
      <w:color w:val="2F5496"/>
    </w:rPr>
  </w:style>
  <w:style w:type="paragraph" w:styleId="ListNumber4">
    <w:name w:val="List Number 4"/>
    <w:basedOn w:val="ListNumber"/>
    <w:uiPriority w:val="99"/>
    <w:unhideWhenUsed/>
    <w:pPr>
      <w:numPr>
        <w:ilvl w:val="3"/>
      </w:numPr>
      <w:ind w:left="1985" w:firstLine="0"/>
    </w:pPr>
  </w:style>
  <w:style w:type="paragraph" w:styleId="ListNumber5">
    <w:name w:val="List Number 5"/>
    <w:basedOn w:val="ListNumber4"/>
    <w:uiPriority w:val="99"/>
    <w:unhideWhenUsed/>
    <w:pPr>
      <w:numPr>
        <w:ilvl w:val="4"/>
      </w:numPr>
      <w:ind w:left="2410" w:firstLine="0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  <w:shd w:val="clear" w:color="auto" w:fill="auto"/>
    </w:r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QuoteChar">
    <w:name w:val="Quote Char"/>
    <w:basedOn w:val="DefaultParagraphFont"/>
    <w:link w:val="Quote"/>
    <w:uiPriority w:val="29"/>
    <w:rPr>
      <w:color w:val="404040" w:themeColor="text1" w:themeTint="BF"/>
      <w:shd w:val="clear" w:color="auto" w:fill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  <w:shd w:val="clear" w:color="auto" w:fill="auto"/>
    </w:r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Committeename">
    <w:name w:val="Committee name"/>
    <w:basedOn w:val="Logotype"/>
    <w:qFormat/>
    <w:pPr>
      <w:spacing w:before="20" w:line="260" w:lineRule="exact"/>
      <w:ind w:left="5528"/>
    </w:pPr>
    <w:rPr>
      <w:b w:val="0"/>
      <w:color w:val="1A234C"/>
      <w:sz w:val="20"/>
      <w:szCs w:val="20"/>
    </w:rPr>
  </w:style>
  <w:style w:type="paragraph" w:styleId="Revision">
    <w:name w:val="Revision"/>
    <w:uiPriority w:val="99"/>
    <w:semiHidden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  <w:shd w:val="clear" w:color="auto" w:fill="auto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  <w:shd w:val="clear" w:color="auto" w:fill="aut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sz w:val="20"/>
      <w:szCs w:val="20"/>
      <w:shd w:val="clear" w:color="auto" w:fill="auto"/>
    </w:rPr>
  </w:style>
  <w:style w:type="table" w:styleId="TableGridLight">
    <w:name w:val="Grid Table Light"/>
    <w:basedOn w:val="TableNormal"/>
    <w:uiPriority w:val="40"/>
    <w:rsid w:val="00130AA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44332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ttenbury@parliament.act.gov.au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parliament.act.gov.au/parliamentary-business/in-committees/committees-11th-assembly/select-committee-on-caretaker-conventions-11th-aseembly/inquiry-into-caretaker-conventions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ACommitteeCaretaker@parliament.act.gov.a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arliament.act.gov.au" TargetMode="External"/><Relationship Id="rId1" Type="http://schemas.openxmlformats.org/officeDocument/2006/relationships/hyperlink" Target="mailto:LACommitteeCaretaker@parliament.act.gov.a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855</Characters>
  <Application>Microsoft Office Word</Application>
  <DocSecurity>0</DocSecurity>
  <Lines>7</Lines>
  <Paragraphs>1</Paragraphs>
  <MMClips>0</MMClip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- Bill referral - Letter to Speaker - inquiry</vt:lpstr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- Bill referral - Letter to Speaker - inquiry</dc:title>
  <dc:creator>Monk, David</dc:creator>
  <cp:lastModifiedBy>Patel, DikshesX</cp:lastModifiedBy>
  <cp:revision>4</cp:revision>
  <cp:lastPrinted>2025-07-11T01:49:00Z</cp:lastPrinted>
  <dcterms:created xsi:type="dcterms:W3CDTF">2025-09-23T04:24:00Z</dcterms:created>
  <dcterms:modified xsi:type="dcterms:W3CDTF">2025-09-29T04:15:00Z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a417519,cfe61f3,703df5ff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OFFICIAL: Sensitive - Legislative Secrecy</vt:lpwstr>
  </property>
  <property fmtid="{D5CDD505-2E9C-101B-9397-08002B2CF9AE}" pid="5" name="MSIP_Label_69af8531-eb46-4968-8cb3-105d2f5ea87e_Enabled">
    <vt:lpwstr>true</vt:lpwstr>
  </property>
  <property fmtid="{D5CDD505-2E9C-101B-9397-08002B2CF9AE}" pid="6" name="MSIP_Label_69af8531-eb46-4968-8cb3-105d2f5ea87e_SetDate">
    <vt:lpwstr>2025-09-23T04:23:53Z</vt:lpwstr>
  </property>
  <property fmtid="{D5CDD505-2E9C-101B-9397-08002B2CF9AE}" pid="7" name="MSIP_Label_69af8531-eb46-4968-8cb3-105d2f5ea87e_Method">
    <vt:lpwstr>Privileged</vt:lpwstr>
  </property>
  <property fmtid="{D5CDD505-2E9C-101B-9397-08002B2CF9AE}" pid="8" name="MSIP_Label_69af8531-eb46-4968-8cb3-105d2f5ea87e_Name">
    <vt:lpwstr>Official - No Marking</vt:lpwstr>
  </property>
  <property fmtid="{D5CDD505-2E9C-101B-9397-08002B2CF9AE}" pid="9" name="MSIP_Label_69af8531-eb46-4968-8cb3-105d2f5ea87e_SiteId">
    <vt:lpwstr>b46c1908-0334-4236-b978-585ee88e4199</vt:lpwstr>
  </property>
  <property fmtid="{D5CDD505-2E9C-101B-9397-08002B2CF9AE}" pid="10" name="MSIP_Label_69af8531-eb46-4968-8cb3-105d2f5ea87e_ActionId">
    <vt:lpwstr>c8e39b79-5a64-475c-9ca3-91e82ffb1dee</vt:lpwstr>
  </property>
  <property fmtid="{D5CDD505-2E9C-101B-9397-08002B2CF9AE}" pid="11" name="MSIP_Label_69af8531-eb46-4968-8cb3-105d2f5ea87e_ContentBits">
    <vt:lpwstr>0</vt:lpwstr>
  </property>
  <property fmtid="{D5CDD505-2E9C-101B-9397-08002B2CF9AE}" pid="12" name="MSIP_Label_69af8531-eb46-4968-8cb3-105d2f5ea87e_Tag">
    <vt:lpwstr>10, 0, 1, 1</vt:lpwstr>
  </property>
</Properties>
</file>