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D3B6E" w14:textId="77777777" w:rsidR="00966F78" w:rsidRPr="00D87726" w:rsidRDefault="00966F78" w:rsidP="00966F78">
      <w:pPr>
        <w:spacing w:before="120" w:after="120"/>
        <w:jc w:val="center"/>
        <w:rPr>
          <w:sz w:val="24"/>
        </w:rPr>
      </w:pPr>
      <w:r w:rsidRPr="00D87726">
        <w:rPr>
          <w:sz w:val="24"/>
        </w:rPr>
        <w:t>MEDIA RELEASE</w:t>
      </w:r>
    </w:p>
    <w:p w14:paraId="71DF6F49" w14:textId="50E11B92" w:rsidR="00966F78" w:rsidRPr="00D87726" w:rsidRDefault="00966F78" w:rsidP="00966F78">
      <w:pPr>
        <w:jc w:val="center"/>
        <w:rPr>
          <w:b/>
          <w:sz w:val="36"/>
          <w:szCs w:val="36"/>
        </w:rPr>
      </w:pPr>
      <w:r w:rsidRPr="00D87726">
        <w:rPr>
          <w:b/>
          <w:i/>
          <w:iCs/>
          <w:sz w:val="36"/>
          <w:szCs w:val="36"/>
        </w:rPr>
        <w:t xml:space="preserve">Inquiry into </w:t>
      </w:r>
      <w:r w:rsidR="008267FE" w:rsidRPr="00D87726">
        <w:rPr>
          <w:b/>
          <w:i/>
          <w:iCs/>
          <w:sz w:val="36"/>
          <w:szCs w:val="36"/>
        </w:rPr>
        <w:t>Auditor-General</w:t>
      </w:r>
      <w:r w:rsidR="00755901" w:rsidRPr="00D87726">
        <w:rPr>
          <w:b/>
          <w:i/>
          <w:iCs/>
          <w:sz w:val="36"/>
          <w:szCs w:val="36"/>
        </w:rPr>
        <w:t>’s</w:t>
      </w:r>
      <w:r w:rsidR="008267FE" w:rsidRPr="00D87726">
        <w:rPr>
          <w:b/>
          <w:i/>
          <w:iCs/>
          <w:sz w:val="36"/>
          <w:szCs w:val="36"/>
        </w:rPr>
        <w:t xml:space="preserve"> </w:t>
      </w:r>
      <w:r w:rsidR="00962C1B" w:rsidRPr="00D87726">
        <w:rPr>
          <w:b/>
          <w:i/>
          <w:iCs/>
          <w:sz w:val="36"/>
          <w:szCs w:val="36"/>
        </w:rPr>
        <w:t xml:space="preserve">Performance Audit Reports </w:t>
      </w:r>
      <w:r w:rsidR="00876F26">
        <w:rPr>
          <w:b/>
          <w:i/>
          <w:iCs/>
          <w:sz w:val="36"/>
          <w:szCs w:val="36"/>
        </w:rPr>
        <w:t>J</w:t>
      </w:r>
      <w:r w:rsidR="00D84B66">
        <w:rPr>
          <w:b/>
          <w:i/>
          <w:iCs/>
          <w:sz w:val="36"/>
          <w:szCs w:val="36"/>
        </w:rPr>
        <w:t>anuary – June 2023</w:t>
      </w:r>
    </w:p>
    <w:p w14:paraId="23BD3C62" w14:textId="77777777" w:rsidR="00966F78" w:rsidRPr="00D87726" w:rsidRDefault="00966F78" w:rsidP="00966F78">
      <w:pPr>
        <w:jc w:val="center"/>
        <w:rPr>
          <w:b/>
          <w:sz w:val="36"/>
          <w:szCs w:val="36"/>
        </w:rPr>
      </w:pPr>
    </w:p>
    <w:p w14:paraId="4A61F5A9" w14:textId="61E9011D" w:rsidR="00581428" w:rsidRPr="00D87726" w:rsidRDefault="00966F78" w:rsidP="00581428">
      <w:pPr>
        <w:pStyle w:val="Bodycopy"/>
        <w:rPr>
          <w:i/>
          <w:iCs/>
          <w:color w:val="auto"/>
        </w:rPr>
      </w:pPr>
      <w:r w:rsidRPr="00D87726">
        <w:rPr>
          <w:color w:val="auto"/>
        </w:rPr>
        <w:t xml:space="preserve">The Standing Committee on </w:t>
      </w:r>
      <w:r w:rsidR="008267FE" w:rsidRPr="00D87726">
        <w:rPr>
          <w:color w:val="auto"/>
        </w:rPr>
        <w:t>Public Accounts</w:t>
      </w:r>
      <w:r w:rsidRPr="00D87726">
        <w:rPr>
          <w:color w:val="auto"/>
        </w:rPr>
        <w:t xml:space="preserve"> </w:t>
      </w:r>
      <w:r w:rsidR="00581428" w:rsidRPr="00D87726">
        <w:rPr>
          <w:color w:val="auto"/>
        </w:rPr>
        <w:t xml:space="preserve">(the Committee) </w:t>
      </w:r>
      <w:r w:rsidR="00E84DBF" w:rsidRPr="00D87726">
        <w:rPr>
          <w:color w:val="auto"/>
        </w:rPr>
        <w:t xml:space="preserve">has announced it will be undertaking </w:t>
      </w:r>
      <w:r w:rsidR="00581428" w:rsidRPr="00D87726">
        <w:rPr>
          <w:color w:val="auto"/>
        </w:rPr>
        <w:t xml:space="preserve">a new inquiry entitled </w:t>
      </w:r>
      <w:r w:rsidR="00581428" w:rsidRPr="00D87726">
        <w:rPr>
          <w:i/>
          <w:iCs/>
          <w:color w:val="auto"/>
        </w:rPr>
        <w:t xml:space="preserve">Inquiry into Auditor-General’s Performance Audit Reports </w:t>
      </w:r>
      <w:r w:rsidR="00D84B66">
        <w:rPr>
          <w:i/>
          <w:iCs/>
          <w:color w:val="auto"/>
        </w:rPr>
        <w:t>January – June 2023</w:t>
      </w:r>
      <w:r w:rsidR="001D7E07" w:rsidRPr="00D87726">
        <w:rPr>
          <w:i/>
          <w:iCs/>
          <w:color w:val="auto"/>
        </w:rPr>
        <w:t>.</w:t>
      </w:r>
    </w:p>
    <w:p w14:paraId="64CBABEE" w14:textId="7BE7554E" w:rsidR="00581428" w:rsidRPr="00D87726" w:rsidRDefault="00581428" w:rsidP="00581428">
      <w:pPr>
        <w:pStyle w:val="Bodycopy"/>
        <w:rPr>
          <w:color w:val="auto"/>
        </w:rPr>
      </w:pPr>
      <w:r w:rsidRPr="00D87726">
        <w:rPr>
          <w:color w:val="auto"/>
        </w:rPr>
        <w:t xml:space="preserve">During the course of the inquiry, the Committee will be inquiring into and reporting on all performance audit reports released by the ACT Auditor-General between 1 </w:t>
      </w:r>
      <w:r w:rsidR="00876F26">
        <w:rPr>
          <w:color w:val="auto"/>
        </w:rPr>
        <w:t>J</w:t>
      </w:r>
      <w:r w:rsidR="00D84B66">
        <w:rPr>
          <w:color w:val="auto"/>
        </w:rPr>
        <w:t>anuary</w:t>
      </w:r>
      <w:r w:rsidRPr="00D87726">
        <w:rPr>
          <w:color w:val="auto"/>
        </w:rPr>
        <w:t xml:space="preserve"> and </w:t>
      </w:r>
      <w:r w:rsidR="00D84B66">
        <w:rPr>
          <w:color w:val="auto"/>
        </w:rPr>
        <w:t>30 June 2023</w:t>
      </w:r>
      <w:r w:rsidRPr="00D87726">
        <w:rPr>
          <w:color w:val="auto"/>
        </w:rPr>
        <w:t>.</w:t>
      </w:r>
      <w:r w:rsidR="004E6AA8" w:rsidRPr="00D87726">
        <w:rPr>
          <w:color w:val="auto"/>
        </w:rPr>
        <w:t xml:space="preserve"> The Committee will inquir</w:t>
      </w:r>
      <w:r w:rsidR="00D87726" w:rsidRPr="00D87726">
        <w:rPr>
          <w:color w:val="auto"/>
        </w:rPr>
        <w:t>e</w:t>
      </w:r>
      <w:r w:rsidR="004E6AA8" w:rsidRPr="00D87726">
        <w:rPr>
          <w:color w:val="auto"/>
        </w:rPr>
        <w:t xml:space="preserve"> into the following performance audit reports:</w:t>
      </w:r>
    </w:p>
    <w:p w14:paraId="4F92194D" w14:textId="42C80E24" w:rsidR="00D84B66" w:rsidRPr="0038005F" w:rsidRDefault="00D84B66" w:rsidP="00D84B66">
      <w:pPr>
        <w:pStyle w:val="Bodycopybulletlevel1"/>
        <w:numPr>
          <w:ilvl w:val="0"/>
          <w:numId w:val="26"/>
        </w:numPr>
        <w:spacing w:before="288" w:after="288"/>
        <w:rPr>
          <w:rFonts w:ascii="Calibri" w:hAnsi="Calibri" w:cs="Calibri"/>
        </w:rPr>
      </w:pPr>
      <w:r>
        <w:rPr>
          <w:bCs/>
        </w:rPr>
        <w:t>No 1/2023 – Construction Occupations Licensing</w:t>
      </w:r>
    </w:p>
    <w:p w14:paraId="32E170CC" w14:textId="0FD34962" w:rsidR="00D84B66" w:rsidRPr="005D2ECC" w:rsidRDefault="00D84B66" w:rsidP="00D84B66">
      <w:pPr>
        <w:pStyle w:val="Bodycopybulletlevel1"/>
        <w:numPr>
          <w:ilvl w:val="0"/>
          <w:numId w:val="26"/>
        </w:numPr>
        <w:spacing w:before="288" w:after="288"/>
        <w:rPr>
          <w:rFonts w:ascii="Calibri-Bold" w:hAnsi="Calibri-Bold" w:cs="Calibri-Bold"/>
        </w:rPr>
      </w:pPr>
      <w:r>
        <w:rPr>
          <w:bCs/>
        </w:rPr>
        <w:t>No 2/2023 – Management of Operation Reboot (Outpatients)</w:t>
      </w:r>
    </w:p>
    <w:p w14:paraId="0DB10313" w14:textId="37B2E0F6" w:rsidR="00D84B66" w:rsidRPr="0038005F" w:rsidRDefault="00D84B66" w:rsidP="00D84B66">
      <w:pPr>
        <w:pStyle w:val="Bodycopybulletlevel1"/>
        <w:numPr>
          <w:ilvl w:val="0"/>
          <w:numId w:val="26"/>
        </w:numPr>
        <w:spacing w:before="288" w:after="288"/>
        <w:rPr>
          <w:rFonts w:ascii="Calibri-Bold" w:hAnsi="Calibri-Bold" w:cs="Calibri-Bold"/>
        </w:rPr>
      </w:pPr>
      <w:r>
        <w:rPr>
          <w:bCs/>
        </w:rPr>
        <w:t>No 3/2023 – Financial Management Services for Protected Persons</w:t>
      </w:r>
    </w:p>
    <w:p w14:paraId="1F4B5F50" w14:textId="3125A0BB" w:rsidR="004E6AA8" w:rsidRPr="00D87726" w:rsidRDefault="00D84B66" w:rsidP="00D84B66">
      <w:pPr>
        <w:pStyle w:val="Bodycopy"/>
        <w:numPr>
          <w:ilvl w:val="0"/>
          <w:numId w:val="26"/>
        </w:numPr>
        <w:spacing w:before="120" w:after="120"/>
        <w:rPr>
          <w:color w:val="auto"/>
        </w:rPr>
      </w:pPr>
      <w:r>
        <w:rPr>
          <w:bCs/>
        </w:rPr>
        <w:t>No 4/2023 – Procurement of a Hybrid Electric Fire Truck</w:t>
      </w:r>
      <w:r>
        <w:rPr>
          <w:rFonts w:ascii="Calibri" w:hAnsi="Calibri" w:cs="Calibri"/>
        </w:rPr>
        <w:t>.</w:t>
      </w:r>
    </w:p>
    <w:p w14:paraId="6CC630A1" w14:textId="77777777" w:rsidR="00840802" w:rsidRDefault="00840802" w:rsidP="00840802">
      <w:pPr>
        <w:pStyle w:val="Bodycopy"/>
        <w:keepNext w:val="0"/>
        <w:spacing w:before="120" w:after="120"/>
        <w:rPr>
          <w:color w:val="auto"/>
          <w:szCs w:val="22"/>
        </w:rPr>
      </w:pPr>
      <w:r>
        <w:rPr>
          <w:color w:val="auto"/>
          <w:szCs w:val="22"/>
        </w:rPr>
        <w:t xml:space="preserve">All the above reports are available here: </w:t>
      </w:r>
      <w:hyperlink r:id="rId8" w:anchor="AuditReports2022" w:history="1">
        <w:r>
          <w:rPr>
            <w:rStyle w:val="Hyperlink"/>
          </w:rPr>
          <w:t>Audit Reports - ACT Audit Office</w:t>
        </w:r>
      </w:hyperlink>
    </w:p>
    <w:p w14:paraId="5BF4F7C9" w14:textId="25677A30" w:rsidR="00F16FC4" w:rsidRPr="003B6E1E" w:rsidRDefault="00840802" w:rsidP="003B6E1E">
      <w:pPr>
        <w:pStyle w:val="Bodycopy"/>
        <w:keepNext w:val="0"/>
        <w:spacing w:before="120" w:after="120"/>
        <w:rPr>
          <w:szCs w:val="22"/>
        </w:rPr>
      </w:pPr>
      <w:r w:rsidRPr="00462058">
        <w:rPr>
          <w:szCs w:val="22"/>
        </w:rPr>
        <w:t xml:space="preserve">The Terms of Reference for the inquiry are available on the Committee </w:t>
      </w:r>
      <w:r w:rsidRPr="000C67C5">
        <w:rPr>
          <w:szCs w:val="22"/>
        </w:rPr>
        <w:t>webpage</w:t>
      </w:r>
      <w:r w:rsidRPr="00462058">
        <w:rPr>
          <w:szCs w:val="22"/>
        </w:rPr>
        <w:t xml:space="preserve"> </w:t>
      </w:r>
      <w:r>
        <w:rPr>
          <w:szCs w:val="22"/>
        </w:rPr>
        <w:t>here:</w:t>
      </w:r>
      <w:r w:rsidR="003B6E1E">
        <w:rPr>
          <w:szCs w:val="22"/>
        </w:rPr>
        <w:t xml:space="preserve"> </w:t>
      </w:r>
      <w:hyperlink r:id="rId9" w:history="1">
        <w:r w:rsidR="003B6E1E" w:rsidRPr="003B6E1E">
          <w:rPr>
            <w:rStyle w:val="Hyperlink"/>
          </w:rPr>
          <w:t>TOR</w:t>
        </w:r>
      </w:hyperlink>
    </w:p>
    <w:p w14:paraId="4C62A3C1" w14:textId="41422FE8" w:rsidR="00840802" w:rsidRPr="00462058" w:rsidRDefault="00840802" w:rsidP="00840802">
      <w:pPr>
        <w:pStyle w:val="Bodycopy"/>
        <w:keepNext w:val="0"/>
        <w:spacing w:before="120" w:after="120"/>
        <w:rPr>
          <w:b/>
          <w:bCs/>
          <w:szCs w:val="22"/>
        </w:rPr>
      </w:pPr>
      <w:r w:rsidRPr="00462058">
        <w:rPr>
          <w:szCs w:val="22"/>
        </w:rPr>
        <w:t>The Committee invites submissions from interested organisations and individuals.</w:t>
      </w:r>
      <w:r w:rsidRPr="00462058">
        <w:rPr>
          <w:szCs w:val="22"/>
        </w:rPr>
        <w:br/>
      </w:r>
      <w:r w:rsidRPr="00462058">
        <w:rPr>
          <w:b/>
          <w:bCs/>
          <w:szCs w:val="22"/>
        </w:rPr>
        <w:t>Submissions should be lodged with the Committee Secretary by </w:t>
      </w:r>
      <w:r>
        <w:rPr>
          <w:b/>
          <w:bCs/>
          <w:szCs w:val="22"/>
        </w:rPr>
        <w:t xml:space="preserve">COB </w:t>
      </w:r>
      <w:r w:rsidR="00BB4599">
        <w:rPr>
          <w:b/>
          <w:bCs/>
          <w:szCs w:val="22"/>
        </w:rPr>
        <w:t>Friday</w:t>
      </w:r>
      <w:r w:rsidR="00CD6705">
        <w:rPr>
          <w:b/>
          <w:bCs/>
          <w:szCs w:val="22"/>
        </w:rPr>
        <w:t xml:space="preserve">, </w:t>
      </w:r>
      <w:r w:rsidR="00BB4599">
        <w:rPr>
          <w:b/>
          <w:bCs/>
          <w:szCs w:val="22"/>
        </w:rPr>
        <w:t>29 September</w:t>
      </w:r>
      <w:r w:rsidR="00CD6705">
        <w:rPr>
          <w:b/>
          <w:bCs/>
          <w:szCs w:val="22"/>
        </w:rPr>
        <w:t xml:space="preserve"> 2023</w:t>
      </w:r>
      <w:r>
        <w:rPr>
          <w:b/>
          <w:bCs/>
          <w:szCs w:val="22"/>
        </w:rPr>
        <w:t>.</w:t>
      </w:r>
    </w:p>
    <w:p w14:paraId="7F30FB01" w14:textId="77777777" w:rsidR="00840802" w:rsidRPr="00462058" w:rsidRDefault="00840802" w:rsidP="00840802">
      <w:pPr>
        <w:pStyle w:val="Bodycopy"/>
        <w:keepLines/>
        <w:spacing w:before="120" w:after="120"/>
        <w:rPr>
          <w:szCs w:val="22"/>
        </w:rPr>
      </w:pPr>
      <w:r w:rsidRPr="00462058">
        <w:rPr>
          <w:szCs w:val="22"/>
        </w:rPr>
        <w:t xml:space="preserve">Submissions should be forwarded to: </w:t>
      </w:r>
      <w:hyperlink r:id="rId10" w:history="1">
        <w:r w:rsidRPr="00462058">
          <w:rPr>
            <w:rStyle w:val="Hyperlink"/>
            <w:szCs w:val="22"/>
          </w:rPr>
          <w:t>LACommitteePA@parliament.act.gov.au</w:t>
        </w:r>
      </w:hyperlink>
    </w:p>
    <w:p w14:paraId="151A48AE" w14:textId="77777777" w:rsidR="00840802" w:rsidRPr="00462058" w:rsidRDefault="00840802" w:rsidP="00840802">
      <w:pPr>
        <w:pStyle w:val="Bodycopy"/>
        <w:keepNext w:val="0"/>
        <w:spacing w:before="120" w:after="120"/>
        <w:rPr>
          <w:szCs w:val="22"/>
        </w:rPr>
      </w:pPr>
      <w:r w:rsidRPr="00462058">
        <w:rPr>
          <w:szCs w:val="22"/>
        </w:rPr>
        <w:t xml:space="preserve">Further information on lodging a submission is available at: </w:t>
      </w:r>
      <w:hyperlink r:id="rId11" w:history="1">
        <w:r w:rsidRPr="00462058">
          <w:rPr>
            <w:rStyle w:val="Hyperlink"/>
            <w:szCs w:val="22"/>
          </w:rPr>
          <w:t>https://www.parliament.act.gov.au/parliamentary-business/in-committees/Getting-involved</w:t>
        </w:r>
      </w:hyperlink>
      <w:r w:rsidRPr="00462058">
        <w:rPr>
          <w:szCs w:val="22"/>
        </w:rPr>
        <w:t xml:space="preserve"> </w:t>
      </w:r>
    </w:p>
    <w:p w14:paraId="531EC5A6" w14:textId="79F4D05E" w:rsidR="00966F78" w:rsidRPr="00D87726" w:rsidRDefault="00966F78" w:rsidP="00581428">
      <w:pPr>
        <w:pStyle w:val="Bodycopy"/>
        <w:rPr>
          <w:rFonts w:ascii="Calibri" w:hAnsi="Calibri" w:cs="Palatino Linotype"/>
          <w:b/>
          <w:color w:val="auto"/>
          <w:sz w:val="23"/>
          <w:szCs w:val="23"/>
        </w:rPr>
      </w:pPr>
      <w:r w:rsidRPr="00D02A6D">
        <w:rPr>
          <w:b/>
          <w:color w:val="auto"/>
        </w:rPr>
        <w:t>STATEMENT ENDS</w:t>
      </w:r>
      <w:r w:rsidR="009743CC" w:rsidRPr="00D02A6D">
        <w:rPr>
          <w:b/>
          <w:color w:val="auto"/>
        </w:rPr>
        <w:t xml:space="preserve"> </w:t>
      </w:r>
      <w:r w:rsidRPr="00D02A6D">
        <w:rPr>
          <w:b/>
          <w:color w:val="auto"/>
        </w:rPr>
        <w:t>—</w:t>
      </w:r>
      <w:r w:rsidR="008267FE" w:rsidRPr="00D02A6D">
        <w:rPr>
          <w:b/>
          <w:color w:val="auto"/>
        </w:rPr>
        <w:t xml:space="preserve"> </w:t>
      </w:r>
      <w:r w:rsidR="00D84B66">
        <w:rPr>
          <w:b/>
          <w:color w:val="auto"/>
        </w:rPr>
        <w:t>Thursday, 1</w:t>
      </w:r>
      <w:r w:rsidR="003B6E1E">
        <w:rPr>
          <w:b/>
          <w:color w:val="auto"/>
        </w:rPr>
        <w:t>6</w:t>
      </w:r>
      <w:r w:rsidR="00D84B66">
        <w:rPr>
          <w:b/>
          <w:color w:val="auto"/>
        </w:rPr>
        <w:t xml:space="preserve"> August 2023</w:t>
      </w:r>
    </w:p>
    <w:p w14:paraId="5E91503D" w14:textId="77777777" w:rsidR="00966F78" w:rsidRPr="00D87726" w:rsidRDefault="00966F78" w:rsidP="00966F78">
      <w:pPr>
        <w:pBdr>
          <w:bottom w:val="single" w:sz="4" w:space="1" w:color="auto"/>
        </w:pBdr>
        <w:autoSpaceDE w:val="0"/>
        <w:autoSpaceDN w:val="0"/>
        <w:adjustRightInd w:val="0"/>
        <w:rPr>
          <w:rFonts w:ascii="Calibri" w:hAnsi="Calibri" w:cs="Palatino Linotype"/>
          <w:sz w:val="23"/>
          <w:szCs w:val="23"/>
        </w:rPr>
      </w:pPr>
    </w:p>
    <w:p w14:paraId="07C01353" w14:textId="77777777" w:rsidR="00966F78" w:rsidRPr="00D87726" w:rsidRDefault="00966F78" w:rsidP="00966F78">
      <w:pPr>
        <w:rPr>
          <w:rFonts w:ascii="Calibri" w:hAnsi="Calibri"/>
          <w:b/>
          <w:sz w:val="23"/>
          <w:szCs w:val="23"/>
        </w:rPr>
      </w:pPr>
      <w:r w:rsidRPr="00D87726">
        <w:rPr>
          <w:rFonts w:ascii="Calibri" w:hAnsi="Calibri"/>
          <w:b/>
          <w:sz w:val="23"/>
          <w:szCs w:val="23"/>
        </w:rPr>
        <w:t>For more information contact:</w:t>
      </w:r>
    </w:p>
    <w:p w14:paraId="6FCA5C9A" w14:textId="2B6DF2DA" w:rsidR="00E0612E" w:rsidRPr="00D87726" w:rsidRDefault="00966F78" w:rsidP="00966F78">
      <w:pPr>
        <w:rPr>
          <w:rFonts w:ascii="Calibri" w:hAnsi="Calibri"/>
          <w:sz w:val="23"/>
          <w:szCs w:val="23"/>
        </w:rPr>
      </w:pPr>
      <w:r w:rsidRPr="00D87726">
        <w:rPr>
          <w:rFonts w:ascii="Calibri" w:hAnsi="Calibri"/>
          <w:sz w:val="23"/>
          <w:szCs w:val="23"/>
        </w:rPr>
        <w:t xml:space="preserve">Committee Secretary, </w:t>
      </w:r>
      <w:r w:rsidR="00D859A5">
        <w:rPr>
          <w:rFonts w:ascii="Calibri" w:hAnsi="Calibri"/>
          <w:sz w:val="23"/>
          <w:szCs w:val="23"/>
        </w:rPr>
        <w:t>Ms Sophie Milne</w:t>
      </w:r>
      <w:r w:rsidR="001D7E07" w:rsidRPr="00D87726">
        <w:rPr>
          <w:rFonts w:ascii="Calibri" w:hAnsi="Calibri"/>
          <w:sz w:val="23"/>
          <w:szCs w:val="23"/>
        </w:rPr>
        <w:t xml:space="preserve"> on</w:t>
      </w:r>
      <w:r w:rsidRPr="00D87726">
        <w:rPr>
          <w:rFonts w:ascii="Calibri" w:hAnsi="Calibri"/>
          <w:sz w:val="23"/>
          <w:szCs w:val="23"/>
        </w:rPr>
        <w:t xml:space="preserve"> 620 </w:t>
      </w:r>
      <w:r w:rsidR="001D7E07" w:rsidRPr="00D87726">
        <w:rPr>
          <w:rFonts w:ascii="Calibri" w:hAnsi="Calibri"/>
          <w:sz w:val="23"/>
          <w:szCs w:val="23"/>
        </w:rPr>
        <w:t>50435</w:t>
      </w:r>
    </w:p>
    <w:sectPr w:rsidR="00E0612E" w:rsidRPr="00D87726" w:rsidSect="00C0568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7" w:h="16840" w:code="9"/>
      <w:pgMar w:top="1134" w:right="1134" w:bottom="1134" w:left="1134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B1F81" w14:textId="77777777" w:rsidR="00FF65B8" w:rsidRDefault="00FF65B8" w:rsidP="00C044CF">
      <w:r>
        <w:separator/>
      </w:r>
    </w:p>
  </w:endnote>
  <w:endnote w:type="continuationSeparator" w:id="0">
    <w:p w14:paraId="2DE992B0" w14:textId="77777777" w:rsidR="00FF65B8" w:rsidRDefault="00FF65B8" w:rsidP="00C0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55">
    <w:altName w:val="Calibri"/>
    <w:charset w:val="00"/>
    <w:family w:val="swiss"/>
    <w:pitch w:val="variable"/>
    <w:sig w:usb0="800000AF" w:usb1="4000204A" w:usb2="00000000" w:usb3="00000000" w:csb0="00000001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4FCA2" w14:textId="77777777" w:rsidR="003B6E1E" w:rsidRDefault="003B6E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799777"/>
      <w:docPartObj>
        <w:docPartGallery w:val="Page Numbers (Top of Page)"/>
        <w:docPartUnique/>
      </w:docPartObj>
    </w:sdtPr>
    <w:sdtEndPr/>
    <w:sdtContent>
      <w:p w14:paraId="6E30D1DD" w14:textId="77777777" w:rsidR="006114B4" w:rsidRDefault="006114B4" w:rsidP="006114B4">
        <w:pPr>
          <w:pStyle w:val="Footer"/>
          <w:jc w:val="right"/>
        </w:pPr>
        <w:r w:rsidRPr="006114B4">
          <w:t xml:space="preserve">Page </w:t>
        </w:r>
        <w:r w:rsidR="00CC30F6">
          <w:fldChar w:fldCharType="begin"/>
        </w:r>
        <w:r w:rsidR="00CC30F6">
          <w:instrText xml:space="preserve"> PAGE </w:instrText>
        </w:r>
        <w:r w:rsidR="00CC30F6">
          <w:fldChar w:fldCharType="separate"/>
        </w:r>
        <w:r w:rsidR="002834D8">
          <w:rPr>
            <w:noProof/>
          </w:rPr>
          <w:t>2</w:t>
        </w:r>
        <w:r w:rsidR="00CC30F6">
          <w:rPr>
            <w:noProof/>
          </w:rPr>
          <w:fldChar w:fldCharType="end"/>
        </w:r>
        <w:r w:rsidRPr="006114B4">
          <w:t xml:space="preserve"> of </w:t>
        </w:r>
        <w:r w:rsidR="002834D8">
          <w:rPr>
            <w:noProof/>
          </w:rPr>
          <w:fldChar w:fldCharType="begin"/>
        </w:r>
        <w:r w:rsidR="002834D8">
          <w:rPr>
            <w:noProof/>
          </w:rPr>
          <w:instrText xml:space="preserve"> NUMPAGES  </w:instrText>
        </w:r>
        <w:r w:rsidR="002834D8">
          <w:rPr>
            <w:noProof/>
          </w:rPr>
          <w:fldChar w:fldCharType="separate"/>
        </w:r>
        <w:r w:rsidR="002834D8">
          <w:rPr>
            <w:noProof/>
          </w:rPr>
          <w:t>2</w:t>
        </w:r>
        <w:r w:rsidR="002834D8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458862"/>
      <w:docPartObj>
        <w:docPartGallery w:val="Page Numbers (Top of Page)"/>
        <w:docPartUnique/>
      </w:docPartObj>
    </w:sdtPr>
    <w:sdtEndPr/>
    <w:sdtContent>
      <w:p w14:paraId="5BB7B447" w14:textId="77777777" w:rsidR="00346E5D" w:rsidRPr="00346E5D" w:rsidRDefault="00346E5D" w:rsidP="00346E5D">
        <w:pPr>
          <w:pStyle w:val="Footer"/>
          <w:jc w:val="right"/>
          <w:rPr>
            <w:sz w:val="16"/>
            <w:szCs w:val="16"/>
          </w:rPr>
        </w:pPr>
        <w:r w:rsidRPr="00346E5D">
          <w:rPr>
            <w:sz w:val="16"/>
            <w:szCs w:val="16"/>
          </w:rPr>
          <w:t>Civic Sq</w:t>
        </w:r>
        <w:r w:rsidR="0058319A">
          <w:rPr>
            <w:sz w:val="16"/>
            <w:szCs w:val="16"/>
          </w:rPr>
          <w:t>uare, London Circuit (GPO Box 1</w:t>
        </w:r>
        <w:r w:rsidRPr="00346E5D">
          <w:rPr>
            <w:sz w:val="16"/>
            <w:szCs w:val="16"/>
          </w:rPr>
          <w:t xml:space="preserve">020) Canberra ACT 2601 </w:t>
        </w:r>
        <w:r w:rsidRPr="00346E5D">
          <w:rPr>
            <w:sz w:val="16"/>
            <w:szCs w:val="16"/>
          </w:rPr>
          <w:br/>
        </w:r>
        <w:r w:rsidRPr="00346E5D">
          <w:rPr>
            <w:b/>
            <w:sz w:val="16"/>
            <w:szCs w:val="16"/>
          </w:rPr>
          <w:t xml:space="preserve">T </w:t>
        </w:r>
        <w:r w:rsidR="0058319A">
          <w:rPr>
            <w:sz w:val="16"/>
            <w:szCs w:val="16"/>
          </w:rPr>
          <w:t xml:space="preserve">(02) 6205 0127  </w:t>
        </w:r>
        <w:r w:rsidRPr="00346E5D">
          <w:rPr>
            <w:sz w:val="16"/>
            <w:szCs w:val="16"/>
          </w:rPr>
          <w:t xml:space="preserve"> </w:t>
        </w:r>
        <w:r w:rsidRPr="00346E5D">
          <w:rPr>
            <w:b/>
            <w:sz w:val="16"/>
            <w:szCs w:val="16"/>
          </w:rPr>
          <w:t>E</w:t>
        </w:r>
        <w:r w:rsidRPr="00346E5D">
          <w:rPr>
            <w:sz w:val="16"/>
            <w:szCs w:val="16"/>
          </w:rPr>
          <w:t xml:space="preserve"> </w:t>
        </w:r>
        <w:r w:rsidR="0058319A">
          <w:rPr>
            <w:sz w:val="16"/>
            <w:szCs w:val="16"/>
          </w:rPr>
          <w:t>committees</w:t>
        </w:r>
        <w:r w:rsidRPr="00346E5D">
          <w:rPr>
            <w:sz w:val="16"/>
            <w:szCs w:val="16"/>
          </w:rPr>
          <w:t xml:space="preserve">@parliament.act.gov.au  </w:t>
        </w:r>
        <w:r w:rsidRPr="00346E5D">
          <w:rPr>
            <w:b/>
            <w:sz w:val="16"/>
            <w:szCs w:val="16"/>
          </w:rPr>
          <w:t>W</w:t>
        </w:r>
        <w:r w:rsidRPr="00346E5D">
          <w:rPr>
            <w:sz w:val="16"/>
            <w:szCs w:val="16"/>
          </w:rPr>
          <w:t xml:space="preserve"> www.parliament.act.gov.au</w:t>
        </w:r>
      </w:p>
      <w:p w14:paraId="318BE501" w14:textId="77777777" w:rsidR="00346E5D" w:rsidRPr="006B1615" w:rsidRDefault="00346E5D" w:rsidP="006B1615">
        <w:pPr>
          <w:pStyle w:val="Footer"/>
          <w:spacing w:before="80" w:after="80"/>
          <w:jc w:val="right"/>
          <w:rPr>
            <w:sz w:val="16"/>
            <w:szCs w:val="16"/>
          </w:rPr>
        </w:pPr>
        <w:r w:rsidRPr="00346E5D">
          <w:rPr>
            <w:sz w:val="16"/>
            <w:szCs w:val="16"/>
          </w:rPr>
          <w:t>Printed on 100% recycled paper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93799" w14:textId="77777777" w:rsidR="00FF65B8" w:rsidRDefault="00FF65B8" w:rsidP="00C044CF">
      <w:r>
        <w:separator/>
      </w:r>
    </w:p>
  </w:footnote>
  <w:footnote w:type="continuationSeparator" w:id="0">
    <w:p w14:paraId="3B5B132A" w14:textId="77777777" w:rsidR="00FF65B8" w:rsidRDefault="00FF65B8" w:rsidP="00C0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D269D" w14:textId="77777777" w:rsidR="003B6E1E" w:rsidRDefault="003B6E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EC936" w14:textId="77777777" w:rsidR="003B6E1E" w:rsidRDefault="003B6E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D180E" w14:textId="0E8AEC7A" w:rsidR="00755FAC" w:rsidRPr="00F43DBE" w:rsidRDefault="0039228C" w:rsidP="00755FAC">
    <w:pPr>
      <w:pStyle w:val="Header"/>
      <w:spacing w:after="6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B1F4CE4" wp14:editId="297527F7">
              <wp:simplePos x="0" y="0"/>
              <wp:positionH relativeFrom="column">
                <wp:posOffset>1192530</wp:posOffset>
              </wp:positionH>
              <wp:positionV relativeFrom="paragraph">
                <wp:posOffset>614680</wp:posOffset>
              </wp:positionV>
              <wp:extent cx="5080000" cy="7016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0000" cy="701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CC133D" w14:textId="290B0F12" w:rsidR="00DB42BF" w:rsidRDefault="00DB42BF" w:rsidP="0064779A">
                          <w:pPr>
                            <w:pStyle w:val="Customheader"/>
                            <w:jc w:val="left"/>
                          </w:pPr>
                          <w:r w:rsidRPr="00DB42BF">
                            <w:t xml:space="preserve">Standing Committee on </w:t>
                          </w:r>
                          <w:r w:rsidR="00070040">
                            <w:t>Public Accounts</w:t>
                          </w:r>
                        </w:p>
                        <w:p w14:paraId="750AC035" w14:textId="51C14A14" w:rsidR="00FF1061" w:rsidRPr="00FF1061" w:rsidRDefault="00070040" w:rsidP="00FF1061">
                          <w:pP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Elizabeth Kikkert</w:t>
                          </w:r>
                          <w:r w:rsidR="00FF1061" w:rsidRPr="00FF1061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 MLA (Chair)</w:t>
                          </w:r>
                          <w:r w:rsidR="00FF1061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, </w:t>
                          </w:r>
                          <w: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Michael Pettersson</w:t>
                          </w:r>
                          <w:r w:rsidR="00FF1061" w:rsidRPr="00FF1061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 MLA (Deputy Chair)</w:t>
                          </w:r>
                          <w:r w:rsidR="001D7E07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,</w:t>
                          </w:r>
                        </w:p>
                        <w:p w14:paraId="387CA22C" w14:textId="1E28D97B" w:rsidR="00FF1061" w:rsidRPr="00FF1061" w:rsidRDefault="00070040" w:rsidP="00FF1061">
                          <w:pP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Andrew Braddock</w:t>
                          </w:r>
                          <w:r w:rsidR="00FF1061" w:rsidRPr="00FF1061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 MLA</w:t>
                          </w:r>
                        </w:p>
                        <w:p w14:paraId="206641A3" w14:textId="77777777" w:rsidR="0064779A" w:rsidRDefault="0064779A" w:rsidP="0064779A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</w:p>
                        <w:p w14:paraId="0DF0C0EA" w14:textId="77777777" w:rsidR="0058319A" w:rsidRPr="0058319A" w:rsidRDefault="0058319A" w:rsidP="00D66706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</w:p>
                        <w:p w14:paraId="68259B69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05C7F326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62C7B0C6" w14:textId="77777777" w:rsidR="005B6109" w:rsidRPr="005B6109" w:rsidRDefault="005B6109" w:rsidP="005B6109">
                          <w:pPr>
                            <w:pStyle w:val="Customheader"/>
                            <w:rPr>
                              <w:rFonts w:asciiTheme="minorHAnsi" w:hAnsiTheme="minorHAnsi"/>
                            </w:rPr>
                          </w:pPr>
                        </w:p>
                        <w:p w14:paraId="21D59012" w14:textId="77777777" w:rsidR="00755FAC" w:rsidRPr="00E749B1" w:rsidRDefault="00755FAC" w:rsidP="00755FAC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1F4CE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3.9pt;margin-top:48.4pt;width:400pt;height:5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" filled="f" stroked="f">
              <v:textbox>
                <w:txbxContent>
                  <w:p w14:paraId="09CC133D" w14:textId="290B0F12" w:rsidR="00DB42BF" w:rsidRDefault="00DB42BF" w:rsidP="0064779A">
                    <w:pPr>
                      <w:pStyle w:val="Customheader"/>
                      <w:jc w:val="left"/>
                    </w:pPr>
                    <w:r w:rsidRPr="00DB42BF">
                      <w:t xml:space="preserve">Standing Committee on </w:t>
                    </w:r>
                    <w:r w:rsidR="00070040">
                      <w:t>Public Accounts</w:t>
                    </w:r>
                  </w:p>
                  <w:p w14:paraId="750AC035" w14:textId="51C14A14" w:rsidR="00FF1061" w:rsidRPr="00FF1061" w:rsidRDefault="00070040" w:rsidP="00FF1061">
                    <w:pPr>
                      <w:rPr>
                        <w:rFonts w:ascii="Calibri" w:eastAsia="PMingLiU" w:hAnsi="Calibri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Elizabeth Kikkert</w:t>
                    </w:r>
                    <w:r w:rsidR="00FF1061" w:rsidRPr="00FF1061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 MLA (Chair)</w:t>
                    </w:r>
                    <w:r w:rsidR="00FF1061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, </w:t>
                    </w:r>
                    <w:r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Michael Pettersson</w:t>
                    </w:r>
                    <w:r w:rsidR="00FF1061" w:rsidRPr="00FF1061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 MLA (Deputy Chair)</w:t>
                    </w:r>
                    <w:r w:rsidR="001D7E07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,</w:t>
                    </w:r>
                  </w:p>
                  <w:p w14:paraId="387CA22C" w14:textId="1E28D97B" w:rsidR="00FF1061" w:rsidRPr="00FF1061" w:rsidRDefault="00070040" w:rsidP="00FF1061">
                    <w:pPr>
                      <w:rPr>
                        <w:rFonts w:ascii="Calibri" w:eastAsia="PMingLiU" w:hAnsi="Calibri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Andrew Braddock</w:t>
                    </w:r>
                    <w:r w:rsidR="00FF1061" w:rsidRPr="00FF1061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 MLA</w:t>
                    </w:r>
                  </w:p>
                  <w:p w14:paraId="206641A3" w14:textId="77777777" w:rsidR="0064779A" w:rsidRDefault="0064779A" w:rsidP="0064779A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</w:p>
                  <w:p w14:paraId="0DF0C0EA" w14:textId="77777777" w:rsidR="0058319A" w:rsidRPr="0058319A" w:rsidRDefault="0058319A" w:rsidP="00D66706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</w:p>
                  <w:p w14:paraId="68259B69" w14:textId="77777777" w:rsidR="005B6109" w:rsidRDefault="005B6109" w:rsidP="005B6109">
                    <w:pPr>
                      <w:pStyle w:val="Customheader"/>
                    </w:pPr>
                  </w:p>
                  <w:p w14:paraId="05C7F326" w14:textId="77777777" w:rsidR="005B6109" w:rsidRDefault="005B6109" w:rsidP="005B6109">
                    <w:pPr>
                      <w:pStyle w:val="Customheader"/>
                    </w:pPr>
                  </w:p>
                  <w:p w14:paraId="62C7B0C6" w14:textId="77777777" w:rsidR="005B6109" w:rsidRPr="005B6109" w:rsidRDefault="005B6109" w:rsidP="005B6109">
                    <w:pPr>
                      <w:pStyle w:val="Customheader"/>
                      <w:rPr>
                        <w:rFonts w:asciiTheme="minorHAnsi" w:hAnsiTheme="minorHAnsi"/>
                      </w:rPr>
                    </w:pPr>
                  </w:p>
                  <w:p w14:paraId="21D59012" w14:textId="77777777" w:rsidR="00755FAC" w:rsidRPr="00E749B1" w:rsidRDefault="00755FAC" w:rsidP="00755FAC">
                    <w:pPr>
                      <w:rPr>
                        <w:szCs w:val="3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AD58D90" wp14:editId="5367C0B2">
              <wp:simplePos x="0" y="0"/>
              <wp:positionH relativeFrom="column">
                <wp:posOffset>1192530</wp:posOffset>
              </wp:positionH>
              <wp:positionV relativeFrom="paragraph">
                <wp:posOffset>44450</wp:posOffset>
              </wp:positionV>
              <wp:extent cx="5120640" cy="558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064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E6A52C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  <w:t>LEGISLATIVE ASSEMBLY</w:t>
                          </w:r>
                        </w:p>
                        <w:p w14:paraId="165B679F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  <w:t>FOR THE AUSTRALIAN CAPITAL TERRITORY</w:t>
                          </w:r>
                        </w:p>
                        <w:p w14:paraId="4BA3020C" w14:textId="77777777" w:rsidR="00755FAC" w:rsidRDefault="00755FAC" w:rsidP="00755FAC">
                          <w:pPr>
                            <w:spacing w:line="276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D58D90" id="Text Box 2" o:spid="_x0000_s1027" type="#_x0000_t202" style="position:absolute;margin-left:93.9pt;margin-top:3.5pt;width:403.2pt;height:4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" filled="f" stroked="f">
              <v:textbox>
                <w:txbxContent>
                  <w:p w14:paraId="67E6A52C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  <w:t>LEGISLATIVE ASSEMBLY</w:t>
                    </w:r>
                  </w:p>
                  <w:p w14:paraId="165B679F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  <w:t>FOR THE AUSTRALIAN CAPITAL TERRITORY</w:t>
                    </w:r>
                  </w:p>
                  <w:p w14:paraId="4BA3020C" w14:textId="77777777" w:rsidR="00755FAC" w:rsidRDefault="00755FAC" w:rsidP="00755FAC">
                    <w:pPr>
                      <w:spacing w:line="276" w:lineRule="auto"/>
                    </w:pPr>
                  </w:p>
                </w:txbxContent>
              </v:textbox>
            </v:shape>
          </w:pict>
        </mc:Fallback>
      </mc:AlternateContent>
    </w:r>
    <w:r w:rsidR="00755FAC" w:rsidRPr="00755FAC">
      <w:rPr>
        <w:noProof/>
        <w:lang w:eastAsia="en-AU"/>
      </w:rPr>
      <w:drawing>
        <wp:inline distT="0" distB="0" distL="0" distR="0" wp14:anchorId="2DA492C6" wp14:editId="1D9F7805">
          <wp:extent cx="6120000" cy="1073612"/>
          <wp:effectExtent l="1905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_Hdr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073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E1A305A"/>
    <w:lvl w:ilvl="0">
      <w:start w:val="1"/>
      <w:numFmt w:val="bullet"/>
      <w:pStyle w:val="ListBullet"/>
      <w:lvlText w:val=""/>
      <w:lvlJc w:val="left"/>
      <w:pPr>
        <w:tabs>
          <w:tab w:val="num" w:pos="964"/>
        </w:tabs>
        <w:ind w:left="964" w:hanging="397"/>
      </w:pPr>
      <w:rPr>
        <w:rFonts w:ascii="Wingdings" w:hAnsi="Wingdings" w:hint="default"/>
        <w:sz w:val="24"/>
        <w:szCs w:val="24"/>
      </w:rPr>
    </w:lvl>
  </w:abstractNum>
  <w:abstractNum w:abstractNumId="1" w15:restartNumberingAfterBreak="0">
    <w:nsid w:val="06BF786A"/>
    <w:multiLevelType w:val="multilevel"/>
    <w:tmpl w:val="13C6DDC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771A35"/>
    <w:multiLevelType w:val="multilevel"/>
    <w:tmpl w:val="BCFCBA6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42B64B6"/>
    <w:multiLevelType w:val="hybridMultilevel"/>
    <w:tmpl w:val="D99E35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80F57"/>
    <w:multiLevelType w:val="hybridMultilevel"/>
    <w:tmpl w:val="90C0AFC6"/>
    <w:lvl w:ilvl="0" w:tplc="EB549C82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1617B"/>
    <w:multiLevelType w:val="multilevel"/>
    <w:tmpl w:val="4F889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45D331E"/>
    <w:multiLevelType w:val="hybridMultilevel"/>
    <w:tmpl w:val="0D28184E"/>
    <w:lvl w:ilvl="0" w:tplc="DD1E62FC">
      <w:start w:val="1"/>
      <w:numFmt w:val="decimal"/>
      <w:pStyle w:val="Bulletnumbered"/>
      <w:lvlText w:val="%1."/>
      <w:lvlJc w:val="left"/>
      <w:pPr>
        <w:ind w:left="720" w:hanging="360"/>
      </w:pPr>
      <w:rPr>
        <w:rFonts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5431E"/>
    <w:multiLevelType w:val="hybridMultilevel"/>
    <w:tmpl w:val="0A280DF8"/>
    <w:lvl w:ilvl="0" w:tplc="5A24A778">
      <w:start w:val="1"/>
      <w:numFmt w:val="bullet"/>
      <w:pStyle w:val="Bodycopybulletlevel2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lowerLetter"/>
      <w:lvlText w:val="%2."/>
      <w:lvlJc w:val="left"/>
      <w:pPr>
        <w:ind w:left="1423" w:hanging="360"/>
      </w:pPr>
    </w:lvl>
    <w:lvl w:ilvl="2" w:tplc="0C09001B" w:tentative="1">
      <w:start w:val="1"/>
      <w:numFmt w:val="lowerRoman"/>
      <w:lvlText w:val="%3."/>
      <w:lvlJc w:val="right"/>
      <w:pPr>
        <w:ind w:left="2143" w:hanging="180"/>
      </w:pPr>
    </w:lvl>
    <w:lvl w:ilvl="3" w:tplc="0C09000F" w:tentative="1">
      <w:start w:val="1"/>
      <w:numFmt w:val="decimal"/>
      <w:lvlText w:val="%4."/>
      <w:lvlJc w:val="left"/>
      <w:pPr>
        <w:ind w:left="2863" w:hanging="360"/>
      </w:pPr>
    </w:lvl>
    <w:lvl w:ilvl="4" w:tplc="0C090019" w:tentative="1">
      <w:start w:val="1"/>
      <w:numFmt w:val="lowerLetter"/>
      <w:lvlText w:val="%5."/>
      <w:lvlJc w:val="left"/>
      <w:pPr>
        <w:ind w:left="3583" w:hanging="360"/>
      </w:pPr>
    </w:lvl>
    <w:lvl w:ilvl="5" w:tplc="0C09001B" w:tentative="1">
      <w:start w:val="1"/>
      <w:numFmt w:val="lowerRoman"/>
      <w:lvlText w:val="%6."/>
      <w:lvlJc w:val="right"/>
      <w:pPr>
        <w:ind w:left="4303" w:hanging="180"/>
      </w:pPr>
    </w:lvl>
    <w:lvl w:ilvl="6" w:tplc="0C09000F" w:tentative="1">
      <w:start w:val="1"/>
      <w:numFmt w:val="decimal"/>
      <w:lvlText w:val="%7."/>
      <w:lvlJc w:val="left"/>
      <w:pPr>
        <w:ind w:left="5023" w:hanging="360"/>
      </w:pPr>
    </w:lvl>
    <w:lvl w:ilvl="7" w:tplc="0C090019" w:tentative="1">
      <w:start w:val="1"/>
      <w:numFmt w:val="lowerLetter"/>
      <w:lvlText w:val="%8."/>
      <w:lvlJc w:val="left"/>
      <w:pPr>
        <w:ind w:left="5743" w:hanging="360"/>
      </w:pPr>
    </w:lvl>
    <w:lvl w:ilvl="8" w:tplc="0C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8" w15:restartNumberingAfterBreak="0">
    <w:nsid w:val="31346687"/>
    <w:multiLevelType w:val="multilevel"/>
    <w:tmpl w:val="354E6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rPr>
        <w:b w:val="0"/>
        <w:bCs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3B2750C"/>
    <w:multiLevelType w:val="multilevel"/>
    <w:tmpl w:val="C0E25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7031E31"/>
    <w:multiLevelType w:val="multilevel"/>
    <w:tmpl w:val="D6287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849080A"/>
    <w:multiLevelType w:val="multilevel"/>
    <w:tmpl w:val="6D62BE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CD87542"/>
    <w:multiLevelType w:val="multilevel"/>
    <w:tmpl w:val="BBBE0786"/>
    <w:styleLink w:val="Styl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i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3" w15:restartNumberingAfterBreak="0">
    <w:nsid w:val="4CCD25FB"/>
    <w:multiLevelType w:val="hybridMultilevel"/>
    <w:tmpl w:val="B0064850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4" w15:restartNumberingAfterBreak="0">
    <w:nsid w:val="509C3327"/>
    <w:multiLevelType w:val="multilevel"/>
    <w:tmpl w:val="4A4A5E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2C63F14"/>
    <w:multiLevelType w:val="hybridMultilevel"/>
    <w:tmpl w:val="121C2E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5D0108"/>
    <w:multiLevelType w:val="multilevel"/>
    <w:tmpl w:val="19B6D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FF469CF"/>
    <w:multiLevelType w:val="multilevel"/>
    <w:tmpl w:val="0C80E50E"/>
    <w:lvl w:ilvl="0">
      <w:start w:val="1"/>
      <w:numFmt w:val="decimal"/>
      <w:pStyle w:val="Heading4numbered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4B24D06"/>
    <w:multiLevelType w:val="hybridMultilevel"/>
    <w:tmpl w:val="909C37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496197"/>
    <w:multiLevelType w:val="multilevel"/>
    <w:tmpl w:val="21DEBBCC"/>
    <w:lvl w:ilvl="0">
      <w:start w:val="1"/>
      <w:numFmt w:val="lowerRoman"/>
      <w:pStyle w:val="Bulletlist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6E23263"/>
    <w:multiLevelType w:val="multilevel"/>
    <w:tmpl w:val="C7E05128"/>
    <w:lvl w:ilvl="0">
      <w:start w:val="1"/>
      <w:numFmt w:val="decimal"/>
      <w:pStyle w:val="Bodycopynumbered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66F34FF5"/>
    <w:multiLevelType w:val="multilevel"/>
    <w:tmpl w:val="28B4F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601356"/>
    <w:multiLevelType w:val="hybridMultilevel"/>
    <w:tmpl w:val="3D2C4C98"/>
    <w:lvl w:ilvl="0" w:tplc="F55EC490">
      <w:start w:val="1"/>
      <w:numFmt w:val="decimal"/>
      <w:lvlText w:val="%1)"/>
      <w:lvlJc w:val="left"/>
      <w:pPr>
        <w:ind w:left="720" w:hanging="360"/>
      </w:pPr>
    </w:lvl>
    <w:lvl w:ilvl="1" w:tplc="E5E2C19C">
      <w:start w:val="1"/>
      <w:numFmt w:val="lowerLetter"/>
      <w:pStyle w:val="Bulletlistalpha"/>
      <w:lvlText w:val="%2)"/>
      <w:lvlJc w:val="left"/>
      <w:pPr>
        <w:ind w:left="1440" w:hanging="360"/>
      </w:pPr>
    </w:lvl>
    <w:lvl w:ilvl="2" w:tplc="E6862276" w:tentative="1">
      <w:start w:val="1"/>
      <w:numFmt w:val="lowerRoman"/>
      <w:lvlText w:val="%3."/>
      <w:lvlJc w:val="right"/>
      <w:pPr>
        <w:ind w:left="2160" w:hanging="180"/>
      </w:pPr>
    </w:lvl>
    <w:lvl w:ilvl="3" w:tplc="87381892" w:tentative="1">
      <w:start w:val="1"/>
      <w:numFmt w:val="decimal"/>
      <w:lvlText w:val="%4."/>
      <w:lvlJc w:val="left"/>
      <w:pPr>
        <w:ind w:left="2880" w:hanging="360"/>
      </w:pPr>
    </w:lvl>
    <w:lvl w:ilvl="4" w:tplc="F6E68498" w:tentative="1">
      <w:start w:val="1"/>
      <w:numFmt w:val="lowerLetter"/>
      <w:lvlText w:val="%5."/>
      <w:lvlJc w:val="left"/>
      <w:pPr>
        <w:ind w:left="3600" w:hanging="360"/>
      </w:pPr>
    </w:lvl>
    <w:lvl w:ilvl="5" w:tplc="1BAE2216" w:tentative="1">
      <w:start w:val="1"/>
      <w:numFmt w:val="lowerRoman"/>
      <w:lvlText w:val="%6."/>
      <w:lvlJc w:val="right"/>
      <w:pPr>
        <w:ind w:left="4320" w:hanging="180"/>
      </w:pPr>
    </w:lvl>
    <w:lvl w:ilvl="6" w:tplc="2C5E5882" w:tentative="1">
      <w:start w:val="1"/>
      <w:numFmt w:val="decimal"/>
      <w:lvlText w:val="%7."/>
      <w:lvlJc w:val="left"/>
      <w:pPr>
        <w:ind w:left="5040" w:hanging="360"/>
      </w:pPr>
    </w:lvl>
    <w:lvl w:ilvl="7" w:tplc="C7A4887E" w:tentative="1">
      <w:start w:val="1"/>
      <w:numFmt w:val="lowerLetter"/>
      <w:lvlText w:val="%8."/>
      <w:lvlJc w:val="left"/>
      <w:pPr>
        <w:ind w:left="5760" w:hanging="360"/>
      </w:pPr>
    </w:lvl>
    <w:lvl w:ilvl="8" w:tplc="B1688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19725E"/>
    <w:multiLevelType w:val="multilevel"/>
    <w:tmpl w:val="A7EEE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04B2BAF"/>
    <w:multiLevelType w:val="multilevel"/>
    <w:tmpl w:val="BCFCBA68"/>
    <w:numStyleLink w:val="Style1"/>
  </w:abstractNum>
  <w:abstractNum w:abstractNumId="25" w15:restartNumberingAfterBreak="0">
    <w:nsid w:val="7D1314E2"/>
    <w:multiLevelType w:val="hybridMultilevel"/>
    <w:tmpl w:val="EA8474AC"/>
    <w:lvl w:ilvl="0" w:tplc="8800DFAA">
      <w:start w:val="1"/>
      <w:numFmt w:val="bullet"/>
      <w:pStyle w:val="Bodycopy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881536">
    <w:abstractNumId w:val="25"/>
  </w:num>
  <w:num w:numId="2" w16cid:durableId="2099868537">
    <w:abstractNumId w:val="7"/>
  </w:num>
  <w:num w:numId="3" w16cid:durableId="1332098885">
    <w:abstractNumId w:val="4"/>
  </w:num>
  <w:num w:numId="4" w16cid:durableId="1732313997">
    <w:abstractNumId w:val="23"/>
  </w:num>
  <w:num w:numId="5" w16cid:durableId="985167004">
    <w:abstractNumId w:val="11"/>
  </w:num>
  <w:num w:numId="6" w16cid:durableId="1652950158">
    <w:abstractNumId w:val="21"/>
  </w:num>
  <w:num w:numId="7" w16cid:durableId="1783066656">
    <w:abstractNumId w:val="5"/>
  </w:num>
  <w:num w:numId="8" w16cid:durableId="785151860">
    <w:abstractNumId w:val="2"/>
  </w:num>
  <w:num w:numId="9" w16cid:durableId="1360737327">
    <w:abstractNumId w:val="24"/>
  </w:num>
  <w:num w:numId="10" w16cid:durableId="124590846">
    <w:abstractNumId w:val="9"/>
  </w:num>
  <w:num w:numId="11" w16cid:durableId="1809586677">
    <w:abstractNumId w:val="10"/>
  </w:num>
  <w:num w:numId="12" w16cid:durableId="1145975106">
    <w:abstractNumId w:val="12"/>
  </w:num>
  <w:num w:numId="13" w16cid:durableId="2017919434">
    <w:abstractNumId w:val="2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Roman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 w16cid:durableId="1736010652">
    <w:abstractNumId w:val="2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 w16cid:durableId="1155026479">
    <w:abstractNumId w:val="14"/>
  </w:num>
  <w:num w:numId="16" w16cid:durableId="2145389397">
    <w:abstractNumId w:val="1"/>
  </w:num>
  <w:num w:numId="17" w16cid:durableId="27462454">
    <w:abstractNumId w:val="17"/>
  </w:num>
  <w:num w:numId="18" w16cid:durableId="528031192">
    <w:abstractNumId w:val="22"/>
  </w:num>
  <w:num w:numId="19" w16cid:durableId="1336954046">
    <w:abstractNumId w:val="19"/>
  </w:num>
  <w:num w:numId="20" w16cid:durableId="1872498286">
    <w:abstractNumId w:val="8"/>
  </w:num>
  <w:num w:numId="21" w16cid:durableId="489753687">
    <w:abstractNumId w:val="20"/>
  </w:num>
  <w:num w:numId="22" w16cid:durableId="104811236">
    <w:abstractNumId w:val="16"/>
  </w:num>
  <w:num w:numId="23" w16cid:durableId="983698785">
    <w:abstractNumId w:val="6"/>
  </w:num>
  <w:num w:numId="24" w16cid:durableId="1142231508">
    <w:abstractNumId w:val="15"/>
  </w:num>
  <w:num w:numId="25" w16cid:durableId="238293299">
    <w:abstractNumId w:val="0"/>
  </w:num>
  <w:num w:numId="26" w16cid:durableId="66075971">
    <w:abstractNumId w:val="3"/>
  </w:num>
  <w:num w:numId="27" w16cid:durableId="2010786578">
    <w:abstractNumId w:val="13"/>
  </w:num>
  <w:num w:numId="28" w16cid:durableId="352057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493"/>
    <w:rsid w:val="000038F2"/>
    <w:rsid w:val="00004EA4"/>
    <w:rsid w:val="000244A3"/>
    <w:rsid w:val="00053FE3"/>
    <w:rsid w:val="0006090B"/>
    <w:rsid w:val="00065B8C"/>
    <w:rsid w:val="00070040"/>
    <w:rsid w:val="00071B5D"/>
    <w:rsid w:val="00090412"/>
    <w:rsid w:val="000C4A3C"/>
    <w:rsid w:val="000D216B"/>
    <w:rsid w:val="001012CF"/>
    <w:rsid w:val="00121F31"/>
    <w:rsid w:val="00125F34"/>
    <w:rsid w:val="00143E96"/>
    <w:rsid w:val="00143F18"/>
    <w:rsid w:val="001456D6"/>
    <w:rsid w:val="00154739"/>
    <w:rsid w:val="001632A1"/>
    <w:rsid w:val="00175648"/>
    <w:rsid w:val="001A0ED6"/>
    <w:rsid w:val="001B29EE"/>
    <w:rsid w:val="001C6D04"/>
    <w:rsid w:val="001D7E07"/>
    <w:rsid w:val="001F13DE"/>
    <w:rsid w:val="00213E81"/>
    <w:rsid w:val="00215FF9"/>
    <w:rsid w:val="0024610B"/>
    <w:rsid w:val="00246296"/>
    <w:rsid w:val="00251FAF"/>
    <w:rsid w:val="00253B45"/>
    <w:rsid w:val="00260109"/>
    <w:rsid w:val="00266334"/>
    <w:rsid w:val="00272E77"/>
    <w:rsid w:val="00274259"/>
    <w:rsid w:val="00275357"/>
    <w:rsid w:val="002834D8"/>
    <w:rsid w:val="002868AF"/>
    <w:rsid w:val="002A111D"/>
    <w:rsid w:val="002B03A2"/>
    <w:rsid w:val="002B099B"/>
    <w:rsid w:val="002B4ABF"/>
    <w:rsid w:val="002B6A80"/>
    <w:rsid w:val="002C2BB6"/>
    <w:rsid w:val="002C6451"/>
    <w:rsid w:val="002E5755"/>
    <w:rsid w:val="002F74E0"/>
    <w:rsid w:val="00310B99"/>
    <w:rsid w:val="00346E5D"/>
    <w:rsid w:val="003524CF"/>
    <w:rsid w:val="00357DDF"/>
    <w:rsid w:val="00367056"/>
    <w:rsid w:val="0037658C"/>
    <w:rsid w:val="00381461"/>
    <w:rsid w:val="0039228C"/>
    <w:rsid w:val="003952D0"/>
    <w:rsid w:val="003A076B"/>
    <w:rsid w:val="003B5B9D"/>
    <w:rsid w:val="003B6E1E"/>
    <w:rsid w:val="003B71BC"/>
    <w:rsid w:val="003C01AE"/>
    <w:rsid w:val="003C2CE5"/>
    <w:rsid w:val="003D441B"/>
    <w:rsid w:val="003E2621"/>
    <w:rsid w:val="003F061C"/>
    <w:rsid w:val="0040626B"/>
    <w:rsid w:val="00445591"/>
    <w:rsid w:val="0044781A"/>
    <w:rsid w:val="00456C60"/>
    <w:rsid w:val="00462DB8"/>
    <w:rsid w:val="00486941"/>
    <w:rsid w:val="00490068"/>
    <w:rsid w:val="0049361C"/>
    <w:rsid w:val="00496CA6"/>
    <w:rsid w:val="004A47A1"/>
    <w:rsid w:val="004C7CD5"/>
    <w:rsid w:val="004E6AA8"/>
    <w:rsid w:val="0050064D"/>
    <w:rsid w:val="00510199"/>
    <w:rsid w:val="005116D3"/>
    <w:rsid w:val="00515CAF"/>
    <w:rsid w:val="00532C87"/>
    <w:rsid w:val="00544910"/>
    <w:rsid w:val="00545B45"/>
    <w:rsid w:val="00581428"/>
    <w:rsid w:val="0058319A"/>
    <w:rsid w:val="0059610F"/>
    <w:rsid w:val="005A1E6C"/>
    <w:rsid w:val="005A2A9F"/>
    <w:rsid w:val="005A41FB"/>
    <w:rsid w:val="005B6109"/>
    <w:rsid w:val="005C33E6"/>
    <w:rsid w:val="005D5C3F"/>
    <w:rsid w:val="005E1DA2"/>
    <w:rsid w:val="005F1397"/>
    <w:rsid w:val="005F2DFD"/>
    <w:rsid w:val="005F2F07"/>
    <w:rsid w:val="005F6B74"/>
    <w:rsid w:val="006063BA"/>
    <w:rsid w:val="006114B4"/>
    <w:rsid w:val="006461AB"/>
    <w:rsid w:val="0064779A"/>
    <w:rsid w:val="00647C91"/>
    <w:rsid w:val="00651835"/>
    <w:rsid w:val="00656C9A"/>
    <w:rsid w:val="00670F2F"/>
    <w:rsid w:val="0067609B"/>
    <w:rsid w:val="00676CD8"/>
    <w:rsid w:val="00684C3B"/>
    <w:rsid w:val="00684CDD"/>
    <w:rsid w:val="006A73FF"/>
    <w:rsid w:val="006B1615"/>
    <w:rsid w:val="006B19F0"/>
    <w:rsid w:val="006B7493"/>
    <w:rsid w:val="006C4066"/>
    <w:rsid w:val="006C6B73"/>
    <w:rsid w:val="006D5EA4"/>
    <w:rsid w:val="006E29BD"/>
    <w:rsid w:val="00701F4C"/>
    <w:rsid w:val="007122B8"/>
    <w:rsid w:val="00723ADD"/>
    <w:rsid w:val="007252C4"/>
    <w:rsid w:val="00735F93"/>
    <w:rsid w:val="00742300"/>
    <w:rsid w:val="0075256D"/>
    <w:rsid w:val="0075460D"/>
    <w:rsid w:val="00755901"/>
    <w:rsid w:val="00755FAC"/>
    <w:rsid w:val="0078496C"/>
    <w:rsid w:val="00796CBA"/>
    <w:rsid w:val="007B36E8"/>
    <w:rsid w:val="007B6208"/>
    <w:rsid w:val="007C2F8C"/>
    <w:rsid w:val="007C52FC"/>
    <w:rsid w:val="007C55CB"/>
    <w:rsid w:val="007C6D1F"/>
    <w:rsid w:val="007D17D1"/>
    <w:rsid w:val="007D4E4C"/>
    <w:rsid w:val="007D7049"/>
    <w:rsid w:val="007E175C"/>
    <w:rsid w:val="007F76A9"/>
    <w:rsid w:val="008016B5"/>
    <w:rsid w:val="00815318"/>
    <w:rsid w:val="00823A30"/>
    <w:rsid w:val="008267FE"/>
    <w:rsid w:val="00832789"/>
    <w:rsid w:val="00840802"/>
    <w:rsid w:val="00841065"/>
    <w:rsid w:val="00841B23"/>
    <w:rsid w:val="00846DA5"/>
    <w:rsid w:val="00850398"/>
    <w:rsid w:val="0085106B"/>
    <w:rsid w:val="00860066"/>
    <w:rsid w:val="0086519B"/>
    <w:rsid w:val="00876F26"/>
    <w:rsid w:val="00876FB7"/>
    <w:rsid w:val="008D280A"/>
    <w:rsid w:val="008D752A"/>
    <w:rsid w:val="008D7984"/>
    <w:rsid w:val="00903A96"/>
    <w:rsid w:val="00915112"/>
    <w:rsid w:val="00916D26"/>
    <w:rsid w:val="00921496"/>
    <w:rsid w:val="00942938"/>
    <w:rsid w:val="0094745C"/>
    <w:rsid w:val="0095313B"/>
    <w:rsid w:val="00960712"/>
    <w:rsid w:val="00962C1B"/>
    <w:rsid w:val="00966F78"/>
    <w:rsid w:val="009743CC"/>
    <w:rsid w:val="009825BF"/>
    <w:rsid w:val="0098422A"/>
    <w:rsid w:val="009E2415"/>
    <w:rsid w:val="009F4BA3"/>
    <w:rsid w:val="009F5CD9"/>
    <w:rsid w:val="009F7429"/>
    <w:rsid w:val="00A022BA"/>
    <w:rsid w:val="00A32F8A"/>
    <w:rsid w:val="00A52F6D"/>
    <w:rsid w:val="00A64399"/>
    <w:rsid w:val="00A67318"/>
    <w:rsid w:val="00A768BF"/>
    <w:rsid w:val="00A82B46"/>
    <w:rsid w:val="00A855CC"/>
    <w:rsid w:val="00AA462C"/>
    <w:rsid w:val="00AB371B"/>
    <w:rsid w:val="00AB6A48"/>
    <w:rsid w:val="00AC23CA"/>
    <w:rsid w:val="00AC6EA3"/>
    <w:rsid w:val="00AC7549"/>
    <w:rsid w:val="00AE2D92"/>
    <w:rsid w:val="00AF07E7"/>
    <w:rsid w:val="00AF1664"/>
    <w:rsid w:val="00AF3E15"/>
    <w:rsid w:val="00AF5ABB"/>
    <w:rsid w:val="00B00ECB"/>
    <w:rsid w:val="00B018A7"/>
    <w:rsid w:val="00B41DAC"/>
    <w:rsid w:val="00B5147F"/>
    <w:rsid w:val="00B651B1"/>
    <w:rsid w:val="00B82C13"/>
    <w:rsid w:val="00B848F8"/>
    <w:rsid w:val="00B86CCE"/>
    <w:rsid w:val="00B94012"/>
    <w:rsid w:val="00BA7290"/>
    <w:rsid w:val="00BB0D31"/>
    <w:rsid w:val="00BB1CF6"/>
    <w:rsid w:val="00BB2D03"/>
    <w:rsid w:val="00BB4599"/>
    <w:rsid w:val="00BB4FE8"/>
    <w:rsid w:val="00BC34D6"/>
    <w:rsid w:val="00BF702C"/>
    <w:rsid w:val="00C01CC4"/>
    <w:rsid w:val="00C044CF"/>
    <w:rsid w:val="00C05681"/>
    <w:rsid w:val="00C05C68"/>
    <w:rsid w:val="00C25041"/>
    <w:rsid w:val="00C32AB7"/>
    <w:rsid w:val="00C469A8"/>
    <w:rsid w:val="00C53E64"/>
    <w:rsid w:val="00C70388"/>
    <w:rsid w:val="00C7686E"/>
    <w:rsid w:val="00C8772E"/>
    <w:rsid w:val="00CB4937"/>
    <w:rsid w:val="00CB510F"/>
    <w:rsid w:val="00CB7C10"/>
    <w:rsid w:val="00CC12AC"/>
    <w:rsid w:val="00CC30F6"/>
    <w:rsid w:val="00CD1175"/>
    <w:rsid w:val="00CD6705"/>
    <w:rsid w:val="00CE2A92"/>
    <w:rsid w:val="00D00787"/>
    <w:rsid w:val="00D02A6D"/>
    <w:rsid w:val="00D043DC"/>
    <w:rsid w:val="00D2511F"/>
    <w:rsid w:val="00D32BBB"/>
    <w:rsid w:val="00D469B4"/>
    <w:rsid w:val="00D4799A"/>
    <w:rsid w:val="00D50696"/>
    <w:rsid w:val="00D66706"/>
    <w:rsid w:val="00D8252B"/>
    <w:rsid w:val="00D84B66"/>
    <w:rsid w:val="00D859A5"/>
    <w:rsid w:val="00D85E1E"/>
    <w:rsid w:val="00D87726"/>
    <w:rsid w:val="00D9167D"/>
    <w:rsid w:val="00DA597D"/>
    <w:rsid w:val="00DB212A"/>
    <w:rsid w:val="00DB42BF"/>
    <w:rsid w:val="00DB6AE4"/>
    <w:rsid w:val="00DD29E6"/>
    <w:rsid w:val="00DD6C8B"/>
    <w:rsid w:val="00DD7619"/>
    <w:rsid w:val="00DE55CE"/>
    <w:rsid w:val="00DF705E"/>
    <w:rsid w:val="00DF7137"/>
    <w:rsid w:val="00E025B9"/>
    <w:rsid w:val="00E03190"/>
    <w:rsid w:val="00E0612E"/>
    <w:rsid w:val="00E17894"/>
    <w:rsid w:val="00E21AE6"/>
    <w:rsid w:val="00E27316"/>
    <w:rsid w:val="00E32579"/>
    <w:rsid w:val="00E45F1D"/>
    <w:rsid w:val="00E70A8B"/>
    <w:rsid w:val="00E70AD5"/>
    <w:rsid w:val="00E749B1"/>
    <w:rsid w:val="00E763D3"/>
    <w:rsid w:val="00E84DBF"/>
    <w:rsid w:val="00E86F88"/>
    <w:rsid w:val="00EB6485"/>
    <w:rsid w:val="00EB6781"/>
    <w:rsid w:val="00EB6CDA"/>
    <w:rsid w:val="00EB7234"/>
    <w:rsid w:val="00EC5189"/>
    <w:rsid w:val="00ED4F1F"/>
    <w:rsid w:val="00EF3768"/>
    <w:rsid w:val="00EF78DC"/>
    <w:rsid w:val="00F00253"/>
    <w:rsid w:val="00F05A8C"/>
    <w:rsid w:val="00F12B15"/>
    <w:rsid w:val="00F16FC4"/>
    <w:rsid w:val="00F43DBE"/>
    <w:rsid w:val="00F65ADE"/>
    <w:rsid w:val="00F66E9A"/>
    <w:rsid w:val="00F72993"/>
    <w:rsid w:val="00F80ED1"/>
    <w:rsid w:val="00F818CB"/>
    <w:rsid w:val="00FA61AE"/>
    <w:rsid w:val="00FB57CB"/>
    <w:rsid w:val="00FC7C42"/>
    <w:rsid w:val="00FD0C22"/>
    <w:rsid w:val="00FE5235"/>
    <w:rsid w:val="00FF1061"/>
    <w:rsid w:val="00FF3245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84205C"/>
  <w15:docId w15:val="{F7572B56-ADA1-4C60-B579-CFE951727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E5755"/>
    <w:rPr>
      <w:rFonts w:eastAsia="Times New Roman" w:cs="Times New Roman"/>
      <w:sz w:val="22"/>
    </w:rPr>
  </w:style>
  <w:style w:type="paragraph" w:styleId="Heading1">
    <w:name w:val="heading 1"/>
    <w:next w:val="Bodycopy"/>
    <w:link w:val="Heading1Char"/>
    <w:qFormat/>
    <w:rsid w:val="00213E81"/>
    <w:pPr>
      <w:keepNext/>
      <w:numPr>
        <w:numId w:val="16"/>
      </w:numPr>
      <w:spacing w:beforeLines="150" w:afterLines="100"/>
      <w:ind w:left="567" w:hanging="567"/>
      <w:outlineLv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styleId="Heading2">
    <w:name w:val="heading 2"/>
    <w:next w:val="Bodycopy"/>
    <w:link w:val="Heading2Char"/>
    <w:uiPriority w:val="9"/>
    <w:unhideWhenUsed/>
    <w:qFormat/>
    <w:rsid w:val="00266334"/>
    <w:pPr>
      <w:keepNext/>
      <w:widowControl w:val="0"/>
      <w:spacing w:beforeLines="150" w:afterLines="100"/>
      <w:outlineLvl w:val="1"/>
    </w:pPr>
    <w:rPr>
      <w:rFonts w:asciiTheme="majorHAnsi" w:eastAsiaTheme="minorEastAsia" w:hAnsiTheme="majorHAnsi" w:cstheme="majorHAnsi"/>
      <w:smallCaps/>
      <w:sz w:val="36"/>
      <w:szCs w:val="36"/>
    </w:rPr>
  </w:style>
  <w:style w:type="paragraph" w:styleId="Heading3">
    <w:name w:val="heading 3"/>
    <w:next w:val="Bodycopy"/>
    <w:link w:val="Heading3Char"/>
    <w:qFormat/>
    <w:rsid w:val="00266334"/>
    <w:pPr>
      <w:keepNext/>
      <w:widowControl w:val="0"/>
      <w:spacing w:beforeLines="100" w:afterLines="100"/>
      <w:outlineLvl w:val="2"/>
    </w:pPr>
    <w:rPr>
      <w:rFonts w:asciiTheme="majorHAnsi" w:eastAsiaTheme="minorEastAsia" w:hAnsiTheme="majorHAnsi" w:cstheme="majorHAnsi"/>
      <w:smallCaps/>
      <w:sz w:val="30"/>
      <w:szCs w:val="30"/>
    </w:rPr>
  </w:style>
  <w:style w:type="paragraph" w:styleId="Heading4">
    <w:name w:val="heading 4"/>
    <w:aliases w:val="no number"/>
    <w:next w:val="Bodycopy"/>
    <w:link w:val="Heading4Char"/>
    <w:qFormat/>
    <w:rsid w:val="00266334"/>
    <w:pPr>
      <w:keepNext/>
      <w:widowControl w:val="0"/>
      <w:spacing w:beforeLines="100" w:afterLines="100"/>
      <w:outlineLvl w:val="3"/>
    </w:pPr>
    <w:rPr>
      <w:rFonts w:asciiTheme="majorHAnsi" w:eastAsiaTheme="minorEastAsia" w:hAnsiTheme="majorHAnsi" w:cstheme="majorHAnsi"/>
      <w:smallCaps/>
      <w:sz w:val="26"/>
      <w:szCs w:val="26"/>
    </w:rPr>
  </w:style>
  <w:style w:type="paragraph" w:styleId="Heading5">
    <w:name w:val="heading 5"/>
    <w:next w:val="Bodycopy"/>
    <w:link w:val="Heading5Char"/>
    <w:uiPriority w:val="9"/>
    <w:unhideWhenUsed/>
    <w:qFormat/>
    <w:rsid w:val="00266334"/>
    <w:pPr>
      <w:keepNext/>
      <w:widowControl w:val="0"/>
      <w:spacing w:beforeLines="100" w:afterLines="50" w:line="300" w:lineRule="exact"/>
      <w:outlineLvl w:val="4"/>
    </w:pPr>
    <w:rPr>
      <w:rFonts w:asciiTheme="majorHAnsi" w:eastAsiaTheme="minorEastAsia" w:hAnsiTheme="majorHAnsi" w:cstheme="majorHAnsi"/>
      <w:i/>
      <w:smallCaps/>
    </w:rPr>
  </w:style>
  <w:style w:type="paragraph" w:styleId="Heading6">
    <w:name w:val="heading 6"/>
    <w:next w:val="Bodycopy"/>
    <w:link w:val="Heading6Char"/>
    <w:uiPriority w:val="9"/>
    <w:semiHidden/>
    <w:unhideWhenUsed/>
    <w:qFormat/>
    <w:rsid w:val="00266334"/>
    <w:pPr>
      <w:keepNext/>
      <w:widowControl w:val="0"/>
      <w:spacing w:before="200"/>
      <w:outlineLvl w:val="5"/>
    </w:pPr>
    <w:rPr>
      <w:rFonts w:asciiTheme="majorHAnsi" w:eastAsiaTheme="majorEastAsia" w:hAnsiTheme="majorHAnsi" w:cstheme="majorBidi"/>
      <w:i/>
      <w:iCs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E81"/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266334"/>
    <w:rPr>
      <w:rFonts w:asciiTheme="majorHAnsi" w:eastAsiaTheme="minorEastAsia" w:hAnsiTheme="majorHAnsi" w:cstheme="majorHAnsi"/>
      <w:smallCaps/>
      <w:sz w:val="30"/>
      <w:szCs w:val="30"/>
    </w:rPr>
  </w:style>
  <w:style w:type="character" w:customStyle="1" w:styleId="Heading4Char">
    <w:name w:val="Heading 4 Char"/>
    <w:aliases w:val="no number Char"/>
    <w:basedOn w:val="DefaultParagraphFont"/>
    <w:link w:val="Heading4"/>
    <w:rsid w:val="00266334"/>
    <w:rPr>
      <w:rFonts w:asciiTheme="majorHAnsi" w:eastAsiaTheme="minorEastAsia" w:hAnsiTheme="majorHAnsi" w:cstheme="majorHAnsi"/>
      <w:smallCaps/>
      <w:sz w:val="26"/>
      <w:szCs w:val="26"/>
    </w:rPr>
  </w:style>
  <w:style w:type="paragraph" w:customStyle="1" w:styleId="Bodycopybulletlevel2">
    <w:name w:val="Body copy bullet level 2"/>
    <w:qFormat/>
    <w:rsid w:val="00841065"/>
    <w:pPr>
      <w:keepNext/>
      <w:widowControl w:val="0"/>
      <w:numPr>
        <w:numId w:val="2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styleId="Header">
    <w:name w:val="header"/>
    <w:basedOn w:val="Normal"/>
    <w:link w:val="HeaderChar"/>
    <w:unhideWhenUsed/>
    <w:rsid w:val="005F2F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F2F07"/>
    <w:rPr>
      <w:rFonts w:eastAsia="Times New Roman" w:cs="Times New Roman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334"/>
    <w:rPr>
      <w:rFonts w:asciiTheme="majorHAnsi" w:eastAsiaTheme="majorEastAsia" w:hAnsiTheme="majorHAnsi" w:cstheme="majorBidi"/>
      <w:i/>
      <w:iCs/>
      <w:smallCaps/>
      <w:sz w:val="22"/>
    </w:rPr>
  </w:style>
  <w:style w:type="paragraph" w:customStyle="1" w:styleId="Titleheading">
    <w:name w:val="Title heading"/>
    <w:basedOn w:val="Normal"/>
    <w:next w:val="Bodycopy"/>
    <w:rsid w:val="00213E81"/>
    <w:pPr>
      <w:keepNext/>
      <w:pageBreakBefore/>
      <w:tabs>
        <w:tab w:val="left" w:pos="9643"/>
      </w:tabs>
      <w:spacing w:afterLines="200"/>
      <w:outlineLvl w:val="0"/>
    </w:pPr>
    <w:rPr>
      <w:rFonts w:asciiTheme="majorHAnsi" w:eastAsiaTheme="minorEastAsia" w:hAnsiTheme="majorHAnsi" w:cstheme="majorHAnsi"/>
      <w:smallCaps/>
      <w:sz w:val="60"/>
      <w:szCs w:val="60"/>
    </w:rPr>
  </w:style>
  <w:style w:type="table" w:customStyle="1" w:styleId="LightShading1">
    <w:name w:val="Light Shading1"/>
    <w:basedOn w:val="TableNormal"/>
    <w:uiPriority w:val="60"/>
    <w:rsid w:val="00274259"/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odycopy">
    <w:name w:val="Body copy"/>
    <w:qFormat/>
    <w:rsid w:val="0074230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odycopybulletlevel1">
    <w:name w:val="Body copy bullet level 1"/>
    <w:qFormat/>
    <w:rsid w:val="00841065"/>
    <w:pPr>
      <w:keepNext/>
      <w:widowControl w:val="0"/>
      <w:numPr>
        <w:numId w:val="1"/>
      </w:numPr>
      <w:spacing w:beforeLines="120" w:afterLines="120" w:line="200" w:lineRule="exact"/>
      <w:ind w:left="1418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Tableheading">
    <w:name w:val="Table heading"/>
    <w:basedOn w:val="Normal"/>
    <w:qFormat/>
    <w:rsid w:val="0024610B"/>
    <w:pPr>
      <w:spacing w:before="128" w:after="160"/>
    </w:pPr>
    <w:rPr>
      <w:rFonts w:eastAsiaTheme="minorHAnsi" w:cstheme="minorHAnsi"/>
      <w:b/>
      <w:bCs/>
      <w:caps/>
      <w:color w:val="FFFFFF" w:themeColor="background1"/>
      <w:szCs w:val="20"/>
      <w:lang w:eastAsia="en-AU"/>
    </w:rPr>
  </w:style>
  <w:style w:type="paragraph" w:customStyle="1" w:styleId="Tablebodycopy">
    <w:name w:val="Table body copy"/>
    <w:basedOn w:val="Normal"/>
    <w:qFormat/>
    <w:rsid w:val="00BB4FE8"/>
    <w:pPr>
      <w:spacing w:before="128" w:after="160"/>
    </w:pPr>
    <w:rPr>
      <w:rFonts w:eastAsiaTheme="minorHAnsi" w:cstheme="minorHAnsi"/>
      <w:bCs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266334"/>
    <w:rPr>
      <w:rFonts w:asciiTheme="majorHAnsi" w:eastAsiaTheme="minorEastAsia" w:hAnsiTheme="majorHAnsi" w:cstheme="majorHAnsi"/>
      <w:smallCap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2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259"/>
    <w:rPr>
      <w:rFonts w:ascii="Tahoma" w:eastAsia="Times New Roman" w:hAnsi="Tahoma" w:cs="Tahoma"/>
      <w:sz w:val="16"/>
      <w:szCs w:val="16"/>
    </w:rPr>
  </w:style>
  <w:style w:type="numbering" w:customStyle="1" w:styleId="Style1">
    <w:name w:val="Style1"/>
    <w:uiPriority w:val="99"/>
    <w:rsid w:val="00DE55CE"/>
    <w:pPr>
      <w:numPr>
        <w:numId w:val="8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66334"/>
    <w:rPr>
      <w:rFonts w:asciiTheme="majorHAnsi" w:eastAsiaTheme="minorEastAsia" w:hAnsiTheme="majorHAnsi" w:cstheme="majorHAnsi"/>
      <w:i/>
      <w:smallCaps/>
    </w:rPr>
  </w:style>
  <w:style w:type="paragraph" w:styleId="Footer">
    <w:name w:val="footer"/>
    <w:basedOn w:val="Normal"/>
    <w:link w:val="FooterChar"/>
    <w:uiPriority w:val="99"/>
    <w:unhideWhenUsed/>
    <w:rsid w:val="00C04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4CF"/>
    <w:rPr>
      <w:rFonts w:eastAsia="Times New Roman" w:cs="Times New Roman"/>
      <w:sz w:val="20"/>
    </w:rPr>
  </w:style>
  <w:style w:type="numbering" w:customStyle="1" w:styleId="Style2">
    <w:name w:val="Style2"/>
    <w:uiPriority w:val="99"/>
    <w:rsid w:val="004C7CD5"/>
    <w:pPr>
      <w:numPr>
        <w:numId w:val="12"/>
      </w:numPr>
    </w:pPr>
  </w:style>
  <w:style w:type="paragraph" w:customStyle="1" w:styleId="Detailsblock">
    <w:name w:val="Details block"/>
    <w:rsid w:val="006461AB"/>
    <w:pPr>
      <w:keepNext/>
      <w:widowControl w:val="0"/>
      <w:spacing w:before="240" w:after="240" w:line="320" w:lineRule="exact"/>
    </w:pPr>
    <w:rPr>
      <w:rFonts w:cstheme="minorHAnsi"/>
      <w:color w:val="000000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3E15"/>
    <w:pPr>
      <w:spacing w:before="80" w:after="80" w:line="160" w:lineRule="exac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3E15"/>
    <w:rPr>
      <w:rFonts w:eastAsia="Times New Roman" w:cs="Times New Roman"/>
      <w:sz w:val="18"/>
      <w:szCs w:val="20"/>
    </w:rPr>
  </w:style>
  <w:style w:type="paragraph" w:customStyle="1" w:styleId="Customheader">
    <w:name w:val="Custom header"/>
    <w:rsid w:val="006461AB"/>
    <w:pPr>
      <w:keepNext/>
      <w:widowControl w:val="0"/>
      <w:jc w:val="both"/>
    </w:pPr>
    <w:rPr>
      <w:rFonts w:asciiTheme="majorHAnsi" w:eastAsia="Times New Roman" w:hAnsiTheme="majorHAnsi" w:cstheme="minorHAnsi"/>
      <w:smallCaps/>
      <w:sz w:val="28"/>
      <w:szCs w:val="28"/>
    </w:rPr>
  </w:style>
  <w:style w:type="paragraph" w:customStyle="1" w:styleId="Signatureblock">
    <w:name w:val="Signature block"/>
    <w:basedOn w:val="Normal"/>
    <w:rsid w:val="00C01CC4"/>
    <w:pPr>
      <w:widowControl w:val="0"/>
      <w:spacing w:line="300" w:lineRule="exact"/>
      <w:ind w:left="567" w:hanging="567"/>
      <w:outlineLvl w:val="1"/>
    </w:pPr>
    <w:rPr>
      <w:rFonts w:cstheme="minorHAnsi"/>
      <w:iCs/>
    </w:rPr>
  </w:style>
  <w:style w:type="paragraph" w:customStyle="1" w:styleId="Resolution">
    <w:name w:val="Resolution"/>
    <w:basedOn w:val="Heading3"/>
    <w:rsid w:val="00C25041"/>
    <w:pPr>
      <w:spacing w:beforeLines="200" w:afterLines="200"/>
      <w:jc w:val="center"/>
    </w:pPr>
    <w:rPr>
      <w:b/>
    </w:rPr>
  </w:style>
  <w:style w:type="paragraph" w:customStyle="1" w:styleId="Heading4numbered">
    <w:name w:val="Heading 4 numbered"/>
    <w:next w:val="Bodycopy"/>
    <w:rsid w:val="00266334"/>
    <w:pPr>
      <w:keepNext/>
      <w:widowControl w:val="0"/>
      <w:numPr>
        <w:numId w:val="17"/>
      </w:numPr>
      <w:spacing w:before="240" w:after="240"/>
      <w:ind w:left="567" w:hanging="567"/>
    </w:pPr>
    <w:rPr>
      <w:rFonts w:asciiTheme="majorHAnsi" w:eastAsiaTheme="minorEastAsia" w:hAnsiTheme="majorHAnsi" w:cstheme="majorHAnsi"/>
      <w:b/>
      <w:smallCaps/>
      <w:sz w:val="26"/>
      <w:szCs w:val="26"/>
    </w:rPr>
  </w:style>
  <w:style w:type="paragraph" w:customStyle="1" w:styleId="Heading1nonumber">
    <w:name w:val="Heading 1 no number"/>
    <w:next w:val="Bodycopy"/>
    <w:rsid w:val="00266334"/>
    <w:pPr>
      <w:keepNext/>
      <w:widowContro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customStyle="1" w:styleId="Bodycopynumbered">
    <w:name w:val="Body copy numbered"/>
    <w:rsid w:val="006461AB"/>
    <w:pPr>
      <w:keepNext/>
      <w:widowControl w:val="0"/>
      <w:numPr>
        <w:numId w:val="21"/>
      </w:numPr>
      <w:spacing w:before="200" w:after="200" w:line="300" w:lineRule="exact"/>
      <w:ind w:left="567" w:hanging="567"/>
    </w:pPr>
    <w:rPr>
      <w:rFonts w:eastAsia="Times New Roman" w:cstheme="minorHAnsi"/>
      <w:iCs/>
      <w:sz w:val="22"/>
    </w:rPr>
  </w:style>
  <w:style w:type="paragraph" w:customStyle="1" w:styleId="Bulletlistalpha">
    <w:name w:val="Bullet list alpha"/>
    <w:rsid w:val="006461AB"/>
    <w:pPr>
      <w:keepNext/>
      <w:widowControl w:val="0"/>
      <w:numPr>
        <w:ilvl w:val="1"/>
        <w:numId w:val="18"/>
      </w:numPr>
      <w:spacing w:before="120" w:after="120" w:line="300" w:lineRule="exact"/>
      <w:ind w:left="1418" w:hanging="567"/>
    </w:pPr>
    <w:rPr>
      <w:rFonts w:cstheme="minorHAnsi"/>
      <w:color w:val="000000"/>
      <w:spacing w:val="-3"/>
      <w:szCs w:val="20"/>
      <w:lang w:eastAsia="en-AU"/>
    </w:rPr>
  </w:style>
  <w:style w:type="paragraph" w:customStyle="1" w:styleId="Bulletlistroman">
    <w:name w:val="Bullet list roman"/>
    <w:rsid w:val="006461AB"/>
    <w:pPr>
      <w:keepNext/>
      <w:widowControl w:val="0"/>
      <w:numPr>
        <w:numId w:val="19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ulletlistquote">
    <w:name w:val="Bullet list quote"/>
    <w:qFormat/>
    <w:rsid w:val="006461AB"/>
    <w:pPr>
      <w:keepNext/>
      <w:widowControl w:val="0"/>
      <w:ind w:left="1418"/>
    </w:pPr>
    <w:rPr>
      <w:rFonts w:cstheme="minorHAnsi"/>
      <w:i/>
      <w:color w:val="000000"/>
      <w:spacing w:val="-3"/>
      <w:sz w:val="22"/>
      <w:szCs w:val="20"/>
      <w:lang w:eastAsia="en-AU"/>
    </w:rPr>
  </w:style>
  <w:style w:type="paragraph" w:customStyle="1" w:styleId="Bulletnumbered">
    <w:name w:val="Bullet numbered"/>
    <w:basedOn w:val="Normal"/>
    <w:rsid w:val="00FE5235"/>
    <w:pPr>
      <w:numPr>
        <w:numId w:val="23"/>
      </w:numPr>
      <w:spacing w:before="200" w:after="200" w:line="300" w:lineRule="exact"/>
      <w:ind w:left="567" w:hanging="567"/>
    </w:pPr>
    <w:rPr>
      <w:rFonts w:eastAsiaTheme="minorHAnsi" w:cstheme="minorHAnsi"/>
      <w:color w:val="000000"/>
      <w:szCs w:val="20"/>
      <w:lang w:eastAsia="en-AU"/>
    </w:rPr>
  </w:style>
  <w:style w:type="paragraph" w:customStyle="1" w:styleId="Disclaimer">
    <w:name w:val="Disclaimer"/>
    <w:basedOn w:val="Normal"/>
    <w:rsid w:val="00346E5D"/>
    <w:pPr>
      <w:spacing w:before="80"/>
      <w:jc w:val="right"/>
    </w:pPr>
    <w:rPr>
      <w:rFonts w:asciiTheme="majorHAnsi" w:hAnsiTheme="majorHAnsi"/>
      <w:color w:val="808080" w:themeColor="background1" w:themeShade="80"/>
      <w:sz w:val="14"/>
      <w:szCs w:val="14"/>
    </w:rPr>
  </w:style>
  <w:style w:type="paragraph" w:customStyle="1" w:styleId="head1">
    <w:name w:val="head 1"/>
    <w:basedOn w:val="Normal"/>
    <w:rsid w:val="0058319A"/>
    <w:pPr>
      <w:spacing w:after="120"/>
      <w:ind w:left="-567" w:right="-567"/>
      <w:jc w:val="center"/>
    </w:pPr>
    <w:rPr>
      <w:rFonts w:ascii="Univers LT Std 55" w:hAnsi="Univers LT Std 55"/>
      <w:b/>
      <w:sz w:val="28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7D4E4C"/>
    <w:rPr>
      <w:b/>
      <w:bCs/>
    </w:rPr>
  </w:style>
  <w:style w:type="paragraph" w:styleId="ListParagraph">
    <w:name w:val="List Paragraph"/>
    <w:basedOn w:val="Normal"/>
    <w:uiPriority w:val="34"/>
    <w:qFormat/>
    <w:rsid w:val="00E0612E"/>
    <w:pPr>
      <w:ind w:left="720"/>
      <w:contextualSpacing/>
    </w:pPr>
    <w:rPr>
      <w:rFonts w:ascii="Calibri" w:hAnsi="Calibri"/>
    </w:rPr>
  </w:style>
  <w:style w:type="paragraph" w:styleId="ListBullet">
    <w:name w:val="List Bullet"/>
    <w:link w:val="ListBulletChar"/>
    <w:autoRedefine/>
    <w:qFormat/>
    <w:rsid w:val="001B29EE"/>
    <w:pPr>
      <w:numPr>
        <w:numId w:val="25"/>
      </w:numPr>
      <w:spacing w:before="40" w:after="60" w:line="288" w:lineRule="auto"/>
    </w:pPr>
    <w:rPr>
      <w:rFonts w:ascii="Calibri" w:eastAsia="Times New Roman" w:hAnsi="Calibri" w:cs="Times New Roman"/>
      <w:sz w:val="22"/>
      <w:szCs w:val="22"/>
    </w:rPr>
  </w:style>
  <w:style w:type="character" w:customStyle="1" w:styleId="ListBulletChar">
    <w:name w:val="List Bullet Char"/>
    <w:link w:val="ListBullet"/>
    <w:rsid w:val="001B29EE"/>
    <w:rPr>
      <w:rFonts w:ascii="Calibri" w:eastAsia="Times New Roman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66F7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67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7E07"/>
    <w:rPr>
      <w:color w:val="800080" w:themeColor="followedHyperlink"/>
      <w:u w:val="single"/>
    </w:rPr>
  </w:style>
  <w:style w:type="paragraph" w:customStyle="1" w:styleId="Agendasub-item">
    <w:name w:val="Agenda sub-item"/>
    <w:basedOn w:val="Normal"/>
    <w:link w:val="Agendasub-itemChar"/>
    <w:qFormat/>
    <w:rsid w:val="00D84B66"/>
    <w:pPr>
      <w:spacing w:after="120" w:line="300" w:lineRule="exact"/>
      <w:ind w:left="340"/>
    </w:pPr>
    <w:rPr>
      <w:rFonts w:ascii="Calibri" w:eastAsia="Calibri" w:hAnsi="Calibri" w:cs="Calibri"/>
      <w:color w:val="000000"/>
      <w:szCs w:val="20"/>
      <w:lang w:eastAsia="en-AU"/>
    </w:rPr>
  </w:style>
  <w:style w:type="character" w:customStyle="1" w:styleId="Agendasub-itemChar">
    <w:name w:val="Agenda sub-item Char"/>
    <w:link w:val="Agendasub-item"/>
    <w:rsid w:val="00D84B66"/>
    <w:rPr>
      <w:rFonts w:ascii="Calibri" w:eastAsia="Calibri" w:hAnsi="Calibri" w:cs="Calibri"/>
      <w:color w:val="000000"/>
      <w:sz w:val="22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7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dit.act.gov.au/reports-and-publications/audit-reports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arliament.act.gov.au/parliamentary-business/in-committees/Getting-involved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LACommitteePA@parliament.act.gov.a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parliament.act.gov.au/parliamentary-business/in-committees/committees/pa/inquiry-into-auditor-general-performance-audit-reports-january-june-2023/_nocache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 Sans Serif">
      <a:majorFont>
        <a:latin typeface="Arial Narrow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3FA34356-369C-4F9F-839D-24BAD90CD53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lloyd</dc:creator>
  <cp:lastModifiedBy>Abbas, Batool</cp:lastModifiedBy>
  <cp:revision>5</cp:revision>
  <cp:lastPrinted>2023-02-15T22:57:00Z</cp:lastPrinted>
  <dcterms:created xsi:type="dcterms:W3CDTF">2023-08-14T05:15:00Z</dcterms:created>
  <dcterms:modified xsi:type="dcterms:W3CDTF">2023-08-16T03:07:00Z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658d4bb2-7312-426c-b2aa-4ec20b10af4b</vt:lpwstr>
  </property>
  <property fmtid="{D5CDD505-2E9C-101B-9397-08002B2CF9AE}" pid="3" name="bjSaver">
    <vt:lpwstr>jF6wZtD1KJfBnHjVIPTuZe/NbMEfACqg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MSIP_Label_69af8531-eb46-4968-8cb3-105d2f5ea87e_Enabled">
    <vt:lpwstr>true</vt:lpwstr>
  </property>
  <property fmtid="{D5CDD505-2E9C-101B-9397-08002B2CF9AE}" pid="10" name="MSIP_Label_69af8531-eb46-4968-8cb3-105d2f5ea87e_SetDate">
    <vt:lpwstr>2023-08-16T01:37:50Z</vt:lpwstr>
  </property>
  <property fmtid="{D5CDD505-2E9C-101B-9397-08002B2CF9AE}" pid="11" name="MSIP_Label_69af8531-eb46-4968-8cb3-105d2f5ea87e_Method">
    <vt:lpwstr>Privileged</vt:lpwstr>
  </property>
  <property fmtid="{D5CDD505-2E9C-101B-9397-08002B2CF9AE}" pid="12" name="MSIP_Label_69af8531-eb46-4968-8cb3-105d2f5ea87e_Name">
    <vt:lpwstr>Official - No Marking</vt:lpwstr>
  </property>
  <property fmtid="{D5CDD505-2E9C-101B-9397-08002B2CF9AE}" pid="13" name="MSIP_Label_69af8531-eb46-4968-8cb3-105d2f5ea87e_SiteId">
    <vt:lpwstr>b46c1908-0334-4236-b978-585ee88e4199</vt:lpwstr>
  </property>
  <property fmtid="{D5CDD505-2E9C-101B-9397-08002B2CF9AE}" pid="14" name="MSIP_Label_69af8531-eb46-4968-8cb3-105d2f5ea87e_ActionId">
    <vt:lpwstr>29ee5d71-da86-4c0d-b486-92d3a3c785a8</vt:lpwstr>
  </property>
  <property fmtid="{D5CDD505-2E9C-101B-9397-08002B2CF9AE}" pid="15" name="MSIP_Label_69af8531-eb46-4968-8cb3-105d2f5ea87e_ContentBits">
    <vt:lpwstr>0</vt:lpwstr>
  </property>
</Properties>
</file>