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Title"/>
        <w:bidi/>
        <w:spacing w:line="256" w:lineRule="auto" w:before="92"/>
        <w:ind w:right="3389" w:left="2990" w:firstLine="0"/>
        <w:jc w:val="center"/>
      </w:pPr>
      <w:r>
        <w:rPr>
          <w:rtl/>
        </w:rPr>
        <w:t>اﻟﻠﺟﻧﺔ</w:t>
      </w:r>
      <w:r>
        <w:rPr>
          <w:spacing w:val="-9"/>
          <w:rtl/>
        </w:rPr>
        <w:t> </w:t>
      </w:r>
      <w:r>
        <w:rPr>
          <w:rtl/>
        </w:rPr>
        <w:t>اﻟداﺋﻣﺔ</w:t>
      </w:r>
      <w:r>
        <w:rPr>
          <w:spacing w:val="-10"/>
          <w:rtl/>
        </w:rPr>
        <w:t> </w:t>
      </w:r>
      <w:r>
        <w:rPr>
          <w:rtl/>
        </w:rPr>
        <w:t>ﻟﻠﺗﻌﻠﯾم</w:t>
      </w:r>
      <w:r>
        <w:rPr>
          <w:spacing w:val="-10"/>
          <w:rtl/>
        </w:rPr>
        <w:t> </w:t>
      </w:r>
      <w:r>
        <w:rPr>
          <w:rtl/>
        </w:rPr>
        <w:t>وإدﻣﺎج</w:t>
      </w:r>
      <w:r>
        <w:rPr>
          <w:spacing w:val="-9"/>
          <w:rtl/>
        </w:rPr>
        <w:t> </w:t>
      </w:r>
      <w:r>
        <w:rPr>
          <w:rtl/>
        </w:rPr>
        <w:t>اﻟﻣﺟﺗﻣﻊ </w:t>
      </w:r>
      <w:r>
        <w:rPr>
          <w:rFonts w:ascii="Calibri" w:cs="Calibri"/>
        </w:rPr>
        <w:t>ACT</w:t>
      </w:r>
      <w:r>
        <w:rPr>
          <w:rtl/>
        </w:rPr>
        <w:t> اﻟﺟﻣﻌﯾﺔ اﻟﺗﺷرﯾﻌﯾ</w:t>
      </w:r>
      <w:r>
        <w:rPr>
          <w:rtl/>
        </w:rPr>
        <w:t>ﺔ</w:t>
      </w:r>
    </w:p>
    <w:p>
      <w:pPr>
        <w:pStyle w:val="Title"/>
        <w:bidi/>
        <w:ind w:right="3389" w:left="2988" w:firstLine="0"/>
        <w:jc w:val="center"/>
      </w:pPr>
      <w:r>
        <w:rPr>
          <w:spacing w:val="-2"/>
          <w:rtl/>
        </w:rPr>
        <w:t>اﻟﺗﺣﻘﯾﻖ</w:t>
      </w:r>
      <w:r>
        <w:rPr>
          <w:rtl/>
        </w:rPr>
        <w:t> ﻓﻲ</w:t>
      </w:r>
      <w:r>
        <w:rPr>
          <w:spacing w:val="-4"/>
          <w:rtl/>
        </w:rPr>
        <w:t> </w:t>
      </w:r>
      <w:r>
        <w:rPr>
          <w:rtl/>
        </w:rPr>
        <w:t>اﻟﺗﺷوﯾﮫ</w:t>
      </w:r>
      <w:r>
        <w:rPr>
          <w:spacing w:val="-4"/>
          <w:rtl/>
        </w:rPr>
        <w:t> </w:t>
      </w:r>
      <w:r>
        <w:rPr>
          <w:rtl/>
        </w:rPr>
        <w:t>اﻟﻌﻧﺻر</w:t>
      </w:r>
      <w:r>
        <w:rPr>
          <w:rtl/>
        </w:rPr>
        <w:t>ي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bidi/>
        <w:spacing w:before="91"/>
        <w:ind w:right="0" w:left="436" w:firstLine="0"/>
        <w:jc w:val="left"/>
        <w:rPr>
          <w:rFonts w:ascii="Calibri" w:cs="Calibri"/>
        </w:rPr>
      </w:pPr>
      <w:r>
        <w:rPr>
          <w:spacing w:val="-4"/>
          <w:rtl/>
        </w:rPr>
        <w:t>ﺗﻘوم</w:t>
      </w:r>
      <w:r>
        <w:rPr>
          <w:spacing w:val="-3"/>
          <w:rtl/>
        </w:rPr>
        <w:t> </w:t>
      </w:r>
      <w:r>
        <w:rPr>
          <w:rtl/>
        </w:rPr>
        <w:t>ﻟﺟﻧﺔ</w:t>
      </w:r>
      <w:r>
        <w:rPr>
          <w:spacing w:val="-6"/>
          <w:rtl/>
        </w:rPr>
        <w:t> </w:t>
      </w:r>
      <w:r>
        <w:rPr>
          <w:rtl/>
        </w:rPr>
        <w:t>اﻟﺗﻌﻠﯾم</w:t>
      </w:r>
      <w:r>
        <w:rPr>
          <w:spacing w:val="-4"/>
          <w:rtl/>
        </w:rPr>
        <w:t> </w:t>
      </w:r>
      <w:r>
        <w:rPr>
          <w:rtl/>
        </w:rPr>
        <w:t>وإدﻣﺎج</w:t>
      </w:r>
      <w:r>
        <w:rPr>
          <w:spacing w:val="-6"/>
          <w:rtl/>
        </w:rPr>
        <w:t> </w:t>
      </w:r>
      <w:r>
        <w:rPr>
          <w:rtl/>
        </w:rPr>
        <w:t>اﻟﻣﺟﺗﻣﻊ</w:t>
      </w:r>
      <w:r>
        <w:rPr>
          <w:spacing w:val="-3"/>
          <w:rtl/>
        </w:rPr>
        <w:t> </w:t>
      </w:r>
      <w:r>
        <w:rPr>
          <w:rtl/>
        </w:rPr>
        <w:t>ﺑﺎﻟﺗﺣﻘﯾﻖ</w:t>
      </w:r>
      <w:r>
        <w:rPr>
          <w:spacing w:val="-2"/>
          <w:rtl/>
        </w:rPr>
        <w:t> </w:t>
      </w:r>
      <w:r>
        <w:rPr>
          <w:rtl/>
        </w:rPr>
        <w:t>ﻓﻲ</w:t>
      </w:r>
      <w:r>
        <w:rPr>
          <w:spacing w:val="-7"/>
          <w:rtl/>
        </w:rPr>
        <w:t> </w:t>
      </w:r>
      <w:r>
        <w:rPr>
          <w:rtl/>
        </w:rPr>
        <w:t>اﻟﺗﺷﮭﯾر</w:t>
      </w:r>
      <w:r>
        <w:rPr>
          <w:spacing w:val="-3"/>
          <w:rtl/>
        </w:rPr>
        <w:t> </w:t>
      </w:r>
      <w:r>
        <w:rPr>
          <w:rtl/>
        </w:rPr>
        <w:t>اﻟﻌﻧﺻري</w:t>
      </w:r>
      <w:r>
        <w:rPr>
          <w:spacing w:val="-6"/>
          <w:rtl/>
        </w:rPr>
        <w:t> </w:t>
      </w:r>
      <w:r>
        <w:rPr>
          <w:rtl/>
        </w:rPr>
        <w:t>ﻓﻲ</w:t>
      </w:r>
      <w:r>
        <w:rPr>
          <w:rFonts w:ascii="Calibri" w:cs="Calibri"/>
        </w:rPr>
        <w:t>ACT</w:t>
      </w:r>
      <w:r>
        <w:rPr>
          <w:rFonts w:ascii="Calibri" w:cs="Calibri"/>
        </w:rPr>
        <w:t>.</w:t>
      </w:r>
    </w:p>
    <w:p>
      <w:pPr>
        <w:pStyle w:val="BodyText"/>
        <w:bidi/>
        <w:spacing w:before="21"/>
        <w:ind w:right="0" w:left="435" w:firstLine="0"/>
        <w:jc w:val="left"/>
        <w:rPr>
          <w:rFonts w:ascii="Calibri" w:cs="Calibri"/>
        </w:rPr>
      </w:pPr>
      <w:r>
        <w:rPr>
          <w:spacing w:val="-5"/>
          <w:rtl/>
        </w:rPr>
        <w:t>إذا</w:t>
      </w:r>
      <w:r>
        <w:rPr>
          <w:spacing w:val="-2"/>
          <w:rtl/>
        </w:rPr>
        <w:t> </w:t>
      </w:r>
      <w:r>
        <w:rPr>
          <w:rtl/>
        </w:rPr>
        <w:t>ﻛﻧت</w:t>
      </w:r>
      <w:r>
        <w:rPr>
          <w:spacing w:val="-4"/>
          <w:rtl/>
        </w:rPr>
        <w:t> </w:t>
      </w:r>
      <w:r>
        <w:rPr>
          <w:rtl/>
        </w:rPr>
        <w:t>ﻗد</w:t>
      </w:r>
      <w:r>
        <w:rPr>
          <w:spacing w:val="-1"/>
          <w:rtl/>
        </w:rPr>
        <w:t> </w:t>
      </w:r>
      <w:r>
        <w:rPr>
          <w:rtl/>
        </w:rPr>
        <w:t>ﺗﻌرﺿت</w:t>
      </w:r>
      <w:r>
        <w:rPr>
          <w:spacing w:val="-5"/>
          <w:rtl/>
        </w:rPr>
        <w:t> </w:t>
      </w:r>
      <w:r>
        <w:rPr>
          <w:rtl/>
        </w:rPr>
        <w:t>ﻟﻠﻌﻧﺻرﯾﺔ</w:t>
      </w:r>
      <w:r>
        <w:rPr>
          <w:spacing w:val="-3"/>
          <w:rtl/>
        </w:rPr>
        <w:t> </w:t>
      </w:r>
      <w:r>
        <w:rPr>
          <w:rtl/>
        </w:rPr>
        <w:t>ﻓﻲ</w:t>
      </w:r>
      <w:r>
        <w:rPr>
          <w:rFonts w:ascii="Calibri" w:cs="Calibri"/>
          <w:spacing w:val="-4"/>
          <w:rtl/>
        </w:rPr>
        <w:t> </w:t>
      </w:r>
      <w:r>
        <w:rPr>
          <w:rFonts w:ascii="Calibri" w:cs="Calibri"/>
        </w:rPr>
        <w:t>ACT</w:t>
      </w:r>
      <w:r>
        <w:rPr>
          <w:rtl/>
        </w:rPr>
        <w:t>،</w:t>
      </w:r>
      <w:r>
        <w:rPr>
          <w:spacing w:val="-1"/>
          <w:rtl/>
        </w:rPr>
        <w:t> </w:t>
      </w:r>
      <w:r>
        <w:rPr>
          <w:rtl/>
        </w:rPr>
        <w:t>ﻓﻧﺣن</w:t>
      </w:r>
      <w:r>
        <w:rPr>
          <w:spacing w:val="-3"/>
          <w:rtl/>
        </w:rPr>
        <w:t> </w:t>
      </w:r>
      <w:r>
        <w:rPr>
          <w:rtl/>
        </w:rPr>
        <w:t>ﻧود</w:t>
      </w:r>
      <w:r>
        <w:rPr>
          <w:spacing w:val="-2"/>
          <w:rtl/>
        </w:rPr>
        <w:t> </w:t>
      </w:r>
      <w:r>
        <w:rPr>
          <w:rtl/>
        </w:rPr>
        <w:t>أن</w:t>
      </w:r>
      <w:r>
        <w:rPr>
          <w:spacing w:val="-3"/>
          <w:rtl/>
        </w:rPr>
        <w:t> </w:t>
      </w:r>
      <w:r>
        <w:rPr>
          <w:rtl/>
        </w:rPr>
        <w:t>ﻧﺳﻣﻊ</w:t>
      </w:r>
      <w:r>
        <w:rPr>
          <w:spacing w:val="-3"/>
          <w:rtl/>
        </w:rPr>
        <w:t> </w:t>
      </w:r>
      <w:r>
        <w:rPr>
          <w:rtl/>
        </w:rPr>
        <w:t>ﻣﻧك</w:t>
      </w:r>
      <w:r>
        <w:rPr>
          <w:rFonts w:ascii="Calibri" w:cs="Calibri"/>
        </w:rPr>
        <w:t>.</w:t>
      </w:r>
    </w:p>
    <w:p>
      <w:pPr>
        <w:spacing w:after="0"/>
        <w:jc w:val="left"/>
        <w:rPr>
          <w:rFonts w:ascii="Calibri" w:cs="Calibri"/>
        </w:rPr>
        <w:sectPr>
          <w:type w:val="continuous"/>
          <w:pgSz w:w="11910" w:h="16840"/>
          <w:pgMar w:top="1580" w:bottom="280" w:left="1320" w:right="1360"/>
        </w:sectPr>
      </w:pPr>
    </w:p>
    <w:p>
      <w:pPr>
        <w:pStyle w:val="BodyText"/>
        <w:bidi/>
        <w:spacing w:line="291" w:lineRule="exact"/>
        <w:ind w:right="2179" w:left="0" w:firstLine="0"/>
        <w:jc w:val="right"/>
        <w:rPr>
          <w:rFonts w:ascii="Calibri" w:cs="Calibri"/>
        </w:rPr>
      </w:pPr>
      <w:r>
        <w:rPr>
          <w:spacing w:val="-101"/>
          <w:rtl/>
        </w:rPr>
        <w:t>ﺿﺎ</w:t>
      </w:r>
      <w:r>
        <w:rPr>
          <w:spacing w:val="-7"/>
          <w:rtl/>
        </w:rPr>
        <w:t> </w:t>
      </w:r>
      <w:r>
        <w:rPr>
          <w:rtl/>
        </w:rPr>
        <w:t>ﺑﺗﺟرﺑﺗك</w:t>
      </w:r>
      <w:r>
        <w:rPr>
          <w:spacing w:val="-7"/>
          <w:rtl/>
        </w:rPr>
        <w:t> </w:t>
      </w:r>
      <w:r>
        <w:rPr>
          <w:rtl/>
        </w:rPr>
        <w:t>ﻓﻲ</w:t>
      </w:r>
      <w:r>
        <w:rPr>
          <w:spacing w:val="-8"/>
          <w:rtl/>
        </w:rPr>
        <w:t> </w:t>
      </w:r>
      <w:r>
        <w:rPr>
          <w:rtl/>
        </w:rPr>
        <w:t>اﻹﺑﻼغ</w:t>
      </w:r>
      <w:r>
        <w:rPr>
          <w:spacing w:val="-9"/>
          <w:rtl/>
        </w:rPr>
        <w:t> </w:t>
      </w:r>
      <w:r>
        <w:rPr>
          <w:rtl/>
        </w:rPr>
        <w:t>ﻋن</w:t>
      </w:r>
      <w:r>
        <w:rPr>
          <w:spacing w:val="-8"/>
          <w:rtl/>
        </w:rPr>
        <w:t> </w:t>
      </w:r>
      <w:r>
        <w:rPr>
          <w:rtl/>
        </w:rPr>
        <w:t>اﻟﻌﻧﺻرﯾﺔ</w:t>
      </w:r>
      <w:r>
        <w:rPr>
          <w:spacing w:val="-10"/>
          <w:rtl/>
        </w:rPr>
        <w:t> </w:t>
      </w:r>
      <w:r>
        <w:rPr>
          <w:rtl/>
        </w:rPr>
        <w:t>واﻗﺗراﺣﺎﺗك</w:t>
      </w:r>
      <w:r>
        <w:rPr>
          <w:spacing w:val="-8"/>
          <w:rtl/>
        </w:rPr>
        <w:t> </w:t>
      </w:r>
      <w:r>
        <w:rPr>
          <w:rtl/>
        </w:rPr>
        <w:t>ﻟﺟﻌل</w:t>
      </w:r>
      <w:r>
        <w:rPr>
          <w:rFonts w:ascii="Calibri" w:cs="Calibri"/>
          <w:spacing w:val="-9"/>
          <w:rtl/>
        </w:rPr>
        <w:t> </w:t>
      </w:r>
      <w:r>
        <w:rPr>
          <w:rFonts w:ascii="Calibri" w:cs="Calibri"/>
        </w:rPr>
        <w:t>ACT</w:t>
      </w:r>
      <w:r>
        <w:rPr>
          <w:spacing w:val="-16"/>
          <w:rtl/>
        </w:rPr>
        <w:t> </w:t>
      </w:r>
      <w:r>
        <w:rPr>
          <w:rtl/>
        </w:rPr>
        <w:t>ﻣﻛﺎ</w:t>
      </w:r>
      <w:r>
        <w:rPr>
          <w:spacing w:val="-15"/>
          <w:position w:val="1"/>
          <w:rtl/>
        </w:rPr>
        <w:t> </w:t>
      </w:r>
      <w:r>
        <w:rPr>
          <w:position w:val="1"/>
          <w:rtl/>
        </w:rPr>
        <w:t>ً</w:t>
      </w:r>
      <w:r>
        <w:rPr>
          <w:rtl/>
        </w:rPr>
        <w:t>ﻧﺎ</w:t>
      </w:r>
      <w:r>
        <w:rPr>
          <w:spacing w:val="-8"/>
          <w:rtl/>
        </w:rPr>
        <w:t> </w:t>
      </w:r>
      <w:r>
        <w:rPr>
          <w:rtl/>
        </w:rPr>
        <w:t>أﻛﺛر</w:t>
      </w:r>
      <w:r>
        <w:rPr>
          <w:spacing w:val="-14"/>
          <w:rtl/>
        </w:rPr>
        <w:t> </w:t>
      </w:r>
      <w:r>
        <w:rPr>
          <w:rtl/>
        </w:rPr>
        <w:t>ﺷﻣوﻻ</w:t>
      </w:r>
      <w:r>
        <w:rPr>
          <w:position w:val="3"/>
          <w:rtl/>
        </w:rPr>
        <w:t>ً</w:t>
      </w:r>
      <w:r>
        <w:rPr>
          <w:rFonts w:ascii="Calibri" w:cs="Calibri"/>
        </w:rPr>
        <w:t>.</w:t>
      </w:r>
    </w:p>
    <w:p>
      <w:pPr>
        <w:pStyle w:val="BodyText"/>
        <w:bidi/>
        <w:spacing w:before="25"/>
        <w:ind w:right="135" w:left="0" w:firstLine="0"/>
        <w:jc w:val="right"/>
      </w:pPr>
      <w:r>
        <w:rPr>
          <w:rtl/>
        </w:rPr>
        <w:br w:type="column"/>
      </w:r>
      <w:r>
        <w:rPr>
          <w:spacing w:val="-5"/>
          <w:rtl/>
        </w:rPr>
        <w:t>ﻧﺣن</w:t>
      </w:r>
      <w:r>
        <w:rPr>
          <w:spacing w:val="-1"/>
          <w:rtl/>
        </w:rPr>
        <w:t> </w:t>
      </w:r>
      <w:r>
        <w:rPr>
          <w:rtl/>
        </w:rPr>
        <w:t>ﻣﮭﺗﻣون</w:t>
      </w:r>
      <w:r>
        <w:rPr>
          <w:spacing w:val="-2"/>
          <w:rtl/>
        </w:rPr>
        <w:t> </w:t>
      </w:r>
      <w:r>
        <w:rPr>
          <w:rtl/>
        </w:rPr>
        <w:t>أ</w:t>
      </w:r>
      <w:r>
        <w:rPr>
          <w:rtl/>
        </w:rPr>
        <w:t>ﯾ</w:t>
      </w:r>
    </w:p>
    <w:p>
      <w:pPr>
        <w:spacing w:after="0"/>
        <w:jc w:val="right"/>
        <w:sectPr>
          <w:type w:val="continuous"/>
          <w:pgSz w:w="11910" w:h="16840"/>
          <w:pgMar w:top="1580" w:bottom="280" w:left="1320" w:right="1360"/>
          <w:cols w:num="2" w:equalWidth="0">
            <w:col w:w="7580" w:space="40"/>
            <w:col w:w="1610"/>
          </w:cols>
        </w:sectPr>
      </w:pPr>
    </w:p>
    <w:p>
      <w:pPr>
        <w:pStyle w:val="BodyText"/>
        <w:bidi/>
        <w:spacing w:before="29"/>
        <w:ind w:right="0" w:left="436" w:firstLine="0"/>
        <w:jc w:val="left"/>
      </w:pPr>
      <w:r>
        <w:rPr>
          <w:spacing w:val="-2"/>
          <w:rtl/>
        </w:rPr>
        <w:t>ﯾﻣﻛﻧك</w:t>
      </w:r>
      <w:r>
        <w:rPr>
          <w:spacing w:val="-6"/>
          <w:rtl/>
        </w:rPr>
        <w:t> </w:t>
      </w:r>
      <w:r>
        <w:rPr>
          <w:rtl/>
        </w:rPr>
        <w:t>ﻣﺷﺎرﻛﺔ</w:t>
      </w:r>
      <w:r>
        <w:rPr>
          <w:spacing w:val="-7"/>
          <w:rtl/>
        </w:rPr>
        <w:t> </w:t>
      </w:r>
      <w:r>
        <w:rPr>
          <w:rtl/>
        </w:rPr>
        <w:t>آراﺋك</w:t>
      </w:r>
      <w:r>
        <w:rPr>
          <w:spacing w:val="-6"/>
          <w:rtl/>
        </w:rPr>
        <w:t> </w:t>
      </w:r>
      <w:r>
        <w:rPr>
          <w:rtl/>
        </w:rPr>
        <w:t>وﺧﺑراﺗك</w:t>
      </w:r>
      <w:r>
        <w:rPr>
          <w:spacing w:val="-7"/>
          <w:rtl/>
        </w:rPr>
        <w:t> </w:t>
      </w:r>
      <w:r>
        <w:rPr>
          <w:rtl/>
        </w:rPr>
        <w:t>ﻣﻊ</w:t>
      </w:r>
      <w:r>
        <w:rPr>
          <w:spacing w:val="-8"/>
          <w:rtl/>
        </w:rPr>
        <w:t> </w:t>
      </w:r>
      <w:r>
        <w:rPr>
          <w:rtl/>
        </w:rPr>
        <w:t>اﻟﻠﺟﻧﺔ</w:t>
      </w:r>
      <w:r>
        <w:rPr>
          <w:spacing w:val="-7"/>
          <w:rtl/>
        </w:rPr>
        <w:t> </w:t>
      </w:r>
      <w:r>
        <w:rPr>
          <w:rtl/>
        </w:rPr>
        <w:t>ﻛﺗﺎﺑ</w:t>
      </w:r>
      <w:r>
        <w:rPr>
          <w:spacing w:val="-16"/>
          <w:rtl/>
        </w:rPr>
        <w:t> </w:t>
      </w:r>
      <w:r>
        <w:rPr>
          <w:rtl/>
        </w:rPr>
        <w:t>ًﯾﺎ</w:t>
      </w:r>
      <w:r>
        <w:rPr>
          <w:spacing w:val="-7"/>
          <w:rtl/>
        </w:rPr>
        <w:t> </w:t>
      </w:r>
      <w:r>
        <w:rPr>
          <w:rtl/>
        </w:rPr>
        <w:t>ﻋن</w:t>
      </w:r>
      <w:r>
        <w:rPr>
          <w:spacing w:val="-5"/>
          <w:rtl/>
        </w:rPr>
        <w:t> </w:t>
      </w:r>
      <w:r>
        <w:rPr>
          <w:rtl/>
        </w:rPr>
        <w:t>طرﯾﻖ</w:t>
      </w:r>
      <w:r>
        <w:rPr>
          <w:spacing w:val="-6"/>
          <w:rtl/>
        </w:rPr>
        <w:t> </w:t>
      </w:r>
      <w:r>
        <w:rPr>
          <w:rtl/>
        </w:rPr>
        <w:t>إرﺳﺎل</w:t>
      </w:r>
      <w:r>
        <w:rPr>
          <w:spacing w:val="-7"/>
          <w:rtl/>
        </w:rPr>
        <w:t> </w:t>
      </w:r>
      <w:r>
        <w:rPr>
          <w:rtl/>
        </w:rPr>
        <w:t>ﺑرﯾد</w:t>
      </w:r>
      <w:r>
        <w:rPr>
          <w:spacing w:val="-6"/>
          <w:rtl/>
        </w:rPr>
        <w:t> </w:t>
      </w:r>
      <w:r>
        <w:rPr>
          <w:rtl/>
        </w:rPr>
        <w:t>إﻟﻛﺗروﻧﻲ</w:t>
      </w:r>
      <w:r>
        <w:rPr>
          <w:spacing w:val="-10"/>
          <w:rtl/>
        </w:rPr>
        <w:t> </w:t>
      </w:r>
      <w:r>
        <w:rPr>
          <w:rtl/>
        </w:rPr>
        <w:t>إﻟ</w:t>
      </w:r>
      <w:r>
        <w:rPr>
          <w:rtl/>
        </w:rPr>
        <w:t>ﻰ</w:t>
      </w:r>
    </w:p>
    <w:p>
      <w:pPr>
        <w:pStyle w:val="BodyText"/>
        <w:bidi/>
        <w:spacing w:before="11"/>
        <w:ind w:right="0" w:left="435" w:firstLine="0"/>
        <w:jc w:val="left"/>
        <w:rPr>
          <w:rFonts w:ascii="Calibri" w:cs="Calibri"/>
        </w:rPr>
      </w:pPr>
      <w:hyperlink r:id="rId5">
        <w:r>
          <w:rPr>
            <w:rFonts w:ascii="Calibri" w:cs="Calibri"/>
            <w:color w:val="0562C1"/>
            <w:spacing w:val="-2"/>
            <w:u w:val="single" w:color="0562C1"/>
          </w:rPr>
          <w:t>LACommitteeECI@parliament.act.gov.au</w:t>
        </w:r>
        <w:r>
          <w:rPr>
            <w:rFonts w:ascii="Calibri" w:cs="Calibri"/>
            <w:spacing w:val="-2"/>
          </w:rPr>
          <w:t>.</w:t>
        </w:r>
      </w:hyperlink>
      <w:r>
        <w:rPr>
          <w:spacing w:val="-1"/>
          <w:rtl/>
        </w:rPr>
        <w:t> </w:t>
      </w:r>
      <w:r>
        <w:rPr>
          <w:rtl/>
        </w:rPr>
        <w:t>ﯾﻣﻛﻧك</w:t>
      </w:r>
      <w:r>
        <w:rPr>
          <w:spacing w:val="-3"/>
          <w:rtl/>
        </w:rPr>
        <w:t> </w:t>
      </w:r>
      <w:r>
        <w:rPr>
          <w:rtl/>
        </w:rPr>
        <w:t>اﻟﻛﺗﺎﺑﺔ</w:t>
      </w:r>
      <w:r>
        <w:rPr>
          <w:spacing w:val="-2"/>
          <w:rtl/>
        </w:rPr>
        <w:t> </w:t>
      </w:r>
      <w:r>
        <w:rPr>
          <w:rtl/>
        </w:rPr>
        <w:t>ﺑﻠﻐﺗك</w:t>
      </w:r>
      <w:r>
        <w:rPr>
          <w:spacing w:val="-2"/>
          <w:rtl/>
        </w:rPr>
        <w:t> </w:t>
      </w:r>
      <w:r>
        <w:rPr>
          <w:rtl/>
        </w:rPr>
        <w:t>اﻟﺧﺎﺻﺔ</w:t>
      </w:r>
      <w:r>
        <w:rPr>
          <w:spacing w:val="-6"/>
          <w:rtl/>
        </w:rPr>
        <w:t> </w:t>
      </w:r>
      <w:r>
        <w:rPr>
          <w:rtl/>
        </w:rPr>
        <w:t>إذا</w:t>
      </w:r>
      <w:r>
        <w:rPr>
          <w:spacing w:val="-5"/>
          <w:rtl/>
        </w:rPr>
        <w:t> </w:t>
      </w:r>
      <w:r>
        <w:rPr>
          <w:rtl/>
        </w:rPr>
        <w:t>ﻛﺎن</w:t>
      </w:r>
      <w:r>
        <w:rPr>
          <w:spacing w:val="-3"/>
          <w:rtl/>
        </w:rPr>
        <w:t> </w:t>
      </w:r>
      <w:r>
        <w:rPr>
          <w:rtl/>
        </w:rPr>
        <w:t>ذﻟك</w:t>
      </w:r>
      <w:r>
        <w:rPr>
          <w:spacing w:val="-2"/>
          <w:rtl/>
        </w:rPr>
        <w:t> </w:t>
      </w:r>
      <w:r>
        <w:rPr>
          <w:rtl/>
        </w:rPr>
        <w:t>أﻛﺛر</w:t>
      </w:r>
      <w:r>
        <w:rPr>
          <w:spacing w:val="-6"/>
          <w:rtl/>
        </w:rPr>
        <w:t> </w:t>
      </w:r>
      <w:r>
        <w:rPr>
          <w:rtl/>
        </w:rPr>
        <w:t>راﺣﺔ</w:t>
      </w:r>
      <w:r>
        <w:rPr>
          <w:spacing w:val="-5"/>
          <w:rtl/>
        </w:rPr>
        <w:t> </w:t>
      </w:r>
      <w:r>
        <w:rPr>
          <w:rtl/>
        </w:rPr>
        <w:t>ﻟك</w:t>
      </w:r>
      <w:r>
        <w:rPr>
          <w:rFonts w:ascii="Calibri" w:cs="Calibri"/>
        </w:rPr>
        <w:t>.</w:t>
      </w:r>
    </w:p>
    <w:p>
      <w:pPr>
        <w:pStyle w:val="BodyText"/>
        <w:spacing w:before="10"/>
        <w:rPr>
          <w:rFonts w:ascii="Calibri"/>
          <w:sz w:val="16"/>
        </w:rPr>
      </w:pPr>
    </w:p>
    <w:p>
      <w:pPr>
        <w:pStyle w:val="BodyText"/>
        <w:bidi/>
        <w:spacing w:before="95"/>
        <w:ind w:right="4932" w:left="0" w:firstLine="0"/>
        <w:jc w:val="right"/>
        <w:rPr>
          <w:rFonts w:ascii="Calibri" w:cs="Calibri"/>
        </w:rPr>
      </w:pPr>
      <w:r>
        <w:rPr>
          <w:spacing w:val="-4"/>
          <w:rtl/>
        </w:rPr>
        <w:t>ﯾﻣﻛﻧك</w:t>
      </w:r>
      <w:r>
        <w:rPr>
          <w:spacing w:val="-9"/>
          <w:rtl/>
        </w:rPr>
        <w:t> </w:t>
      </w:r>
      <w:r>
        <w:rPr>
          <w:rtl/>
        </w:rPr>
        <w:t>أﯾﺿﺎ</w:t>
      </w:r>
      <w:r>
        <w:rPr>
          <w:spacing w:val="-11"/>
          <w:rtl/>
        </w:rPr>
        <w:t> </w:t>
      </w:r>
      <w:r>
        <w:rPr>
          <w:rtl/>
        </w:rPr>
        <w:t>ﻣﺷﺎرﻛﺔ</w:t>
      </w:r>
      <w:r>
        <w:rPr>
          <w:spacing w:val="-8"/>
          <w:rtl/>
        </w:rPr>
        <w:t> </w:t>
      </w:r>
      <w:r>
        <w:rPr>
          <w:rtl/>
        </w:rPr>
        <w:t>ﺗﺟﺎرﺑك</w:t>
      </w:r>
      <w:r>
        <w:rPr>
          <w:spacing w:val="-10"/>
          <w:rtl/>
        </w:rPr>
        <w:t> </w:t>
      </w:r>
      <w:r>
        <w:rPr>
          <w:rtl/>
        </w:rPr>
        <w:t>وآراﺋك</w:t>
      </w:r>
      <w:r>
        <w:rPr>
          <w:spacing w:val="-11"/>
          <w:rtl/>
        </w:rPr>
        <w:t> </w:t>
      </w:r>
      <w:r>
        <w:rPr>
          <w:rtl/>
        </w:rPr>
        <w:t>ﻣﻊ</w:t>
      </w:r>
      <w:r>
        <w:rPr>
          <w:spacing w:val="-9"/>
          <w:rtl/>
        </w:rPr>
        <w:t> </w:t>
      </w:r>
      <w:r>
        <w:rPr>
          <w:rtl/>
        </w:rPr>
        <w:t>اﻟﻠﺟﻧﺔ</w:t>
      </w:r>
      <w:r>
        <w:rPr>
          <w:spacing w:val="-14"/>
          <w:rtl/>
        </w:rPr>
        <w:t> </w:t>
      </w:r>
      <w:r>
        <w:rPr>
          <w:rtl/>
        </w:rPr>
        <w:t>ﺷﺧﺻ</w:t>
      </w:r>
      <w:r>
        <w:rPr>
          <w:spacing w:val="-16"/>
          <w:rtl/>
        </w:rPr>
        <w:t> </w:t>
      </w:r>
      <w:r>
        <w:rPr>
          <w:rtl/>
        </w:rPr>
        <w:t>ًﯾﺎ</w:t>
      </w:r>
      <w:r>
        <w:rPr>
          <w:rFonts w:ascii="Calibri" w:cs="Calibri"/>
        </w:rPr>
        <w:t>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bidi/>
        <w:spacing w:before="91"/>
        <w:ind w:right="1096" w:left="0" w:firstLine="0"/>
        <w:jc w:val="right"/>
      </w:pPr>
      <w:r>
        <w:rPr>
          <w:spacing w:val="-5"/>
          <w:rtl/>
        </w:rPr>
        <w:t>إذا</w:t>
      </w:r>
      <w:r>
        <w:rPr>
          <w:spacing w:val="-3"/>
          <w:rtl/>
        </w:rPr>
        <w:t> </w:t>
      </w:r>
      <w:r>
        <w:rPr>
          <w:rtl/>
        </w:rPr>
        <w:t>ﻛﻧت</w:t>
      </w:r>
      <w:r>
        <w:rPr>
          <w:spacing w:val="-2"/>
          <w:rtl/>
        </w:rPr>
        <w:t> </w:t>
      </w:r>
      <w:r>
        <w:rPr>
          <w:rtl/>
        </w:rPr>
        <w:t>ﺗرﻏب</w:t>
      </w:r>
      <w:r>
        <w:rPr>
          <w:spacing w:val="-5"/>
          <w:rtl/>
        </w:rPr>
        <w:t> </w:t>
      </w:r>
      <w:r>
        <w:rPr>
          <w:rtl/>
        </w:rPr>
        <w:t>ﻓﻲ</w:t>
      </w:r>
      <w:r>
        <w:rPr>
          <w:spacing w:val="-3"/>
          <w:rtl/>
        </w:rPr>
        <w:t> </w:t>
      </w:r>
      <w:r>
        <w:rPr>
          <w:rtl/>
        </w:rPr>
        <w:t>اﻹدﻻء</w:t>
      </w:r>
      <w:r>
        <w:rPr>
          <w:spacing w:val="-2"/>
          <w:rtl/>
        </w:rPr>
        <w:t> </w:t>
      </w:r>
      <w:r>
        <w:rPr>
          <w:rtl/>
        </w:rPr>
        <w:t>ﺑﺑﯾﺎن</w:t>
      </w:r>
      <w:r>
        <w:rPr>
          <w:spacing w:val="-3"/>
          <w:rtl/>
        </w:rPr>
        <w:t> </w:t>
      </w:r>
      <w:r>
        <w:rPr>
          <w:rtl/>
        </w:rPr>
        <w:t>أﻣﺎم</w:t>
      </w:r>
      <w:r>
        <w:rPr>
          <w:spacing w:val="-3"/>
          <w:rtl/>
        </w:rPr>
        <w:t> </w:t>
      </w:r>
      <w:r>
        <w:rPr>
          <w:rtl/>
        </w:rPr>
        <w:t>اﻟﻠﺟﻧﺔ،</w:t>
      </w:r>
      <w:r>
        <w:rPr>
          <w:spacing w:val="-4"/>
          <w:rtl/>
        </w:rPr>
        <w:t> </w:t>
      </w:r>
      <w:r>
        <w:rPr>
          <w:rtl/>
        </w:rPr>
        <w:t>ﯾرﺟﻰ</w:t>
      </w:r>
      <w:r>
        <w:rPr>
          <w:spacing w:val="-3"/>
          <w:rtl/>
        </w:rPr>
        <w:t> </w:t>
      </w:r>
      <w:r>
        <w:rPr>
          <w:rtl/>
        </w:rPr>
        <w:t>اﻻﺗﺻﺎل</w:t>
      </w:r>
      <w:r>
        <w:rPr>
          <w:spacing w:val="-7"/>
          <w:rtl/>
        </w:rPr>
        <w:t> </w:t>
      </w:r>
      <w:r>
        <w:rPr>
          <w:rtl/>
        </w:rPr>
        <w:t>ﻋﻠﻰ</w:t>
      </w:r>
      <w:r>
        <w:rPr>
          <w:rFonts w:ascii="Calibri" w:cs="Calibri"/>
          <w:spacing w:val="8"/>
          <w:rtl/>
        </w:rPr>
        <w:t> </w:t>
      </w:r>
      <w:r>
        <w:rPr>
          <w:rFonts w:ascii="Calibri" w:cs="Calibri"/>
        </w:rPr>
        <w:t>5498</w:t>
      </w:r>
      <w:r>
        <w:rPr>
          <w:rFonts w:ascii="Calibri" w:cs="Calibri"/>
          <w:spacing w:val="4"/>
          <w:rtl/>
        </w:rPr>
        <w:t> </w:t>
      </w:r>
      <w:r>
        <w:rPr>
          <w:rFonts w:ascii="Calibri" w:cs="Calibri"/>
        </w:rPr>
        <w:t>6207</w:t>
      </w:r>
      <w:r>
        <w:rPr>
          <w:spacing w:val="-2"/>
          <w:rtl/>
        </w:rPr>
        <w:t> </w:t>
      </w:r>
      <w:r>
        <w:rPr/>
        <w:t>(</w:t>
      </w:r>
      <w:r>
        <w:rPr>
          <w:rFonts w:ascii="Calibri" w:cs="Calibri"/>
        </w:rPr>
        <w:t>02</w:t>
      </w:r>
      <w:r>
        <w:rPr/>
        <w:t>)</w:t>
      </w:r>
      <w:r>
        <w:rPr>
          <w:rtl/>
        </w:rPr>
        <w:t>،</w:t>
      </w:r>
      <w:r>
        <w:rPr>
          <w:spacing w:val="-3"/>
          <w:rtl/>
        </w:rPr>
        <w:t> </w:t>
      </w:r>
      <w:r>
        <w:rPr>
          <w:rtl/>
        </w:rPr>
        <w:t>أو</w:t>
      </w:r>
      <w:r>
        <w:rPr>
          <w:spacing w:val="-6"/>
          <w:rtl/>
        </w:rPr>
        <w:t> </w:t>
      </w:r>
      <w:r>
        <w:rPr>
          <w:rtl/>
        </w:rPr>
        <w:t>إرﺳﺎل</w:t>
      </w:r>
      <w:r>
        <w:rPr>
          <w:spacing w:val="-4"/>
          <w:rtl/>
        </w:rPr>
        <w:t> </w:t>
      </w:r>
      <w:r>
        <w:rPr>
          <w:rtl/>
        </w:rPr>
        <w:t>ﺑرﯾد</w:t>
      </w:r>
      <w:r>
        <w:rPr>
          <w:spacing w:val="-3"/>
          <w:rtl/>
        </w:rPr>
        <w:t> </w:t>
      </w:r>
      <w:r>
        <w:rPr>
          <w:rtl/>
        </w:rPr>
        <w:t>إﻟﻛﺗروﻧ</w:t>
      </w:r>
      <w:r>
        <w:rPr>
          <w:rtl/>
        </w:rPr>
        <w:t>ﻲ</w:t>
      </w:r>
    </w:p>
    <w:p>
      <w:pPr>
        <w:spacing w:after="0"/>
        <w:jc w:val="right"/>
        <w:sectPr>
          <w:type w:val="continuous"/>
          <w:pgSz w:w="11910" w:h="16840"/>
          <w:pgMar w:top="1580" w:bottom="280" w:left="1320" w:right="1360"/>
        </w:sectPr>
      </w:pPr>
    </w:p>
    <w:p>
      <w:pPr>
        <w:pStyle w:val="BodyText"/>
        <w:bidi/>
        <w:spacing w:before="22"/>
        <w:ind w:right="2016" w:left="0" w:firstLine="0"/>
        <w:jc w:val="right"/>
      </w:pPr>
      <w:hyperlink r:id="rId6">
        <w:r>
          <w:rPr>
            <w:rFonts w:ascii="Calibri" w:cs="Calibri"/>
            <w:color w:val="0562C1"/>
            <w:spacing w:val="-2"/>
            <w:u w:val="single" w:color="0562C1"/>
          </w:rPr>
          <w:t>LACommitteeECI@parliament.act.gov.au</w:t>
        </w:r>
      </w:hyperlink>
      <w:r>
        <w:rPr>
          <w:spacing w:val="-2"/>
          <w:rtl/>
        </w:rPr>
        <w:t>، </w:t>
      </w:r>
      <w:r>
        <w:rPr>
          <w:rtl/>
        </w:rPr>
        <w:t>أو</w:t>
      </w:r>
      <w:r>
        <w:rPr>
          <w:spacing w:val="-2"/>
          <w:rtl/>
        </w:rPr>
        <w:t> </w:t>
      </w:r>
      <w:r>
        <w:rPr>
          <w:rtl/>
        </w:rPr>
        <w:t>إذا</w:t>
      </w:r>
      <w:r>
        <w:rPr>
          <w:spacing w:val="-5"/>
          <w:rtl/>
        </w:rPr>
        <w:t> </w:t>
      </w:r>
      <w:r>
        <w:rPr>
          <w:rtl/>
        </w:rPr>
        <w:t>ﻛﺎﻧت</w:t>
      </w:r>
      <w:r>
        <w:rPr>
          <w:spacing w:val="-1"/>
          <w:rtl/>
        </w:rPr>
        <w:t> </w:t>
      </w:r>
      <w:r>
        <w:rPr>
          <w:rtl/>
        </w:rPr>
        <w:t>ﻟدﯾك</w:t>
      </w:r>
      <w:r>
        <w:rPr>
          <w:spacing w:val="-2"/>
          <w:rtl/>
        </w:rPr>
        <w:t> </w:t>
      </w:r>
      <w:r>
        <w:rPr>
          <w:rtl/>
        </w:rPr>
        <w:t>أﺳﺋﻠﺔ</w:t>
      </w:r>
      <w:r>
        <w:rPr>
          <w:spacing w:val="-4"/>
          <w:rtl/>
        </w:rPr>
        <w:t> </w:t>
      </w:r>
      <w:r>
        <w:rPr>
          <w:rtl/>
        </w:rPr>
        <w:t>ﺣول</w:t>
      </w:r>
      <w:r>
        <w:rPr>
          <w:spacing w:val="-4"/>
          <w:rtl/>
        </w:rPr>
        <w:t> </w:t>
      </w:r>
      <w:r>
        <w:rPr>
          <w:rtl/>
        </w:rPr>
        <w:t>اﻻﺳﺗﻔﺳﺎ</w:t>
      </w:r>
      <w:r>
        <w:rPr>
          <w:rtl/>
        </w:rPr>
        <w:t>ر</w:t>
      </w:r>
    </w:p>
    <w:p>
      <w:pPr>
        <w:bidi/>
        <w:spacing w:before="25"/>
        <w:ind w:right="60" w:left="0" w:firstLine="0"/>
        <w:jc w:val="right"/>
        <w:rPr>
          <w:sz w:val="22"/>
          <w:szCs w:val="22"/>
        </w:rPr>
      </w:pPr>
      <w:r>
        <w:rPr>
          <w:rtl/>
        </w:rPr>
        <w:br w:type="column"/>
      </w:r>
      <w:hyperlink r:id="rId6">
        <w:r>
          <w:rPr>
            <w:color w:val="0562C1"/>
            <w:spacing w:val="-5"/>
            <w:sz w:val="22"/>
            <w:szCs w:val="22"/>
            <w:u w:val="single" w:color="0562C1"/>
            <w:rtl/>
          </w:rPr>
          <w:t>إﻟ</w:t>
        </w:r>
        <w:r>
          <w:rPr>
            <w:color w:val="0562C1"/>
            <w:spacing w:val="-5"/>
            <w:sz w:val="22"/>
            <w:szCs w:val="22"/>
            <w:u w:val="single" w:color="0562C1"/>
            <w:rtl/>
          </w:rPr>
          <w:t>ﻰ</w:t>
        </w:r>
        <w:r>
          <w:rPr>
            <w:color w:val="0562C1"/>
            <w:spacing w:val="-5"/>
            <w:sz w:val="22"/>
            <w:szCs w:val="22"/>
            <w:rtl/>
          </w:rPr>
        </w:r>
      </w:hyperlink>
    </w:p>
    <w:p>
      <w:pPr>
        <w:spacing w:before="34"/>
        <w:ind w:left="226" w:right="0" w:firstLine="0"/>
        <w:jc w:val="left"/>
        <w:rPr>
          <w:rFonts w:ascii="Calibri"/>
          <w:sz w:val="22"/>
        </w:rPr>
      </w:pPr>
      <w:r>
        <w:rPr>
          <w:rFonts w:ascii="Calibri"/>
          <w:w w:val="100"/>
          <w:sz w:val="22"/>
        </w:rPr>
        <w:t>.</w:t>
      </w:r>
    </w:p>
    <w:p>
      <w:pPr>
        <w:spacing w:after="0"/>
        <w:jc w:val="left"/>
        <w:rPr>
          <w:rFonts w:ascii="Calibri"/>
          <w:sz w:val="22"/>
        </w:rPr>
        <w:sectPr>
          <w:type w:val="continuous"/>
          <w:pgSz w:w="11910" w:h="16840"/>
          <w:pgMar w:top="1580" w:bottom="280" w:left="1320" w:right="1360"/>
          <w:cols w:num="2" w:equalWidth="0">
            <w:col w:w="8468" w:space="40"/>
            <w:col w:w="722"/>
          </w:cols>
        </w:sectPr>
      </w:pPr>
    </w:p>
    <w:p>
      <w:pPr>
        <w:pStyle w:val="BodyText"/>
        <w:bidi/>
        <w:spacing w:before="22"/>
        <w:ind w:right="3633" w:left="0" w:firstLine="0"/>
        <w:jc w:val="right"/>
        <w:rPr>
          <w:rFonts w:ascii="Calibri" w:cs="Calibri"/>
        </w:rPr>
      </w:pPr>
      <w:r>
        <w:rPr>
          <w:spacing w:val="-4"/>
          <w:rtl/>
        </w:rPr>
        <w:t>ﯾﺗوﻓر </w:t>
      </w:r>
      <w:r>
        <w:rPr>
          <w:rtl/>
        </w:rPr>
        <w:t>ﻣزﯾد</w:t>
      </w:r>
      <w:r>
        <w:rPr>
          <w:spacing w:val="-4"/>
          <w:rtl/>
        </w:rPr>
        <w:t> </w:t>
      </w:r>
      <w:r>
        <w:rPr>
          <w:rtl/>
        </w:rPr>
        <w:t>ﻣن</w:t>
      </w:r>
      <w:r>
        <w:rPr>
          <w:spacing w:val="-3"/>
          <w:rtl/>
        </w:rPr>
        <w:t> </w:t>
      </w:r>
      <w:r>
        <w:rPr>
          <w:rtl/>
        </w:rPr>
        <w:t>اﻟﻣﻌﻠوﻣﺎت</w:t>
      </w:r>
      <w:r>
        <w:rPr>
          <w:spacing w:val="-5"/>
          <w:rtl/>
        </w:rPr>
        <w:t> </w:t>
      </w:r>
      <w:r>
        <w:rPr>
          <w:rtl/>
        </w:rPr>
        <w:t>ﺣول</w:t>
      </w:r>
      <w:r>
        <w:rPr>
          <w:spacing w:val="-3"/>
          <w:rtl/>
        </w:rPr>
        <w:t> </w:t>
      </w:r>
      <w:r>
        <w:rPr>
          <w:rtl/>
        </w:rPr>
        <w:t>اﻻﺳﺗﻔﺳﺎر</w:t>
      </w:r>
      <w:r>
        <w:rPr>
          <w:spacing w:val="-4"/>
          <w:rtl/>
        </w:rPr>
        <w:t> </w:t>
      </w:r>
      <w:r>
        <w:rPr>
          <w:rtl/>
        </w:rPr>
        <w:t>ﻋﻠﻰ</w:t>
      </w:r>
      <w:r>
        <w:rPr>
          <w:spacing w:val="-4"/>
          <w:rtl/>
        </w:rPr>
        <w:t> </w:t>
      </w:r>
      <w:r>
        <w:rPr>
          <w:rtl/>
        </w:rPr>
        <w:t>ﻣوﻗﻊ</w:t>
      </w:r>
      <w:r>
        <w:rPr>
          <w:spacing w:val="-3"/>
          <w:rtl/>
        </w:rPr>
        <w:t> </w:t>
      </w:r>
      <w:r>
        <w:rPr>
          <w:rtl/>
        </w:rPr>
        <w:t>اﻟﻠﺟﻧﺔ</w:t>
      </w:r>
      <w:r>
        <w:rPr>
          <w:spacing w:val="-7"/>
          <w:rtl/>
        </w:rPr>
        <w:t> </w:t>
      </w:r>
      <w:r>
        <w:rPr>
          <w:rtl/>
        </w:rPr>
        <w:t>ﻋﻠﻰ</w:t>
      </w:r>
      <w:r>
        <w:rPr>
          <w:spacing w:val="-4"/>
          <w:rtl/>
        </w:rPr>
        <w:t> </w:t>
      </w:r>
      <w:r>
        <w:rPr>
          <w:rtl/>
        </w:rPr>
        <w:t>اﻹﻧﺗرﻧت</w:t>
      </w:r>
      <w:r>
        <w:rPr>
          <w:rFonts w:ascii="Calibri" w:cs="Calibri"/>
        </w:rPr>
        <w:t>:</w: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line="259" w:lineRule="auto" w:before="56"/>
        <w:ind w:left="120" w:right="101" w:hanging="1"/>
        <w:rPr>
          <w:rFonts w:ascii="Calibri"/>
        </w:rPr>
      </w:pPr>
      <w:r>
        <w:rPr>
          <w:rFonts w:ascii="Calibri"/>
          <w:spacing w:val="-2"/>
          <w:u w:val="single"/>
        </w:rPr>
        <w:t>https://</w:t>
      </w:r>
      <w:hyperlink r:id="rId7">
        <w:r>
          <w:rPr>
            <w:rFonts w:ascii="Calibri"/>
            <w:spacing w:val="-2"/>
            <w:u w:val="single"/>
          </w:rPr>
          <w:t>www.parliament.act.gov.au/parliamentary-business/in-committees/committees/eci/inquiry-</w:t>
        </w:r>
      </w:hyperlink>
      <w:r>
        <w:rPr>
          <w:rFonts w:ascii="Calibri"/>
          <w:spacing w:val="-2"/>
        </w:rPr>
        <w:t> </w:t>
      </w:r>
      <w:r>
        <w:rPr>
          <w:rFonts w:ascii="Calibri"/>
          <w:spacing w:val="-2"/>
          <w:u w:val="single"/>
        </w:rPr>
        <w:t>into-racial-vilification</w:t>
      </w:r>
    </w:p>
    <w:p>
      <w:pPr>
        <w:pStyle w:val="BodyText"/>
        <w:spacing w:before="5"/>
        <w:rPr>
          <w:rFonts w:ascii="Calibri"/>
          <w:sz w:val="29"/>
        </w:rPr>
      </w:pPr>
    </w:p>
    <w:p>
      <w:pPr>
        <w:pStyle w:val="BodyText"/>
        <w:bidi/>
        <w:spacing w:before="91"/>
        <w:ind w:right="4634" w:left="0" w:firstLine="0"/>
        <w:jc w:val="right"/>
        <w:rPr>
          <w:rFonts w:ascii="Calibri" w:cs="Calibri"/>
        </w:rPr>
      </w:pPr>
      <w:r>
        <w:rPr>
          <w:spacing w:val="-4"/>
          <w:rtl/>
        </w:rPr>
        <w:t>ﺗﺗوﻓر</w:t>
      </w:r>
      <w:r>
        <w:rPr>
          <w:spacing w:val="-2"/>
          <w:rtl/>
        </w:rPr>
        <w:t> </w:t>
      </w:r>
      <w:r>
        <w:rPr>
          <w:rtl/>
        </w:rPr>
        <w:t>ﺧدﻣﺎت</w:t>
      </w:r>
      <w:r>
        <w:rPr>
          <w:spacing w:val="-3"/>
          <w:rtl/>
        </w:rPr>
        <w:t> </w:t>
      </w:r>
      <w:r>
        <w:rPr>
          <w:rtl/>
        </w:rPr>
        <w:t>اﻟﺗرﺟﻣﺔ</w:t>
      </w:r>
      <w:r>
        <w:rPr>
          <w:spacing w:val="-5"/>
          <w:rtl/>
        </w:rPr>
        <w:t> </w:t>
      </w:r>
      <w:r>
        <w:rPr>
          <w:rtl/>
        </w:rPr>
        <w:t>اﻟﺷﻔوﯾﺔ</w:t>
      </w:r>
      <w:r>
        <w:rPr>
          <w:spacing w:val="-3"/>
          <w:rtl/>
        </w:rPr>
        <w:t> </w:t>
      </w:r>
      <w:r>
        <w:rPr>
          <w:rtl/>
        </w:rPr>
        <w:t>أﯾﺿﺎ</w:t>
      </w:r>
      <w:r>
        <w:rPr>
          <w:spacing w:val="-4"/>
          <w:rtl/>
        </w:rPr>
        <w:t> </w:t>
      </w:r>
      <w:r>
        <w:rPr>
          <w:rtl/>
        </w:rPr>
        <w:t>ﻣن</w:t>
      </w:r>
      <w:r>
        <w:rPr>
          <w:spacing w:val="-2"/>
          <w:rtl/>
        </w:rPr>
        <w:t> </w:t>
      </w:r>
      <w:r>
        <w:rPr>
          <w:rtl/>
        </w:rPr>
        <w:t>ﺧﻼل</w:t>
      </w:r>
      <w:r>
        <w:rPr>
          <w:spacing w:val="-5"/>
          <w:rtl/>
        </w:rPr>
        <w:t> </w:t>
      </w:r>
      <w:r>
        <w:rPr>
          <w:rtl/>
        </w:rPr>
        <w:t>ﺣﻛوﻣﺔ</w:t>
      </w:r>
      <w:r>
        <w:rPr>
          <w:rFonts w:ascii="Calibri" w:cs="Calibri"/>
          <w:spacing w:val="4"/>
          <w:rtl/>
        </w:rPr>
        <w:t> </w:t>
      </w:r>
      <w:r>
        <w:rPr>
          <w:rFonts w:ascii="Calibri" w:cs="Calibri"/>
        </w:rPr>
        <w:t>ACT</w:t>
      </w:r>
      <w:r>
        <w:rPr>
          <w:rFonts w:ascii="Calibri" w:cs="Calibri"/>
        </w:rPr>
        <w:t>:</w:t>
      </w:r>
    </w:p>
    <w:p>
      <w:pPr>
        <w:pStyle w:val="BodyText"/>
        <w:spacing w:before="21"/>
        <w:ind w:left="3208"/>
        <w:rPr>
          <w:rFonts w:ascii="Calibri"/>
        </w:rPr>
      </w:pPr>
      <w:hyperlink r:id="rId8">
        <w:r>
          <w:rPr>
            <w:rFonts w:ascii="Calibri"/>
            <w:color w:val="0562C1"/>
            <w:spacing w:val="-2"/>
            <w:u w:val="single" w:color="0562C1"/>
          </w:rPr>
          <w:t>https://www.communityservices.act.gov.au/home/translation</w:t>
        </w:r>
      </w:hyperlink>
    </w:p>
    <w:sectPr>
      <w:type w:val="continuous"/>
      <w:pgSz w:w="11910" w:h="16840"/>
      <w:pgMar w:top="158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a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au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3389" w:right="2988"/>
      <w:jc w:val="center"/>
    </w:pPr>
    <w:rPr>
      <w:rFonts w:ascii="Arial" w:hAnsi="Arial" w:eastAsia="Arial" w:cs="Arial"/>
      <w:b/>
      <w:bCs/>
      <w:sz w:val="24"/>
      <w:szCs w:val="24"/>
      <w:lang w:val="en-a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a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a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ACommitteeECI@parliament.act.gov.au" TargetMode="External"/><Relationship Id="rId6" Type="http://schemas.openxmlformats.org/officeDocument/2006/relationships/hyperlink" Target="mailto:%D8%A5%D9%84%D9%89LACommitteeECI@parliament.act.gov.au" TargetMode="External"/><Relationship Id="rId7" Type="http://schemas.openxmlformats.org/officeDocument/2006/relationships/hyperlink" Target="http://www.parliament.act.gov.au/parliamentary-business/in-committees/committees/eci/inquiry-" TargetMode="External"/><Relationship Id="rId8" Type="http://schemas.openxmlformats.org/officeDocument/2006/relationships/hyperlink" Target="https://www.communityservices.act.gov.au/home/translatio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Jeyanarayanan, Mihira</dc:creator>
  <dcterms:created xsi:type="dcterms:W3CDTF">2022-06-06T05:16:43Z</dcterms:created>
  <dcterms:modified xsi:type="dcterms:W3CDTF">2022-06-06T05:16:43Z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2022-06-06T00:00:00Z</vt:filetime>
  </property>
</Properties>
</file>