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31" w:rsidRPr="00A031A0" w:rsidRDefault="00AD7D31" w:rsidP="001450DC">
      <w:pPr>
        <w:pStyle w:val="Header"/>
        <w:tabs>
          <w:tab w:val="clear" w:pos="9026"/>
          <w:tab w:val="left" w:pos="7245"/>
        </w:tabs>
        <w:rPr>
          <w:rFonts w:ascii="Calibri" w:hAnsi="Calibri"/>
          <w:sz w:val="24"/>
          <w:szCs w:val="24"/>
          <w:lang w:val="en-US"/>
        </w:rPr>
      </w:pPr>
      <w:bookmarkStart w:id="0" w:name="_GoBack"/>
      <w:bookmarkEnd w:id="0"/>
    </w:p>
    <w:p w:rsidR="00AD7D31" w:rsidRPr="00A031A0" w:rsidRDefault="00AD7D31" w:rsidP="00AD7D31">
      <w:pPr>
        <w:pStyle w:val="Header"/>
        <w:tabs>
          <w:tab w:val="left" w:pos="6930"/>
        </w:tabs>
        <w:rPr>
          <w:rFonts w:ascii="Calibri" w:hAnsi="Calibri"/>
          <w:sz w:val="24"/>
          <w:szCs w:val="24"/>
          <w:lang w:val="en-US"/>
        </w:rPr>
      </w:pPr>
    </w:p>
    <w:p w:rsidR="00893BB3" w:rsidRPr="00A031A0" w:rsidRDefault="00893BB3" w:rsidP="00893BB3">
      <w:pPr>
        <w:spacing w:after="0" w:line="240" w:lineRule="auto"/>
        <w:rPr>
          <w:rFonts w:ascii="Calibri" w:hAnsi="Calibri"/>
          <w:sz w:val="24"/>
          <w:szCs w:val="24"/>
        </w:rPr>
      </w:pPr>
      <w:r>
        <w:rPr>
          <w:rFonts w:ascii="Calibri" w:hAnsi="Calibri"/>
          <w:sz w:val="24"/>
          <w:szCs w:val="24"/>
        </w:rPr>
        <w:t>M</w:t>
      </w:r>
      <w:r w:rsidR="006D33ED">
        <w:rPr>
          <w:rFonts w:ascii="Calibri" w:hAnsi="Calibri"/>
          <w:sz w:val="24"/>
          <w:szCs w:val="24"/>
        </w:rPr>
        <w:t>r</w:t>
      </w:r>
      <w:r>
        <w:rPr>
          <w:rFonts w:ascii="Calibri" w:hAnsi="Calibri"/>
          <w:sz w:val="24"/>
          <w:szCs w:val="24"/>
        </w:rPr>
        <w:t xml:space="preserve">s </w:t>
      </w:r>
      <w:r w:rsidR="006D33ED">
        <w:rPr>
          <w:rFonts w:ascii="Calibri" w:hAnsi="Calibri"/>
          <w:sz w:val="24"/>
          <w:szCs w:val="24"/>
        </w:rPr>
        <w:t>Guilia Jones</w:t>
      </w:r>
      <w:r>
        <w:rPr>
          <w:rFonts w:ascii="Calibri" w:hAnsi="Calibri"/>
          <w:sz w:val="24"/>
          <w:szCs w:val="24"/>
        </w:rPr>
        <w:t xml:space="preserve"> MLA</w:t>
      </w:r>
    </w:p>
    <w:p w:rsidR="00893BB3" w:rsidRPr="00A031A0" w:rsidRDefault="00893BB3" w:rsidP="00893BB3">
      <w:pPr>
        <w:spacing w:after="0" w:line="240" w:lineRule="auto"/>
        <w:rPr>
          <w:rFonts w:ascii="Calibri" w:hAnsi="Calibri"/>
          <w:sz w:val="24"/>
          <w:szCs w:val="24"/>
        </w:rPr>
      </w:pPr>
      <w:r>
        <w:rPr>
          <w:rFonts w:ascii="Calibri" w:hAnsi="Calibri"/>
          <w:sz w:val="24"/>
          <w:szCs w:val="24"/>
        </w:rPr>
        <w:t>Chair</w:t>
      </w:r>
    </w:p>
    <w:p w:rsidR="00893BB3" w:rsidRPr="00A031A0" w:rsidRDefault="00893BB3" w:rsidP="00893BB3">
      <w:pPr>
        <w:tabs>
          <w:tab w:val="left" w:pos="3420"/>
        </w:tabs>
        <w:spacing w:after="0" w:line="240" w:lineRule="auto"/>
        <w:rPr>
          <w:rFonts w:ascii="Calibri" w:hAnsi="Calibri"/>
          <w:sz w:val="24"/>
          <w:szCs w:val="24"/>
        </w:rPr>
      </w:pPr>
      <w:r>
        <w:rPr>
          <w:rFonts w:ascii="Calibri" w:hAnsi="Calibri"/>
          <w:sz w:val="24"/>
          <w:szCs w:val="24"/>
        </w:rPr>
        <w:t>Standing Committee on Justice and Community Safety (Legislative Scrutiny Role)</w:t>
      </w:r>
      <w:r w:rsidRPr="00A031A0">
        <w:rPr>
          <w:rFonts w:ascii="Calibri" w:hAnsi="Calibri"/>
          <w:sz w:val="24"/>
          <w:szCs w:val="24"/>
        </w:rPr>
        <w:tab/>
      </w:r>
    </w:p>
    <w:p w:rsidR="00893BB3" w:rsidRPr="00A031A0" w:rsidRDefault="00893BB3" w:rsidP="00893BB3">
      <w:pPr>
        <w:spacing w:after="0" w:line="240" w:lineRule="auto"/>
        <w:rPr>
          <w:rFonts w:ascii="Calibri" w:hAnsi="Calibri"/>
          <w:sz w:val="24"/>
          <w:szCs w:val="24"/>
          <w:lang w:val="en-US"/>
        </w:rPr>
      </w:pPr>
      <w:r>
        <w:rPr>
          <w:rFonts w:ascii="Calibri" w:hAnsi="Calibri"/>
          <w:sz w:val="24"/>
          <w:szCs w:val="24"/>
        </w:rPr>
        <w:t>ACT Legislative Assembly</w:t>
      </w:r>
    </w:p>
    <w:p w:rsidR="00893BB3" w:rsidRPr="00A031A0" w:rsidRDefault="00893BB3" w:rsidP="00893BB3">
      <w:pPr>
        <w:spacing w:after="0" w:line="240" w:lineRule="auto"/>
        <w:rPr>
          <w:rFonts w:ascii="Calibri" w:hAnsi="Calibri"/>
          <w:sz w:val="24"/>
          <w:szCs w:val="24"/>
        </w:rPr>
      </w:pPr>
      <w:r>
        <w:rPr>
          <w:rFonts w:ascii="Calibri" w:hAnsi="Calibri"/>
          <w:sz w:val="24"/>
          <w:szCs w:val="24"/>
        </w:rPr>
        <w:t>CANBERRA  ACT  2601</w:t>
      </w:r>
    </w:p>
    <w:p w:rsidR="00AD7D31" w:rsidRDefault="00AD7D31" w:rsidP="00AD7D31">
      <w:pPr>
        <w:spacing w:after="0" w:line="240" w:lineRule="auto"/>
        <w:rPr>
          <w:rFonts w:ascii="Calibri" w:hAnsi="Calibri"/>
          <w:sz w:val="24"/>
          <w:szCs w:val="24"/>
        </w:rPr>
      </w:pPr>
    </w:p>
    <w:p w:rsidR="00893BB3" w:rsidRDefault="00893BB3" w:rsidP="00AD7D31">
      <w:pPr>
        <w:spacing w:after="0" w:line="240" w:lineRule="auto"/>
        <w:rPr>
          <w:rFonts w:ascii="Calibri" w:hAnsi="Calibri"/>
          <w:sz w:val="24"/>
          <w:szCs w:val="24"/>
        </w:rPr>
      </w:pPr>
    </w:p>
    <w:p w:rsidR="0055233E" w:rsidRPr="00A031A0" w:rsidRDefault="0055233E"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lang w:val="en-US"/>
        </w:rPr>
        <w:t xml:space="preserve">Dear </w:t>
      </w:r>
      <w:r w:rsidR="00E738B8">
        <w:rPr>
          <w:rFonts w:ascii="Calibri" w:hAnsi="Calibri"/>
          <w:sz w:val="24"/>
          <w:szCs w:val="24"/>
          <w:lang w:val="en-US"/>
        </w:rPr>
        <w:t>M</w:t>
      </w:r>
      <w:r w:rsidR="006D33ED">
        <w:rPr>
          <w:rFonts w:ascii="Calibri" w:hAnsi="Calibri"/>
          <w:sz w:val="24"/>
          <w:szCs w:val="24"/>
          <w:lang w:val="en-US"/>
        </w:rPr>
        <w:t>r</w:t>
      </w:r>
      <w:r w:rsidR="00E738B8">
        <w:rPr>
          <w:rFonts w:ascii="Calibri" w:hAnsi="Calibri"/>
          <w:sz w:val="24"/>
          <w:szCs w:val="24"/>
          <w:lang w:val="en-US"/>
        </w:rPr>
        <w:t xml:space="preserve">s </w:t>
      </w:r>
      <w:r w:rsidR="006D33ED">
        <w:rPr>
          <w:rFonts w:ascii="Calibri" w:hAnsi="Calibri"/>
          <w:sz w:val="24"/>
          <w:szCs w:val="24"/>
          <w:lang w:val="en-US"/>
        </w:rPr>
        <w:t>Jones</w:t>
      </w:r>
    </w:p>
    <w:p w:rsidR="00AD7D31" w:rsidRPr="00A031A0" w:rsidRDefault="00AD7D31" w:rsidP="00AD7D31">
      <w:pPr>
        <w:pStyle w:val="Header"/>
        <w:tabs>
          <w:tab w:val="left" w:pos="720"/>
        </w:tabs>
        <w:rPr>
          <w:rFonts w:ascii="Calibri" w:hAnsi="Calibri"/>
          <w:sz w:val="24"/>
          <w:szCs w:val="24"/>
        </w:rPr>
      </w:pPr>
    </w:p>
    <w:p w:rsidR="00AD7D31" w:rsidRDefault="006D33ED" w:rsidP="00AD7D31">
      <w:pPr>
        <w:spacing w:after="0" w:line="240" w:lineRule="auto"/>
        <w:rPr>
          <w:rFonts w:ascii="Calibri" w:hAnsi="Calibri"/>
          <w:sz w:val="24"/>
          <w:szCs w:val="24"/>
        </w:rPr>
      </w:pPr>
      <w:r>
        <w:rPr>
          <w:rFonts w:ascii="Calibri" w:hAnsi="Calibri"/>
          <w:sz w:val="24"/>
          <w:szCs w:val="24"/>
        </w:rPr>
        <w:t xml:space="preserve">I am writing to respond to Scrutiny Report 26 of the Standing Committee on Justice and Community Safety in its Legislative Scrutiny Role (the Committee), which examined the </w:t>
      </w:r>
      <w:r w:rsidR="00E738B8" w:rsidRPr="00E738B8">
        <w:rPr>
          <w:rFonts w:ascii="Calibri" w:hAnsi="Calibri"/>
          <w:i/>
          <w:sz w:val="24"/>
          <w:szCs w:val="24"/>
        </w:rPr>
        <w:t>Heavy Vehicle (Registration) National Regulation 2018</w:t>
      </w:r>
      <w:r w:rsidR="00E738B8">
        <w:rPr>
          <w:rFonts w:ascii="Calibri" w:hAnsi="Calibri"/>
          <w:sz w:val="24"/>
          <w:szCs w:val="24"/>
        </w:rPr>
        <w:t xml:space="preserve"> and the </w:t>
      </w:r>
      <w:r w:rsidR="00E738B8" w:rsidRPr="00E738B8">
        <w:rPr>
          <w:rFonts w:ascii="Calibri" w:hAnsi="Calibri"/>
          <w:i/>
          <w:sz w:val="24"/>
          <w:szCs w:val="24"/>
        </w:rPr>
        <w:t>Heavy Vehicle National Legislation Amendment Regulation 2018</w:t>
      </w:r>
      <w:r w:rsidR="00E738B8">
        <w:rPr>
          <w:rFonts w:ascii="Calibri" w:hAnsi="Calibri"/>
          <w:sz w:val="24"/>
          <w:szCs w:val="24"/>
        </w:rPr>
        <w:t>.</w:t>
      </w:r>
    </w:p>
    <w:p w:rsidR="006D33ED" w:rsidRDefault="006D33ED" w:rsidP="00AD7D31">
      <w:pPr>
        <w:spacing w:after="0" w:line="240" w:lineRule="auto"/>
        <w:rPr>
          <w:rFonts w:ascii="Calibri" w:hAnsi="Calibri"/>
          <w:sz w:val="24"/>
          <w:szCs w:val="24"/>
        </w:rPr>
      </w:pPr>
    </w:p>
    <w:p w:rsidR="006D33ED" w:rsidRDefault="006D33ED" w:rsidP="00AD7D31">
      <w:pPr>
        <w:spacing w:after="0" w:line="240" w:lineRule="auto"/>
        <w:rPr>
          <w:rFonts w:ascii="Calibri" w:hAnsi="Calibri"/>
          <w:sz w:val="24"/>
          <w:szCs w:val="24"/>
        </w:rPr>
      </w:pPr>
      <w:r>
        <w:rPr>
          <w:rFonts w:ascii="Calibri" w:hAnsi="Calibri"/>
          <w:sz w:val="24"/>
          <w:szCs w:val="24"/>
        </w:rPr>
        <w:t>I thank the Committee for its comments and provide the following in response.</w:t>
      </w:r>
    </w:p>
    <w:p w:rsidR="00CF1985" w:rsidRDefault="00CF1985" w:rsidP="00AD7D31">
      <w:pPr>
        <w:spacing w:after="0" w:line="240" w:lineRule="auto"/>
        <w:rPr>
          <w:rFonts w:ascii="Calibri" w:hAnsi="Calibri"/>
          <w:sz w:val="24"/>
          <w:szCs w:val="24"/>
        </w:rPr>
      </w:pPr>
    </w:p>
    <w:p w:rsidR="00CF1985" w:rsidRDefault="00CF1985" w:rsidP="00AD7D31">
      <w:pPr>
        <w:spacing w:after="0" w:line="240" w:lineRule="auto"/>
        <w:rPr>
          <w:rFonts w:ascii="Calibri" w:hAnsi="Calibri"/>
          <w:sz w:val="24"/>
          <w:szCs w:val="24"/>
        </w:rPr>
      </w:pPr>
      <w:r>
        <w:rPr>
          <w:rFonts w:ascii="Calibri" w:hAnsi="Calibri"/>
          <w:sz w:val="24"/>
          <w:szCs w:val="24"/>
        </w:rPr>
        <w:t xml:space="preserve">The Committee has raised a concern that the regulations in question </w:t>
      </w:r>
      <w:r w:rsidR="003C7C3A">
        <w:rPr>
          <w:rFonts w:ascii="Calibri" w:hAnsi="Calibri"/>
          <w:sz w:val="24"/>
          <w:szCs w:val="24"/>
        </w:rPr>
        <w:t xml:space="preserve">may </w:t>
      </w:r>
      <w:r>
        <w:rPr>
          <w:rFonts w:ascii="Calibri" w:hAnsi="Calibri"/>
          <w:sz w:val="24"/>
          <w:szCs w:val="24"/>
        </w:rPr>
        <w:t>have retrospective operation and thus may unduly trespass on rights previously established by law</w:t>
      </w:r>
      <w:r w:rsidR="005F6DEE">
        <w:rPr>
          <w:rFonts w:ascii="Calibri" w:hAnsi="Calibri"/>
          <w:sz w:val="24"/>
          <w:szCs w:val="24"/>
        </w:rPr>
        <w:t>, contrary to principle (1)</w:t>
      </w:r>
      <w:r>
        <w:rPr>
          <w:rFonts w:ascii="Calibri" w:hAnsi="Calibri"/>
          <w:sz w:val="24"/>
          <w:szCs w:val="24"/>
        </w:rPr>
        <w:t>(b) of the Committee’s terms of reference.</w:t>
      </w:r>
    </w:p>
    <w:p w:rsidR="00CF1985" w:rsidRDefault="00CF1985" w:rsidP="00AD7D31">
      <w:pPr>
        <w:spacing w:after="0" w:line="240" w:lineRule="auto"/>
        <w:rPr>
          <w:rFonts w:ascii="Calibri" w:hAnsi="Calibri"/>
          <w:sz w:val="24"/>
          <w:szCs w:val="24"/>
        </w:rPr>
      </w:pPr>
    </w:p>
    <w:p w:rsidR="00C34886" w:rsidRDefault="00802F11" w:rsidP="00C34886">
      <w:pPr>
        <w:tabs>
          <w:tab w:val="left" w:pos="720"/>
        </w:tabs>
        <w:autoSpaceDE w:val="0"/>
        <w:autoSpaceDN w:val="0"/>
        <w:adjustRightInd w:val="0"/>
        <w:spacing w:after="0" w:line="240" w:lineRule="auto"/>
        <w:rPr>
          <w:rFonts w:ascii="Calibri" w:hAnsi="Calibri" w:cs="Calibri"/>
          <w:sz w:val="24"/>
          <w:szCs w:val="24"/>
        </w:rPr>
      </w:pPr>
      <w:r w:rsidRPr="00C34886">
        <w:rPr>
          <w:rFonts w:ascii="Calibri" w:hAnsi="Calibri" w:cs="Calibri"/>
          <w:sz w:val="24"/>
          <w:szCs w:val="24"/>
        </w:rPr>
        <w:t xml:space="preserve">The </w:t>
      </w:r>
      <w:r w:rsidRPr="00C34886">
        <w:rPr>
          <w:rFonts w:ascii="Calibri" w:hAnsi="Calibri" w:cs="Calibri"/>
          <w:i/>
          <w:sz w:val="24"/>
          <w:szCs w:val="24"/>
        </w:rPr>
        <w:t>Heavy Vehicle National Law</w:t>
      </w:r>
      <w:r w:rsidRPr="00C34886">
        <w:rPr>
          <w:rFonts w:ascii="Calibri" w:hAnsi="Calibri" w:cs="Calibri"/>
          <w:sz w:val="24"/>
          <w:szCs w:val="24"/>
        </w:rPr>
        <w:t xml:space="preserve"> (HVNL) creates a uniform regulatory framework for heavy vehicle road transport. The HVNL commenced in the ACT in February 2014 through the </w:t>
      </w:r>
      <w:r w:rsidRPr="00C34886">
        <w:rPr>
          <w:rFonts w:ascii="Calibri" w:hAnsi="Calibri" w:cs="Calibri"/>
          <w:i/>
          <w:sz w:val="24"/>
          <w:szCs w:val="24"/>
        </w:rPr>
        <w:t>Heavy Vehicle Law (ACT) Act 2013</w:t>
      </w:r>
      <w:r w:rsidRPr="00C34886">
        <w:rPr>
          <w:rFonts w:ascii="Calibri" w:hAnsi="Calibri" w:cs="Calibri"/>
          <w:sz w:val="24"/>
          <w:szCs w:val="24"/>
        </w:rPr>
        <w:t>. Amendments to the HVNL, including regulations, are agreed to by the Transport and Infrastructure Coun</w:t>
      </w:r>
      <w:r w:rsidR="00C34886">
        <w:rPr>
          <w:rFonts w:ascii="Calibri" w:hAnsi="Calibri" w:cs="Calibri"/>
          <w:sz w:val="24"/>
          <w:szCs w:val="24"/>
        </w:rPr>
        <w:t>cil</w:t>
      </w:r>
      <w:r w:rsidRPr="00C34886">
        <w:rPr>
          <w:rFonts w:ascii="Calibri" w:hAnsi="Calibri" w:cs="Calibri"/>
          <w:sz w:val="24"/>
          <w:szCs w:val="24"/>
        </w:rPr>
        <w:t xml:space="preserve">, </w:t>
      </w:r>
      <w:r w:rsidR="00D731E8">
        <w:rPr>
          <w:rFonts w:ascii="Calibri" w:hAnsi="Calibri" w:cs="Calibri"/>
          <w:sz w:val="24"/>
          <w:szCs w:val="24"/>
        </w:rPr>
        <w:t>and in accordance with agreed procedures then</w:t>
      </w:r>
      <w:r w:rsidRPr="00C34886">
        <w:rPr>
          <w:rFonts w:ascii="Calibri" w:hAnsi="Calibri" w:cs="Calibri"/>
          <w:sz w:val="24"/>
          <w:szCs w:val="24"/>
        </w:rPr>
        <w:t xml:space="preserve"> progressed through the Queensland Parliament and published on the NSW </w:t>
      </w:r>
      <w:r w:rsidRPr="00C34886">
        <w:rPr>
          <w:rFonts w:ascii="Calibri" w:hAnsi="Calibri" w:cs="Calibri"/>
          <w:sz w:val="24"/>
          <w:szCs w:val="24"/>
        </w:rPr>
        <w:lastRenderedPageBreak/>
        <w:t>legislation</w:t>
      </w:r>
      <w:r w:rsidR="00C34886">
        <w:rPr>
          <w:rFonts w:ascii="Calibri" w:hAnsi="Calibri" w:cs="Calibri"/>
          <w:sz w:val="24"/>
          <w:szCs w:val="24"/>
        </w:rPr>
        <w:t xml:space="preserve"> website</w:t>
      </w:r>
      <w:r w:rsidRPr="00C34886">
        <w:rPr>
          <w:rFonts w:ascii="Calibri" w:hAnsi="Calibri" w:cs="Calibri"/>
          <w:sz w:val="24"/>
          <w:szCs w:val="24"/>
        </w:rPr>
        <w:t xml:space="preserve">. </w:t>
      </w:r>
      <w:r w:rsidR="00C34886" w:rsidRPr="00C34886">
        <w:rPr>
          <w:rFonts w:ascii="Calibri" w:hAnsi="Calibri" w:cs="Calibri"/>
          <w:sz w:val="24"/>
          <w:szCs w:val="24"/>
        </w:rPr>
        <w:t xml:space="preserve">The Transport and Infrastructure Council (the Council) </w:t>
      </w:r>
      <w:r w:rsidR="00C34886">
        <w:rPr>
          <w:rFonts w:ascii="Calibri" w:hAnsi="Calibri" w:cs="Calibri"/>
          <w:sz w:val="24"/>
          <w:szCs w:val="24"/>
        </w:rPr>
        <w:t xml:space="preserve">is </w:t>
      </w:r>
      <w:r w:rsidR="00C34886" w:rsidRPr="00C34886">
        <w:rPr>
          <w:rFonts w:ascii="Calibri" w:hAnsi="Calibri" w:cs="Calibri"/>
          <w:sz w:val="24"/>
          <w:szCs w:val="24"/>
        </w:rPr>
        <w:t>comprise</w:t>
      </w:r>
      <w:r w:rsidR="00C34886">
        <w:rPr>
          <w:rFonts w:ascii="Calibri" w:hAnsi="Calibri" w:cs="Calibri"/>
          <w:sz w:val="24"/>
          <w:szCs w:val="24"/>
        </w:rPr>
        <w:t>d</w:t>
      </w:r>
      <w:r w:rsidR="00C34886" w:rsidRPr="00C34886">
        <w:rPr>
          <w:rFonts w:ascii="Calibri" w:hAnsi="Calibri" w:cs="Calibri"/>
          <w:sz w:val="24"/>
          <w:szCs w:val="24"/>
        </w:rPr>
        <w:t xml:space="preserve"> of Commonwealth, State, Territory and New Zealand Government’s transport and infrastructure portfolio Ministers.</w:t>
      </w:r>
      <w:r w:rsidR="00C34886" w:rsidRPr="00802F11">
        <w:rPr>
          <w:rFonts w:ascii="Calibri" w:hAnsi="Calibri" w:cs="Calibri"/>
          <w:sz w:val="24"/>
          <w:szCs w:val="24"/>
        </w:rPr>
        <w:t xml:space="preserve"> </w:t>
      </w:r>
    </w:p>
    <w:p w:rsidR="005F6DEE" w:rsidRDefault="005F6DEE" w:rsidP="00C34886">
      <w:pPr>
        <w:tabs>
          <w:tab w:val="left" w:pos="720"/>
        </w:tabs>
        <w:autoSpaceDE w:val="0"/>
        <w:autoSpaceDN w:val="0"/>
        <w:adjustRightInd w:val="0"/>
        <w:spacing w:after="0" w:line="240" w:lineRule="auto"/>
        <w:rPr>
          <w:rFonts w:ascii="Calibri" w:hAnsi="Calibri" w:cs="Calibri"/>
          <w:sz w:val="24"/>
          <w:szCs w:val="24"/>
        </w:rPr>
      </w:pPr>
    </w:p>
    <w:p w:rsidR="00C34886" w:rsidRDefault="00802F11" w:rsidP="00C34886">
      <w:pPr>
        <w:tabs>
          <w:tab w:val="left" w:pos="720"/>
        </w:tabs>
        <w:autoSpaceDE w:val="0"/>
        <w:autoSpaceDN w:val="0"/>
        <w:adjustRightInd w:val="0"/>
        <w:spacing w:after="0" w:line="240" w:lineRule="auto"/>
        <w:rPr>
          <w:rFonts w:ascii="Calibri" w:hAnsi="Calibri" w:cs="Calibri"/>
          <w:sz w:val="24"/>
          <w:szCs w:val="24"/>
        </w:rPr>
      </w:pPr>
      <w:r w:rsidRPr="00C34886">
        <w:rPr>
          <w:rFonts w:ascii="Calibri" w:hAnsi="Calibri" w:cs="Calibri"/>
          <w:sz w:val="24"/>
          <w:szCs w:val="24"/>
        </w:rPr>
        <w:t xml:space="preserve">National regulations under the HVNL apply automatically in the ACT on commencement through section </w:t>
      </w:r>
      <w:r w:rsidR="00C34886">
        <w:rPr>
          <w:rFonts w:ascii="Calibri" w:hAnsi="Calibri" w:cs="Calibri"/>
          <w:sz w:val="24"/>
          <w:szCs w:val="24"/>
        </w:rPr>
        <w:t>7</w:t>
      </w:r>
      <w:r w:rsidRPr="00C34886">
        <w:rPr>
          <w:rFonts w:ascii="Calibri" w:hAnsi="Calibri" w:cs="Calibri"/>
          <w:sz w:val="24"/>
          <w:szCs w:val="24"/>
        </w:rPr>
        <w:t xml:space="preserve"> of </w:t>
      </w:r>
      <w:r w:rsidRPr="00C34886">
        <w:rPr>
          <w:rFonts w:ascii="Calibri" w:hAnsi="Calibri" w:cs="Calibri"/>
          <w:i/>
          <w:sz w:val="24"/>
          <w:szCs w:val="24"/>
        </w:rPr>
        <w:t>Heavy Vehicle Law (ACT) Act 2013</w:t>
      </w:r>
      <w:r w:rsidRPr="00C34886">
        <w:rPr>
          <w:rFonts w:ascii="Calibri" w:hAnsi="Calibri" w:cs="Calibri"/>
          <w:sz w:val="24"/>
          <w:szCs w:val="24"/>
        </w:rPr>
        <w:t>.</w:t>
      </w:r>
      <w:r w:rsidR="00CF1985" w:rsidRPr="00C34886">
        <w:rPr>
          <w:rFonts w:ascii="Calibri" w:hAnsi="Calibri" w:cs="Calibri"/>
          <w:sz w:val="24"/>
          <w:szCs w:val="24"/>
        </w:rPr>
        <w:t xml:space="preserve"> The publication of the regu</w:t>
      </w:r>
      <w:r w:rsidR="00C34886">
        <w:rPr>
          <w:rFonts w:ascii="Calibri" w:hAnsi="Calibri" w:cs="Calibri"/>
          <w:sz w:val="24"/>
          <w:szCs w:val="24"/>
        </w:rPr>
        <w:t xml:space="preserve">lations on the NSW legislation website </w:t>
      </w:r>
      <w:r w:rsidR="00CF1985" w:rsidRPr="00C34886">
        <w:rPr>
          <w:rFonts w:ascii="Calibri" w:hAnsi="Calibri" w:cs="Calibri"/>
          <w:sz w:val="24"/>
          <w:szCs w:val="24"/>
        </w:rPr>
        <w:t>means that the regulations are also notified on that date for the purposes of their application in the ACT.</w:t>
      </w:r>
      <w:r w:rsidR="00C34886" w:rsidRPr="00C34886">
        <w:rPr>
          <w:rFonts w:ascii="Calibri" w:hAnsi="Calibri" w:cs="Calibri"/>
          <w:sz w:val="24"/>
          <w:szCs w:val="24"/>
        </w:rPr>
        <w:t xml:space="preserve"> </w:t>
      </w:r>
    </w:p>
    <w:p w:rsidR="005F6DEE" w:rsidRDefault="005F6DEE" w:rsidP="00C34886">
      <w:pPr>
        <w:tabs>
          <w:tab w:val="left" w:pos="720"/>
        </w:tabs>
        <w:autoSpaceDE w:val="0"/>
        <w:autoSpaceDN w:val="0"/>
        <w:adjustRightInd w:val="0"/>
        <w:spacing w:after="0" w:line="240" w:lineRule="auto"/>
        <w:rPr>
          <w:rFonts w:ascii="Calibri" w:hAnsi="Calibri" w:cs="Calibri"/>
          <w:sz w:val="24"/>
          <w:szCs w:val="24"/>
        </w:rPr>
      </w:pPr>
    </w:p>
    <w:p w:rsidR="00C34886" w:rsidRDefault="00C34886" w:rsidP="00C34886">
      <w:pPr>
        <w:tabs>
          <w:tab w:val="left" w:pos="72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The regulation</w:t>
      </w:r>
      <w:r w:rsidR="00D731E8">
        <w:rPr>
          <w:rFonts w:ascii="Calibri" w:hAnsi="Calibri" w:cs="Calibri"/>
          <w:sz w:val="24"/>
          <w:szCs w:val="24"/>
        </w:rPr>
        <w:t>s considered by the Committee w</w:t>
      </w:r>
      <w:r>
        <w:rPr>
          <w:rFonts w:ascii="Calibri" w:hAnsi="Calibri" w:cs="Calibri"/>
          <w:sz w:val="24"/>
          <w:szCs w:val="24"/>
        </w:rPr>
        <w:t xml:space="preserve">ere notified on the NSW legislation website on 22 June 2018 and commenced on 1 July 2018. As a result of the </w:t>
      </w:r>
      <w:r>
        <w:rPr>
          <w:rFonts w:ascii="Calibri" w:hAnsi="Calibri" w:cs="Calibri"/>
          <w:i/>
          <w:sz w:val="24"/>
          <w:szCs w:val="24"/>
        </w:rPr>
        <w:t xml:space="preserve">Heavy Vehicle National Law (ACT) Act </w:t>
      </w:r>
      <w:r w:rsidRPr="00CF1985">
        <w:rPr>
          <w:rFonts w:ascii="Calibri" w:hAnsi="Calibri" w:cs="Calibri"/>
          <w:i/>
          <w:sz w:val="24"/>
          <w:szCs w:val="24"/>
        </w:rPr>
        <w:t>2013</w:t>
      </w:r>
      <w:r>
        <w:rPr>
          <w:rFonts w:ascii="Calibri" w:hAnsi="Calibri" w:cs="Calibri"/>
          <w:sz w:val="24"/>
          <w:szCs w:val="24"/>
        </w:rPr>
        <w:t xml:space="preserve"> (together with section 11 of the HVNL (ACT)) the regulations applied in the ACT from that date and thus are not considered to have retrospective operation.</w:t>
      </w:r>
    </w:p>
    <w:p w:rsidR="00802F11" w:rsidRPr="00802F11" w:rsidRDefault="00802F11" w:rsidP="00802F11">
      <w:pPr>
        <w:tabs>
          <w:tab w:val="left" w:pos="720"/>
        </w:tabs>
        <w:autoSpaceDE w:val="0"/>
        <w:autoSpaceDN w:val="0"/>
        <w:adjustRightInd w:val="0"/>
        <w:spacing w:after="0" w:line="240" w:lineRule="auto"/>
        <w:rPr>
          <w:rFonts w:ascii="Calibri" w:hAnsi="Calibri" w:cs="Calibri"/>
          <w:sz w:val="24"/>
          <w:szCs w:val="24"/>
        </w:rPr>
      </w:pPr>
    </w:p>
    <w:p w:rsidR="00802F11" w:rsidRDefault="00CF1985" w:rsidP="00C34886">
      <w:pPr>
        <w:tabs>
          <w:tab w:val="left" w:pos="720"/>
        </w:tabs>
        <w:autoSpaceDE w:val="0"/>
        <w:autoSpaceDN w:val="0"/>
        <w:adjustRightInd w:val="0"/>
        <w:spacing w:after="0" w:line="240" w:lineRule="auto"/>
        <w:rPr>
          <w:rFonts w:ascii="Calibri" w:hAnsi="Calibri" w:cs="Calibri"/>
          <w:sz w:val="24"/>
          <w:szCs w:val="24"/>
        </w:rPr>
      </w:pPr>
      <w:r w:rsidRPr="00C34886">
        <w:rPr>
          <w:rFonts w:ascii="Calibri" w:hAnsi="Calibri" w:cs="Calibri"/>
          <w:sz w:val="24"/>
          <w:szCs w:val="24"/>
        </w:rPr>
        <w:t>S</w:t>
      </w:r>
      <w:r w:rsidR="00802F11" w:rsidRPr="00C34886">
        <w:rPr>
          <w:rFonts w:ascii="Calibri" w:hAnsi="Calibri" w:cs="Calibri"/>
          <w:sz w:val="24"/>
          <w:szCs w:val="24"/>
        </w:rPr>
        <w:t xml:space="preserve">ection 8 of the </w:t>
      </w:r>
      <w:r w:rsidR="00802F11" w:rsidRPr="00C34886">
        <w:rPr>
          <w:rFonts w:ascii="Calibri" w:hAnsi="Calibri" w:cs="Calibri"/>
          <w:i/>
          <w:sz w:val="24"/>
          <w:szCs w:val="24"/>
        </w:rPr>
        <w:t>Heavy Vehicle Law (ACT) Act 2013</w:t>
      </w:r>
      <w:r w:rsidR="00802F11" w:rsidRPr="00C34886">
        <w:rPr>
          <w:rFonts w:ascii="Calibri" w:hAnsi="Calibri" w:cs="Calibri"/>
          <w:sz w:val="24"/>
          <w:szCs w:val="24"/>
        </w:rPr>
        <w:t xml:space="preserve"> provides that chapter 7 of the </w:t>
      </w:r>
      <w:r w:rsidR="00802F11" w:rsidRPr="005F6DEE">
        <w:rPr>
          <w:rFonts w:ascii="Calibri" w:hAnsi="Calibri" w:cs="Calibri"/>
          <w:i/>
          <w:sz w:val="24"/>
          <w:szCs w:val="24"/>
        </w:rPr>
        <w:t xml:space="preserve">Legislation Act </w:t>
      </w:r>
      <w:r w:rsidR="00C34886" w:rsidRPr="005F6DEE">
        <w:rPr>
          <w:rFonts w:ascii="Calibri" w:hAnsi="Calibri" w:cs="Calibri"/>
          <w:i/>
          <w:sz w:val="24"/>
          <w:szCs w:val="24"/>
        </w:rPr>
        <w:t>2001</w:t>
      </w:r>
      <w:r w:rsidR="00C34886">
        <w:rPr>
          <w:rFonts w:ascii="Calibri" w:hAnsi="Calibri" w:cs="Calibri"/>
          <w:sz w:val="24"/>
          <w:szCs w:val="24"/>
        </w:rPr>
        <w:t xml:space="preserve"> (ACT) </w:t>
      </w:r>
      <w:r w:rsidR="00802F11" w:rsidRPr="00C34886">
        <w:rPr>
          <w:rFonts w:ascii="Calibri" w:hAnsi="Calibri" w:cs="Calibri"/>
          <w:sz w:val="24"/>
          <w:szCs w:val="24"/>
        </w:rPr>
        <w:t>applies to a national regulation as if a reference to a subordinate law were a refer</w:t>
      </w:r>
      <w:r w:rsidRPr="00CF1985">
        <w:rPr>
          <w:rFonts w:ascii="Calibri" w:hAnsi="Calibri" w:cs="Calibri"/>
          <w:sz w:val="24"/>
          <w:szCs w:val="24"/>
        </w:rPr>
        <w:t xml:space="preserve">ence to a national regulation. </w:t>
      </w:r>
      <w:r w:rsidR="00802F11" w:rsidRPr="00C34886">
        <w:rPr>
          <w:rFonts w:ascii="Calibri" w:hAnsi="Calibri" w:cs="Calibri"/>
          <w:sz w:val="24"/>
          <w:szCs w:val="24"/>
        </w:rPr>
        <w:t>As such, national regulations, and national amendment regulations, are required to be presented to the ACT Legislative Assembly within 20 sitting days of notification on the NSW legislation register.</w:t>
      </w:r>
      <w:r w:rsidR="003C7C3A">
        <w:rPr>
          <w:rFonts w:ascii="Calibri" w:hAnsi="Calibri" w:cs="Calibri"/>
          <w:sz w:val="24"/>
          <w:szCs w:val="24"/>
        </w:rPr>
        <w:t xml:space="preserve"> This provides the Legislative Assembly with the ability to scrutinise these regulations in the same way as other subordinate laws in the ACT.</w:t>
      </w:r>
    </w:p>
    <w:p w:rsidR="00CF1985" w:rsidRDefault="00CF1985" w:rsidP="00C34886">
      <w:pPr>
        <w:tabs>
          <w:tab w:val="left" w:pos="720"/>
        </w:tabs>
        <w:autoSpaceDE w:val="0"/>
        <w:autoSpaceDN w:val="0"/>
        <w:adjustRightInd w:val="0"/>
        <w:spacing w:after="0" w:line="240" w:lineRule="auto"/>
        <w:rPr>
          <w:rFonts w:ascii="Calibri" w:hAnsi="Calibri" w:cs="Calibri"/>
          <w:sz w:val="24"/>
          <w:szCs w:val="24"/>
        </w:rPr>
      </w:pPr>
    </w:p>
    <w:p w:rsidR="00CF1985" w:rsidRDefault="00CF1985" w:rsidP="00C34886">
      <w:pPr>
        <w:tabs>
          <w:tab w:val="left" w:pos="720"/>
        </w:tabs>
        <w:autoSpaceDE w:val="0"/>
        <w:autoSpaceDN w:val="0"/>
        <w:adjustRightInd w:val="0"/>
        <w:spacing w:after="0" w:line="240" w:lineRule="auto"/>
        <w:rPr>
          <w:rFonts w:ascii="Calibri" w:hAnsi="Calibri" w:cs="Calibri"/>
          <w:sz w:val="24"/>
          <w:szCs w:val="24"/>
        </w:rPr>
      </w:pPr>
      <w:r w:rsidRPr="00CF1985">
        <w:rPr>
          <w:rFonts w:ascii="Calibri" w:hAnsi="Calibri" w:cs="Calibri"/>
          <w:sz w:val="24"/>
          <w:szCs w:val="24"/>
        </w:rPr>
        <w:t xml:space="preserve">The </w:t>
      </w:r>
      <w:r>
        <w:rPr>
          <w:rFonts w:ascii="Calibri" w:hAnsi="Calibri" w:cs="Calibri"/>
          <w:sz w:val="24"/>
          <w:szCs w:val="24"/>
        </w:rPr>
        <w:t>r</w:t>
      </w:r>
      <w:r w:rsidRPr="00C34886">
        <w:rPr>
          <w:rFonts w:ascii="Calibri" w:hAnsi="Calibri" w:cs="Calibri"/>
          <w:sz w:val="24"/>
          <w:szCs w:val="24"/>
        </w:rPr>
        <w:t xml:space="preserve">egulations are not considered to unduly trespass on personal rights and liberties already established by law as they </w:t>
      </w:r>
      <w:r>
        <w:rPr>
          <w:rFonts w:ascii="Calibri" w:hAnsi="Calibri" w:cs="Calibri"/>
          <w:sz w:val="24"/>
          <w:szCs w:val="24"/>
        </w:rPr>
        <w:t xml:space="preserve">do not create new offences or amend existing offences and </w:t>
      </w:r>
      <w:r w:rsidR="00C34886">
        <w:rPr>
          <w:rFonts w:ascii="Calibri" w:hAnsi="Calibri" w:cs="Calibri"/>
          <w:sz w:val="24"/>
          <w:szCs w:val="24"/>
        </w:rPr>
        <w:t xml:space="preserve">whilst they </w:t>
      </w:r>
      <w:r>
        <w:rPr>
          <w:rFonts w:ascii="Calibri" w:hAnsi="Calibri" w:cs="Calibri"/>
          <w:sz w:val="24"/>
          <w:szCs w:val="24"/>
        </w:rPr>
        <w:t xml:space="preserve">place obligations on the National Heavy Vehicle Regulator, the road transport authority and operators, </w:t>
      </w:r>
      <w:r w:rsidR="00C34886">
        <w:rPr>
          <w:rFonts w:ascii="Calibri" w:hAnsi="Calibri" w:cs="Calibri"/>
          <w:sz w:val="24"/>
          <w:szCs w:val="24"/>
        </w:rPr>
        <w:t xml:space="preserve">these bodies were </w:t>
      </w:r>
      <w:r w:rsidR="00C34886">
        <w:rPr>
          <w:rFonts w:ascii="Calibri" w:hAnsi="Calibri" w:cs="Calibri"/>
          <w:sz w:val="24"/>
          <w:szCs w:val="24"/>
        </w:rPr>
        <w:lastRenderedPageBreak/>
        <w:t xml:space="preserve">all </w:t>
      </w:r>
      <w:r>
        <w:rPr>
          <w:rFonts w:ascii="Calibri" w:hAnsi="Calibri" w:cs="Calibri"/>
          <w:sz w:val="24"/>
          <w:szCs w:val="24"/>
        </w:rPr>
        <w:t>consulted extensively during the regulation development process and were aware of the changes prior to their commencement.</w:t>
      </w:r>
    </w:p>
    <w:p w:rsidR="00CF1985" w:rsidRDefault="00CF1985" w:rsidP="00C34886">
      <w:pPr>
        <w:tabs>
          <w:tab w:val="left" w:pos="720"/>
        </w:tabs>
        <w:autoSpaceDE w:val="0"/>
        <w:autoSpaceDN w:val="0"/>
        <w:adjustRightInd w:val="0"/>
        <w:spacing w:after="0" w:line="240" w:lineRule="auto"/>
        <w:rPr>
          <w:rFonts w:ascii="Calibri" w:hAnsi="Calibri" w:cs="Calibri"/>
          <w:sz w:val="24"/>
          <w:szCs w:val="24"/>
        </w:rPr>
      </w:pPr>
    </w:p>
    <w:p w:rsidR="00CF1985" w:rsidRDefault="00CF1985" w:rsidP="00CF1985">
      <w:pPr>
        <w:spacing w:after="0" w:line="240" w:lineRule="auto"/>
        <w:rPr>
          <w:rFonts w:ascii="Calibri" w:hAnsi="Calibri"/>
          <w:sz w:val="24"/>
          <w:szCs w:val="24"/>
        </w:rPr>
      </w:pPr>
      <w:r>
        <w:rPr>
          <w:rFonts w:ascii="Calibri" w:hAnsi="Calibri"/>
          <w:sz w:val="24"/>
          <w:szCs w:val="24"/>
        </w:rPr>
        <w:t>The Committee has also raised a concern that the explanatory statements tabled for these regulations do not meet the technical or stylistic standards expected by the Committee.</w:t>
      </w:r>
    </w:p>
    <w:p w:rsidR="00CF1985" w:rsidRPr="003C7C3A" w:rsidRDefault="00CF1985" w:rsidP="003C7C3A">
      <w:pPr>
        <w:spacing w:after="0" w:line="240" w:lineRule="auto"/>
        <w:rPr>
          <w:rFonts w:ascii="Calibri" w:hAnsi="Calibri"/>
          <w:sz w:val="24"/>
          <w:szCs w:val="24"/>
        </w:rPr>
      </w:pPr>
    </w:p>
    <w:p w:rsidR="00802F11" w:rsidRPr="00C34886" w:rsidRDefault="00AE5808" w:rsidP="00C34886">
      <w:pPr>
        <w:spacing w:after="0" w:line="240" w:lineRule="auto"/>
        <w:rPr>
          <w:rFonts w:ascii="Calibri" w:hAnsi="Calibri"/>
          <w:sz w:val="24"/>
          <w:szCs w:val="24"/>
        </w:rPr>
      </w:pPr>
      <w:r>
        <w:rPr>
          <w:rFonts w:ascii="Calibri" w:hAnsi="Calibri"/>
          <w:sz w:val="24"/>
          <w:szCs w:val="24"/>
        </w:rPr>
        <w:t>N</w:t>
      </w:r>
      <w:r w:rsidR="003C7C3A" w:rsidRPr="00C34886">
        <w:rPr>
          <w:rFonts w:ascii="Calibri" w:hAnsi="Calibri"/>
          <w:sz w:val="24"/>
          <w:szCs w:val="24"/>
        </w:rPr>
        <w:t>oting my comments above in relation to any concerns about the retrospective operation of these regulations</w:t>
      </w:r>
      <w:r>
        <w:rPr>
          <w:rFonts w:ascii="Calibri" w:hAnsi="Calibri"/>
          <w:sz w:val="24"/>
          <w:szCs w:val="24"/>
        </w:rPr>
        <w:t>. It may reasonably be considered</w:t>
      </w:r>
      <w:r w:rsidRPr="00AE5808">
        <w:rPr>
          <w:rFonts w:ascii="Calibri" w:hAnsi="Calibri"/>
          <w:sz w:val="24"/>
          <w:szCs w:val="24"/>
        </w:rPr>
        <w:t xml:space="preserve"> </w:t>
      </w:r>
      <w:r>
        <w:rPr>
          <w:rFonts w:ascii="Calibri" w:hAnsi="Calibri"/>
          <w:sz w:val="24"/>
          <w:szCs w:val="24"/>
        </w:rPr>
        <w:t>that</w:t>
      </w:r>
      <w:r w:rsidRPr="00C34886">
        <w:rPr>
          <w:rFonts w:ascii="Calibri" w:hAnsi="Calibri"/>
          <w:sz w:val="24"/>
          <w:szCs w:val="24"/>
        </w:rPr>
        <w:t xml:space="preserve"> the explanatory statements provided do meet the technical or stylistic standards expected by the Committee</w:t>
      </w:r>
      <w:r>
        <w:rPr>
          <w:rFonts w:ascii="Calibri" w:hAnsi="Calibri"/>
          <w:sz w:val="24"/>
          <w:szCs w:val="24"/>
        </w:rPr>
        <w:t>.</w:t>
      </w:r>
      <w:r w:rsidRPr="00C34886">
        <w:rPr>
          <w:rFonts w:ascii="Calibri" w:hAnsi="Calibri"/>
          <w:sz w:val="24"/>
          <w:szCs w:val="24"/>
        </w:rPr>
        <w:t xml:space="preserve"> </w:t>
      </w:r>
      <w:r w:rsidR="003C7C3A">
        <w:rPr>
          <w:rFonts w:ascii="Calibri" w:hAnsi="Calibri"/>
          <w:sz w:val="24"/>
          <w:szCs w:val="24"/>
        </w:rPr>
        <w:t>My directorate is committed to delivering explanatory statements that meet the expectations of the Committee and will review future explanatory statements to ensure adequate information is provided about the operation of the HVNL in the ACT.</w:t>
      </w:r>
    </w:p>
    <w:p w:rsidR="00802F11" w:rsidRDefault="00802F11" w:rsidP="00AD7D31">
      <w:pPr>
        <w:spacing w:after="0" w:line="240" w:lineRule="auto"/>
        <w:rPr>
          <w:rFonts w:ascii="Calibri" w:hAnsi="Calibri"/>
          <w:sz w:val="24"/>
          <w:szCs w:val="24"/>
        </w:rPr>
      </w:pPr>
    </w:p>
    <w:p w:rsidR="00AD7D31" w:rsidRPr="00A031A0" w:rsidRDefault="003414A5" w:rsidP="00AD7D31">
      <w:pPr>
        <w:spacing w:after="0" w:line="240" w:lineRule="auto"/>
        <w:rPr>
          <w:rFonts w:ascii="Calibri" w:hAnsi="Calibri"/>
          <w:sz w:val="24"/>
          <w:szCs w:val="24"/>
        </w:rPr>
      </w:pPr>
      <w:r>
        <w:rPr>
          <w:rFonts w:ascii="Calibri" w:hAnsi="Calibri"/>
          <w:sz w:val="24"/>
          <w:szCs w:val="24"/>
        </w:rPr>
        <w:t xml:space="preserve">I trust the above information </w:t>
      </w:r>
      <w:r w:rsidR="00C34886">
        <w:rPr>
          <w:rFonts w:ascii="Calibri" w:hAnsi="Calibri"/>
          <w:sz w:val="24"/>
          <w:szCs w:val="24"/>
        </w:rPr>
        <w:t>is helpful and thank the Committee for its report and careful consideration of these Heavy Vehicle National Law regulations.</w:t>
      </w:r>
    </w:p>
    <w:p w:rsidR="00AD7D31" w:rsidRDefault="00AD7D31" w:rsidP="00AD7D31">
      <w:pPr>
        <w:spacing w:after="0" w:line="240" w:lineRule="auto"/>
        <w:rPr>
          <w:rFonts w:ascii="Calibri" w:hAnsi="Calibri"/>
          <w:sz w:val="24"/>
          <w:szCs w:val="24"/>
        </w:rPr>
      </w:pPr>
    </w:p>
    <w:p w:rsidR="003C7C3A" w:rsidRPr="00A031A0" w:rsidRDefault="003C7C3A"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Yours sincerely</w:t>
      </w:r>
    </w:p>
    <w:p w:rsidR="004B3BA1" w:rsidRDefault="004B3BA1" w:rsidP="00AD7D31">
      <w:pPr>
        <w:spacing w:after="0" w:line="240" w:lineRule="auto"/>
        <w:rPr>
          <w:rFonts w:ascii="Calibri" w:hAnsi="Calibri"/>
          <w:sz w:val="24"/>
          <w:szCs w:val="24"/>
        </w:rPr>
      </w:pPr>
    </w:p>
    <w:p w:rsidR="004B3BA1" w:rsidRDefault="004B3BA1" w:rsidP="00AD7D31">
      <w:pPr>
        <w:spacing w:after="0" w:line="240" w:lineRule="auto"/>
        <w:rPr>
          <w:rFonts w:ascii="Calibri" w:hAnsi="Calibri"/>
          <w:sz w:val="24"/>
          <w:szCs w:val="24"/>
        </w:rPr>
      </w:pPr>
    </w:p>
    <w:p w:rsidR="004B3BA1" w:rsidRDefault="004B3BA1" w:rsidP="00AD7D31">
      <w:pPr>
        <w:spacing w:after="0" w:line="240" w:lineRule="auto"/>
        <w:rPr>
          <w:rFonts w:ascii="Calibri" w:hAnsi="Calibri"/>
          <w:sz w:val="24"/>
          <w:szCs w:val="24"/>
        </w:rPr>
      </w:pPr>
    </w:p>
    <w:p w:rsidR="004B3BA1" w:rsidRDefault="004B3BA1" w:rsidP="00AD7D31">
      <w:pPr>
        <w:spacing w:after="0" w:line="240" w:lineRule="auto"/>
        <w:rPr>
          <w:rFonts w:ascii="Calibri" w:hAnsi="Calibri"/>
          <w:sz w:val="24"/>
          <w:szCs w:val="24"/>
        </w:rPr>
      </w:pPr>
    </w:p>
    <w:p w:rsidR="00AD7D31" w:rsidRPr="00A031A0" w:rsidRDefault="00DE7115" w:rsidP="00AD7D31">
      <w:pPr>
        <w:spacing w:after="0" w:line="240" w:lineRule="auto"/>
        <w:rPr>
          <w:rFonts w:ascii="Calibri" w:hAnsi="Calibri"/>
          <w:sz w:val="24"/>
          <w:szCs w:val="24"/>
        </w:rPr>
      </w:pPr>
      <w:r>
        <w:rPr>
          <w:rFonts w:ascii="Calibri" w:hAnsi="Calibri"/>
          <w:sz w:val="24"/>
          <w:szCs w:val="24"/>
        </w:rPr>
        <w:t>Shane Rattenbury</w:t>
      </w:r>
      <w:r w:rsidR="00AD7D31" w:rsidRPr="00A031A0">
        <w:rPr>
          <w:rFonts w:ascii="Calibri" w:hAnsi="Calibri"/>
          <w:sz w:val="24"/>
          <w:szCs w:val="24"/>
        </w:rPr>
        <w:t xml:space="preserve"> MLA</w:t>
      </w:r>
    </w:p>
    <w:p w:rsidR="0055749D" w:rsidRPr="00A031A0" w:rsidRDefault="00893BB3" w:rsidP="00AD7D31">
      <w:pPr>
        <w:tabs>
          <w:tab w:val="left" w:pos="3543"/>
        </w:tabs>
        <w:spacing w:after="0" w:line="240" w:lineRule="auto"/>
        <w:rPr>
          <w:sz w:val="24"/>
          <w:szCs w:val="24"/>
        </w:rPr>
      </w:pPr>
      <w:r>
        <w:rPr>
          <w:sz w:val="24"/>
          <w:szCs w:val="24"/>
        </w:rPr>
        <w:t>Minister for Justice, Consumer Affairs and Road Safety</w:t>
      </w:r>
    </w:p>
    <w:sectPr w:rsidR="0055749D" w:rsidRPr="00A031A0" w:rsidSect="00F50739">
      <w:headerReference w:type="even" r:id="rId7"/>
      <w:headerReference w:type="default" r:id="rId8"/>
      <w:footerReference w:type="even" r:id="rId9"/>
      <w:footerReference w:type="default" r:id="rId10"/>
      <w:headerReference w:type="first" r:id="rId11"/>
      <w:footerReference w:type="first" r:id="rId12"/>
      <w:pgSz w:w="11906" w:h="16838" w:code="9"/>
      <w:pgMar w:top="568"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B5" w:rsidRDefault="00E015B5" w:rsidP="00AD7D31">
      <w:pPr>
        <w:spacing w:after="0" w:line="240" w:lineRule="auto"/>
      </w:pPr>
      <w:r>
        <w:separator/>
      </w:r>
    </w:p>
  </w:endnote>
  <w:endnote w:type="continuationSeparator" w:id="0">
    <w:p w:rsidR="00E015B5" w:rsidRDefault="00E015B5"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76" w:rsidRDefault="000D0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76" w:rsidRDefault="000D0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14:anchorId="390CD413" wp14:editId="3C30AA14">
          <wp:simplePos x="0" y="0"/>
          <wp:positionH relativeFrom="page">
            <wp:align>left</wp:align>
          </wp:positionH>
          <wp:positionV relativeFrom="paragraph">
            <wp:posOffset>112218</wp:posOffset>
          </wp:positionV>
          <wp:extent cx="7559675" cy="1327785"/>
          <wp:effectExtent l="0" t="0" r="3175" b="571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BA3153">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DE7115" w:rsidP="006A1B70">
    <w:pPr>
      <w:pStyle w:val="BodyText"/>
      <w:tabs>
        <w:tab w:val="left" w:pos="142"/>
        <w:tab w:val="left" w:pos="284"/>
        <w:tab w:val="left" w:pos="3342"/>
        <w:tab w:val="left" w:pos="9070"/>
      </w:tabs>
      <w:spacing w:before="44" w:after="80"/>
      <w:ind w:left="142" w:right="83"/>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3376AD56" wp14:editId="6AE47AF4">
              <wp:simplePos x="0" y="0"/>
              <wp:positionH relativeFrom="page">
                <wp:posOffset>2632075</wp:posOffset>
              </wp:positionH>
              <wp:positionV relativeFrom="page">
                <wp:posOffset>10137140</wp:posOffset>
              </wp:positionV>
              <wp:extent cx="247650" cy="2476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36DC27" id="Group 22" o:spid="_x0000_s1026" style="position:absolute;margin-left:207.2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">
              <v:shape id="Freeform 14" o:spid="_x0000_s102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+61 2 6205 00</w:t>
    </w:r>
    <w:r>
      <w:rPr>
        <w:rFonts w:asciiTheme="minorHAnsi" w:hAnsiTheme="minorHAnsi"/>
        <w:color w:val="231F20"/>
        <w:sz w:val="20"/>
        <w:szCs w:val="20"/>
      </w:rPr>
      <w:t>05</w:t>
    </w:r>
    <w:r w:rsidR="006A1B70" w:rsidRPr="0061634E">
      <w:rPr>
        <w:rFonts w:asciiTheme="minorHAnsi" w:hAnsiTheme="minorHAnsi"/>
        <w:sz w:val="20"/>
        <w:szCs w:val="20"/>
      </w:rPr>
      <w:t>    </w:t>
    </w:r>
    <w:r w:rsidRPr="00DE7115">
      <w:rPr>
        <w:rStyle w:val="Hyperlink"/>
        <w:rFonts w:asciiTheme="minorHAnsi" w:hAnsiTheme="minorHAnsi"/>
        <w:b/>
        <w:color w:val="auto"/>
        <w:sz w:val="20"/>
        <w:szCs w:val="20"/>
        <w:u w:val="none"/>
      </w:rPr>
      <w:t xml:space="preserve"> </w:t>
    </w:r>
    <w:hyperlink r:id="rId2" w:history="1">
      <w:r w:rsidRPr="00DE7115">
        <w:rPr>
          <w:rStyle w:val="Hyperlink"/>
          <w:rFonts w:asciiTheme="minorHAnsi" w:hAnsiTheme="minorHAnsi"/>
          <w:b/>
          <w:color w:val="auto"/>
          <w:sz w:val="20"/>
          <w:szCs w:val="20"/>
          <w:u w:val="none"/>
        </w:rPr>
        <w:t>Email</w:t>
      </w:r>
      <w:r w:rsidRPr="00DE7115">
        <w:rPr>
          <w:rStyle w:val="Hyperlink"/>
          <w:rFonts w:asciiTheme="minorHAnsi" w:hAnsiTheme="minorHAnsi"/>
          <w:color w:val="auto"/>
          <w:sz w:val="20"/>
          <w:szCs w:val="20"/>
          <w:u w:val="none"/>
        </w:rPr>
        <w:t xml:space="preserve"> </w:t>
      </w:r>
      <w:r w:rsidRPr="00DE7115">
        <w:rPr>
          <w:rStyle w:val="Hyperlink"/>
          <w:rFonts w:asciiTheme="minorHAnsi" w:hAnsiTheme="minorHAnsi"/>
          <w:color w:val="auto"/>
          <w:spacing w:val="-2"/>
          <w:sz w:val="20"/>
          <w:szCs w:val="20"/>
          <w:u w:val="none"/>
        </w:rPr>
        <w:t>rattenbury@act.gov.au</w:t>
      </w:r>
    </w:hyperlink>
    <w:r w:rsidR="0061634E" w:rsidRPr="0061634E">
      <w:rPr>
        <w:rFonts w:asciiTheme="minorHAnsi" w:hAnsiTheme="minorHAnsi"/>
        <w:sz w:val="20"/>
        <w:szCs w:val="20"/>
      </w:rPr>
      <w:t xml:space="preserve"> </w:t>
    </w:r>
  </w:p>
  <w:p w:rsidR="005351C5" w:rsidRPr="0064748B" w:rsidRDefault="00F575EB" w:rsidP="0061634E">
    <w:pPr>
      <w:pStyle w:val="BodyText"/>
      <w:tabs>
        <w:tab w:val="left" w:pos="142"/>
        <w:tab w:val="left" w:pos="3342"/>
        <w:tab w:val="left" w:pos="9070"/>
      </w:tabs>
      <w:spacing w:before="44" w:after="80"/>
      <w:ind w:left="0" w:right="83" w:hanging="849"/>
    </w:pPr>
    <w:r w:rsidRPr="009C2877">
      <w:rPr>
        <w:noProof/>
        <w:sz w:val="20"/>
        <w:szCs w:val="20"/>
        <w:lang w:val="en-AU" w:eastAsia="en-AU"/>
      </w:rPr>
      <mc:AlternateContent>
        <mc:Choice Requires="wps">
          <w:drawing>
            <wp:anchor distT="0" distB="0" distL="114300" distR="114300" simplePos="0" relativeHeight="251666432" behindDoc="1" locked="0" layoutInCell="1" allowOverlap="1" wp14:anchorId="58A09B8E" wp14:editId="247C76B9">
              <wp:simplePos x="0" y="0"/>
              <wp:positionH relativeFrom="page">
                <wp:posOffset>2959735</wp:posOffset>
              </wp:positionH>
              <wp:positionV relativeFrom="page">
                <wp:posOffset>10203180</wp:posOffset>
              </wp:positionV>
              <wp:extent cx="1085850"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DE7115"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ShaneRattenbury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A09B8E" id="_x0000_t202" coordsize="21600,21600" o:spt="202" path="m,l,21600r21600,l21600,xe">
              <v:stroke joinstyle="miter"/>
              <v:path gradientshapeok="t" o:connecttype="rect"/>
            </v:shapetype>
            <v:shape id="Text Box 10" o:spid="_x0000_s1026" type="#_x0000_t202" style="position:absolute;margin-left:233.05pt;margin-top:803.4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v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" filled="f" stroked="f">
              <v:textbox inset="0,0,0,0">
                <w:txbxContent>
                  <w:p w:rsidR="0061634E" w:rsidRPr="0039472D" w:rsidRDefault="00DE7115"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ShaneRattenbury</w:t>
                    </w:r>
                    <w:proofErr w:type="spellEnd"/>
                  </w:p>
                </w:txbxContent>
              </v:textbox>
              <w10:wrap anchorx="page" anchory="page"/>
            </v:shape>
          </w:pict>
        </mc:Fallback>
      </mc:AlternateContent>
    </w:r>
    <w:r w:rsidRPr="009C2877">
      <w:rPr>
        <w:noProof/>
        <w:sz w:val="20"/>
        <w:szCs w:val="20"/>
        <w:lang w:val="en-AU" w:eastAsia="en-AU"/>
      </w:rPr>
      <mc:AlternateContent>
        <mc:Choice Requires="wps">
          <w:drawing>
            <wp:anchor distT="0" distB="0" distL="114300" distR="114300" simplePos="0" relativeHeight="251668480" behindDoc="1" locked="0" layoutInCell="1" allowOverlap="1" wp14:anchorId="36AF4406" wp14:editId="7CD170A5">
              <wp:simplePos x="0" y="0"/>
              <wp:positionH relativeFrom="page">
                <wp:posOffset>4543425</wp:posOffset>
              </wp:positionH>
              <wp:positionV relativeFrom="page">
                <wp:posOffset>10203815</wp:posOffset>
              </wp:positionV>
              <wp:extent cx="1085850" cy="20955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DE7115"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shanerattenbury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F4406" id="Text Box 88" o:spid="_x0000_s1027" type="#_x0000_t202" style="position:absolute;margin-left:357.75pt;margin-top:803.45pt;width:85.5pt;height:1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vnrg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" filled="f" stroked="f">
              <v:textbox inset="0,0,0,0">
                <w:txbxContent>
                  <w:p w:rsidR="0061634E" w:rsidRPr="0039472D" w:rsidRDefault="00DE7115"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shanerattenbury</w:t>
                    </w:r>
                    <w:proofErr w:type="spellEnd"/>
                  </w:p>
                </w:txbxContent>
              </v:textbox>
              <w10:wrap anchorx="page" anchory="page"/>
            </v:shape>
          </w:pict>
        </mc:Fallback>
      </mc:AlternateContent>
    </w:r>
    <w:r w:rsidRPr="009C2877">
      <w:rPr>
        <w:noProof/>
        <w:sz w:val="20"/>
        <w:szCs w:val="20"/>
        <w:lang w:val="en-AU" w:eastAsia="en-AU"/>
      </w:rPr>
      <mc:AlternateContent>
        <mc:Choice Requires="wpg">
          <w:drawing>
            <wp:anchor distT="0" distB="0" distL="114300" distR="114300" simplePos="0" relativeHeight="251662336" behindDoc="1" locked="0" layoutInCell="1" allowOverlap="1" wp14:anchorId="47C5A9AA" wp14:editId="050ABD2C">
              <wp:simplePos x="0" y="0"/>
              <wp:positionH relativeFrom="page">
                <wp:posOffset>4236720</wp:posOffset>
              </wp:positionH>
              <wp:positionV relativeFrom="page">
                <wp:posOffset>10146665</wp:posOffset>
              </wp:positionV>
              <wp:extent cx="254000" cy="2540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000"/>
                        <a:chOff x="4966" y="15963"/>
                        <a:chExt cx="290" cy="290"/>
                      </a:xfrm>
                    </wpg:grpSpPr>
                    <wps:wsp>
                      <wps:cNvPr id="26" name="Freeform 8"/>
                      <wps:cNvSpPr>
                        <a:spLocks/>
                      </wps:cNvSpPr>
                      <wps:spPr bwMode="auto">
                        <a:xfrm>
                          <a:off x="4966" y="15963"/>
                          <a:ext cx="290" cy="290"/>
                        </a:xfrm>
                        <a:custGeom>
                          <a:avLst/>
                          <a:gdLst>
                            <a:gd name="T0" fmla="+- 0 5229 4966"/>
                            <a:gd name="T1" fmla="*/ T0 w 290"/>
                            <a:gd name="T2" fmla="+- 0 15963 15963"/>
                            <a:gd name="T3" fmla="*/ 15963 h 290"/>
                            <a:gd name="T4" fmla="+- 0 4993 4966"/>
                            <a:gd name="T5" fmla="*/ T4 w 290"/>
                            <a:gd name="T6" fmla="+- 0 15963 15963"/>
                            <a:gd name="T7" fmla="*/ 15963 h 290"/>
                            <a:gd name="T8" fmla="+- 0 4984 4966"/>
                            <a:gd name="T9" fmla="*/ T8 w 290"/>
                            <a:gd name="T10" fmla="+- 0 15967 15963"/>
                            <a:gd name="T11" fmla="*/ 15967 h 290"/>
                            <a:gd name="T12" fmla="+- 0 4970 4966"/>
                            <a:gd name="T13" fmla="*/ T12 w 290"/>
                            <a:gd name="T14" fmla="+- 0 15981 15963"/>
                            <a:gd name="T15" fmla="*/ 15981 h 290"/>
                            <a:gd name="T16" fmla="+- 0 4966 4966"/>
                            <a:gd name="T17" fmla="*/ T16 w 290"/>
                            <a:gd name="T18" fmla="+- 0 15990 15963"/>
                            <a:gd name="T19" fmla="*/ 15990 h 290"/>
                            <a:gd name="T20" fmla="+- 0 4966 4966"/>
                            <a:gd name="T21" fmla="*/ T20 w 290"/>
                            <a:gd name="T22" fmla="+- 0 16225 15963"/>
                            <a:gd name="T23" fmla="*/ 16225 h 290"/>
                            <a:gd name="T24" fmla="+- 0 4970 4966"/>
                            <a:gd name="T25" fmla="*/ T24 w 290"/>
                            <a:gd name="T26" fmla="+- 0 16234 15963"/>
                            <a:gd name="T27" fmla="*/ 16234 h 290"/>
                            <a:gd name="T28" fmla="+- 0 4984 4966"/>
                            <a:gd name="T29" fmla="*/ T28 w 290"/>
                            <a:gd name="T30" fmla="+- 0 16249 15963"/>
                            <a:gd name="T31" fmla="*/ 16249 h 290"/>
                            <a:gd name="T32" fmla="+- 0 4993 4966"/>
                            <a:gd name="T33" fmla="*/ T32 w 290"/>
                            <a:gd name="T34" fmla="+- 0 16252 15963"/>
                            <a:gd name="T35" fmla="*/ 16252 h 290"/>
                            <a:gd name="T36" fmla="+- 0 5229 4966"/>
                            <a:gd name="T37" fmla="*/ T36 w 290"/>
                            <a:gd name="T38" fmla="+- 0 16252 15963"/>
                            <a:gd name="T39" fmla="*/ 16252 h 290"/>
                            <a:gd name="T40" fmla="+- 0 5237 4966"/>
                            <a:gd name="T41" fmla="*/ T40 w 290"/>
                            <a:gd name="T42" fmla="+- 0 16249 15963"/>
                            <a:gd name="T43" fmla="*/ 16249 h 290"/>
                            <a:gd name="T44" fmla="+- 0 5252 4966"/>
                            <a:gd name="T45" fmla="*/ T44 w 290"/>
                            <a:gd name="T46" fmla="+- 0 16234 15963"/>
                            <a:gd name="T47" fmla="*/ 16234 h 290"/>
                            <a:gd name="T48" fmla="+- 0 5255 4966"/>
                            <a:gd name="T49" fmla="*/ T48 w 290"/>
                            <a:gd name="T50" fmla="+- 0 16225 15963"/>
                            <a:gd name="T51" fmla="*/ 16225 h 290"/>
                            <a:gd name="T52" fmla="+- 0 5255 4966"/>
                            <a:gd name="T53" fmla="*/ T52 w 290"/>
                            <a:gd name="T54" fmla="+- 0 16219 15963"/>
                            <a:gd name="T55" fmla="*/ 16219 h 290"/>
                            <a:gd name="T56" fmla="+- 0 5007 4966"/>
                            <a:gd name="T57" fmla="*/ T56 w 290"/>
                            <a:gd name="T58" fmla="+- 0 16219 15963"/>
                            <a:gd name="T59" fmla="*/ 16219 h 290"/>
                            <a:gd name="T60" fmla="+- 0 5004 4966"/>
                            <a:gd name="T61" fmla="*/ T60 w 290"/>
                            <a:gd name="T62" fmla="+- 0 16218 15963"/>
                            <a:gd name="T63" fmla="*/ 16218 h 290"/>
                            <a:gd name="T64" fmla="+- 0 5000 4966"/>
                            <a:gd name="T65" fmla="*/ T64 w 290"/>
                            <a:gd name="T66" fmla="+- 0 16213 15963"/>
                            <a:gd name="T67" fmla="*/ 16213 h 290"/>
                            <a:gd name="T68" fmla="+- 0 4998 4966"/>
                            <a:gd name="T69" fmla="*/ T68 w 290"/>
                            <a:gd name="T70" fmla="+- 0 16211 15963"/>
                            <a:gd name="T71" fmla="*/ 16211 h 290"/>
                            <a:gd name="T72" fmla="+- 0 4998 4966"/>
                            <a:gd name="T73" fmla="*/ T72 w 290"/>
                            <a:gd name="T74" fmla="+- 0 16085 15963"/>
                            <a:gd name="T75" fmla="*/ 16085 h 290"/>
                            <a:gd name="T76" fmla="+- 0 5059 4966"/>
                            <a:gd name="T77" fmla="*/ T76 w 290"/>
                            <a:gd name="T78" fmla="+- 0 16085 15963"/>
                            <a:gd name="T79" fmla="*/ 16085 h 290"/>
                            <a:gd name="T80" fmla="+- 0 5064 4966"/>
                            <a:gd name="T81" fmla="*/ T80 w 290"/>
                            <a:gd name="T82" fmla="+- 0 16074 15963"/>
                            <a:gd name="T83" fmla="*/ 16074 h 290"/>
                            <a:gd name="T84" fmla="+- 0 5083 4966"/>
                            <a:gd name="T85" fmla="*/ T84 w 290"/>
                            <a:gd name="T86" fmla="+- 0 16059 15963"/>
                            <a:gd name="T87" fmla="*/ 16059 h 290"/>
                            <a:gd name="T88" fmla="+- 0 5100 4966"/>
                            <a:gd name="T89" fmla="*/ T88 w 290"/>
                            <a:gd name="T90" fmla="+- 0 16052 15963"/>
                            <a:gd name="T91" fmla="*/ 16052 h 290"/>
                            <a:gd name="T92" fmla="+- 0 5172 4966"/>
                            <a:gd name="T93" fmla="*/ T92 w 290"/>
                            <a:gd name="T94" fmla="+- 0 16052 15963"/>
                            <a:gd name="T95" fmla="*/ 16052 h 290"/>
                            <a:gd name="T96" fmla="+- 0 5170 4966"/>
                            <a:gd name="T97" fmla="*/ T96 w 290"/>
                            <a:gd name="T98" fmla="+- 0 16051 15963"/>
                            <a:gd name="T99" fmla="*/ 16051 h 290"/>
                            <a:gd name="T100" fmla="+- 0 5165 4966"/>
                            <a:gd name="T101" fmla="*/ T100 w 290"/>
                            <a:gd name="T102" fmla="+- 0 16046 15963"/>
                            <a:gd name="T103" fmla="*/ 16046 h 290"/>
                            <a:gd name="T104" fmla="+- 0 5164 4966"/>
                            <a:gd name="T105" fmla="*/ T104 w 290"/>
                            <a:gd name="T106" fmla="+- 0 16043 15963"/>
                            <a:gd name="T107" fmla="*/ 16043 h 290"/>
                            <a:gd name="T108" fmla="+- 0 5164 4966"/>
                            <a:gd name="T109" fmla="*/ T108 w 290"/>
                            <a:gd name="T110" fmla="+- 0 16005 15963"/>
                            <a:gd name="T111" fmla="*/ 16005 h 290"/>
                            <a:gd name="T112" fmla="+- 0 5165 4966"/>
                            <a:gd name="T113" fmla="*/ T112 w 290"/>
                            <a:gd name="T114" fmla="+- 0 16002 15963"/>
                            <a:gd name="T115" fmla="*/ 16002 h 290"/>
                            <a:gd name="T116" fmla="+- 0 5170 4966"/>
                            <a:gd name="T117" fmla="*/ T116 w 290"/>
                            <a:gd name="T118" fmla="+- 0 15997 15963"/>
                            <a:gd name="T119" fmla="*/ 15997 h 290"/>
                            <a:gd name="T120" fmla="+- 0 5173 4966"/>
                            <a:gd name="T121" fmla="*/ T120 w 290"/>
                            <a:gd name="T122" fmla="+- 0 15995 15963"/>
                            <a:gd name="T123" fmla="*/ 15995 h 290"/>
                            <a:gd name="T124" fmla="+- 0 5255 4966"/>
                            <a:gd name="T125" fmla="*/ T124 w 290"/>
                            <a:gd name="T126" fmla="+- 0 15995 15963"/>
                            <a:gd name="T127" fmla="*/ 15995 h 290"/>
                            <a:gd name="T128" fmla="+- 0 5255 4966"/>
                            <a:gd name="T129" fmla="*/ T128 w 290"/>
                            <a:gd name="T130" fmla="+- 0 15990 15963"/>
                            <a:gd name="T131" fmla="*/ 15990 h 290"/>
                            <a:gd name="T132" fmla="+- 0 5252 4966"/>
                            <a:gd name="T133" fmla="*/ T132 w 290"/>
                            <a:gd name="T134" fmla="+- 0 15981 15963"/>
                            <a:gd name="T135" fmla="*/ 15981 h 290"/>
                            <a:gd name="T136" fmla="+- 0 5237 4966"/>
                            <a:gd name="T137" fmla="*/ T136 w 290"/>
                            <a:gd name="T138" fmla="+- 0 15967 15963"/>
                            <a:gd name="T139" fmla="*/ 15967 h 290"/>
                            <a:gd name="T140" fmla="+- 0 5229 4966"/>
                            <a:gd name="T141" fmla="*/ T140 w 290"/>
                            <a:gd name="T142" fmla="+- 0 15963 15963"/>
                            <a:gd name="T143" fmla="*/ 1596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0" h="290">
                              <a:moveTo>
                                <a:pt x="263" y="0"/>
                              </a:moveTo>
                              <a:lnTo>
                                <a:pt x="27" y="0"/>
                              </a:lnTo>
                              <a:lnTo>
                                <a:pt x="18" y="4"/>
                              </a:lnTo>
                              <a:lnTo>
                                <a:pt x="4" y="18"/>
                              </a:lnTo>
                              <a:lnTo>
                                <a:pt x="0" y="27"/>
                              </a:lnTo>
                              <a:lnTo>
                                <a:pt x="0" y="262"/>
                              </a:lnTo>
                              <a:lnTo>
                                <a:pt x="4" y="271"/>
                              </a:lnTo>
                              <a:lnTo>
                                <a:pt x="18" y="286"/>
                              </a:lnTo>
                              <a:lnTo>
                                <a:pt x="27" y="289"/>
                              </a:lnTo>
                              <a:lnTo>
                                <a:pt x="263" y="289"/>
                              </a:lnTo>
                              <a:lnTo>
                                <a:pt x="271" y="286"/>
                              </a:lnTo>
                              <a:lnTo>
                                <a:pt x="286" y="271"/>
                              </a:lnTo>
                              <a:lnTo>
                                <a:pt x="289" y="262"/>
                              </a:lnTo>
                              <a:lnTo>
                                <a:pt x="289" y="256"/>
                              </a:lnTo>
                              <a:lnTo>
                                <a:pt x="41" y="256"/>
                              </a:lnTo>
                              <a:lnTo>
                                <a:pt x="38" y="255"/>
                              </a:lnTo>
                              <a:lnTo>
                                <a:pt x="34" y="250"/>
                              </a:lnTo>
                              <a:lnTo>
                                <a:pt x="32" y="248"/>
                              </a:lnTo>
                              <a:lnTo>
                                <a:pt x="32" y="122"/>
                              </a:lnTo>
                              <a:lnTo>
                                <a:pt x="93" y="122"/>
                              </a:lnTo>
                              <a:lnTo>
                                <a:pt x="98" y="111"/>
                              </a:lnTo>
                              <a:lnTo>
                                <a:pt x="117" y="96"/>
                              </a:lnTo>
                              <a:lnTo>
                                <a:pt x="134" y="89"/>
                              </a:lnTo>
                              <a:lnTo>
                                <a:pt x="206" y="89"/>
                              </a:lnTo>
                              <a:lnTo>
                                <a:pt x="204" y="88"/>
                              </a:lnTo>
                              <a:lnTo>
                                <a:pt x="199" y="83"/>
                              </a:lnTo>
                              <a:lnTo>
                                <a:pt x="198" y="80"/>
                              </a:lnTo>
                              <a:lnTo>
                                <a:pt x="198" y="42"/>
                              </a:lnTo>
                              <a:lnTo>
                                <a:pt x="199" y="39"/>
                              </a:lnTo>
                              <a:lnTo>
                                <a:pt x="204" y="34"/>
                              </a:lnTo>
                              <a:lnTo>
                                <a:pt x="207" y="32"/>
                              </a:lnTo>
                              <a:lnTo>
                                <a:pt x="289" y="32"/>
                              </a:lnTo>
                              <a:lnTo>
                                <a:pt x="289" y="27"/>
                              </a:lnTo>
                              <a:lnTo>
                                <a:pt x="286" y="18"/>
                              </a:lnTo>
                              <a:lnTo>
                                <a:pt x="271" y="4"/>
                              </a:lnTo>
                              <a:lnTo>
                                <a:pt x="2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4966" y="15963"/>
                          <a:ext cx="290" cy="290"/>
                        </a:xfrm>
                        <a:custGeom>
                          <a:avLst/>
                          <a:gdLst>
                            <a:gd name="T0" fmla="+- 0 5255 4966"/>
                            <a:gd name="T1" fmla="*/ T0 w 290"/>
                            <a:gd name="T2" fmla="+- 0 16085 15963"/>
                            <a:gd name="T3" fmla="*/ 16085 h 290"/>
                            <a:gd name="T4" fmla="+- 0 5223 4966"/>
                            <a:gd name="T5" fmla="*/ T4 w 290"/>
                            <a:gd name="T6" fmla="+- 0 16085 15963"/>
                            <a:gd name="T7" fmla="*/ 16085 h 290"/>
                            <a:gd name="T8" fmla="+- 0 5223 4966"/>
                            <a:gd name="T9" fmla="*/ T8 w 290"/>
                            <a:gd name="T10" fmla="+- 0 16211 15963"/>
                            <a:gd name="T11" fmla="*/ 16211 h 290"/>
                            <a:gd name="T12" fmla="+- 0 5222 4966"/>
                            <a:gd name="T13" fmla="*/ T12 w 290"/>
                            <a:gd name="T14" fmla="+- 0 16213 15963"/>
                            <a:gd name="T15" fmla="*/ 16213 h 290"/>
                            <a:gd name="T16" fmla="+- 0 5217 4966"/>
                            <a:gd name="T17" fmla="*/ T16 w 290"/>
                            <a:gd name="T18" fmla="+- 0 16218 15963"/>
                            <a:gd name="T19" fmla="*/ 16218 h 290"/>
                            <a:gd name="T20" fmla="+- 0 5214 4966"/>
                            <a:gd name="T21" fmla="*/ T20 w 290"/>
                            <a:gd name="T22" fmla="+- 0 16219 15963"/>
                            <a:gd name="T23" fmla="*/ 16219 h 290"/>
                            <a:gd name="T24" fmla="+- 0 5255 4966"/>
                            <a:gd name="T25" fmla="*/ T24 w 290"/>
                            <a:gd name="T26" fmla="+- 0 16219 15963"/>
                            <a:gd name="T27" fmla="*/ 16219 h 290"/>
                            <a:gd name="T28" fmla="+- 0 5255 4966"/>
                            <a:gd name="T29" fmla="*/ T28 w 290"/>
                            <a:gd name="T30" fmla="+- 0 16085 15963"/>
                            <a:gd name="T31" fmla="*/ 16085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0" h="290">
                              <a:moveTo>
                                <a:pt x="289" y="122"/>
                              </a:moveTo>
                              <a:lnTo>
                                <a:pt x="257" y="122"/>
                              </a:lnTo>
                              <a:lnTo>
                                <a:pt x="257" y="248"/>
                              </a:lnTo>
                              <a:lnTo>
                                <a:pt x="256" y="250"/>
                              </a:lnTo>
                              <a:lnTo>
                                <a:pt x="251" y="255"/>
                              </a:lnTo>
                              <a:lnTo>
                                <a:pt x="248" y="256"/>
                              </a:lnTo>
                              <a:lnTo>
                                <a:pt x="289" y="256"/>
                              </a:lnTo>
                              <a:lnTo>
                                <a:pt x="289"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4966" y="15963"/>
                          <a:ext cx="290" cy="290"/>
                        </a:xfrm>
                        <a:custGeom>
                          <a:avLst/>
                          <a:gdLst>
                            <a:gd name="T0" fmla="+- 0 5059 4966"/>
                            <a:gd name="T1" fmla="*/ T0 w 290"/>
                            <a:gd name="T2" fmla="+- 0 16085 15963"/>
                            <a:gd name="T3" fmla="*/ 16085 h 290"/>
                            <a:gd name="T4" fmla="+- 0 5025 4966"/>
                            <a:gd name="T5" fmla="*/ T4 w 290"/>
                            <a:gd name="T6" fmla="+- 0 16085 15963"/>
                            <a:gd name="T7" fmla="*/ 16085 h 290"/>
                            <a:gd name="T8" fmla="+- 0 5023 4966"/>
                            <a:gd name="T9" fmla="*/ T8 w 290"/>
                            <a:gd name="T10" fmla="+- 0 16093 15963"/>
                            <a:gd name="T11" fmla="*/ 16093 h 290"/>
                            <a:gd name="T12" fmla="+- 0 5021 4966"/>
                            <a:gd name="T13" fmla="*/ T12 w 290"/>
                            <a:gd name="T14" fmla="+- 0 16102 15963"/>
                            <a:gd name="T15" fmla="*/ 16102 h 290"/>
                            <a:gd name="T16" fmla="+- 0 5021 4966"/>
                            <a:gd name="T17" fmla="*/ T16 w 290"/>
                            <a:gd name="T18" fmla="+- 0 16110 15963"/>
                            <a:gd name="T19" fmla="*/ 16110 h 290"/>
                            <a:gd name="T20" fmla="+- 0 5042 4966"/>
                            <a:gd name="T21" fmla="*/ T20 w 290"/>
                            <a:gd name="T22" fmla="+- 0 16166 15963"/>
                            <a:gd name="T23" fmla="*/ 16166 h 290"/>
                            <a:gd name="T24" fmla="+- 0 5096 4966"/>
                            <a:gd name="T25" fmla="*/ T24 w 290"/>
                            <a:gd name="T26" fmla="+- 0 16196 15963"/>
                            <a:gd name="T27" fmla="*/ 16196 h 290"/>
                            <a:gd name="T28" fmla="+- 0 5122 4966"/>
                            <a:gd name="T29" fmla="*/ T28 w 290"/>
                            <a:gd name="T30" fmla="+- 0 16196 15963"/>
                            <a:gd name="T31" fmla="*/ 16196 h 290"/>
                            <a:gd name="T32" fmla="+- 0 5141 4966"/>
                            <a:gd name="T33" fmla="*/ T32 w 290"/>
                            <a:gd name="T34" fmla="+- 0 16192 15963"/>
                            <a:gd name="T35" fmla="*/ 16192 h 290"/>
                            <a:gd name="T36" fmla="+- 0 5155 4966"/>
                            <a:gd name="T37" fmla="*/ T36 w 290"/>
                            <a:gd name="T38" fmla="+- 0 16186 15963"/>
                            <a:gd name="T39" fmla="*/ 16186 h 290"/>
                            <a:gd name="T40" fmla="+- 0 5172 4966"/>
                            <a:gd name="T41" fmla="*/ T40 w 290"/>
                            <a:gd name="T42" fmla="+- 0 16174 15963"/>
                            <a:gd name="T43" fmla="*/ 16174 h 290"/>
                            <a:gd name="T44" fmla="+- 0 5182 4966"/>
                            <a:gd name="T45" fmla="*/ T44 w 290"/>
                            <a:gd name="T46" fmla="+- 0 16163 15963"/>
                            <a:gd name="T47" fmla="*/ 16163 h 290"/>
                            <a:gd name="T48" fmla="+- 0 5111 4966"/>
                            <a:gd name="T49" fmla="*/ T48 w 290"/>
                            <a:gd name="T50" fmla="+- 0 16163 15963"/>
                            <a:gd name="T51" fmla="*/ 16163 h 290"/>
                            <a:gd name="T52" fmla="+- 0 5091 4966"/>
                            <a:gd name="T53" fmla="*/ T52 w 290"/>
                            <a:gd name="T54" fmla="+- 0 16160 15963"/>
                            <a:gd name="T55" fmla="*/ 16160 h 290"/>
                            <a:gd name="T56" fmla="+- 0 5073 4966"/>
                            <a:gd name="T57" fmla="*/ T56 w 290"/>
                            <a:gd name="T58" fmla="+- 0 16150 15963"/>
                            <a:gd name="T59" fmla="*/ 16150 h 290"/>
                            <a:gd name="T60" fmla="+- 0 5059 4966"/>
                            <a:gd name="T61" fmla="*/ T60 w 290"/>
                            <a:gd name="T62" fmla="+- 0 16132 15963"/>
                            <a:gd name="T63" fmla="*/ 16132 h 290"/>
                            <a:gd name="T64" fmla="+- 0 5053 4966"/>
                            <a:gd name="T65" fmla="*/ T64 w 290"/>
                            <a:gd name="T66" fmla="+- 0 16114 15963"/>
                            <a:gd name="T67" fmla="*/ 16114 h 290"/>
                            <a:gd name="T68" fmla="+- 0 5056 4966"/>
                            <a:gd name="T69" fmla="*/ T68 w 290"/>
                            <a:gd name="T70" fmla="+- 0 16091 15963"/>
                            <a:gd name="T71" fmla="*/ 16091 h 290"/>
                            <a:gd name="T72" fmla="+- 0 5059 4966"/>
                            <a:gd name="T73" fmla="*/ T72 w 290"/>
                            <a:gd name="T74" fmla="+- 0 16085 15963"/>
                            <a:gd name="T75" fmla="*/ 1608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0" h="290">
                              <a:moveTo>
                                <a:pt x="93" y="122"/>
                              </a:moveTo>
                              <a:lnTo>
                                <a:pt x="59" y="122"/>
                              </a:lnTo>
                              <a:lnTo>
                                <a:pt x="57" y="130"/>
                              </a:lnTo>
                              <a:lnTo>
                                <a:pt x="55" y="139"/>
                              </a:lnTo>
                              <a:lnTo>
                                <a:pt x="55" y="147"/>
                              </a:lnTo>
                              <a:lnTo>
                                <a:pt x="76" y="203"/>
                              </a:lnTo>
                              <a:lnTo>
                                <a:pt x="130" y="233"/>
                              </a:lnTo>
                              <a:lnTo>
                                <a:pt x="156" y="233"/>
                              </a:lnTo>
                              <a:lnTo>
                                <a:pt x="175" y="229"/>
                              </a:lnTo>
                              <a:lnTo>
                                <a:pt x="189" y="223"/>
                              </a:lnTo>
                              <a:lnTo>
                                <a:pt x="206" y="211"/>
                              </a:lnTo>
                              <a:lnTo>
                                <a:pt x="216" y="200"/>
                              </a:lnTo>
                              <a:lnTo>
                                <a:pt x="145" y="200"/>
                              </a:lnTo>
                              <a:lnTo>
                                <a:pt x="125" y="197"/>
                              </a:lnTo>
                              <a:lnTo>
                                <a:pt x="107" y="187"/>
                              </a:lnTo>
                              <a:lnTo>
                                <a:pt x="93" y="169"/>
                              </a:lnTo>
                              <a:lnTo>
                                <a:pt x="87" y="151"/>
                              </a:lnTo>
                              <a:lnTo>
                                <a:pt x="90" y="128"/>
                              </a:lnTo>
                              <a:lnTo>
                                <a:pt x="93"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4966" y="15963"/>
                          <a:ext cx="290" cy="290"/>
                        </a:xfrm>
                        <a:custGeom>
                          <a:avLst/>
                          <a:gdLst>
                            <a:gd name="T0" fmla="+- 0 5172 4966"/>
                            <a:gd name="T1" fmla="*/ T0 w 290"/>
                            <a:gd name="T2" fmla="+- 0 16052 15963"/>
                            <a:gd name="T3" fmla="*/ 16052 h 290"/>
                            <a:gd name="T4" fmla="+- 0 5100 4966"/>
                            <a:gd name="T5" fmla="*/ T4 w 290"/>
                            <a:gd name="T6" fmla="+- 0 16052 15963"/>
                            <a:gd name="T7" fmla="*/ 16052 h 290"/>
                            <a:gd name="T8" fmla="+- 0 5125 4966"/>
                            <a:gd name="T9" fmla="*/ T8 w 290"/>
                            <a:gd name="T10" fmla="+- 0 16053 15963"/>
                            <a:gd name="T11" fmla="*/ 16053 h 290"/>
                            <a:gd name="T12" fmla="+- 0 5142 4966"/>
                            <a:gd name="T13" fmla="*/ T12 w 290"/>
                            <a:gd name="T14" fmla="+- 0 16059 15963"/>
                            <a:gd name="T15" fmla="*/ 16059 h 290"/>
                            <a:gd name="T16" fmla="+- 0 5160 4966"/>
                            <a:gd name="T17" fmla="*/ T16 w 290"/>
                            <a:gd name="T18" fmla="+- 0 16078 15963"/>
                            <a:gd name="T19" fmla="*/ 16078 h 290"/>
                            <a:gd name="T20" fmla="+- 0 5168 4966"/>
                            <a:gd name="T21" fmla="*/ T20 w 290"/>
                            <a:gd name="T22" fmla="+- 0 16095 15963"/>
                            <a:gd name="T23" fmla="*/ 16095 h 290"/>
                            <a:gd name="T24" fmla="+- 0 5167 4966"/>
                            <a:gd name="T25" fmla="*/ T24 w 290"/>
                            <a:gd name="T26" fmla="+- 0 16120 15963"/>
                            <a:gd name="T27" fmla="*/ 16120 h 290"/>
                            <a:gd name="T28" fmla="+- 0 5160 4966"/>
                            <a:gd name="T29" fmla="*/ T28 w 290"/>
                            <a:gd name="T30" fmla="+- 0 16137 15963"/>
                            <a:gd name="T31" fmla="*/ 16137 h 290"/>
                            <a:gd name="T32" fmla="+- 0 5141 4966"/>
                            <a:gd name="T33" fmla="*/ T32 w 290"/>
                            <a:gd name="T34" fmla="+- 0 16154 15963"/>
                            <a:gd name="T35" fmla="*/ 16154 h 290"/>
                            <a:gd name="T36" fmla="+- 0 5124 4966"/>
                            <a:gd name="T37" fmla="*/ T36 w 290"/>
                            <a:gd name="T38" fmla="+- 0 16162 15963"/>
                            <a:gd name="T39" fmla="*/ 16162 h 290"/>
                            <a:gd name="T40" fmla="+- 0 5111 4966"/>
                            <a:gd name="T41" fmla="*/ T40 w 290"/>
                            <a:gd name="T42" fmla="+- 0 16163 15963"/>
                            <a:gd name="T43" fmla="*/ 16163 h 290"/>
                            <a:gd name="T44" fmla="+- 0 5182 4966"/>
                            <a:gd name="T45" fmla="*/ T44 w 290"/>
                            <a:gd name="T46" fmla="+- 0 16163 15963"/>
                            <a:gd name="T47" fmla="*/ 16163 h 290"/>
                            <a:gd name="T48" fmla="+- 0 5185 4966"/>
                            <a:gd name="T49" fmla="*/ T48 w 290"/>
                            <a:gd name="T50" fmla="+- 0 16159 15963"/>
                            <a:gd name="T51" fmla="*/ 16159 h 290"/>
                            <a:gd name="T52" fmla="+- 0 5196 4966"/>
                            <a:gd name="T53" fmla="*/ T52 w 290"/>
                            <a:gd name="T54" fmla="+- 0 16139 15963"/>
                            <a:gd name="T55" fmla="*/ 16139 h 290"/>
                            <a:gd name="T56" fmla="+- 0 5200 4966"/>
                            <a:gd name="T57" fmla="*/ T56 w 290"/>
                            <a:gd name="T58" fmla="+- 0 16121 15963"/>
                            <a:gd name="T59" fmla="*/ 16121 h 290"/>
                            <a:gd name="T60" fmla="+- 0 5201 4966"/>
                            <a:gd name="T61" fmla="*/ T60 w 290"/>
                            <a:gd name="T62" fmla="+- 0 16102 15963"/>
                            <a:gd name="T63" fmla="*/ 16102 h 290"/>
                            <a:gd name="T64" fmla="+- 0 5200 4966"/>
                            <a:gd name="T65" fmla="*/ T64 w 290"/>
                            <a:gd name="T66" fmla="+- 0 16093 15963"/>
                            <a:gd name="T67" fmla="*/ 16093 h 290"/>
                            <a:gd name="T68" fmla="+- 0 5197 4966"/>
                            <a:gd name="T69" fmla="*/ T68 w 290"/>
                            <a:gd name="T70" fmla="+- 0 16085 15963"/>
                            <a:gd name="T71" fmla="*/ 16085 h 290"/>
                            <a:gd name="T72" fmla="+- 0 5255 4966"/>
                            <a:gd name="T73" fmla="*/ T72 w 290"/>
                            <a:gd name="T74" fmla="+- 0 16085 15963"/>
                            <a:gd name="T75" fmla="*/ 16085 h 290"/>
                            <a:gd name="T76" fmla="+- 0 5255 4966"/>
                            <a:gd name="T77" fmla="*/ T76 w 290"/>
                            <a:gd name="T78" fmla="+- 0 16052 15963"/>
                            <a:gd name="T79" fmla="*/ 16052 h 290"/>
                            <a:gd name="T80" fmla="+- 0 5173 4966"/>
                            <a:gd name="T81" fmla="*/ T80 w 290"/>
                            <a:gd name="T82" fmla="+- 0 16052 15963"/>
                            <a:gd name="T83" fmla="*/ 16052 h 290"/>
                            <a:gd name="T84" fmla="+- 0 5172 4966"/>
                            <a:gd name="T85" fmla="*/ T84 w 290"/>
                            <a:gd name="T86" fmla="+- 0 16052 15963"/>
                            <a:gd name="T87" fmla="*/ 16052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0" h="290">
                              <a:moveTo>
                                <a:pt x="206" y="89"/>
                              </a:moveTo>
                              <a:lnTo>
                                <a:pt x="134" y="89"/>
                              </a:lnTo>
                              <a:lnTo>
                                <a:pt x="159" y="90"/>
                              </a:lnTo>
                              <a:lnTo>
                                <a:pt x="176" y="96"/>
                              </a:lnTo>
                              <a:lnTo>
                                <a:pt x="194" y="115"/>
                              </a:lnTo>
                              <a:lnTo>
                                <a:pt x="202" y="132"/>
                              </a:lnTo>
                              <a:lnTo>
                                <a:pt x="201" y="157"/>
                              </a:lnTo>
                              <a:lnTo>
                                <a:pt x="194" y="174"/>
                              </a:lnTo>
                              <a:lnTo>
                                <a:pt x="175" y="191"/>
                              </a:lnTo>
                              <a:lnTo>
                                <a:pt x="158" y="199"/>
                              </a:lnTo>
                              <a:lnTo>
                                <a:pt x="145" y="200"/>
                              </a:lnTo>
                              <a:lnTo>
                                <a:pt x="216" y="200"/>
                              </a:lnTo>
                              <a:lnTo>
                                <a:pt x="219" y="196"/>
                              </a:lnTo>
                              <a:lnTo>
                                <a:pt x="230" y="176"/>
                              </a:lnTo>
                              <a:lnTo>
                                <a:pt x="234" y="158"/>
                              </a:lnTo>
                              <a:lnTo>
                                <a:pt x="235" y="139"/>
                              </a:lnTo>
                              <a:lnTo>
                                <a:pt x="234" y="130"/>
                              </a:lnTo>
                              <a:lnTo>
                                <a:pt x="231" y="122"/>
                              </a:lnTo>
                              <a:lnTo>
                                <a:pt x="289" y="122"/>
                              </a:lnTo>
                              <a:lnTo>
                                <a:pt x="289" y="89"/>
                              </a:lnTo>
                              <a:lnTo>
                                <a:pt x="207" y="89"/>
                              </a:lnTo>
                              <a:lnTo>
                                <a:pt x="206"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4966" y="15963"/>
                          <a:ext cx="290" cy="290"/>
                        </a:xfrm>
                        <a:custGeom>
                          <a:avLst/>
                          <a:gdLst>
                            <a:gd name="T0" fmla="+- 0 5255 4966"/>
                            <a:gd name="T1" fmla="*/ T0 w 290"/>
                            <a:gd name="T2" fmla="+- 0 15995 15963"/>
                            <a:gd name="T3" fmla="*/ 15995 h 290"/>
                            <a:gd name="T4" fmla="+- 0 5213 4966"/>
                            <a:gd name="T5" fmla="*/ T4 w 290"/>
                            <a:gd name="T6" fmla="+- 0 15995 15963"/>
                            <a:gd name="T7" fmla="*/ 15995 h 290"/>
                            <a:gd name="T8" fmla="+- 0 5216 4966"/>
                            <a:gd name="T9" fmla="*/ T8 w 290"/>
                            <a:gd name="T10" fmla="+- 0 15997 15963"/>
                            <a:gd name="T11" fmla="*/ 15997 h 290"/>
                            <a:gd name="T12" fmla="+- 0 5221 4966"/>
                            <a:gd name="T13" fmla="*/ T12 w 290"/>
                            <a:gd name="T14" fmla="+- 0 16002 15963"/>
                            <a:gd name="T15" fmla="*/ 16002 h 290"/>
                            <a:gd name="T16" fmla="+- 0 5223 4966"/>
                            <a:gd name="T17" fmla="*/ T16 w 290"/>
                            <a:gd name="T18" fmla="+- 0 16005 15963"/>
                            <a:gd name="T19" fmla="*/ 16005 h 290"/>
                            <a:gd name="T20" fmla="+- 0 5223 4966"/>
                            <a:gd name="T21" fmla="*/ T20 w 290"/>
                            <a:gd name="T22" fmla="+- 0 16043 15963"/>
                            <a:gd name="T23" fmla="*/ 16043 h 290"/>
                            <a:gd name="T24" fmla="+- 0 5221 4966"/>
                            <a:gd name="T25" fmla="*/ T24 w 290"/>
                            <a:gd name="T26" fmla="+- 0 16046 15963"/>
                            <a:gd name="T27" fmla="*/ 16046 h 290"/>
                            <a:gd name="T28" fmla="+- 0 5216 4966"/>
                            <a:gd name="T29" fmla="*/ T28 w 290"/>
                            <a:gd name="T30" fmla="+- 0 16051 15963"/>
                            <a:gd name="T31" fmla="*/ 16051 h 290"/>
                            <a:gd name="T32" fmla="+- 0 5213 4966"/>
                            <a:gd name="T33" fmla="*/ T32 w 290"/>
                            <a:gd name="T34" fmla="+- 0 16052 15963"/>
                            <a:gd name="T35" fmla="*/ 16052 h 290"/>
                            <a:gd name="T36" fmla="+- 0 5255 4966"/>
                            <a:gd name="T37" fmla="*/ T36 w 290"/>
                            <a:gd name="T38" fmla="+- 0 16052 15963"/>
                            <a:gd name="T39" fmla="*/ 16052 h 290"/>
                            <a:gd name="T40" fmla="+- 0 5255 4966"/>
                            <a:gd name="T41" fmla="*/ T40 w 290"/>
                            <a:gd name="T42" fmla="+- 0 15995 15963"/>
                            <a:gd name="T43" fmla="*/ 1599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0" h="290">
                              <a:moveTo>
                                <a:pt x="289" y="32"/>
                              </a:moveTo>
                              <a:lnTo>
                                <a:pt x="247" y="32"/>
                              </a:lnTo>
                              <a:lnTo>
                                <a:pt x="250" y="34"/>
                              </a:lnTo>
                              <a:lnTo>
                                <a:pt x="255" y="39"/>
                              </a:lnTo>
                              <a:lnTo>
                                <a:pt x="257" y="42"/>
                              </a:lnTo>
                              <a:lnTo>
                                <a:pt x="257" y="80"/>
                              </a:lnTo>
                              <a:lnTo>
                                <a:pt x="255" y="83"/>
                              </a:lnTo>
                              <a:lnTo>
                                <a:pt x="250" y="88"/>
                              </a:lnTo>
                              <a:lnTo>
                                <a:pt x="247" y="89"/>
                              </a:lnTo>
                              <a:lnTo>
                                <a:pt x="289" y="89"/>
                              </a:lnTo>
                              <a:lnTo>
                                <a:pt x="289"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F4BE8D" id="Group 25" o:spid="_x0000_s1026" style="position:absolute;margin-left:333.6pt;margin-top:798.95pt;width:20pt;height:20pt;z-index:-251654144;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">
              <v:shape id="Freeform 8" o:spid="_x0000_s1027"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FEMIA&#10;AADbAAAADwAAAGRycy9kb3ducmV2LnhtbESPT4vCMBTE78J+h/CEvWmisEW6RrELokf/Xfb2tnnb&#10;FpuX0sRa/fRGEDwOM/MbZr7sbS06an3lWMNkrEAQ585UXGg4HdejGQgfkA3WjknDjTwsFx+DOabG&#10;XXlP3SEUIkLYp6ihDKFJpfR5SRb92DXE0ft3rcUQZVtI0+I1wm0tp0ol0mLFcaHEhn5Kys+Hi9XQ&#10;bdS2mvx+7e6Zy8Jfos5mk520/hz2q28QgfrwDr/aW6Nhm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AUQwgAAANsAAAAPAAAAAAAAAAAAAAAAAJgCAABkcnMvZG93&#10;bnJldi54bWxQSwUGAAAAAAQABAD1AAAAhwM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1028"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gi8IA&#10;AADbAAAADwAAAGRycy9kb3ducmV2LnhtbESPQYvCMBSE74L/ITzBmyYKutI1ylYQPbrqxdvb5m1b&#10;bF5KE2v11xthYY/DzHzDLNedrURLjS8da5iMFQjizJmScw3n03a0AOEDssHKMWl4kIf1qt9bYmLc&#10;nb+pPYZcRAj7BDUUIdSJlD4ryKIfu5o4er+usRiibHJpGrxHuK3kVKm5tFhyXCiwpk1B2fV4sxra&#10;ndqXk8vs8ExdGn7m6mp26Vnr4aD7+gQRqAv/4b/23miYfs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KCLwgAAANsAAAAPAAAAAAAAAAAAAAAAAJgCAABkcnMvZG93&#10;bnJldi54bWxQSwUGAAAAAAQABAD1AAAAhwMAAAAA&#10;" path="m289,122r-32,l257,248r-1,2l251,255r-3,1l289,256r,-134xe" fillcolor="#231f20" stroked="f">
                <v:path arrowok="t" o:connecttype="custom" o:connectlocs="289,16085;257,16085;257,16211;256,16213;251,16218;248,16219;289,16219;289,16085" o:connectangles="0,0,0,0,0,0,0,0"/>
              </v:shape>
              <v:shape id="Freeform 10" o:spid="_x0000_s1029"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0+b8A&#10;AADbAAAADwAAAGRycy9kb3ducmV2LnhtbERPy4rCMBTdC/5DuMLsNFEYkY6x2IFBl7427u4017a0&#10;uSlNpnb8erMQXB7Oe50OthE9db5yrGE+UyCIc2cqLjRczj/TFQgfkA02jknDP3lIN+PRGhPj7nyk&#10;/hQKEUPYJ6ihDKFNpPR5SRb9zLXEkbu5zmKIsCuk6fAew20jF0otpcWKY0OJLX2XlNenP6uh36l9&#10;Nb9+Hh6Zy8LvUtVml120/pgM2y8QgYbwFr/ce6NhEcfGL/E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zT5vwAAANsAAAAPAAAAAAAAAAAAAAAAAJgCAABkcnMvZG93bnJl&#10;di54bWxQSwUGAAAAAAQABAD1AAAAhAM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1030"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RYsIA&#10;AADbAAAADwAAAGRycy9kb3ducmV2LnhtbESPQYvCMBSE74L/ITzBmyYKyto1ylYQPbrqxdvb5m1b&#10;bF5KE2v11xthYY/DzHzDLNedrURLjS8da5iMFQjizJmScw3n03b0AcIHZIOVY9LwIA/rVb+3xMS4&#10;O39Tewy5iBD2CWooQqgTKX1WkEU/djVx9H5dYzFE2eTSNHiPcFvJqVJzabHkuFBgTZuCsuvxZjW0&#10;O7UvJ5fZ4Zm6NPzM1dXs0rPWw0H39QkiUBf+w3/tvdEwXc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5FiwgAAANsAAAAPAAAAAAAAAAAAAAAAAJgCAABkcnMvZG93&#10;bnJldi54bWxQSwUGAAAAAAQABAD1AAAAhwM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1031"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uIr8A&#10;AADbAAAADwAAAGRycy9kb3ducmV2LnhtbERPTYvCMBC9L/gfwgje1kRFkWoUK4ged9WLt7EZ22Iz&#10;KU2s1V+/OQh7fLzv5bqzlWip8aVjDaOhAkGcOVNyruF82n3PQfiAbLByTBpe5GG96n0tMTHuyb/U&#10;HkMuYgj7BDUUIdSJlD4ryKIfupo4cjfXWAwRNrk0DT5juK3kWKmZtFhybCiwpm1B2f34sBravTqU&#10;o8v05526NFxn6m726VnrQb/bLEAE6sK/+OM+GA2T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aK4ivwAAANsAAAAPAAAAAAAAAAAAAAAAAJgCAABkcnMvZG93bnJl&#10;di54bWxQSwUGAAAAAAQABAD1AAAAhAM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mc:Fallback>
      </mc:AlternateContent>
    </w:r>
    <w:r w:rsidRPr="009C2877">
      <w:rPr>
        <w:noProof/>
        <w:sz w:val="20"/>
        <w:szCs w:val="20"/>
        <w:lang w:val="en-AU" w:eastAsia="en-AU"/>
      </w:rPr>
      <mc:AlternateContent>
        <mc:Choice Requires="wps">
          <w:drawing>
            <wp:anchor distT="0" distB="0" distL="114300" distR="114300" simplePos="0" relativeHeight="251665408" behindDoc="1" locked="0" layoutInCell="1" allowOverlap="1" wp14:anchorId="27E3760F" wp14:editId="5C34DC2A">
              <wp:simplePos x="0" y="0"/>
              <wp:positionH relativeFrom="page">
                <wp:posOffset>1038225</wp:posOffset>
              </wp:positionH>
              <wp:positionV relativeFrom="page">
                <wp:posOffset>10172699</wp:posOffset>
              </wp:positionV>
              <wp:extent cx="1457325" cy="23812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sidR="00DE7115">
                            <w:rPr>
                              <w:rFonts w:ascii="Calibri Light"/>
                              <w:color w:val="231F20"/>
                              <w:sz w:val="24"/>
                              <w:szCs w:val="24"/>
                            </w:rPr>
                            <w:t>shanerattenburymla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3760F" id="Text Box 11" o:spid="_x0000_s1028" type="#_x0000_t202" style="position:absolute;margin-left:81.75pt;margin-top:801pt;width:114.75pt;height:1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IPsAIAALI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DE7115">
                      <w:rPr>
                        <w:rFonts w:ascii="Calibri Light"/>
                        <w:color w:val="231F20"/>
                        <w:sz w:val="24"/>
                        <w:szCs w:val="24"/>
                      </w:rPr>
                      <w:t>shanerattenburymla</w:t>
                    </w:r>
                    <w:proofErr w:type="spellEnd"/>
                  </w:p>
                </w:txbxContent>
              </v:textbox>
              <w10:wrap anchorx="page" anchory="page"/>
            </v:shape>
          </w:pict>
        </mc:Fallback>
      </mc:AlternateContent>
    </w:r>
    <w:r w:rsidR="0061634E" w:rsidRPr="009C2877">
      <w:rPr>
        <w:noProof/>
        <w:sz w:val="20"/>
        <w:szCs w:val="20"/>
        <w:lang w:val="en-AU" w:eastAsia="en-AU"/>
      </w:rPr>
      <mc:AlternateContent>
        <mc:Choice Requires="wpg">
          <w:drawing>
            <wp:anchor distT="0" distB="0" distL="114300" distR="114300" simplePos="0" relativeHeight="251664384" behindDoc="1" locked="0" layoutInCell="1" allowOverlap="1" wp14:anchorId="793527F0" wp14:editId="074A289D">
              <wp:simplePos x="0" y="0"/>
              <wp:positionH relativeFrom="page">
                <wp:posOffset>744855</wp:posOffset>
              </wp:positionH>
              <wp:positionV relativeFrom="page">
                <wp:posOffset>10149840</wp:posOffset>
              </wp:positionV>
              <wp:extent cx="266700" cy="2159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ADAB29" id="Group 14" o:spid="_x0000_s1026"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102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B5" w:rsidRDefault="00E015B5" w:rsidP="00AD7D31">
      <w:pPr>
        <w:spacing w:after="0" w:line="240" w:lineRule="auto"/>
      </w:pPr>
      <w:r>
        <w:separator/>
      </w:r>
    </w:p>
  </w:footnote>
  <w:footnote w:type="continuationSeparator" w:id="0">
    <w:p w:rsidR="00E015B5" w:rsidRDefault="00E015B5"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76" w:rsidRDefault="000D0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31" w:rsidRDefault="00AD7D31">
    <w:pPr>
      <w:pStyle w:val="Header"/>
    </w:pPr>
  </w:p>
  <w:p w:rsidR="00AD7D31" w:rsidRDefault="00AD7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A" w:rsidRPr="00DD766A" w:rsidRDefault="00313E4A" w:rsidP="00DE7115">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r w:rsidR="00DE7115">
      <w:rPr>
        <w:rFonts w:ascii="Montserrat" w:hAnsi="Montserrat"/>
        <w:b/>
        <w:color w:val="FFFFFF" w:themeColor="background1"/>
        <w:sz w:val="36"/>
      </w:rPr>
      <w:t>Shane Rattenbury</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DE7115">
      <w:t>Minister for Climate Change and Sustainability</w:t>
    </w:r>
    <w:r w:rsidR="00DE7115">
      <w:br/>
      <w:t>Minister for Corrections and Justice Health</w:t>
    </w:r>
    <w:r w:rsidR="00DE7115">
      <w:br/>
      <w:t>Minister for Justice, Consumer Affairs and Road Safety</w:t>
    </w:r>
    <w:r w:rsidR="00DE7115">
      <w:br/>
      <w:t>Minister for Mental Health</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r w:rsidRPr="00DD766A">
      <w:rPr>
        <w:rFonts w:asciiTheme="minorHAnsi" w:hAnsiTheme="minorHAnsi"/>
        <w:sz w:val="20"/>
        <w:szCs w:val="20"/>
      </w:rPr>
      <w:t xml:space="preserve">Kurrajong </w:t>
    </w:r>
    <w:r>
      <w:rPr>
        <w:rFonts w:asciiTheme="minorHAnsi" w:hAnsiTheme="minorHAnsi"/>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6A"/>
    <w:rsid w:val="000D0176"/>
    <w:rsid w:val="000F0766"/>
    <w:rsid w:val="00131938"/>
    <w:rsid w:val="001450DC"/>
    <w:rsid w:val="001804F3"/>
    <w:rsid w:val="001851B2"/>
    <w:rsid w:val="001939FD"/>
    <w:rsid w:val="001D7389"/>
    <w:rsid w:val="00313E4A"/>
    <w:rsid w:val="003414A5"/>
    <w:rsid w:val="003C52C2"/>
    <w:rsid w:val="003C7C3A"/>
    <w:rsid w:val="0041104E"/>
    <w:rsid w:val="004B3BA1"/>
    <w:rsid w:val="005351C5"/>
    <w:rsid w:val="0055233E"/>
    <w:rsid w:val="0055749D"/>
    <w:rsid w:val="00566DB9"/>
    <w:rsid w:val="005C4787"/>
    <w:rsid w:val="005E7DE1"/>
    <w:rsid w:val="005F6DEE"/>
    <w:rsid w:val="0061634E"/>
    <w:rsid w:val="0064748B"/>
    <w:rsid w:val="00655CD8"/>
    <w:rsid w:val="006A1B70"/>
    <w:rsid w:val="006D33ED"/>
    <w:rsid w:val="00712BA7"/>
    <w:rsid w:val="007D7FAC"/>
    <w:rsid w:val="00802F11"/>
    <w:rsid w:val="00806ACB"/>
    <w:rsid w:val="00834846"/>
    <w:rsid w:val="008538A0"/>
    <w:rsid w:val="00855531"/>
    <w:rsid w:val="00893BB3"/>
    <w:rsid w:val="008D0F22"/>
    <w:rsid w:val="008D15E5"/>
    <w:rsid w:val="00902413"/>
    <w:rsid w:val="009C2877"/>
    <w:rsid w:val="009F4F72"/>
    <w:rsid w:val="00A031A0"/>
    <w:rsid w:val="00A514F3"/>
    <w:rsid w:val="00AD7D31"/>
    <w:rsid w:val="00AE48BC"/>
    <w:rsid w:val="00AE5808"/>
    <w:rsid w:val="00B85096"/>
    <w:rsid w:val="00BA3153"/>
    <w:rsid w:val="00C34886"/>
    <w:rsid w:val="00CF1985"/>
    <w:rsid w:val="00D731E8"/>
    <w:rsid w:val="00DD766A"/>
    <w:rsid w:val="00DE7115"/>
    <w:rsid w:val="00E015B5"/>
    <w:rsid w:val="00E738B8"/>
    <w:rsid w:val="00ED5634"/>
    <w:rsid w:val="00F50739"/>
    <w:rsid w:val="00F575EB"/>
    <w:rsid w:val="00FB6C11"/>
    <w:rsid w:val="00FE7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556B79-ECC0-4503-8594-75A63DC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Email%20rattenbury@act.gov.au"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350915C-0A0C-4881-B5B9-56D4E1B26C2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616</Words>
  <Characters>3406</Characters>
  <Application>Microsoft Office Word</Application>
  <DocSecurity>0</DocSecurity>
  <Lines>75</Lines>
  <Paragraphs>23</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 Heavy Vehicle (Registration) National Regulation 2018 and Heavy Vehicle National Legislation Amendment Regulation 2018</dc:title>
  <dc:subject>Letterhead template</dc:subject>
  <dc:creator/>
  <cp:keywords/>
  <dc:description/>
  <cp:lastModifiedBy>Leary, Danton</cp:lastModifiedBy>
  <cp:revision>22</cp:revision>
  <cp:lastPrinted>2019-03-06T01:07:00Z</cp:lastPrinted>
  <dcterms:created xsi:type="dcterms:W3CDTF">2018-08-24T06:32:00Z</dcterms:created>
  <dcterms:modified xsi:type="dcterms:W3CDTF">2019-03-07T23:25:00Z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3336e848-374e-43dd-8ca8-2c407db36590</vt:lpwstr>
  </property>
  <property fmtid="{D5CDD505-2E9C-101B-9397-08002B2CF9AE}" pid="3" name="bjSaver">
    <vt:lpwstr>rH2+t6Ri9KJ/8gvexew4NaIDcTkIzlXg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