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66" w:rsidRPr="00EA5686" w:rsidRDefault="007F3666" w:rsidP="009F7755">
      <w:pPr>
        <w:spacing w:before="120"/>
        <w:rPr>
          <w:sz w:val="24"/>
          <w:szCs w:val="24"/>
        </w:rPr>
      </w:pPr>
      <w:r>
        <w:rPr>
          <w:sz w:val="24"/>
          <w:szCs w:val="24"/>
        </w:rPr>
        <w:t>Mrs Giulia Jones MLA</w:t>
      </w:r>
    </w:p>
    <w:p w:rsidR="007F3666" w:rsidRDefault="007F3666" w:rsidP="007F3666">
      <w:pPr>
        <w:rPr>
          <w:sz w:val="24"/>
          <w:szCs w:val="24"/>
        </w:rPr>
      </w:pPr>
      <w:r>
        <w:rPr>
          <w:sz w:val="24"/>
          <w:szCs w:val="24"/>
        </w:rPr>
        <w:t>Chair</w:t>
      </w:r>
    </w:p>
    <w:p w:rsidR="007F3666" w:rsidRPr="00EA5686" w:rsidRDefault="007F3666" w:rsidP="007F3666">
      <w:pPr>
        <w:rPr>
          <w:sz w:val="24"/>
          <w:szCs w:val="24"/>
        </w:rPr>
      </w:pPr>
      <w:r>
        <w:rPr>
          <w:sz w:val="24"/>
          <w:szCs w:val="24"/>
        </w:rPr>
        <w:t xml:space="preserve">Standing Committee on Justice and Community Safety </w:t>
      </w:r>
    </w:p>
    <w:p w:rsidR="007F3666" w:rsidRPr="009E7806" w:rsidRDefault="007F3666" w:rsidP="007F3666">
      <w:pPr>
        <w:rPr>
          <w:sz w:val="24"/>
          <w:szCs w:val="24"/>
        </w:rPr>
      </w:pPr>
      <w:r w:rsidRPr="009E7806">
        <w:rPr>
          <w:sz w:val="24"/>
          <w:szCs w:val="24"/>
        </w:rPr>
        <w:t>ACT Legislative Assembly</w:t>
      </w:r>
    </w:p>
    <w:p w:rsidR="007F3666" w:rsidRDefault="007F3666" w:rsidP="007F3666">
      <w:pPr>
        <w:rPr>
          <w:sz w:val="24"/>
          <w:szCs w:val="24"/>
        </w:rPr>
      </w:pPr>
      <w:r w:rsidRPr="009E7806">
        <w:rPr>
          <w:sz w:val="24"/>
          <w:szCs w:val="24"/>
        </w:rPr>
        <w:t>London Circuit</w:t>
      </w:r>
    </w:p>
    <w:p w:rsidR="007F3666" w:rsidRPr="009E7806" w:rsidRDefault="007F3666" w:rsidP="007F3666">
      <w:pPr>
        <w:rPr>
          <w:sz w:val="24"/>
          <w:szCs w:val="24"/>
        </w:rPr>
      </w:pPr>
      <w:r w:rsidRPr="009E7806">
        <w:rPr>
          <w:sz w:val="24"/>
          <w:szCs w:val="24"/>
        </w:rPr>
        <w:t>CANBERRA</w:t>
      </w:r>
      <w:r>
        <w:rPr>
          <w:sz w:val="24"/>
          <w:szCs w:val="24"/>
        </w:rPr>
        <w:t xml:space="preserve"> </w:t>
      </w:r>
      <w:r w:rsidRPr="009E7806">
        <w:rPr>
          <w:sz w:val="24"/>
          <w:szCs w:val="24"/>
        </w:rPr>
        <w:t xml:space="preserve">  ACT </w:t>
      </w:r>
      <w:r>
        <w:rPr>
          <w:sz w:val="24"/>
          <w:szCs w:val="24"/>
        </w:rPr>
        <w:t xml:space="preserve"> </w:t>
      </w:r>
      <w:r w:rsidRPr="009E7806">
        <w:rPr>
          <w:sz w:val="24"/>
          <w:szCs w:val="24"/>
        </w:rPr>
        <w:t xml:space="preserve"> 2601</w:t>
      </w:r>
    </w:p>
    <w:p w:rsidR="007F3666" w:rsidRPr="00EA5686" w:rsidRDefault="007F3666" w:rsidP="009F7755">
      <w:pPr>
        <w:spacing w:after="120"/>
        <w:rPr>
          <w:sz w:val="24"/>
          <w:szCs w:val="24"/>
        </w:rPr>
      </w:pPr>
    </w:p>
    <w:p w:rsidR="007F3666" w:rsidRPr="00EA5686" w:rsidRDefault="007F3666" w:rsidP="009F7755">
      <w:pPr>
        <w:spacing w:after="160"/>
        <w:rPr>
          <w:sz w:val="24"/>
          <w:szCs w:val="24"/>
        </w:rPr>
      </w:pPr>
      <w:r w:rsidRPr="00EA5686">
        <w:rPr>
          <w:sz w:val="24"/>
          <w:szCs w:val="24"/>
          <w:lang w:val="en-US"/>
        </w:rPr>
        <w:t xml:space="preserve">Dear </w:t>
      </w:r>
      <w:proofErr w:type="spellStart"/>
      <w:r>
        <w:rPr>
          <w:sz w:val="24"/>
          <w:szCs w:val="24"/>
          <w:lang w:val="en-US"/>
        </w:rPr>
        <w:t>Mrs</w:t>
      </w:r>
      <w:proofErr w:type="spellEnd"/>
      <w:r>
        <w:rPr>
          <w:sz w:val="24"/>
          <w:szCs w:val="24"/>
          <w:lang w:val="en-US"/>
        </w:rPr>
        <w:t xml:space="preserve"> Jones</w:t>
      </w:r>
    </w:p>
    <w:p w:rsidR="007F3666" w:rsidRDefault="007F3666" w:rsidP="009F7755">
      <w:pPr>
        <w:spacing w:after="160"/>
        <w:rPr>
          <w:sz w:val="24"/>
          <w:szCs w:val="24"/>
        </w:rPr>
      </w:pPr>
      <w:r w:rsidRPr="009E7806">
        <w:rPr>
          <w:sz w:val="24"/>
          <w:szCs w:val="24"/>
        </w:rPr>
        <w:t>I write in response to the Standing Committee on Justice and Communit</w:t>
      </w:r>
      <w:r>
        <w:rPr>
          <w:sz w:val="24"/>
          <w:szCs w:val="24"/>
        </w:rPr>
        <w:t>y Safety’s Scrutiny Report No 5</w:t>
      </w:r>
      <w:r w:rsidRPr="009E7806">
        <w:rPr>
          <w:sz w:val="24"/>
          <w:szCs w:val="24"/>
        </w:rPr>
        <w:t xml:space="preserve"> of </w:t>
      </w:r>
      <w:r>
        <w:rPr>
          <w:sz w:val="24"/>
          <w:szCs w:val="24"/>
        </w:rPr>
        <w:t>27 April 2017</w:t>
      </w:r>
      <w:r w:rsidRPr="009E7806">
        <w:rPr>
          <w:sz w:val="24"/>
          <w:szCs w:val="24"/>
        </w:rPr>
        <w:t xml:space="preserve"> which</w:t>
      </w:r>
      <w:r>
        <w:rPr>
          <w:sz w:val="24"/>
          <w:szCs w:val="24"/>
        </w:rPr>
        <w:t xml:space="preserve"> includes</w:t>
      </w:r>
      <w:r w:rsidRPr="009E7806">
        <w:rPr>
          <w:sz w:val="24"/>
          <w:szCs w:val="24"/>
        </w:rPr>
        <w:t xml:space="preserve"> comments on the </w:t>
      </w:r>
      <w:r w:rsidRPr="00527BAD">
        <w:rPr>
          <w:i/>
          <w:sz w:val="24"/>
          <w:szCs w:val="24"/>
        </w:rPr>
        <w:t xml:space="preserve">Aboriginal and Torres Strait </w:t>
      </w:r>
      <w:r w:rsidRPr="009F7755">
        <w:rPr>
          <w:i/>
          <w:sz w:val="24"/>
          <w:szCs w:val="24"/>
          <w:lang w:val="en-US"/>
        </w:rPr>
        <w:t>Islander</w:t>
      </w:r>
      <w:r w:rsidRPr="009F7755">
        <w:rPr>
          <w:i/>
          <w:sz w:val="24"/>
          <w:szCs w:val="24"/>
        </w:rPr>
        <w:t xml:space="preserve"> Elected</w:t>
      </w:r>
      <w:r w:rsidRPr="00527BAD">
        <w:rPr>
          <w:i/>
          <w:sz w:val="24"/>
          <w:szCs w:val="24"/>
        </w:rPr>
        <w:t xml:space="preserve"> Body Amendment Bill 2017</w:t>
      </w:r>
      <w:r w:rsidRPr="009E7806">
        <w:rPr>
          <w:sz w:val="24"/>
          <w:szCs w:val="24"/>
        </w:rPr>
        <w:t xml:space="preserve"> (the Bill).</w:t>
      </w:r>
    </w:p>
    <w:p w:rsidR="005E299A" w:rsidRDefault="007F3666" w:rsidP="009F7755">
      <w:pPr>
        <w:spacing w:after="160"/>
        <w:rPr>
          <w:sz w:val="24"/>
          <w:szCs w:val="24"/>
        </w:rPr>
      </w:pPr>
      <w:r w:rsidRPr="00474970">
        <w:rPr>
          <w:sz w:val="24"/>
          <w:szCs w:val="24"/>
        </w:rPr>
        <w:t xml:space="preserve">I </w:t>
      </w:r>
      <w:r>
        <w:rPr>
          <w:sz w:val="24"/>
          <w:szCs w:val="24"/>
        </w:rPr>
        <w:t>note</w:t>
      </w:r>
      <w:r w:rsidRPr="00474970">
        <w:rPr>
          <w:sz w:val="24"/>
          <w:szCs w:val="24"/>
        </w:rPr>
        <w:t xml:space="preserve"> the Committee’s </w:t>
      </w:r>
      <w:r w:rsidR="005E299A">
        <w:rPr>
          <w:sz w:val="24"/>
          <w:szCs w:val="24"/>
        </w:rPr>
        <w:t>advice that</w:t>
      </w:r>
      <w:r w:rsidRPr="00474970">
        <w:rPr>
          <w:sz w:val="24"/>
          <w:szCs w:val="24"/>
        </w:rPr>
        <w:t xml:space="preserve"> </w:t>
      </w:r>
      <w:r w:rsidRPr="005E299A">
        <w:rPr>
          <w:sz w:val="24"/>
          <w:szCs w:val="24"/>
        </w:rPr>
        <w:t>the</w:t>
      </w:r>
      <w:r w:rsidR="005E299A">
        <w:rPr>
          <w:sz w:val="24"/>
          <w:szCs w:val="24"/>
        </w:rPr>
        <w:t xml:space="preserve"> initial Explanatory Statement d</w:t>
      </w:r>
      <w:r w:rsidR="00DF0CFB">
        <w:rPr>
          <w:sz w:val="24"/>
          <w:szCs w:val="24"/>
        </w:rPr>
        <w:t>id</w:t>
      </w:r>
      <w:r w:rsidR="005E299A">
        <w:rPr>
          <w:sz w:val="24"/>
          <w:szCs w:val="24"/>
        </w:rPr>
        <w:t xml:space="preserve"> not provide a sufficient</w:t>
      </w:r>
      <w:r w:rsidRPr="005E299A">
        <w:rPr>
          <w:sz w:val="24"/>
          <w:szCs w:val="24"/>
        </w:rPr>
        <w:t xml:space="preserve"> statement on t</w:t>
      </w:r>
      <w:r w:rsidR="00DF0CFB">
        <w:rPr>
          <w:sz w:val="24"/>
          <w:szCs w:val="24"/>
        </w:rPr>
        <w:t xml:space="preserve">he human rights considerations </w:t>
      </w:r>
      <w:r w:rsidRPr="005E299A">
        <w:rPr>
          <w:sz w:val="24"/>
          <w:szCs w:val="24"/>
        </w:rPr>
        <w:t xml:space="preserve">raised by the Bill. </w:t>
      </w:r>
      <w:r w:rsidR="005E299A">
        <w:rPr>
          <w:sz w:val="24"/>
          <w:szCs w:val="24"/>
        </w:rPr>
        <w:t xml:space="preserve"> </w:t>
      </w:r>
      <w:r w:rsidRPr="005E299A">
        <w:rPr>
          <w:sz w:val="24"/>
          <w:szCs w:val="24"/>
        </w:rPr>
        <w:t>As the Committee noted,</w:t>
      </w:r>
      <w:r w:rsidR="005E299A" w:rsidRPr="005E299A">
        <w:rPr>
          <w:sz w:val="24"/>
          <w:szCs w:val="24"/>
        </w:rPr>
        <w:t xml:space="preserve"> </w:t>
      </w:r>
      <w:r w:rsidRPr="005E299A">
        <w:rPr>
          <w:sz w:val="24"/>
          <w:szCs w:val="24"/>
        </w:rPr>
        <w:t>the explanatory statement is an important element in the dialog</w:t>
      </w:r>
      <w:r w:rsidR="006952C2">
        <w:rPr>
          <w:sz w:val="24"/>
          <w:szCs w:val="24"/>
        </w:rPr>
        <w:t>ue</w:t>
      </w:r>
      <w:r w:rsidRPr="005E299A">
        <w:rPr>
          <w:sz w:val="24"/>
          <w:szCs w:val="24"/>
        </w:rPr>
        <w:t xml:space="preserve"> between the promoter of a Bill and the Assembly which helps ensure that human rights implications of </w:t>
      </w:r>
      <w:r w:rsidRPr="009F7755">
        <w:rPr>
          <w:sz w:val="24"/>
          <w:szCs w:val="24"/>
          <w:lang w:val="en-US"/>
        </w:rPr>
        <w:t>proposed</w:t>
      </w:r>
      <w:r w:rsidRPr="005E299A">
        <w:rPr>
          <w:sz w:val="24"/>
          <w:szCs w:val="24"/>
        </w:rPr>
        <w:t xml:space="preserve"> legislation are considered. </w:t>
      </w:r>
    </w:p>
    <w:p w:rsidR="00DF0CFB" w:rsidRPr="005E299A" w:rsidRDefault="00DF0CFB" w:rsidP="009F7755">
      <w:pPr>
        <w:spacing w:after="160"/>
        <w:rPr>
          <w:sz w:val="24"/>
          <w:szCs w:val="24"/>
        </w:rPr>
      </w:pPr>
      <w:r w:rsidRPr="00D641C8">
        <w:rPr>
          <w:sz w:val="24"/>
          <w:szCs w:val="24"/>
        </w:rPr>
        <w:t>I propose to table a revised Ex</w:t>
      </w:r>
      <w:r>
        <w:rPr>
          <w:sz w:val="24"/>
          <w:szCs w:val="24"/>
        </w:rPr>
        <w:t>planatory Statement to clarify</w:t>
      </w:r>
      <w:r w:rsidRPr="00D641C8">
        <w:rPr>
          <w:sz w:val="24"/>
          <w:szCs w:val="24"/>
        </w:rPr>
        <w:t xml:space="preserve"> </w:t>
      </w:r>
      <w:r>
        <w:rPr>
          <w:sz w:val="24"/>
          <w:szCs w:val="24"/>
        </w:rPr>
        <w:t>whether</w:t>
      </w:r>
      <w:r w:rsidRPr="005E299A">
        <w:rPr>
          <w:sz w:val="24"/>
          <w:szCs w:val="24"/>
        </w:rPr>
        <w:t xml:space="preserve"> provisions of the </w:t>
      </w:r>
      <w:r w:rsidR="009F7755">
        <w:rPr>
          <w:sz w:val="24"/>
          <w:szCs w:val="24"/>
        </w:rPr>
        <w:t>B</w:t>
      </w:r>
      <w:r w:rsidRPr="005E299A">
        <w:rPr>
          <w:sz w:val="24"/>
          <w:szCs w:val="24"/>
        </w:rPr>
        <w:t xml:space="preserve">ill may be fairly regarded as limiting a right stated in the </w:t>
      </w:r>
      <w:r w:rsidRPr="00527BAD">
        <w:rPr>
          <w:i/>
          <w:sz w:val="24"/>
          <w:szCs w:val="24"/>
        </w:rPr>
        <w:t>Human Rights Act 2004</w:t>
      </w:r>
      <w:r w:rsidRPr="005E299A">
        <w:rPr>
          <w:sz w:val="24"/>
          <w:szCs w:val="24"/>
        </w:rPr>
        <w:t xml:space="preserve"> (HRA), and/or any right based on some other source, and present a justification for such a limitation in </w:t>
      </w:r>
      <w:r w:rsidRPr="009F7755">
        <w:rPr>
          <w:sz w:val="24"/>
          <w:szCs w:val="24"/>
          <w:lang w:val="en-US"/>
        </w:rPr>
        <w:t>terms</w:t>
      </w:r>
      <w:r w:rsidRPr="005E299A">
        <w:rPr>
          <w:sz w:val="24"/>
          <w:szCs w:val="24"/>
        </w:rPr>
        <w:t xml:space="preserve"> that satisfy the requirements of HRA section 28</w:t>
      </w:r>
      <w:r>
        <w:rPr>
          <w:sz w:val="24"/>
          <w:szCs w:val="24"/>
        </w:rPr>
        <w:t>.</w:t>
      </w:r>
    </w:p>
    <w:p w:rsidR="00527BAD" w:rsidRDefault="007F3666" w:rsidP="009F7755">
      <w:pPr>
        <w:spacing w:after="160"/>
        <w:rPr>
          <w:sz w:val="24"/>
          <w:szCs w:val="24"/>
        </w:rPr>
      </w:pPr>
      <w:r w:rsidRPr="005E299A">
        <w:rPr>
          <w:sz w:val="24"/>
          <w:szCs w:val="24"/>
        </w:rPr>
        <w:t xml:space="preserve">The Bill does not engage or limit rights </w:t>
      </w:r>
      <w:r w:rsidR="005E299A">
        <w:rPr>
          <w:sz w:val="24"/>
          <w:szCs w:val="24"/>
        </w:rPr>
        <w:t>under the HRA</w:t>
      </w:r>
      <w:r w:rsidRPr="005E299A">
        <w:rPr>
          <w:sz w:val="24"/>
          <w:szCs w:val="24"/>
        </w:rPr>
        <w:t xml:space="preserve">. </w:t>
      </w:r>
      <w:r w:rsidR="00527BAD">
        <w:rPr>
          <w:sz w:val="24"/>
          <w:szCs w:val="24"/>
        </w:rPr>
        <w:t xml:space="preserve">The Human Rights Commission was consulted during the development of the Bill to ensure that all of the amendments were </w:t>
      </w:r>
      <w:r w:rsidR="00527BAD" w:rsidRPr="009F7755">
        <w:rPr>
          <w:sz w:val="24"/>
          <w:szCs w:val="24"/>
          <w:lang w:val="en-US"/>
        </w:rPr>
        <w:t>consistent</w:t>
      </w:r>
      <w:r w:rsidR="00527BAD">
        <w:rPr>
          <w:sz w:val="24"/>
          <w:szCs w:val="24"/>
        </w:rPr>
        <w:t xml:space="preserve"> with the HRA.</w:t>
      </w:r>
    </w:p>
    <w:p w:rsidR="004045A7" w:rsidRDefault="006952C2" w:rsidP="009F7755">
      <w:pPr>
        <w:spacing w:after="160"/>
        <w:rPr>
          <w:sz w:val="24"/>
          <w:szCs w:val="24"/>
        </w:rPr>
      </w:pPr>
      <w:r>
        <w:rPr>
          <w:sz w:val="24"/>
          <w:szCs w:val="24"/>
        </w:rPr>
        <w:t xml:space="preserve">The </w:t>
      </w:r>
      <w:r w:rsidR="00DF0CFB" w:rsidRPr="00DF0CFB">
        <w:rPr>
          <w:sz w:val="24"/>
          <w:szCs w:val="24"/>
        </w:rPr>
        <w:t xml:space="preserve">ACT Justice and Community Safety Directorate </w:t>
      </w:r>
      <w:proofErr w:type="gramStart"/>
      <w:r>
        <w:rPr>
          <w:sz w:val="24"/>
          <w:szCs w:val="24"/>
        </w:rPr>
        <w:t>has</w:t>
      </w:r>
      <w:proofErr w:type="gramEnd"/>
      <w:r>
        <w:rPr>
          <w:sz w:val="24"/>
          <w:szCs w:val="24"/>
        </w:rPr>
        <w:t xml:space="preserve"> also</w:t>
      </w:r>
      <w:r w:rsidR="00DF0CFB" w:rsidRPr="00DF0CFB">
        <w:rPr>
          <w:sz w:val="24"/>
          <w:szCs w:val="24"/>
        </w:rPr>
        <w:t xml:space="preserve"> advised the ACT Attorney</w:t>
      </w:r>
      <w:r w:rsidR="009B6C4D">
        <w:rPr>
          <w:sz w:val="24"/>
          <w:szCs w:val="24"/>
        </w:rPr>
        <w:t>-</w:t>
      </w:r>
      <w:r w:rsidR="00DF0CFB" w:rsidRPr="00DF0CFB">
        <w:rPr>
          <w:sz w:val="24"/>
          <w:szCs w:val="24"/>
        </w:rPr>
        <w:t xml:space="preserve">General that, in its view, the Bill is compatible with the </w:t>
      </w:r>
      <w:r w:rsidR="00527BAD">
        <w:rPr>
          <w:sz w:val="24"/>
          <w:szCs w:val="24"/>
        </w:rPr>
        <w:t>HRA</w:t>
      </w:r>
      <w:r w:rsidR="004045A7">
        <w:rPr>
          <w:sz w:val="24"/>
          <w:szCs w:val="24"/>
        </w:rPr>
        <w:t>.</w:t>
      </w:r>
    </w:p>
    <w:p w:rsidR="007F3666" w:rsidRPr="00EA5686" w:rsidRDefault="007F3666" w:rsidP="009F7755">
      <w:pPr>
        <w:spacing w:after="160"/>
        <w:rPr>
          <w:sz w:val="24"/>
          <w:szCs w:val="24"/>
        </w:rPr>
      </w:pPr>
      <w:r w:rsidRPr="00504CA4">
        <w:rPr>
          <w:sz w:val="24"/>
          <w:szCs w:val="24"/>
        </w:rPr>
        <w:t>I thank the Committee for its report and careful consideration of the Bill.</w:t>
      </w:r>
    </w:p>
    <w:p w:rsidR="007F3666" w:rsidRPr="00EA5686" w:rsidRDefault="007F3666" w:rsidP="007F3666">
      <w:pPr>
        <w:rPr>
          <w:sz w:val="24"/>
          <w:szCs w:val="24"/>
        </w:rPr>
      </w:pPr>
      <w:r w:rsidRPr="00EA5686">
        <w:rPr>
          <w:sz w:val="24"/>
          <w:szCs w:val="24"/>
        </w:rPr>
        <w:t>Yours sincerely</w:t>
      </w:r>
    </w:p>
    <w:p w:rsidR="007F3666" w:rsidRDefault="007F3666" w:rsidP="007F3666">
      <w:pPr>
        <w:rPr>
          <w:sz w:val="24"/>
          <w:szCs w:val="24"/>
        </w:rPr>
      </w:pPr>
      <w:r w:rsidRPr="00EA5686">
        <w:rPr>
          <w:sz w:val="24"/>
          <w:szCs w:val="24"/>
        </w:rPr>
        <w:br/>
      </w:r>
    </w:p>
    <w:p w:rsidR="009B6C4D" w:rsidRDefault="009B6C4D" w:rsidP="007F3666">
      <w:pPr>
        <w:rPr>
          <w:sz w:val="24"/>
          <w:szCs w:val="24"/>
        </w:rPr>
      </w:pPr>
    </w:p>
    <w:p w:rsidR="007F3666" w:rsidRPr="00EA5686" w:rsidRDefault="007F3666" w:rsidP="007F3666">
      <w:pPr>
        <w:rPr>
          <w:sz w:val="24"/>
          <w:szCs w:val="24"/>
        </w:rPr>
      </w:pPr>
    </w:p>
    <w:p w:rsidR="0055749D" w:rsidRPr="00665119" w:rsidRDefault="009F35C7" w:rsidP="009F7755">
      <w:pPr>
        <w:rPr>
          <w:sz w:val="24"/>
          <w:szCs w:val="24"/>
        </w:rPr>
      </w:pPr>
      <w:r w:rsidRPr="00665119">
        <w:rPr>
          <w:sz w:val="24"/>
          <w:szCs w:val="24"/>
        </w:rPr>
        <w:t>Rachel Stephen-Smith</w:t>
      </w:r>
      <w:r w:rsidR="00AD7D31" w:rsidRPr="00665119">
        <w:rPr>
          <w:sz w:val="24"/>
          <w:szCs w:val="24"/>
        </w:rPr>
        <w:t xml:space="preserve"> MLA</w:t>
      </w:r>
    </w:p>
    <w:sectPr w:rsidR="0055749D" w:rsidRPr="00665119" w:rsidSect="00A51B7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94" w:rsidRDefault="008A1E94" w:rsidP="00AD7D31">
      <w:r>
        <w:separator/>
      </w:r>
    </w:p>
  </w:endnote>
  <w:endnote w:type="continuationSeparator" w:id="0">
    <w:p w:rsidR="008A1E94" w:rsidRDefault="008A1E94" w:rsidP="00AD7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02" w:rsidRDefault="00224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02" w:rsidRDefault="00224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FB" w:rsidRDefault="00DF0CFB"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DF0CFB" w:rsidRPr="009C2877" w:rsidRDefault="006D6283" w:rsidP="0064748B">
    <w:pPr>
      <w:pStyle w:val="BodyText"/>
      <w:tabs>
        <w:tab w:val="left" w:pos="3342"/>
      </w:tabs>
      <w:spacing w:before="44" w:after="80"/>
      <w:ind w:left="0"/>
      <w:rPr>
        <w:sz w:val="20"/>
        <w:szCs w:val="20"/>
      </w:rPr>
    </w:pPr>
    <w:r>
      <w:rPr>
        <w:noProof/>
        <w:sz w:val="20"/>
        <w:szCs w:val="20"/>
        <w:lang w:val="en-AU" w:eastAsia="en-AU"/>
      </w:rPr>
      <w:pict>
        <v:group id="Group 12" o:spid="_x0000_s2060"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061"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DF0CFB" w:rsidRPr="009C2877">
      <w:rPr>
        <w:rFonts w:ascii="Calibri Light"/>
        <w:color w:val="231F20"/>
        <w:sz w:val="20"/>
        <w:szCs w:val="20"/>
      </w:rPr>
      <w:t>London Circui</w:t>
    </w:r>
    <w:r w:rsidR="00DF0CFB">
      <w:rPr>
        <w:rFonts w:ascii="Calibri Light"/>
        <w:color w:val="231F20"/>
        <w:sz w:val="20"/>
        <w:szCs w:val="20"/>
      </w:rPr>
      <w:t xml:space="preserve">t, Canberra ACT 2601, Australia        </w:t>
    </w:r>
    <w:r w:rsidR="00DF0CFB" w:rsidRPr="009C2877">
      <w:rPr>
        <w:rFonts w:ascii="Calibri Light"/>
        <w:color w:val="231F20"/>
        <w:sz w:val="20"/>
        <w:szCs w:val="20"/>
      </w:rPr>
      <w:t>GPO Box 1020, Canberra ACT 2601, Australia</w:t>
    </w:r>
    <w:r w:rsidR="00DF0CFB" w:rsidRPr="009C2877">
      <w:rPr>
        <w:rFonts w:ascii="Calibri Light"/>
        <w:color w:val="231F20"/>
        <w:sz w:val="20"/>
        <w:szCs w:val="20"/>
      </w:rPr>
      <w:br/>
    </w:r>
    <w:r w:rsidR="00DF0CFB" w:rsidRPr="009C2877">
      <w:rPr>
        <w:rFonts w:ascii="Calibri Light"/>
        <w:b/>
        <w:color w:val="231F20"/>
        <w:sz w:val="20"/>
        <w:szCs w:val="20"/>
      </w:rPr>
      <w:t>Phone</w:t>
    </w:r>
    <w:r w:rsidR="00DF0CFB" w:rsidRPr="009C2877">
      <w:rPr>
        <w:rFonts w:ascii="Calibri Light"/>
        <w:color w:val="231F20"/>
        <w:sz w:val="20"/>
        <w:szCs w:val="20"/>
      </w:rPr>
      <w:t xml:space="preserve"> +61 2 6205 </w:t>
    </w:r>
    <w:r w:rsidR="00DF0CFB">
      <w:rPr>
        <w:rFonts w:ascii="Calibri Light"/>
        <w:color w:val="231F20"/>
        <w:sz w:val="20"/>
        <w:szCs w:val="20"/>
      </w:rPr>
      <w:t>2661</w:t>
    </w:r>
    <w:r w:rsidR="00DF0CFB" w:rsidRPr="009C2877">
      <w:rPr>
        <w:sz w:val="20"/>
        <w:szCs w:val="20"/>
      </w:rPr>
      <w:t>    </w:t>
    </w:r>
    <w:r w:rsidR="00DF0CFB">
      <w:rPr>
        <w:sz w:val="20"/>
        <w:szCs w:val="20"/>
      </w:rPr>
      <w:t xml:space="preserve">                                          </w:t>
    </w:r>
    <w:r w:rsidR="00DF0CFB" w:rsidRPr="00890995">
      <w:rPr>
        <w:rFonts w:ascii="Calibri Light"/>
        <w:b/>
        <w:sz w:val="20"/>
        <w:szCs w:val="20"/>
      </w:rPr>
      <w:t>Email</w:t>
    </w:r>
    <w:r w:rsidR="00DF0CFB" w:rsidRPr="00890995">
      <w:rPr>
        <w:rFonts w:ascii="Calibri Light"/>
        <w:sz w:val="20"/>
        <w:szCs w:val="20"/>
      </w:rPr>
      <w:t xml:space="preserve"> </w:t>
    </w:r>
    <w:r w:rsidR="00DF0CFB" w:rsidRPr="00890995">
      <w:rPr>
        <w:rFonts w:ascii="Calibri Light"/>
        <w:spacing w:val="-2"/>
        <w:sz w:val="20"/>
        <w:szCs w:val="20"/>
      </w:rPr>
      <w:t>Stephen-Smith@act.gov.au</w:t>
    </w:r>
    <w:r>
      <w:rPr>
        <w:noProof/>
        <w:sz w:val="20"/>
        <w:szCs w:val="20"/>
        <w:lang w:val="en-AU" w:eastAsia="en-AU"/>
      </w:rPr>
      <w:pict>
        <v:group id="Group 14" o:spid="_x0000_s2052"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DF0CFB" w:rsidRPr="0064748B" w:rsidRDefault="006D6283" w:rsidP="0064748B">
    <w:pPr>
      <w:pStyle w:val="Footer"/>
    </w:pPr>
    <w:r w:rsidRPr="006D6283">
      <w:rPr>
        <w:noProof/>
        <w:sz w:val="20"/>
        <w:szCs w:val="20"/>
        <w:lang w:eastAsia="en-AU"/>
      </w:rPr>
      <w:pict>
        <v:group id="Group 22" o:spid="_x0000_s2049" style="position:absolute;margin-left:184.7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">
          <v:shape id="Freeform 14" o:spid="_x0000_s205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5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Pr="006D6283">
      <w:rPr>
        <w:noProof/>
        <w:sz w:val="20"/>
        <w:szCs w:val="20"/>
        <w:lang w:eastAsia="en-AU"/>
      </w:rPr>
      <w:pict>
        <v:shapetype id="_x0000_t202" coordsize="21600,21600" o:spt="202" path="m,l,21600r21600,l21600,xe">
          <v:stroke joinstyle="miter"/>
          <v:path gradientshapeok="t" o:connecttype="rect"/>
        </v:shapetype>
        <v:shape id="Text Box 10" o:spid="_x0000_s2063" type="#_x0000_t202" style="position:absolute;margin-left:208.5pt;margin-top:808.5pt;width:114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BrQIAAKs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" filled="f" stroked="f">
          <v:textbox inset="0,0,0,0">
            <w:txbxContent>
              <w:p w:rsidR="00DF0CFB" w:rsidRPr="0039472D" w:rsidRDefault="00DF0CFB" w:rsidP="0064748B">
                <w:pPr>
                  <w:pStyle w:val="BodyText"/>
                  <w:spacing w:line="244" w:lineRule="exact"/>
                  <w:rPr>
                    <w:rFonts w:ascii="Calibri Light" w:eastAsia="Calibri Light" w:hAnsi="Calibri Light" w:cs="Calibri Light"/>
                    <w:sz w:val="24"/>
                    <w:szCs w:val="24"/>
                  </w:rPr>
                </w:pPr>
                <w:r>
                  <w:rPr>
                    <w:rFonts w:ascii="Calibri Light"/>
                    <w:color w:val="231F20"/>
                    <w:sz w:val="24"/>
                    <w:szCs w:val="24"/>
                  </w:rPr>
                  <w:t>rachelSSMLA</w:t>
                </w:r>
              </w:p>
            </w:txbxContent>
          </v:textbox>
          <w10:wrap anchorx="page" anchory="page"/>
        </v:shape>
      </w:pict>
    </w:r>
    <w:r w:rsidRPr="006D6283">
      <w:rPr>
        <w:noProof/>
        <w:sz w:val="20"/>
        <w:szCs w:val="20"/>
        <w:lang w:eastAsia="en-AU"/>
      </w:rPr>
      <w:pict>
        <v:shape id="Text Box 11" o:spid="_x0000_s2062" type="#_x0000_t202" style="position:absolute;margin-left:74.25pt;margin-top:806.25pt;width:9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turw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" filled="f" stroked="f">
          <v:textbox inset="0,0,0,0">
            <w:txbxContent>
              <w:p w:rsidR="00DF0CFB" w:rsidRPr="0039472D" w:rsidRDefault="00DF0CFB" w:rsidP="00FA1B0D">
                <w:pPr>
                  <w:pStyle w:val="BodyText"/>
                  <w:spacing w:line="480" w:lineRule="auto"/>
                  <w:rPr>
                    <w:rFonts w:ascii="Calibri Light" w:eastAsia="Calibri Light" w:hAnsi="Calibri Light" w:cs="Calibri Light"/>
                    <w:sz w:val="24"/>
                    <w:szCs w:val="24"/>
                  </w:rPr>
                </w:pPr>
                <w:r w:rsidRPr="00FA1B0D">
                  <w:rPr>
                    <w:rFonts w:ascii="Calibri Light" w:eastAsia="Calibri Light" w:hAnsi="Calibri Light" w:cs="Calibri Light"/>
                    <w:sz w:val="24"/>
                    <w:szCs w:val="24"/>
                  </w:rPr>
                  <w:t>@</w:t>
                </w:r>
                <w:r>
                  <w:rPr>
                    <w:rFonts w:ascii="Calibri Light" w:eastAsia="Calibri Light" w:hAnsi="Calibri Light" w:cs="Calibri Light"/>
                    <w:sz w:val="24"/>
                    <w:szCs w:val="24"/>
                  </w:rPr>
                  <w:t>RachelSS_MLA</w:t>
                </w:r>
              </w:p>
              <w:p w:rsidR="00DF0CFB" w:rsidRPr="0039472D" w:rsidRDefault="00DF0CFB" w:rsidP="0064748B">
                <w:pPr>
                  <w:pStyle w:val="BodyText"/>
                  <w:spacing w:line="480" w:lineRule="auto"/>
                  <w:rPr>
                    <w:rFonts w:ascii="Calibri Light" w:eastAsia="Calibri Light" w:hAnsi="Calibri Light" w:cs="Calibri Light"/>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94" w:rsidRDefault="008A1E94" w:rsidP="00AD7D31">
      <w:r>
        <w:separator/>
      </w:r>
    </w:p>
  </w:footnote>
  <w:footnote w:type="continuationSeparator" w:id="0">
    <w:p w:rsidR="008A1E94" w:rsidRDefault="008A1E94" w:rsidP="00AD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02" w:rsidRDefault="00224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FB" w:rsidRDefault="00DF0CFB">
    <w:pPr>
      <w:pStyle w:val="Header"/>
    </w:pPr>
  </w:p>
  <w:p w:rsidR="00DF0CFB" w:rsidRDefault="00DF0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FB" w:rsidRPr="00115E21" w:rsidRDefault="00DF0CFB" w:rsidP="007D7FAC">
    <w:pPr>
      <w:tabs>
        <w:tab w:val="left" w:pos="7216"/>
      </w:tabs>
      <w:spacing w:before="179"/>
      <w:rPr>
        <w:rFonts w:ascii="Arial" w:eastAsia="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 xml:space="preserve">Rachel Stephen-Smith </w:t>
    </w:r>
    <w:r>
      <w:rPr>
        <w:rFonts w:ascii="Arial"/>
        <w:b/>
        <w:color w:val="231F20"/>
        <w:sz w:val="24"/>
      </w:rPr>
      <w:t>MLA</w:t>
    </w:r>
    <w:r>
      <w:rPr>
        <w:rFonts w:ascii="Arial"/>
        <w:b/>
        <w:color w:val="231F20"/>
        <w:sz w:val="24"/>
      </w:rPr>
      <w:tab/>
    </w:r>
    <w:r>
      <w:rPr>
        <w:rFonts w:ascii="Arial"/>
        <w:b/>
        <w:color w:val="231F20"/>
        <w:spacing w:val="21"/>
        <w:sz w:val="24"/>
      </w:rPr>
      <w:br/>
    </w:r>
  </w:p>
  <w:p w:rsidR="00DF0CFB" w:rsidRPr="000E0B04" w:rsidRDefault="00DF0CFB" w:rsidP="0064748B">
    <w:pPr>
      <w:pStyle w:val="Portfolio"/>
      <w:spacing w:after="80"/>
      <w:ind w:right="0"/>
      <w:rPr>
        <w:b/>
      </w:rPr>
    </w:pPr>
    <w:r w:rsidRPr="000E0B04">
      <w:rPr>
        <w:b/>
      </w:rPr>
      <w:t>Member</w:t>
    </w:r>
    <w:r w:rsidRPr="000E0B04">
      <w:rPr>
        <w:b/>
        <w:spacing w:val="-5"/>
      </w:rPr>
      <w:t xml:space="preserve"> </w:t>
    </w:r>
    <w:r w:rsidRPr="000E0B04">
      <w:rPr>
        <w:b/>
        <w:spacing w:val="-2"/>
      </w:rPr>
      <w:t>for Kurrajong</w:t>
    </w:r>
  </w:p>
  <w:p w:rsidR="00DF0CFB" w:rsidRPr="009F35C7" w:rsidRDefault="00DF0CFB"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Community Services and Social Inclusion </w:t>
    </w:r>
  </w:p>
  <w:p w:rsidR="00DF0CFB" w:rsidRPr="009F35C7" w:rsidRDefault="00DF0CFB"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Disability, Children and Youth</w:t>
    </w:r>
  </w:p>
  <w:p w:rsidR="00DF0CFB" w:rsidRPr="009F35C7" w:rsidRDefault="00DF0CFB"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Aboriginal and Torres Strait Islander Affairs</w:t>
    </w:r>
  </w:p>
  <w:p w:rsidR="00DF0CFB" w:rsidRPr="009F35C7" w:rsidRDefault="00DF0CFB"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Multicultural Affairs </w:t>
    </w:r>
  </w:p>
  <w:p w:rsidR="00DF0CFB" w:rsidRDefault="00DF0CFB"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Workplace Safety and Industrial Relations</w:t>
    </w:r>
  </w:p>
  <w:p w:rsidR="00DF0CFB" w:rsidRDefault="00DF0CFB" w:rsidP="009F35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AD7D31"/>
    <w:rsid w:val="00081EBC"/>
    <w:rsid w:val="000E0B04"/>
    <w:rsid w:val="001804F3"/>
    <w:rsid w:val="001D3541"/>
    <w:rsid w:val="00212926"/>
    <w:rsid w:val="00224202"/>
    <w:rsid w:val="002C0776"/>
    <w:rsid w:val="00337E0E"/>
    <w:rsid w:val="00394199"/>
    <w:rsid w:val="004045A7"/>
    <w:rsid w:val="004C564F"/>
    <w:rsid w:val="00527BAD"/>
    <w:rsid w:val="0055749D"/>
    <w:rsid w:val="005E299A"/>
    <w:rsid w:val="005E4FE4"/>
    <w:rsid w:val="005E7DE1"/>
    <w:rsid w:val="005F767F"/>
    <w:rsid w:val="00603802"/>
    <w:rsid w:val="0064748B"/>
    <w:rsid w:val="00665119"/>
    <w:rsid w:val="006952C2"/>
    <w:rsid w:val="006D6283"/>
    <w:rsid w:val="007400B2"/>
    <w:rsid w:val="007D7FAC"/>
    <w:rsid w:val="007F3666"/>
    <w:rsid w:val="0080527C"/>
    <w:rsid w:val="00806ACB"/>
    <w:rsid w:val="00834846"/>
    <w:rsid w:val="00855531"/>
    <w:rsid w:val="00890995"/>
    <w:rsid w:val="008A1E94"/>
    <w:rsid w:val="008E7468"/>
    <w:rsid w:val="009A5DAD"/>
    <w:rsid w:val="009B6C4D"/>
    <w:rsid w:val="009C2877"/>
    <w:rsid w:val="009E7481"/>
    <w:rsid w:val="009F35C7"/>
    <w:rsid w:val="009F7755"/>
    <w:rsid w:val="009F79A1"/>
    <w:rsid w:val="00A4180E"/>
    <w:rsid w:val="00A46B4C"/>
    <w:rsid w:val="00A51B73"/>
    <w:rsid w:val="00A80697"/>
    <w:rsid w:val="00A93A96"/>
    <w:rsid w:val="00AD7D31"/>
    <w:rsid w:val="00B61177"/>
    <w:rsid w:val="00B87981"/>
    <w:rsid w:val="00BE7DB4"/>
    <w:rsid w:val="00C06D2A"/>
    <w:rsid w:val="00C22A30"/>
    <w:rsid w:val="00DF0CFB"/>
    <w:rsid w:val="00E80DAF"/>
    <w:rsid w:val="00E977A2"/>
    <w:rsid w:val="00EC4524"/>
    <w:rsid w:val="00F2426E"/>
    <w:rsid w:val="00F34A73"/>
    <w:rsid w:val="00FA1B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D"/>
    <w:pPr>
      <w:spacing w:after="0" w:line="240" w:lineRule="auto"/>
    </w:pPr>
    <w:rPr>
      <w:rFonts w:ascii="Calibri" w:hAnsi="Calibri" w:cs="Times New Roman"/>
      <w:lang w:eastAsia="en-AU"/>
    </w:rPr>
  </w:style>
  <w:style w:type="paragraph" w:styleId="Heading4">
    <w:name w:val="heading 4"/>
    <w:basedOn w:val="Normal"/>
    <w:next w:val="Normal"/>
    <w:link w:val="Heading4Char"/>
    <w:uiPriority w:val="9"/>
    <w:semiHidden/>
    <w:unhideWhenUsed/>
    <w:qFormat/>
    <w:rsid w:val="0064748B"/>
    <w:pPr>
      <w:keepNext/>
      <w:keepLines/>
      <w:spacing w:before="40" w:line="259" w:lineRule="auto"/>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link w:val="Heading5Char"/>
    <w:uiPriority w:val="1"/>
    <w:qFormat/>
    <w:rsid w:val="0064748B"/>
    <w:pPr>
      <w:widowControl w:val="0"/>
      <w:ind w:left="1133"/>
      <w:outlineLvl w:val="4"/>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ind w:left="20"/>
    </w:pPr>
    <w:rPr>
      <w:rFonts w:eastAsia="Calibri" w:cstheme="minorBidi"/>
      <w:lang w:val="en-US" w:eastAsia="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7F3666"/>
    <w:rPr>
      <w:rFonts w:ascii="Tahoma" w:hAnsi="Tahoma" w:cs="Tahoma"/>
      <w:sz w:val="16"/>
      <w:szCs w:val="16"/>
    </w:rPr>
  </w:style>
  <w:style w:type="character" w:customStyle="1" w:styleId="BalloonTextChar">
    <w:name w:val="Balloon Text Char"/>
    <w:basedOn w:val="DefaultParagraphFont"/>
    <w:link w:val="BalloonText"/>
    <w:uiPriority w:val="99"/>
    <w:semiHidden/>
    <w:rsid w:val="007F3666"/>
    <w:rPr>
      <w:rFonts w:ascii="Tahoma" w:hAnsi="Tahoma" w:cs="Tahoma"/>
      <w:sz w:val="16"/>
      <w:szCs w:val="16"/>
      <w:lang w:eastAsia="en-AU"/>
    </w:rPr>
  </w:style>
  <w:style w:type="paragraph" w:customStyle="1" w:styleId="Bodycopy">
    <w:name w:val="Body copy"/>
    <w:qFormat/>
    <w:rsid w:val="007F3666"/>
    <w:pPr>
      <w:widowControl w:val="0"/>
      <w:tabs>
        <w:tab w:val="left" w:pos="1276"/>
      </w:tabs>
      <w:spacing w:before="240" w:after="240" w:line="300" w:lineRule="exact"/>
    </w:pPr>
    <w:rPr>
      <w:rFonts w:ascii="Calibri" w:eastAsia="Calibri" w:hAnsi="Calibri" w:cs="Calibri"/>
      <w:color w:val="000000"/>
      <w:szCs w:val="20"/>
      <w:lang w:eastAsia="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autoRedefine/>
    <w:rsid w:val="007F3666"/>
    <w:pPr>
      <w:spacing w:before="60" w:after="60"/>
      <w:ind w:left="86" w:hanging="86"/>
    </w:pPr>
    <w:rPr>
      <w:rFonts w:eastAsia="Times New Roman" w:cs="Arial"/>
      <w:sz w:val="16"/>
      <w:szCs w:val="16"/>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7F3666"/>
    <w:rPr>
      <w:rFonts w:ascii="Calibri" w:eastAsia="Times New Roman" w:hAnsi="Calibri" w:cs="Arial"/>
      <w:sz w:val="16"/>
      <w:szCs w:val="16"/>
    </w:rPr>
  </w:style>
  <w:style w:type="character" w:styleId="FootnoteReference">
    <w:name w:val="footnote reference"/>
    <w:aliases w:val="Footnote number,Footnotes refss"/>
    <w:basedOn w:val="DefaultParagraphFont"/>
    <w:uiPriority w:val="99"/>
    <w:rsid w:val="007F3666"/>
    <w:rPr>
      <w:vertAlign w:val="superscript"/>
    </w:rPr>
  </w:style>
  <w:style w:type="paragraph" w:customStyle="1" w:styleId="Default">
    <w:name w:val="Default"/>
    <w:rsid w:val="005E29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58237746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0CDF-026E-48A8-85A1-6E619B27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Rachel Stephen-Smith MLA -Letterhead</vt:lpstr>
    </vt:vector>
  </TitlesOfParts>
  <Company>ACT Government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Stephen-Smith MLA -Letterhead</dc:title>
  <dc:creator>ACT Government</dc:creator>
  <cp:lastModifiedBy>Marina Beanland</cp:lastModifiedBy>
  <cp:revision>8</cp:revision>
  <cp:lastPrinted>2017-04-28T05:12:00Z</cp:lastPrinted>
  <dcterms:created xsi:type="dcterms:W3CDTF">2017-04-28T05:12:00Z</dcterms:created>
  <dcterms:modified xsi:type="dcterms:W3CDTF">2017-05-04T07:00:00Z</dcterms:modified>
</cp:coreProperties>
</file>