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03A6" w14:textId="77777777" w:rsidR="007E7602" w:rsidRPr="00E57FDA" w:rsidRDefault="007E7602" w:rsidP="007E7602">
      <w:pPr>
        <w:pStyle w:val="Header"/>
      </w:pP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00F97EE" wp14:editId="01445890">
                <wp:simplePos x="0" y="0"/>
                <wp:positionH relativeFrom="margin">
                  <wp:posOffset>1153795</wp:posOffset>
                </wp:positionH>
                <wp:positionV relativeFrom="paragraph">
                  <wp:posOffset>566420</wp:posOffset>
                </wp:positionV>
                <wp:extent cx="4611370" cy="6477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13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35342" w14:textId="3E8C3F64" w:rsidR="005C78E9" w:rsidRPr="007E7602" w:rsidRDefault="005C78E9" w:rsidP="007E7602">
                            <w:pPr>
                              <w:keepNext/>
                              <w:widowControl w:val="0"/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</w:pPr>
                            <w:r w:rsidRPr="007E7602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 xml:space="preserve">Standing Committee on </w:t>
                            </w:r>
                            <w:r w:rsidR="00C87BC5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>Economy</w:t>
                            </w:r>
                            <w:r w:rsidRPr="007E7602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C87BC5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>Gender and Economic Equality</w:t>
                            </w:r>
                          </w:p>
                          <w:p w14:paraId="21FDF647" w14:textId="15A486D3" w:rsidR="005C78E9" w:rsidRDefault="005C78E9" w:rsidP="007E7602">
                            <w:pP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Ms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L</w:t>
                            </w:r>
                            <w:r w:rsidR="00147404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eanne Castley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(Chair), Ms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Suzanne Orr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(Deputy Chair), </w:t>
                            </w:r>
                          </w:p>
                          <w:p w14:paraId="26DDB977" w14:textId="1C57DFFF" w:rsidR="005C78E9" w:rsidRPr="00893829" w:rsidRDefault="005C78E9" w:rsidP="007E7602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r Johnathan Davis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eastAsia="PMingLiU"/>
                                <w:lang w:eastAsia="zh-TW"/>
                              </w:rPr>
                              <w:t>Ms Caroline Le Couteur MLA</w:t>
                            </w:r>
                          </w:p>
                          <w:p w14:paraId="2320E280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F9DFAED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2AB0394E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5932BB2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A0014A5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024D4A2" w14:textId="77777777" w:rsidR="005C78E9" w:rsidRPr="004C0068" w:rsidRDefault="005C78E9" w:rsidP="007E7602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FFE2AC3" w14:textId="77777777" w:rsidR="005C78E9" w:rsidRPr="00E749B1" w:rsidRDefault="005C78E9" w:rsidP="007E7602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F97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0.85pt;margin-top:44.6pt;width:363.1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" filled="f" stroked="f">
                <v:textbox>
                  <w:txbxContent>
                    <w:p w14:paraId="6EE35342" w14:textId="3E8C3F64" w:rsidR="005C78E9" w:rsidRPr="007E7602" w:rsidRDefault="005C78E9" w:rsidP="007E7602">
                      <w:pPr>
                        <w:keepNext/>
                        <w:widowControl w:val="0"/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</w:pPr>
                      <w:r w:rsidRPr="007E7602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 xml:space="preserve">Standing Committee on </w:t>
                      </w:r>
                      <w:r w:rsidR="00C87BC5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>Economy</w:t>
                      </w:r>
                      <w:r w:rsidRPr="007E7602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 xml:space="preserve"> and </w:t>
                      </w:r>
                      <w:r w:rsidR="00C87BC5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>Gender and Economic Equality</w:t>
                      </w:r>
                    </w:p>
                    <w:p w14:paraId="21FDF647" w14:textId="15A486D3" w:rsidR="005C78E9" w:rsidRDefault="005C78E9" w:rsidP="007E7602">
                      <w:pP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Ms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L</w:t>
                      </w:r>
                      <w:r w:rsidR="00147404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eanne Castley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(Chair), Ms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Suzanne Orr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(Deputy Chair), </w:t>
                      </w:r>
                    </w:p>
                    <w:p w14:paraId="26DDB977" w14:textId="1C57DFFF" w:rsidR="005C78E9" w:rsidRPr="00893829" w:rsidRDefault="005C78E9" w:rsidP="007E7602">
                      <w:pPr>
                        <w:rPr>
                          <w:rFonts w:eastAsia="PMingLiU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r Johnathan Davis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br/>
                      </w:r>
                      <w:r>
                        <w:rPr>
                          <w:rFonts w:eastAsia="PMingLiU"/>
                          <w:lang w:eastAsia="zh-TW"/>
                        </w:rPr>
                        <w:t xml:space="preserve">Ms Caroline Le </w:t>
                      </w:r>
                      <w:proofErr w:type="spellStart"/>
                      <w:r>
                        <w:rPr>
                          <w:rFonts w:eastAsia="PMingLiU"/>
                          <w:lang w:eastAsia="zh-TW"/>
                        </w:rPr>
                        <w:t>Couteur</w:t>
                      </w:r>
                      <w:proofErr w:type="spellEnd"/>
                      <w:r>
                        <w:rPr>
                          <w:rFonts w:eastAsia="PMingLiU"/>
                          <w:lang w:eastAsia="zh-TW"/>
                        </w:rPr>
                        <w:t xml:space="preserve"> MLA</w:t>
                      </w:r>
                    </w:p>
                    <w:p w14:paraId="2320E280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F9DFAED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2AB0394E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5932BB2" w14:textId="77777777" w:rsidR="005C78E9" w:rsidRDefault="005C78E9" w:rsidP="007E7602">
                      <w:pPr>
                        <w:pStyle w:val="Customheader"/>
                      </w:pPr>
                    </w:p>
                    <w:p w14:paraId="3A0014A5" w14:textId="77777777" w:rsidR="005C78E9" w:rsidRDefault="005C78E9" w:rsidP="007E7602">
                      <w:pPr>
                        <w:pStyle w:val="Customheader"/>
                      </w:pPr>
                    </w:p>
                    <w:p w14:paraId="3024D4A2" w14:textId="77777777" w:rsidR="005C78E9" w:rsidRPr="004C0068" w:rsidRDefault="005C78E9" w:rsidP="007E7602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FFE2AC3" w14:textId="77777777" w:rsidR="005C78E9" w:rsidRPr="00E749B1" w:rsidRDefault="005C78E9" w:rsidP="007E7602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2A49" wp14:editId="2590FF2D">
                <wp:simplePos x="0" y="0"/>
                <wp:positionH relativeFrom="column">
                  <wp:posOffset>1123950</wp:posOffset>
                </wp:positionH>
                <wp:positionV relativeFrom="paragraph">
                  <wp:posOffset>10160</wp:posOffset>
                </wp:positionV>
                <wp:extent cx="4853940" cy="55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89FE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47D69B7B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0F179F18" w14:textId="77777777" w:rsidR="005C78E9" w:rsidRDefault="005C78E9" w:rsidP="007E760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2A49" id="Text Box 11" o:spid="_x0000_s1027" type="#_x0000_t202" style="position:absolute;margin-left:88.5pt;margin-top:.8pt;width:382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" filled="f" stroked="f">
                <v:textbox>
                  <w:txbxContent>
                    <w:p w14:paraId="3ECC89FE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47D69B7B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0F179F18" w14:textId="77777777" w:rsidR="005C78E9" w:rsidRDefault="005C78E9" w:rsidP="007E7602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57FDA">
        <w:rPr>
          <w:noProof/>
          <w:lang w:eastAsia="en-AU"/>
        </w:rPr>
        <w:drawing>
          <wp:inline distT="0" distB="0" distL="0" distR="0" wp14:anchorId="469A1952" wp14:editId="20CA2C91">
            <wp:extent cx="5731510" cy="1006405"/>
            <wp:effectExtent l="0" t="0" r="25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EF0A" w14:textId="71385DC4" w:rsidR="003D44B8" w:rsidRDefault="003D44B8" w:rsidP="003D44B8">
      <w:pPr>
        <w:jc w:val="center"/>
        <w:rPr>
          <w:rFonts w:ascii="Calibri" w:hAnsi="Calibri"/>
          <w:b/>
          <w:sz w:val="28"/>
          <w:szCs w:val="28"/>
        </w:rPr>
      </w:pPr>
    </w:p>
    <w:p w14:paraId="59CF8D4E" w14:textId="77777777" w:rsidR="00D66536" w:rsidRDefault="00D66536" w:rsidP="00D66536">
      <w:pPr>
        <w:jc w:val="center"/>
        <w:outlineLvl w:val="0"/>
        <w:rPr>
          <w:rFonts w:ascii="Arial Narrow" w:eastAsia="MingLiU" w:hAnsi="Arial Narrow"/>
          <w:bCs/>
          <w:smallCaps/>
          <w:color w:val="000000"/>
          <w:sz w:val="52"/>
          <w:szCs w:val="52"/>
          <w:lang w:val="en-AU"/>
        </w:rPr>
      </w:pPr>
    </w:p>
    <w:p w14:paraId="283D12D6" w14:textId="2DE58943" w:rsidR="00D66536" w:rsidRPr="00DA7841" w:rsidRDefault="00D66536" w:rsidP="00D66536">
      <w:pPr>
        <w:jc w:val="center"/>
        <w:outlineLvl w:val="0"/>
        <w:rPr>
          <w:rFonts w:ascii="Arial Narrow" w:eastAsia="MingLiU" w:hAnsi="Arial Narrow"/>
          <w:bCs/>
          <w:smallCaps/>
          <w:color w:val="000000"/>
          <w:sz w:val="52"/>
          <w:szCs w:val="52"/>
          <w:lang w:val="en-AU"/>
        </w:rPr>
      </w:pPr>
      <w:r w:rsidRPr="00DA7841">
        <w:rPr>
          <w:rFonts w:ascii="Arial Narrow" w:eastAsia="MingLiU" w:hAnsi="Arial Narrow"/>
          <w:bCs/>
          <w:smallCaps/>
          <w:color w:val="000000"/>
          <w:sz w:val="52"/>
          <w:szCs w:val="52"/>
          <w:lang w:val="en-AU"/>
        </w:rPr>
        <w:t>Media Release</w:t>
      </w:r>
    </w:p>
    <w:p w14:paraId="4A087701" w14:textId="49690B2C" w:rsidR="00D66536" w:rsidRPr="00DA7841" w:rsidRDefault="00646DCD" w:rsidP="00D66536">
      <w:pPr>
        <w:widowControl w:val="0"/>
        <w:pBdr>
          <w:bottom w:val="single" w:sz="6" w:space="1" w:color="auto"/>
        </w:pBdr>
        <w:jc w:val="center"/>
        <w:outlineLvl w:val="1"/>
        <w:rPr>
          <w:rFonts w:ascii="Arial Narrow" w:eastAsia="PMingLiU" w:hAnsi="Arial Narrow" w:cs="Arial Narrow"/>
          <w:smallCaps/>
          <w:sz w:val="32"/>
          <w:szCs w:val="32"/>
          <w:lang w:val="en-AU"/>
        </w:rPr>
      </w:pPr>
      <w:r>
        <w:rPr>
          <w:rFonts w:ascii="Arial Narrow" w:eastAsia="PMingLiU" w:hAnsi="Arial Narrow" w:cs="Arial Narrow"/>
          <w:smallCaps/>
          <w:sz w:val="32"/>
          <w:szCs w:val="32"/>
          <w:lang w:val="en-AU"/>
        </w:rPr>
        <w:t>Report Tabling</w:t>
      </w:r>
    </w:p>
    <w:p w14:paraId="41CA4458" w14:textId="25EAF524" w:rsidR="00D66536" w:rsidRPr="00093579" w:rsidRDefault="00D66536" w:rsidP="00D66536">
      <w:pPr>
        <w:widowControl w:val="0"/>
        <w:pBdr>
          <w:bottom w:val="single" w:sz="6" w:space="1" w:color="auto"/>
        </w:pBdr>
        <w:jc w:val="center"/>
        <w:outlineLvl w:val="1"/>
        <w:rPr>
          <w:rFonts w:ascii="Arial Narrow" w:eastAsia="PMingLiU" w:hAnsi="Arial Narrow" w:cs="Arial Narrow"/>
          <w:smallCaps/>
          <w:sz w:val="28"/>
          <w:szCs w:val="28"/>
          <w:lang w:val="en-AU"/>
        </w:rPr>
      </w:pPr>
      <w:r w:rsidRPr="00093579">
        <w:rPr>
          <w:rFonts w:ascii="Arial Narrow" w:eastAsia="PMingLiU" w:hAnsi="Arial Narrow" w:cs="Arial Narrow"/>
          <w:smallCaps/>
          <w:sz w:val="28"/>
          <w:szCs w:val="28"/>
          <w:lang w:val="en-AU"/>
        </w:rPr>
        <w:t xml:space="preserve">Inquiry into </w:t>
      </w:r>
      <w:r w:rsidR="00093579" w:rsidRPr="00093579">
        <w:rPr>
          <w:rFonts w:ascii="Arial Narrow" w:eastAsia="PMingLiU" w:hAnsi="Arial Narrow" w:cs="Arial Narrow"/>
          <w:smallCaps/>
          <w:sz w:val="28"/>
          <w:szCs w:val="28"/>
          <w:lang w:val="en-AU"/>
        </w:rPr>
        <w:t>LONG SERVICE LEAVE (PORTABLE SCHEMES) AMENDMENT BILL 2022</w:t>
      </w:r>
    </w:p>
    <w:p w14:paraId="16C1AADC" w14:textId="6FA74D78" w:rsidR="00646DCD" w:rsidRPr="00646DCD" w:rsidRDefault="00646DCD" w:rsidP="00646DCD">
      <w:pPr>
        <w:widowControl w:val="0"/>
        <w:spacing w:before="200" w:after="200" w:line="280" w:lineRule="exact"/>
        <w:rPr>
          <w:rFonts w:ascii="Calibri" w:eastAsia="Calibri" w:hAnsi="Calibri" w:cs="Calibri"/>
          <w:bCs/>
          <w:i/>
          <w:iCs/>
          <w:color w:val="000000"/>
          <w:spacing w:val="-3"/>
          <w:sz w:val="22"/>
          <w:szCs w:val="22"/>
          <w:lang w:eastAsia="en-AU"/>
        </w:rPr>
      </w:pPr>
      <w:r w:rsidRPr="00646DCD"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eastAsia="en-AU"/>
        </w:rPr>
        <w:t>The Chair of the Standing Committee on Economy and Gender and Economic Equality, Ms</w:t>
      </w:r>
      <w:r w:rsidR="0073469B"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US" w:eastAsia="en-AU"/>
        </w:rPr>
        <w:t> </w:t>
      </w:r>
      <w:r w:rsidRPr="00646DCD"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eastAsia="en-AU"/>
        </w:rPr>
        <w:t>Leanne</w:t>
      </w:r>
      <w:r w:rsidR="0073469B"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US" w:eastAsia="en-AU"/>
        </w:rPr>
        <w:t> </w:t>
      </w:r>
      <w:r w:rsidRPr="00646DCD"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eastAsia="en-AU"/>
        </w:rPr>
        <w:t xml:space="preserve">Castley MLA, today tabled the Committee’s report into its </w:t>
      </w:r>
      <w:r w:rsidRPr="00646DCD">
        <w:rPr>
          <w:rFonts w:ascii="Calibri" w:eastAsia="Calibri" w:hAnsi="Calibri" w:cs="Calibri"/>
          <w:bCs/>
          <w:i/>
          <w:iCs/>
          <w:color w:val="000000"/>
          <w:spacing w:val="-3"/>
          <w:sz w:val="22"/>
          <w:szCs w:val="22"/>
          <w:lang w:eastAsia="en-AU"/>
        </w:rPr>
        <w:t xml:space="preserve">Inquiry into </w:t>
      </w:r>
      <w:r w:rsidR="00093579">
        <w:rPr>
          <w:rFonts w:ascii="Calibri" w:eastAsia="Calibri" w:hAnsi="Calibri" w:cs="Calibri"/>
          <w:bCs/>
          <w:i/>
          <w:iCs/>
          <w:color w:val="000000"/>
          <w:spacing w:val="-3"/>
          <w:sz w:val="22"/>
          <w:szCs w:val="22"/>
          <w:lang w:eastAsia="en-AU"/>
        </w:rPr>
        <w:t>Long Service Leave (Portable Schemes) Amendment Bill 2022</w:t>
      </w:r>
      <w:r>
        <w:rPr>
          <w:rFonts w:ascii="Calibri" w:eastAsia="Calibri" w:hAnsi="Calibri" w:cs="Calibri"/>
          <w:bCs/>
          <w:i/>
          <w:iCs/>
          <w:color w:val="000000"/>
          <w:spacing w:val="-3"/>
          <w:sz w:val="22"/>
          <w:szCs w:val="22"/>
          <w:lang w:eastAsia="en-AU"/>
        </w:rPr>
        <w:t>.</w:t>
      </w:r>
      <w:r w:rsidR="00236D17">
        <w:rPr>
          <w:rFonts w:ascii="Calibri" w:eastAsia="Calibri" w:hAnsi="Calibri" w:cs="Calibri"/>
          <w:bCs/>
          <w:i/>
          <w:iCs/>
          <w:color w:val="000000"/>
          <w:spacing w:val="-3"/>
          <w:sz w:val="22"/>
          <w:szCs w:val="22"/>
          <w:lang w:eastAsia="en-AU"/>
        </w:rPr>
        <w:t xml:space="preserve">  </w:t>
      </w:r>
      <w:r w:rsidR="00236D17" w:rsidRPr="00236D17">
        <w:rPr>
          <w:rFonts w:ascii="Calibri" w:eastAsia="Calibri" w:hAnsi="Calibri" w:cs="Calibri"/>
          <w:bCs/>
          <w:color w:val="000000"/>
          <w:spacing w:val="-3"/>
          <w:sz w:val="22"/>
          <w:szCs w:val="22"/>
          <w:lang w:eastAsia="en-AU"/>
        </w:rPr>
        <w:t>A dissenting report was tabled by Ms Castley.</w:t>
      </w:r>
    </w:p>
    <w:p w14:paraId="76AA72A0" w14:textId="3BF58F3F" w:rsidR="00646DCD" w:rsidRPr="00646DCD" w:rsidRDefault="00646DCD" w:rsidP="00646DCD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</w:pPr>
      <w:r w:rsidRPr="00646DCD"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  <w:t xml:space="preserve">The Committee’s report is available on the </w:t>
      </w:r>
      <w:hyperlink r:id="rId9" w:history="1">
        <w:r w:rsidRPr="0005562B">
          <w:rPr>
            <w:rStyle w:val="Hyperlink"/>
            <w:rFonts w:ascii="Calibri" w:eastAsia="Calibri" w:hAnsi="Calibri" w:cs="Calibri"/>
            <w:spacing w:val="-3"/>
            <w:sz w:val="22"/>
            <w:szCs w:val="22"/>
            <w:lang w:eastAsia="en-AU"/>
          </w:rPr>
          <w:t>Assembly’</w:t>
        </w:r>
        <w:r w:rsidR="0005562B" w:rsidRPr="0005562B">
          <w:rPr>
            <w:rStyle w:val="Hyperlink"/>
            <w:rFonts w:ascii="Calibri" w:eastAsia="Calibri" w:hAnsi="Calibri" w:cs="Calibri"/>
            <w:spacing w:val="-3"/>
            <w:sz w:val="22"/>
            <w:szCs w:val="22"/>
            <w:lang w:eastAsia="en-AU"/>
          </w:rPr>
          <w:t>s website.</w:t>
        </w:r>
      </w:hyperlink>
    </w:p>
    <w:p w14:paraId="6B9B3C5A" w14:textId="0CEAE745" w:rsidR="00D66536" w:rsidRPr="00F10297" w:rsidRDefault="00646DCD" w:rsidP="00D66536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</w:pPr>
      <w:r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  <w:t>Under the Assembly’s standing Orders, the Government is required to respond to committee reports withing four months of tabling.</w:t>
      </w:r>
    </w:p>
    <w:p w14:paraId="2C7DE185" w14:textId="77777777" w:rsidR="00D66536" w:rsidRDefault="00D66536" w:rsidP="00D66536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</w:pPr>
    </w:p>
    <w:p w14:paraId="3B22D6CE" w14:textId="4C398D2D" w:rsidR="00D66536" w:rsidRPr="00DA7841" w:rsidRDefault="00D66536" w:rsidP="00D66536">
      <w:pPr>
        <w:widowControl w:val="0"/>
        <w:rPr>
          <w:rFonts w:ascii="Calibri" w:eastAsia="Calibri" w:hAnsi="Calibri" w:cs="Calibri"/>
          <w:b/>
          <w:bCs/>
          <w:i/>
          <w:iCs/>
          <w:color w:val="000000"/>
          <w:spacing w:val="-3"/>
          <w:sz w:val="22"/>
          <w:szCs w:val="22"/>
          <w:lang w:val="en-AU" w:eastAsia="en-AU"/>
        </w:rPr>
      </w:pPr>
      <w:r w:rsidRPr="00DA7841">
        <w:rPr>
          <w:rFonts w:ascii="Calibri" w:eastAsia="Calibri" w:hAnsi="Calibri" w:cs="Calibri"/>
          <w:b/>
          <w:bCs/>
          <w:i/>
          <w:iCs/>
          <w:color w:val="000000"/>
          <w:spacing w:val="-3"/>
          <w:sz w:val="22"/>
          <w:szCs w:val="22"/>
          <w:lang w:val="en-AU" w:eastAsia="en-AU"/>
        </w:rPr>
        <w:t>STATEMENT ENDS—</w:t>
      </w:r>
      <w:r w:rsidR="00646DCD">
        <w:rPr>
          <w:rFonts w:ascii="Calibri" w:eastAsia="Calibri" w:hAnsi="Calibri" w:cs="Calibri"/>
          <w:b/>
          <w:bCs/>
          <w:i/>
          <w:iCs/>
          <w:color w:val="000000"/>
          <w:spacing w:val="-3"/>
          <w:sz w:val="22"/>
          <w:szCs w:val="22"/>
          <w:lang w:val="en-AU" w:eastAsia="en-AU"/>
        </w:rPr>
        <w:t>2</w:t>
      </w:r>
      <w:r w:rsidR="0005562B">
        <w:rPr>
          <w:rFonts w:ascii="Calibri" w:eastAsia="Calibri" w:hAnsi="Calibri" w:cs="Calibri"/>
          <w:b/>
          <w:bCs/>
          <w:i/>
          <w:iCs/>
          <w:color w:val="000000"/>
          <w:spacing w:val="-3"/>
          <w:sz w:val="22"/>
          <w:szCs w:val="22"/>
          <w:lang w:val="en-AU" w:eastAsia="en-AU"/>
        </w:rPr>
        <w:t>3 January 2023</w:t>
      </w:r>
    </w:p>
    <w:p w14:paraId="4297830A" w14:textId="77777777" w:rsidR="00D66536" w:rsidRPr="00DA7841" w:rsidRDefault="00D66536" w:rsidP="00D66536">
      <w:pPr>
        <w:widowControl w:val="0"/>
        <w:rPr>
          <w:rFonts w:ascii="Calibri" w:eastAsia="Calibri" w:hAnsi="Calibri" w:cs="Calibri"/>
          <w:color w:val="000000"/>
          <w:spacing w:val="-3"/>
          <w:sz w:val="20"/>
          <w:lang w:val="en-AU" w:eastAsia="en-AU"/>
        </w:rPr>
      </w:pPr>
      <w:r w:rsidRPr="00DA7841">
        <w:rPr>
          <w:rFonts w:ascii="Calibri" w:eastAsia="Calibri" w:hAnsi="Calibri" w:cs="Calibri"/>
          <w:color w:val="000000"/>
          <w:spacing w:val="-3"/>
          <w:sz w:val="20"/>
          <w:lang w:val="en-AU" w:eastAsia="en-AU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tbl>
      <w:tblPr>
        <w:tblW w:w="9072" w:type="dxa"/>
        <w:tblLook w:val="0000" w:firstRow="0" w:lastRow="0" w:firstColumn="0" w:lastColumn="0" w:noHBand="0" w:noVBand="0"/>
      </w:tblPr>
      <w:tblGrid>
        <w:gridCol w:w="1196"/>
        <w:gridCol w:w="3045"/>
        <w:gridCol w:w="2473"/>
        <w:gridCol w:w="2358"/>
      </w:tblGrid>
      <w:tr w:rsidR="00703E8D" w:rsidRPr="00DA7841" w14:paraId="03917285" w14:textId="77777777" w:rsidTr="00F25B6B">
        <w:trPr>
          <w:cantSplit/>
          <w:trHeight w:val="158"/>
        </w:trPr>
        <w:tc>
          <w:tcPr>
            <w:tcW w:w="1196" w:type="dxa"/>
            <w:vMerge w:val="restart"/>
          </w:tcPr>
          <w:p w14:paraId="498AE72E" w14:textId="77777777" w:rsidR="00703E8D" w:rsidRPr="00DA7841" w:rsidRDefault="00703E8D" w:rsidP="00F25B6B">
            <w:pPr>
              <w:widowControl w:val="0"/>
              <w:rPr>
                <w:rFonts w:ascii="Calibri" w:eastAsia="Calibri" w:hAnsi="Calibri" w:cs="Calibri"/>
                <w:i/>
                <w:iCs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i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>contacts:</w:t>
            </w:r>
          </w:p>
        </w:tc>
        <w:tc>
          <w:tcPr>
            <w:tcW w:w="3045" w:type="dxa"/>
          </w:tcPr>
          <w:p w14:paraId="675254C7" w14:textId="77777777" w:rsidR="00703E8D" w:rsidRPr="00DA7841" w:rsidRDefault="00703E8D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Ms Sophie Milne</w:t>
            </w:r>
          </w:p>
          <w:p w14:paraId="04A06671" w14:textId="3C192A2B" w:rsidR="00703E8D" w:rsidRPr="00DA7841" w:rsidRDefault="00703E8D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</w:p>
        </w:tc>
        <w:tc>
          <w:tcPr>
            <w:tcW w:w="2473" w:type="dxa"/>
          </w:tcPr>
          <w:p w14:paraId="18869CE6" w14:textId="66227624" w:rsidR="00703E8D" w:rsidRPr="00DA7841" w:rsidRDefault="00703E8D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Committee Secretary</w:t>
            </w:r>
          </w:p>
        </w:tc>
        <w:tc>
          <w:tcPr>
            <w:tcW w:w="2358" w:type="dxa"/>
          </w:tcPr>
          <w:p w14:paraId="7F3DDE98" w14:textId="5724DC02" w:rsidR="00703E8D" w:rsidRPr="00DA7841" w:rsidRDefault="00703E8D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 xml:space="preserve">(02) 620 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50435</w:t>
            </w:r>
          </w:p>
        </w:tc>
      </w:tr>
      <w:tr w:rsidR="00703E8D" w:rsidRPr="00DA7841" w14:paraId="178C659C" w14:textId="77777777" w:rsidTr="00F25B6B">
        <w:trPr>
          <w:cantSplit/>
          <w:trHeight w:val="563"/>
        </w:trPr>
        <w:tc>
          <w:tcPr>
            <w:tcW w:w="1196" w:type="dxa"/>
            <w:vMerge/>
          </w:tcPr>
          <w:p w14:paraId="7DE3112F" w14:textId="77777777" w:rsidR="00703E8D" w:rsidRPr="00DA7841" w:rsidRDefault="00703E8D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</w:p>
        </w:tc>
        <w:tc>
          <w:tcPr>
            <w:tcW w:w="3045" w:type="dxa"/>
          </w:tcPr>
          <w:p w14:paraId="1410768B" w14:textId="7C615062" w:rsidR="00703E8D" w:rsidRPr="00DA7841" w:rsidRDefault="00703E8D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</w:p>
        </w:tc>
        <w:tc>
          <w:tcPr>
            <w:tcW w:w="2473" w:type="dxa"/>
          </w:tcPr>
          <w:p w14:paraId="56A05CE8" w14:textId="23C5F554" w:rsidR="00703E8D" w:rsidRPr="00DA7841" w:rsidRDefault="00703E8D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</w:p>
        </w:tc>
        <w:tc>
          <w:tcPr>
            <w:tcW w:w="2358" w:type="dxa"/>
          </w:tcPr>
          <w:p w14:paraId="611902C7" w14:textId="5E84B2A3" w:rsidR="00703E8D" w:rsidRPr="00DA7841" w:rsidRDefault="00703E8D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</w:p>
        </w:tc>
      </w:tr>
    </w:tbl>
    <w:p w14:paraId="0022D8EF" w14:textId="77777777" w:rsidR="00D66536" w:rsidRPr="00F10297" w:rsidRDefault="00D66536" w:rsidP="00D66536">
      <w:pPr>
        <w:rPr>
          <w:rFonts w:ascii="Calibri" w:hAnsi="Calibri"/>
          <w:bCs/>
          <w:smallCaps/>
          <w:spacing w:val="30"/>
          <w:sz w:val="22"/>
          <w:szCs w:val="22"/>
          <w:lang w:val="en-AU"/>
        </w:rPr>
      </w:pPr>
    </w:p>
    <w:p w14:paraId="1A722689" w14:textId="77777777" w:rsidR="00D66536" w:rsidRDefault="00D66536" w:rsidP="003D44B8">
      <w:pPr>
        <w:jc w:val="center"/>
        <w:rPr>
          <w:rFonts w:ascii="Calibri" w:hAnsi="Calibri"/>
          <w:b/>
          <w:sz w:val="28"/>
          <w:szCs w:val="28"/>
        </w:rPr>
      </w:pPr>
    </w:p>
    <w:sectPr w:rsidR="00D665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AE74" w14:textId="77777777" w:rsidR="00283836" w:rsidRDefault="00283836" w:rsidP="00232806">
      <w:r>
        <w:separator/>
      </w:r>
    </w:p>
  </w:endnote>
  <w:endnote w:type="continuationSeparator" w:id="0">
    <w:p w14:paraId="5C391D6D" w14:textId="77777777" w:rsidR="00283836" w:rsidRDefault="00283836" w:rsidP="002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73EF" w14:textId="77777777" w:rsidR="005C78E9" w:rsidRDefault="005C7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3783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306FDF28" w14:textId="77777777" w:rsidR="005C78E9" w:rsidRPr="00DC4374" w:rsidRDefault="005C78E9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C437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C437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DC437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4ED0CB09" w14:textId="77777777" w:rsidR="005C78E9" w:rsidRDefault="005C7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39D0" w14:textId="77777777" w:rsidR="005C78E9" w:rsidRDefault="005C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4EE1" w14:textId="77777777" w:rsidR="00283836" w:rsidRDefault="00283836" w:rsidP="00232806">
      <w:r>
        <w:separator/>
      </w:r>
    </w:p>
  </w:footnote>
  <w:footnote w:type="continuationSeparator" w:id="0">
    <w:p w14:paraId="5231CC60" w14:textId="77777777" w:rsidR="00283836" w:rsidRDefault="00283836" w:rsidP="0023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F76B" w14:textId="12955C58" w:rsidR="005C78E9" w:rsidRDefault="005C7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6732" w14:textId="07044F00" w:rsidR="005C78E9" w:rsidRDefault="005C7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C14E" w14:textId="16AD54A8" w:rsidR="005C78E9" w:rsidRDefault="005C7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8F5"/>
    <w:multiLevelType w:val="hybridMultilevel"/>
    <w:tmpl w:val="310E33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87A"/>
    <w:multiLevelType w:val="hybridMultilevel"/>
    <w:tmpl w:val="BD4CB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45D"/>
    <w:multiLevelType w:val="hybridMultilevel"/>
    <w:tmpl w:val="C114C0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95479CC"/>
    <w:multiLevelType w:val="hybridMultilevel"/>
    <w:tmpl w:val="90A0CCC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E58DF"/>
    <w:multiLevelType w:val="hybridMultilevel"/>
    <w:tmpl w:val="4F50003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29F0E75"/>
    <w:multiLevelType w:val="hybridMultilevel"/>
    <w:tmpl w:val="7F463E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384A"/>
    <w:multiLevelType w:val="hybridMultilevel"/>
    <w:tmpl w:val="578E55A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7D17148"/>
    <w:multiLevelType w:val="hybridMultilevel"/>
    <w:tmpl w:val="6F127A7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A347B6C"/>
    <w:multiLevelType w:val="hybridMultilevel"/>
    <w:tmpl w:val="45A6632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25915B69"/>
    <w:multiLevelType w:val="hybridMultilevel"/>
    <w:tmpl w:val="4298355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ABF0DD5"/>
    <w:multiLevelType w:val="hybridMultilevel"/>
    <w:tmpl w:val="B614B44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C1727F6"/>
    <w:multiLevelType w:val="hybridMultilevel"/>
    <w:tmpl w:val="A9D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27BF5"/>
    <w:multiLevelType w:val="hybridMultilevel"/>
    <w:tmpl w:val="7AB0541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05736D3"/>
    <w:multiLevelType w:val="hybridMultilevel"/>
    <w:tmpl w:val="E638B64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3095768F"/>
    <w:multiLevelType w:val="hybridMultilevel"/>
    <w:tmpl w:val="2C425BE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BBF4381"/>
    <w:multiLevelType w:val="hybridMultilevel"/>
    <w:tmpl w:val="E8ACAFEC"/>
    <w:lvl w:ilvl="0" w:tplc="ED5EAF10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8E5E358C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 w:hint="default"/>
        <w:b w:val="0"/>
      </w:rPr>
    </w:lvl>
    <w:lvl w:ilvl="2" w:tplc="42725C0E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C39E6"/>
    <w:multiLevelType w:val="multilevel"/>
    <w:tmpl w:val="EFA88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186A1A"/>
    <w:multiLevelType w:val="hybridMultilevel"/>
    <w:tmpl w:val="5928D6E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76240A8"/>
    <w:multiLevelType w:val="hybridMultilevel"/>
    <w:tmpl w:val="529814E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47704688"/>
    <w:multiLevelType w:val="hybridMultilevel"/>
    <w:tmpl w:val="373AFE1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C6059C"/>
    <w:multiLevelType w:val="hybridMultilevel"/>
    <w:tmpl w:val="DC82E2C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510E41C1"/>
    <w:multiLevelType w:val="hybridMultilevel"/>
    <w:tmpl w:val="A080F35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7824E83"/>
    <w:multiLevelType w:val="hybridMultilevel"/>
    <w:tmpl w:val="690080B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5A5378FE"/>
    <w:multiLevelType w:val="hybridMultilevel"/>
    <w:tmpl w:val="04DE34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BE82816"/>
    <w:multiLevelType w:val="hybridMultilevel"/>
    <w:tmpl w:val="211689D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64986D35"/>
    <w:multiLevelType w:val="hybridMultilevel"/>
    <w:tmpl w:val="9D069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A078A"/>
    <w:multiLevelType w:val="hybridMultilevel"/>
    <w:tmpl w:val="E5E6334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E2A01C1"/>
    <w:multiLevelType w:val="hybridMultilevel"/>
    <w:tmpl w:val="F112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25DDD"/>
    <w:multiLevelType w:val="hybridMultilevel"/>
    <w:tmpl w:val="3DF67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253578">
    <w:abstractNumId w:val="16"/>
  </w:num>
  <w:num w:numId="2" w16cid:durableId="1343774696">
    <w:abstractNumId w:val="30"/>
  </w:num>
  <w:num w:numId="3" w16cid:durableId="1698002476">
    <w:abstractNumId w:val="11"/>
  </w:num>
  <w:num w:numId="4" w16cid:durableId="1686250103">
    <w:abstractNumId w:val="11"/>
  </w:num>
  <w:num w:numId="5" w16cid:durableId="709646059">
    <w:abstractNumId w:val="20"/>
  </w:num>
  <w:num w:numId="6" w16cid:durableId="1558971279">
    <w:abstractNumId w:val="15"/>
  </w:num>
  <w:num w:numId="7" w16cid:durableId="1804615308">
    <w:abstractNumId w:val="23"/>
  </w:num>
  <w:num w:numId="8" w16cid:durableId="2030325901">
    <w:abstractNumId w:val="2"/>
  </w:num>
  <w:num w:numId="9" w16cid:durableId="1931545002">
    <w:abstractNumId w:val="28"/>
  </w:num>
  <w:num w:numId="10" w16cid:durableId="1005014124">
    <w:abstractNumId w:val="4"/>
  </w:num>
  <w:num w:numId="11" w16cid:durableId="1292589052">
    <w:abstractNumId w:val="3"/>
  </w:num>
  <w:num w:numId="12" w16cid:durableId="2049142267">
    <w:abstractNumId w:val="0"/>
  </w:num>
  <w:num w:numId="13" w16cid:durableId="774057192">
    <w:abstractNumId w:val="8"/>
  </w:num>
  <w:num w:numId="14" w16cid:durableId="1925995950">
    <w:abstractNumId w:val="18"/>
  </w:num>
  <w:num w:numId="15" w16cid:durableId="1178691958">
    <w:abstractNumId w:val="13"/>
  </w:num>
  <w:num w:numId="16" w16cid:durableId="1387291048">
    <w:abstractNumId w:val="19"/>
  </w:num>
  <w:num w:numId="17" w16cid:durableId="4210000">
    <w:abstractNumId w:val="17"/>
  </w:num>
  <w:num w:numId="18" w16cid:durableId="1755589869">
    <w:abstractNumId w:val="14"/>
  </w:num>
  <w:num w:numId="19" w16cid:durableId="1886477622">
    <w:abstractNumId w:val="5"/>
  </w:num>
  <w:num w:numId="20" w16cid:durableId="1986858652">
    <w:abstractNumId w:val="21"/>
  </w:num>
  <w:num w:numId="21" w16cid:durableId="1252005457">
    <w:abstractNumId w:val="24"/>
  </w:num>
  <w:num w:numId="22" w16cid:durableId="399523154">
    <w:abstractNumId w:val="12"/>
  </w:num>
  <w:num w:numId="23" w16cid:durableId="193926263">
    <w:abstractNumId w:val="26"/>
  </w:num>
  <w:num w:numId="24" w16cid:durableId="750273897">
    <w:abstractNumId w:val="9"/>
  </w:num>
  <w:num w:numId="25" w16cid:durableId="2061785832">
    <w:abstractNumId w:val="6"/>
  </w:num>
  <w:num w:numId="26" w16cid:durableId="1541943324">
    <w:abstractNumId w:val="22"/>
  </w:num>
  <w:num w:numId="27" w16cid:durableId="176162229">
    <w:abstractNumId w:val="25"/>
  </w:num>
  <w:num w:numId="28" w16cid:durableId="16127393">
    <w:abstractNumId w:val="10"/>
  </w:num>
  <w:num w:numId="29" w16cid:durableId="1164710604">
    <w:abstractNumId w:val="29"/>
  </w:num>
  <w:num w:numId="30" w16cid:durableId="1653094421">
    <w:abstractNumId w:val="1"/>
  </w:num>
  <w:num w:numId="31" w16cid:durableId="593704488">
    <w:abstractNumId w:val="27"/>
  </w:num>
  <w:num w:numId="32" w16cid:durableId="524560307">
    <w:abstractNumId w:val="7"/>
  </w:num>
  <w:num w:numId="33" w16cid:durableId="16403835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8"/>
    <w:rsid w:val="00015F68"/>
    <w:rsid w:val="00046842"/>
    <w:rsid w:val="00054311"/>
    <w:rsid w:val="00054F5C"/>
    <w:rsid w:val="0005562B"/>
    <w:rsid w:val="0006378E"/>
    <w:rsid w:val="000836A1"/>
    <w:rsid w:val="00093579"/>
    <w:rsid w:val="000D102B"/>
    <w:rsid w:val="000D722A"/>
    <w:rsid w:val="000E39D3"/>
    <w:rsid w:val="000E5070"/>
    <w:rsid w:val="000F43A9"/>
    <w:rsid w:val="00130B3C"/>
    <w:rsid w:val="00147404"/>
    <w:rsid w:val="001923F1"/>
    <w:rsid w:val="00196BF2"/>
    <w:rsid w:val="001A0BB4"/>
    <w:rsid w:val="001B6F4A"/>
    <w:rsid w:val="001D7A58"/>
    <w:rsid w:val="001E20B0"/>
    <w:rsid w:val="00232806"/>
    <w:rsid w:val="00236D17"/>
    <w:rsid w:val="00246C0B"/>
    <w:rsid w:val="00256D4F"/>
    <w:rsid w:val="00271780"/>
    <w:rsid w:val="00283836"/>
    <w:rsid w:val="00284E26"/>
    <w:rsid w:val="00286F5C"/>
    <w:rsid w:val="002914BA"/>
    <w:rsid w:val="002A31F5"/>
    <w:rsid w:val="002A6C71"/>
    <w:rsid w:val="002B7F2A"/>
    <w:rsid w:val="002E06EC"/>
    <w:rsid w:val="002E25AC"/>
    <w:rsid w:val="00331948"/>
    <w:rsid w:val="00363E98"/>
    <w:rsid w:val="00366B1F"/>
    <w:rsid w:val="003B4C5B"/>
    <w:rsid w:val="003C5B2F"/>
    <w:rsid w:val="003D44B8"/>
    <w:rsid w:val="003E798B"/>
    <w:rsid w:val="0042060E"/>
    <w:rsid w:val="00446699"/>
    <w:rsid w:val="00461A54"/>
    <w:rsid w:val="004A5B0E"/>
    <w:rsid w:val="004A6140"/>
    <w:rsid w:val="004C0F4C"/>
    <w:rsid w:val="004C76F8"/>
    <w:rsid w:val="004E05BB"/>
    <w:rsid w:val="0050688A"/>
    <w:rsid w:val="005217C5"/>
    <w:rsid w:val="00534A32"/>
    <w:rsid w:val="00536ADE"/>
    <w:rsid w:val="0055012C"/>
    <w:rsid w:val="00573648"/>
    <w:rsid w:val="00583DAC"/>
    <w:rsid w:val="00585D85"/>
    <w:rsid w:val="00587CE8"/>
    <w:rsid w:val="0059323C"/>
    <w:rsid w:val="005B5073"/>
    <w:rsid w:val="005B68C2"/>
    <w:rsid w:val="005C2839"/>
    <w:rsid w:val="005C78E9"/>
    <w:rsid w:val="005D6ED6"/>
    <w:rsid w:val="005E43CD"/>
    <w:rsid w:val="005E6895"/>
    <w:rsid w:val="006019B5"/>
    <w:rsid w:val="00636F15"/>
    <w:rsid w:val="006376BE"/>
    <w:rsid w:val="00642B58"/>
    <w:rsid w:val="00646DCD"/>
    <w:rsid w:val="00652132"/>
    <w:rsid w:val="0068279D"/>
    <w:rsid w:val="00687DE0"/>
    <w:rsid w:val="00696677"/>
    <w:rsid w:val="006A65BF"/>
    <w:rsid w:val="006C1235"/>
    <w:rsid w:val="006D4DC3"/>
    <w:rsid w:val="00702229"/>
    <w:rsid w:val="00703E8D"/>
    <w:rsid w:val="00733CA5"/>
    <w:rsid w:val="0073469B"/>
    <w:rsid w:val="007B1B6C"/>
    <w:rsid w:val="007D5863"/>
    <w:rsid w:val="007E1B9F"/>
    <w:rsid w:val="007E7602"/>
    <w:rsid w:val="00803AEF"/>
    <w:rsid w:val="008062F3"/>
    <w:rsid w:val="008214FD"/>
    <w:rsid w:val="00840591"/>
    <w:rsid w:val="00842BA0"/>
    <w:rsid w:val="00863BC3"/>
    <w:rsid w:val="00864750"/>
    <w:rsid w:val="00871FD6"/>
    <w:rsid w:val="00881160"/>
    <w:rsid w:val="00882E6F"/>
    <w:rsid w:val="008B3152"/>
    <w:rsid w:val="008B3B15"/>
    <w:rsid w:val="008C1D88"/>
    <w:rsid w:val="008C220A"/>
    <w:rsid w:val="008D10BD"/>
    <w:rsid w:val="008D4D27"/>
    <w:rsid w:val="008F29DF"/>
    <w:rsid w:val="00923791"/>
    <w:rsid w:val="00930242"/>
    <w:rsid w:val="009361E8"/>
    <w:rsid w:val="00953D7E"/>
    <w:rsid w:val="00956A61"/>
    <w:rsid w:val="00962D75"/>
    <w:rsid w:val="0096371D"/>
    <w:rsid w:val="009666DD"/>
    <w:rsid w:val="00976284"/>
    <w:rsid w:val="009A31D9"/>
    <w:rsid w:val="009B1117"/>
    <w:rsid w:val="009E55B3"/>
    <w:rsid w:val="009F6726"/>
    <w:rsid w:val="009F6974"/>
    <w:rsid w:val="00A23D6C"/>
    <w:rsid w:val="00A42C41"/>
    <w:rsid w:val="00A44CC2"/>
    <w:rsid w:val="00A60DD1"/>
    <w:rsid w:val="00A709E9"/>
    <w:rsid w:val="00A8176F"/>
    <w:rsid w:val="00A845D7"/>
    <w:rsid w:val="00AA3095"/>
    <w:rsid w:val="00AC3046"/>
    <w:rsid w:val="00AD14A2"/>
    <w:rsid w:val="00B06394"/>
    <w:rsid w:val="00B072C7"/>
    <w:rsid w:val="00B24701"/>
    <w:rsid w:val="00B52AFA"/>
    <w:rsid w:val="00B70A0C"/>
    <w:rsid w:val="00B76853"/>
    <w:rsid w:val="00B823D4"/>
    <w:rsid w:val="00BA4E61"/>
    <w:rsid w:val="00BA640A"/>
    <w:rsid w:val="00BC4A36"/>
    <w:rsid w:val="00BD7E3E"/>
    <w:rsid w:val="00BE717C"/>
    <w:rsid w:val="00C420FD"/>
    <w:rsid w:val="00C461E3"/>
    <w:rsid w:val="00C571E0"/>
    <w:rsid w:val="00C624B4"/>
    <w:rsid w:val="00C7263C"/>
    <w:rsid w:val="00C87BC5"/>
    <w:rsid w:val="00C9069D"/>
    <w:rsid w:val="00CB2A80"/>
    <w:rsid w:val="00CB3264"/>
    <w:rsid w:val="00CB4C8D"/>
    <w:rsid w:val="00CF2AFF"/>
    <w:rsid w:val="00D53FAC"/>
    <w:rsid w:val="00D56962"/>
    <w:rsid w:val="00D6324E"/>
    <w:rsid w:val="00D66536"/>
    <w:rsid w:val="00DC4374"/>
    <w:rsid w:val="00DC67AF"/>
    <w:rsid w:val="00DF292D"/>
    <w:rsid w:val="00E0209E"/>
    <w:rsid w:val="00E26F3C"/>
    <w:rsid w:val="00E46178"/>
    <w:rsid w:val="00E5648A"/>
    <w:rsid w:val="00E86C63"/>
    <w:rsid w:val="00E909DD"/>
    <w:rsid w:val="00EB4E46"/>
    <w:rsid w:val="00EB6789"/>
    <w:rsid w:val="00ED2839"/>
    <w:rsid w:val="00F05E77"/>
    <w:rsid w:val="00F4762A"/>
    <w:rsid w:val="00F5672F"/>
    <w:rsid w:val="00F66171"/>
    <w:rsid w:val="00F900B1"/>
    <w:rsid w:val="00FC0E83"/>
    <w:rsid w:val="00FC192C"/>
    <w:rsid w:val="00FC3099"/>
    <w:rsid w:val="00FC5573"/>
    <w:rsid w:val="00FC73FB"/>
    <w:rsid w:val="00FE10DD"/>
    <w:rsid w:val="00FE5202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2E55D"/>
  <w15:chartTrackingRefBased/>
  <w15:docId w15:val="{DD211D21-F92B-4FCB-BA70-61EF00C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B8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E76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7E7602"/>
  </w:style>
  <w:style w:type="paragraph" w:customStyle="1" w:styleId="Customheader">
    <w:name w:val="Custom header"/>
    <w:rsid w:val="007E7602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02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2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806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Agendasub-item">
    <w:name w:val="Agenda sub-item"/>
    <w:basedOn w:val="Normal"/>
    <w:link w:val="Agendasub-itemChar"/>
    <w:qFormat/>
    <w:rsid w:val="008D4D27"/>
    <w:pPr>
      <w:spacing w:after="120" w:line="300" w:lineRule="exact"/>
      <w:ind w:left="340"/>
    </w:pPr>
    <w:rPr>
      <w:rFonts w:ascii="Calibri" w:eastAsia="Calibri" w:hAnsi="Calibri" w:cs="Calibri"/>
      <w:color w:val="000000"/>
      <w:sz w:val="22"/>
      <w:lang w:val="en-AU" w:eastAsia="en-AU"/>
    </w:rPr>
  </w:style>
  <w:style w:type="character" w:customStyle="1" w:styleId="Agendasub-itemChar">
    <w:name w:val="Agenda sub-item Char"/>
    <w:link w:val="Agendasub-item"/>
    <w:rsid w:val="008D4D27"/>
    <w:rPr>
      <w:rFonts w:ascii="Calibri" w:eastAsia="Calibri" w:hAnsi="Calibri" w:cs="Calibri"/>
      <w:color w:val="000000"/>
      <w:szCs w:val="20"/>
      <w:lang w:eastAsia="en-AU"/>
    </w:rPr>
  </w:style>
  <w:style w:type="table" w:styleId="TableGrid">
    <w:name w:val="Table Grid"/>
    <w:basedOn w:val="TableNormal"/>
    <w:uiPriority w:val="39"/>
    <w:rsid w:val="002B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19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311"/>
    <w:rPr>
      <w:rFonts w:ascii="Calibri" w:eastAsia="Calibri" w:hAnsi="Calibri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3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311"/>
    <w:rPr>
      <w:vertAlign w:val="superscript"/>
    </w:rPr>
  </w:style>
  <w:style w:type="paragraph" w:customStyle="1" w:styleId="Bodycopynumbered2">
    <w:name w:val="Body copy numbered 2"/>
    <w:rsid w:val="00A42C41"/>
    <w:pPr>
      <w:keepNext/>
      <w:widowControl w:val="0"/>
      <w:numPr>
        <w:numId w:val="29"/>
      </w:numPr>
      <w:spacing w:before="200" w:after="200" w:line="300" w:lineRule="exact"/>
      <w:ind w:left="567" w:hanging="567"/>
    </w:pPr>
    <w:rPr>
      <w:rFonts w:ascii="Calibri" w:eastAsia="Times New Roman" w:hAnsi="Calibri" w:cs="Calibri"/>
      <w:iCs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recent-report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531A-26F1-4BBE-B32A-15D0C66A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Walker</dc:creator>
  <cp:keywords/>
  <dc:description/>
  <cp:lastModifiedBy>Lydia Chung</cp:lastModifiedBy>
  <cp:revision>7</cp:revision>
  <cp:lastPrinted>2021-12-12T06:02:00Z</cp:lastPrinted>
  <dcterms:created xsi:type="dcterms:W3CDTF">2023-01-22T05:31:00Z</dcterms:created>
  <dcterms:modified xsi:type="dcterms:W3CDTF">2023-01-23T04:41:00Z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2022-07-25T03:28:44Z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6adf903d-71ab-49a1-b1a5-2252dda06b0f</vt:lpwstr>
  </property>
  <property fmtid="{D5CDD505-2E9C-101B-9397-08002B2CF9AE}" pid="8" name="MSIP_Label_69af8531-eb46-4968-8cb3-105d2f5ea87e_ContentBits">
    <vt:lpwstr>0</vt:lpwstr>
  </property>
</Properties>
</file>