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15CE" w14:textId="77777777" w:rsidR="006D3AC3" w:rsidRPr="006D3AC3" w:rsidRDefault="006D3AC3" w:rsidP="006D3AC3">
      <w:pPr>
        <w:keepNext/>
        <w:keepLines/>
        <w:jc w:val="center"/>
        <w:rPr>
          <w:rFonts w:ascii="Times New Roman" w:hAnsi="Times New Roman"/>
          <w:b/>
          <w:bCs/>
          <w:lang w:val="en-AU"/>
        </w:rPr>
      </w:pPr>
      <w:r w:rsidRPr="006D3AC3">
        <w:rPr>
          <w:rFonts w:ascii="Times New Roman" w:hAnsi="Times New Roman"/>
          <w:b/>
          <w:bCs/>
          <w:noProof/>
          <w:lang w:val="en-AU"/>
        </w:rPr>
        <w:drawing>
          <wp:inline distT="0" distB="0" distL="0" distR="0" wp14:anchorId="562283AE" wp14:editId="0522845B">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1613C14" w14:textId="77777777" w:rsidR="006D3AC3" w:rsidRPr="006D3AC3" w:rsidRDefault="006D3AC3" w:rsidP="006D3AC3">
      <w:pPr>
        <w:keepNext/>
        <w:keepLines/>
        <w:spacing w:before="200"/>
        <w:jc w:val="center"/>
        <w:rPr>
          <w:rFonts w:ascii="Calibri" w:hAnsi="Calibri"/>
          <w:sz w:val="36"/>
          <w:lang w:val="en-AU"/>
        </w:rPr>
      </w:pPr>
      <w:r w:rsidRPr="006D3AC3">
        <w:rPr>
          <w:rFonts w:ascii="Calibri" w:hAnsi="Calibri"/>
          <w:sz w:val="36"/>
          <w:lang w:val="en-AU"/>
        </w:rPr>
        <w:t>Legislative Assembly for the</w:t>
      </w:r>
      <w:r w:rsidRPr="006D3AC3">
        <w:rPr>
          <w:rFonts w:ascii="Calibri" w:hAnsi="Calibri"/>
          <w:sz w:val="36"/>
          <w:lang w:val="en-AU"/>
        </w:rPr>
        <w:br/>
        <w:t>Australian Capital Territory</w:t>
      </w:r>
    </w:p>
    <w:p w14:paraId="7A4AA69A" w14:textId="77777777" w:rsidR="006D3AC3" w:rsidRPr="006D3AC3" w:rsidRDefault="006D3AC3" w:rsidP="006D3AC3">
      <w:pPr>
        <w:keepNext/>
        <w:keepLines/>
        <w:jc w:val="center"/>
        <w:rPr>
          <w:rFonts w:ascii="Calibri" w:hAnsi="Calibri"/>
          <w:b/>
          <w:bCs/>
          <w:lang w:val="en-AU"/>
        </w:rPr>
      </w:pPr>
    </w:p>
    <w:p w14:paraId="1CE64BE5" w14:textId="77777777" w:rsidR="006D3AC3" w:rsidRPr="006D3AC3" w:rsidRDefault="006D3AC3" w:rsidP="006D3AC3">
      <w:pPr>
        <w:keepNext/>
        <w:keepLines/>
        <w:jc w:val="center"/>
        <w:rPr>
          <w:rFonts w:ascii="Calibri" w:hAnsi="Calibri"/>
          <w:b/>
          <w:bCs/>
          <w:lang w:val="en-AU"/>
        </w:rPr>
      </w:pPr>
      <w:r w:rsidRPr="006D3AC3">
        <w:rPr>
          <w:rFonts w:ascii="Calibri" w:hAnsi="Calibri"/>
          <w:b/>
          <w:bCs/>
          <w:lang w:val="en-AU"/>
        </w:rPr>
        <w:t>2020-2021-2022</w:t>
      </w:r>
    </w:p>
    <w:p w14:paraId="49FA6409" w14:textId="77777777" w:rsidR="006D3AC3" w:rsidRPr="006D3AC3" w:rsidRDefault="006D3AC3" w:rsidP="006D3AC3">
      <w:pPr>
        <w:keepNext/>
        <w:keepLines/>
        <w:spacing w:before="360"/>
        <w:jc w:val="center"/>
        <w:rPr>
          <w:rFonts w:ascii="Calibri" w:hAnsi="Calibri"/>
          <w:b/>
          <w:sz w:val="48"/>
          <w:lang w:val="en-AU"/>
        </w:rPr>
      </w:pPr>
      <w:r w:rsidRPr="006D3AC3">
        <w:rPr>
          <w:rFonts w:ascii="Calibri" w:hAnsi="Calibri"/>
          <w:b/>
          <w:sz w:val="48"/>
          <w:lang w:val="en-AU"/>
        </w:rPr>
        <w:t>Notice Paper</w:t>
      </w:r>
    </w:p>
    <w:p w14:paraId="25DC90ED" w14:textId="77777777" w:rsidR="006D3AC3" w:rsidRPr="006D3AC3" w:rsidRDefault="006D3AC3" w:rsidP="006D3AC3">
      <w:pPr>
        <w:spacing w:before="360"/>
        <w:jc w:val="center"/>
        <w:rPr>
          <w:rFonts w:ascii="Calibri" w:hAnsi="Calibri"/>
          <w:sz w:val="28"/>
          <w:szCs w:val="28"/>
        </w:rPr>
      </w:pPr>
      <w:r w:rsidRPr="006D3AC3">
        <w:rPr>
          <w:rFonts w:ascii="Calibri" w:hAnsi="Calibri"/>
          <w:sz w:val="28"/>
          <w:szCs w:val="28"/>
        </w:rPr>
        <w:t xml:space="preserve">No </w:t>
      </w:r>
      <w:r>
        <w:rPr>
          <w:rFonts w:ascii="Calibri" w:hAnsi="Calibri"/>
          <w:sz w:val="28"/>
          <w:szCs w:val="28"/>
        </w:rPr>
        <w:t>47</w:t>
      </w:r>
    </w:p>
    <w:p w14:paraId="19B09DE8" w14:textId="77777777" w:rsidR="006D3AC3" w:rsidRPr="006D3AC3" w:rsidRDefault="006D3AC3" w:rsidP="006D3AC3">
      <w:pPr>
        <w:keepNext/>
        <w:keepLines/>
        <w:spacing w:before="360"/>
        <w:jc w:val="center"/>
        <w:rPr>
          <w:rFonts w:ascii="Calibri" w:hAnsi="Calibri"/>
          <w:bCs/>
          <w:sz w:val="28"/>
          <w:szCs w:val="28"/>
          <w:lang w:val="en-AU"/>
        </w:rPr>
      </w:pPr>
      <w:r>
        <w:rPr>
          <w:rFonts w:ascii="Calibri" w:hAnsi="Calibri"/>
          <w:bCs/>
          <w:sz w:val="28"/>
          <w:szCs w:val="28"/>
          <w:lang w:val="en-AU"/>
        </w:rPr>
        <w:t>Thursday, 5 May 2022</w:t>
      </w:r>
    </w:p>
    <w:p w14:paraId="27A67D89" w14:textId="77777777" w:rsidR="006D3AC3" w:rsidRPr="006D3AC3" w:rsidRDefault="006D3AC3" w:rsidP="006D3AC3">
      <w:pPr>
        <w:keepNext/>
        <w:keepLines/>
        <w:spacing w:before="360"/>
        <w:jc w:val="center"/>
        <w:rPr>
          <w:rFonts w:ascii="Calibri" w:hAnsi="Calibri"/>
          <w:szCs w:val="24"/>
          <w:lang w:val="en-AU"/>
        </w:rPr>
      </w:pPr>
      <w:r w:rsidRPr="006D3AC3">
        <w:rPr>
          <w:rFonts w:ascii="Calibri" w:hAnsi="Calibri"/>
          <w:iCs/>
          <w:szCs w:val="24"/>
          <w:lang w:val="en-AU"/>
        </w:rPr>
        <w:t>The Assembly meets this day at 10 am</w:t>
      </w:r>
    </w:p>
    <w:p w14:paraId="392AC9B6" w14:textId="77777777" w:rsidR="006D3AC3" w:rsidRPr="006D3AC3" w:rsidRDefault="006D3AC3" w:rsidP="006D3AC3">
      <w:pPr>
        <w:keepNext/>
        <w:keepLines/>
        <w:spacing w:before="200" w:after="480"/>
        <w:jc w:val="center"/>
        <w:rPr>
          <w:rFonts w:ascii="Calibri" w:hAnsi="Calibri"/>
          <w:b/>
          <w:caps/>
          <w:lang w:val="en-AU"/>
        </w:rPr>
      </w:pPr>
      <w:r w:rsidRPr="006D3AC3">
        <w:rPr>
          <w:rFonts w:ascii="Calibri" w:hAnsi="Calibri"/>
          <w:caps/>
          <w:lang w:val="en-AU"/>
        </w:rPr>
        <w:t>___________________________________</w:t>
      </w:r>
    </w:p>
    <w:p w14:paraId="398915E5" w14:textId="77777777" w:rsidR="006D3AC3" w:rsidRPr="006D3AC3" w:rsidRDefault="006D3AC3" w:rsidP="006D3AC3">
      <w:pPr>
        <w:spacing w:before="240" w:after="240"/>
        <w:jc w:val="center"/>
        <w:rPr>
          <w:rFonts w:ascii="Calibri" w:hAnsi="Calibri"/>
          <w:b/>
          <w:sz w:val="28"/>
          <w:lang w:eastAsia="en-US"/>
        </w:rPr>
      </w:pPr>
      <w:r w:rsidRPr="006D3AC3">
        <w:rPr>
          <w:rFonts w:ascii="Calibri" w:hAnsi="Calibri"/>
          <w:b/>
          <w:sz w:val="28"/>
          <w:lang w:eastAsia="en-US"/>
        </w:rPr>
        <w:t>EXECUTIVE BUSINESS</w:t>
      </w:r>
    </w:p>
    <w:p w14:paraId="5B19D6AB" w14:textId="77777777" w:rsidR="006D3AC3" w:rsidRDefault="006D3AC3" w:rsidP="006D3AC3">
      <w:pPr>
        <w:tabs>
          <w:tab w:val="right" w:pos="580"/>
        </w:tabs>
        <w:spacing w:before="240" w:after="240"/>
        <w:rPr>
          <w:rFonts w:ascii="Calibri" w:hAnsi="Calibri"/>
          <w:b/>
          <w:sz w:val="28"/>
          <w:lang w:eastAsia="en-US"/>
        </w:rPr>
      </w:pPr>
      <w:r w:rsidRPr="006D3AC3">
        <w:rPr>
          <w:rFonts w:ascii="Calibri" w:hAnsi="Calibri"/>
          <w:b/>
          <w:sz w:val="28"/>
          <w:lang w:eastAsia="en-US"/>
        </w:rPr>
        <w:t>Notice</w:t>
      </w:r>
    </w:p>
    <w:p w14:paraId="094D4E38" w14:textId="77777777" w:rsidR="006D3AC3" w:rsidRPr="006D3AC3" w:rsidRDefault="006D3AC3" w:rsidP="006D3AC3">
      <w:pPr>
        <w:tabs>
          <w:tab w:val="right" w:pos="567"/>
          <w:tab w:val="left" w:pos="1134"/>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w:t>
      </w:r>
      <w:r w:rsidRPr="006D3AC3">
        <w:rPr>
          <w:rFonts w:ascii="Calibri" w:hAnsi="Calibri"/>
          <w:lang w:val="en-AU"/>
        </w:rPr>
        <w:tab/>
      </w:r>
      <w:r w:rsidRPr="006D3AC3">
        <w:rPr>
          <w:rFonts w:ascii="Calibri" w:hAnsi="Calibri"/>
          <w:b/>
          <w:caps/>
          <w:lang w:val="en-AU"/>
        </w:rPr>
        <w:t>Mr Rattenbury</w:t>
      </w:r>
      <w:r w:rsidRPr="006D3AC3">
        <w:rPr>
          <w:rFonts w:ascii="Calibri" w:hAnsi="Calibri"/>
          <w:bCs/>
          <w:caps/>
          <w:lang w:val="en-AU"/>
        </w:rPr>
        <w:t>:</w:t>
      </w:r>
      <w:r w:rsidRPr="006D3AC3">
        <w:rPr>
          <w:rFonts w:ascii="Calibri" w:hAnsi="Calibri"/>
          <w:bCs/>
          <w:lang w:val="en-AU"/>
        </w:rPr>
        <w:t xml:space="preserve"> </w:t>
      </w:r>
      <w:r w:rsidRPr="006D3AC3">
        <w:rPr>
          <w:rFonts w:ascii="Calibri" w:hAnsi="Calibri"/>
          <w:lang w:val="en-AU"/>
        </w:rPr>
        <w:t xml:space="preserve">To present a Bill for an Act to amend the </w:t>
      </w:r>
      <w:r w:rsidRPr="006D3AC3">
        <w:rPr>
          <w:rFonts w:ascii="Calibri" w:hAnsi="Calibri"/>
          <w:i/>
          <w:lang w:val="en-AU"/>
        </w:rPr>
        <w:t>Terrorism (Extraordinary Temporary Powers) Act 2006</w:t>
      </w:r>
      <w:r w:rsidRPr="006D3AC3">
        <w:rPr>
          <w:rFonts w:ascii="Calibri" w:hAnsi="Calibri"/>
          <w:lang w:val="en-AU"/>
        </w:rPr>
        <w:t xml:space="preserve">. </w:t>
      </w:r>
      <w:r w:rsidRPr="006D3AC3">
        <w:rPr>
          <w:rFonts w:ascii="Calibri" w:hAnsi="Calibri"/>
          <w:i/>
          <w:iCs/>
          <w:lang w:val="en-AU"/>
        </w:rPr>
        <w:t>(Notice given 3 May 2022)</w:t>
      </w:r>
      <w:r w:rsidRPr="006D3AC3">
        <w:rPr>
          <w:rFonts w:ascii="Calibri" w:hAnsi="Calibri"/>
          <w:lang w:val="en-AU"/>
        </w:rPr>
        <w:t>.</w:t>
      </w:r>
    </w:p>
    <w:p w14:paraId="75BE63A0" w14:textId="77777777" w:rsidR="006D3AC3" w:rsidRPr="006D3AC3" w:rsidRDefault="006D3AC3" w:rsidP="006D3AC3">
      <w:pPr>
        <w:keepNext/>
        <w:keepLines/>
        <w:spacing w:before="200" w:after="480"/>
        <w:jc w:val="center"/>
        <w:rPr>
          <w:rFonts w:ascii="Calibri" w:hAnsi="Calibri"/>
          <w:b/>
          <w:caps/>
          <w:lang w:val="en-AU"/>
        </w:rPr>
      </w:pPr>
      <w:r w:rsidRPr="006D3AC3">
        <w:rPr>
          <w:rFonts w:ascii="Calibri" w:hAnsi="Calibri"/>
          <w:caps/>
          <w:lang w:val="en-AU"/>
        </w:rPr>
        <w:t>___________________________________</w:t>
      </w:r>
    </w:p>
    <w:p w14:paraId="2400F48D" w14:textId="77777777" w:rsidR="006D3AC3" w:rsidRPr="006D3AC3" w:rsidRDefault="006D3AC3" w:rsidP="006D3AC3">
      <w:pPr>
        <w:tabs>
          <w:tab w:val="right" w:pos="580"/>
        </w:tabs>
        <w:spacing w:before="240" w:after="240"/>
        <w:jc w:val="center"/>
        <w:rPr>
          <w:rFonts w:ascii="Calibri" w:hAnsi="Calibri"/>
          <w:b/>
          <w:sz w:val="28"/>
          <w:lang w:eastAsia="en-US"/>
        </w:rPr>
      </w:pPr>
      <w:r w:rsidRPr="006D3AC3">
        <w:rPr>
          <w:rFonts w:ascii="Calibri" w:hAnsi="Calibri"/>
          <w:b/>
          <w:sz w:val="28"/>
          <w:lang w:eastAsia="en-US"/>
        </w:rPr>
        <w:t>ASSEMBLY BUSINESS</w:t>
      </w:r>
    </w:p>
    <w:p w14:paraId="53B28FC7" w14:textId="77777777" w:rsidR="006D3AC3" w:rsidRPr="006D3AC3" w:rsidRDefault="006D3AC3" w:rsidP="006D3AC3">
      <w:pPr>
        <w:tabs>
          <w:tab w:val="right" w:pos="580"/>
        </w:tabs>
        <w:spacing w:before="240" w:after="240"/>
        <w:rPr>
          <w:rFonts w:ascii="Calibri" w:hAnsi="Calibri"/>
          <w:b/>
          <w:sz w:val="28"/>
          <w:lang w:eastAsia="en-US"/>
        </w:rPr>
      </w:pPr>
      <w:r w:rsidRPr="006D3AC3">
        <w:rPr>
          <w:rFonts w:ascii="Calibri" w:hAnsi="Calibri"/>
          <w:b/>
          <w:sz w:val="28"/>
          <w:lang w:eastAsia="en-US"/>
        </w:rPr>
        <w:t>Notices</w:t>
      </w:r>
    </w:p>
    <w:p w14:paraId="044294DF" w14:textId="77777777" w:rsidR="006D3AC3" w:rsidRPr="006D3AC3" w:rsidRDefault="006D3AC3" w:rsidP="006D3AC3">
      <w:pPr>
        <w:tabs>
          <w:tab w:val="right" w:pos="567"/>
          <w:tab w:val="left" w:pos="1134"/>
        </w:tabs>
        <w:spacing w:before="120" w:after="120"/>
        <w:ind w:left="1134" w:hanging="1134"/>
        <w:rPr>
          <w:rFonts w:ascii="Calibri" w:hAnsi="Calibri"/>
          <w:lang w:val="en-AU" w:eastAsia="en-US"/>
        </w:rPr>
      </w:pPr>
      <w:r w:rsidRPr="006D3AC3">
        <w:rPr>
          <w:rFonts w:ascii="Calibri" w:hAnsi="Calibri"/>
          <w:lang w:val="en-AU" w:eastAsia="en-US"/>
        </w:rPr>
        <w:tab/>
      </w:r>
      <w:r>
        <w:rPr>
          <w:rFonts w:ascii="Calibri" w:hAnsi="Calibri"/>
          <w:lang w:val="en-AU" w:eastAsia="en-US"/>
        </w:rPr>
        <w:t>1</w:t>
      </w:r>
      <w:r w:rsidRPr="006D3AC3">
        <w:rPr>
          <w:rFonts w:ascii="Calibri" w:hAnsi="Calibri"/>
          <w:lang w:val="en-AU" w:eastAsia="en-US"/>
        </w:rPr>
        <w:tab/>
      </w:r>
      <w:r w:rsidRPr="006D3AC3">
        <w:rPr>
          <w:rFonts w:ascii="Calibri" w:hAnsi="Calibri"/>
          <w:b/>
          <w:bCs/>
          <w:caps/>
          <w:lang w:val="en-AU" w:eastAsia="en-US"/>
        </w:rPr>
        <w:t>Ms Castley</w:t>
      </w:r>
      <w:r w:rsidRPr="006D3AC3">
        <w:rPr>
          <w:rFonts w:ascii="Calibri" w:hAnsi="Calibri"/>
          <w:bCs/>
          <w:caps/>
          <w:lang w:val="en-AU" w:eastAsia="en-US"/>
        </w:rPr>
        <w:t>:</w:t>
      </w:r>
      <w:r w:rsidRPr="006D3AC3">
        <w:rPr>
          <w:rFonts w:ascii="Calibri" w:hAnsi="Calibri"/>
          <w:lang w:val="en-AU" w:eastAsia="en-US"/>
        </w:rPr>
        <w:t xml:space="preserve"> To move—That this Assembly:</w:t>
      </w:r>
    </w:p>
    <w:p w14:paraId="0955DEBF"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(1)</w:t>
      </w:r>
      <w:r w:rsidRPr="006D3AC3">
        <w:rPr>
          <w:rFonts w:ascii="Calibri" w:hAnsi="Calibri"/>
          <w:lang w:val="en-AU" w:eastAsia="en-US"/>
        </w:rPr>
        <w:tab/>
        <w:t>notes:</w:t>
      </w:r>
    </w:p>
    <w:p w14:paraId="3E4EED8C"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on 5 April, the Australian Nursing and Midwifery Association (ANMF) launched a public campaign calling on the ACT Government to conduct an urgent inquiry into the operation of the </w:t>
      </w:r>
      <w:proofErr w:type="spellStart"/>
      <w:r w:rsidRPr="006D3AC3">
        <w:rPr>
          <w:rFonts w:ascii="Calibri" w:hAnsi="Calibri"/>
          <w:lang w:val="en-AU" w:eastAsia="en-US"/>
        </w:rPr>
        <w:t>Dhulwa</w:t>
      </w:r>
      <w:proofErr w:type="spellEnd"/>
      <w:r w:rsidRPr="006D3AC3">
        <w:rPr>
          <w:rFonts w:ascii="Calibri" w:hAnsi="Calibri"/>
          <w:lang w:val="en-AU" w:eastAsia="en-US"/>
        </w:rPr>
        <w:t xml:space="preserve"> Secure Mental Health </w:t>
      </w:r>
      <w:proofErr w:type="gramStart"/>
      <w:r w:rsidRPr="006D3AC3">
        <w:rPr>
          <w:rFonts w:ascii="Calibri" w:hAnsi="Calibri"/>
          <w:lang w:val="en-AU" w:eastAsia="en-US"/>
        </w:rPr>
        <w:t>Unit;</w:t>
      </w:r>
      <w:proofErr w:type="gramEnd"/>
    </w:p>
    <w:p w14:paraId="74FBFB7B" w14:textId="77777777" w:rsidR="006D3AC3" w:rsidRPr="006D3AC3" w:rsidRDefault="006D3AC3" w:rsidP="006D3AC3">
      <w:pPr>
        <w:keepNext/>
        <w:keepLines/>
        <w:tabs>
          <w:tab w:val="left" w:pos="567"/>
        </w:tabs>
        <w:spacing w:before="60" w:after="60"/>
        <w:ind w:left="2268" w:hanging="567"/>
        <w:rPr>
          <w:rFonts w:ascii="Calibri" w:hAnsi="Calibri"/>
          <w:lang w:val="en-AU" w:eastAsia="en-US"/>
        </w:rPr>
      </w:pPr>
      <w:r w:rsidRPr="006D3AC3">
        <w:rPr>
          <w:rFonts w:ascii="Calibri" w:hAnsi="Calibri"/>
          <w:lang w:val="en-AU" w:eastAsia="en-US"/>
        </w:rPr>
        <w:lastRenderedPageBreak/>
        <w:t>(b)</w:t>
      </w:r>
      <w:r w:rsidRPr="006D3AC3">
        <w:rPr>
          <w:rFonts w:ascii="Calibri" w:hAnsi="Calibri"/>
          <w:lang w:val="en-AU" w:eastAsia="en-US"/>
        </w:rPr>
        <w:tab/>
        <w:t xml:space="preserve">the union said nurses had reported more than 100 physical assaults by patients over a six-month period to February this year with one nurse likening working at </w:t>
      </w:r>
      <w:proofErr w:type="spellStart"/>
      <w:r w:rsidRPr="006D3AC3">
        <w:rPr>
          <w:rFonts w:ascii="Calibri" w:hAnsi="Calibri"/>
          <w:lang w:val="en-AU" w:eastAsia="en-US"/>
        </w:rPr>
        <w:t>Dhulwa</w:t>
      </w:r>
      <w:proofErr w:type="spellEnd"/>
      <w:r w:rsidRPr="006D3AC3">
        <w:rPr>
          <w:rFonts w:ascii="Calibri" w:hAnsi="Calibri"/>
          <w:lang w:val="en-AU" w:eastAsia="en-US"/>
        </w:rPr>
        <w:t xml:space="preserve"> to being “sent into the killing fields”;</w:t>
      </w:r>
    </w:p>
    <w:p w14:paraId="01EBA5E8"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 xml:space="preserve">nurses say they have pleaded with the Government to keep them </w:t>
      </w:r>
      <w:proofErr w:type="gramStart"/>
      <w:r w:rsidRPr="006D3AC3">
        <w:rPr>
          <w:rFonts w:ascii="Calibri" w:hAnsi="Calibri"/>
          <w:lang w:val="en-AU" w:eastAsia="en-US"/>
        </w:rPr>
        <w:t>safe</w:t>
      </w:r>
      <w:proofErr w:type="gramEnd"/>
      <w:r w:rsidRPr="006D3AC3">
        <w:rPr>
          <w:rFonts w:ascii="Calibri" w:hAnsi="Calibri"/>
          <w:lang w:val="en-AU" w:eastAsia="en-US"/>
        </w:rPr>
        <w:t xml:space="preserve"> and the government has “failed” them over safety;</w:t>
      </w:r>
    </w:p>
    <w:p w14:paraId="48487173"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(d)</w:t>
      </w:r>
      <w:r w:rsidRPr="006D3AC3">
        <w:rPr>
          <w:rFonts w:ascii="Calibri" w:hAnsi="Calibri"/>
          <w:lang w:val="en-AU" w:eastAsia="en-US"/>
        </w:rPr>
        <w:tab/>
        <w:t xml:space="preserve">staff turnover is </w:t>
      </w:r>
      <w:proofErr w:type="gramStart"/>
      <w:r w:rsidRPr="006D3AC3">
        <w:rPr>
          <w:rFonts w:ascii="Calibri" w:hAnsi="Calibri"/>
          <w:lang w:val="en-AU" w:eastAsia="en-US"/>
        </w:rPr>
        <w:t>high</w:t>
      </w:r>
      <w:proofErr w:type="gramEnd"/>
      <w:r w:rsidRPr="006D3AC3">
        <w:rPr>
          <w:rFonts w:ascii="Calibri" w:hAnsi="Calibri"/>
          <w:lang w:val="en-AU" w:eastAsia="en-US"/>
        </w:rPr>
        <w:t xml:space="preserve"> and nurses fear the Government’s failure to respond to their serious concerns poses “an imminent risk of a catastrophic event”; and</w:t>
      </w:r>
    </w:p>
    <w:p w14:paraId="1E351D27"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(e)</w:t>
      </w:r>
      <w:r w:rsidRPr="006D3AC3">
        <w:rPr>
          <w:rFonts w:ascii="Calibri" w:hAnsi="Calibri"/>
          <w:lang w:val="en-AU" w:eastAsia="en-US"/>
        </w:rPr>
        <w:tab/>
        <w:t xml:space="preserve">violence has been an issue at </w:t>
      </w:r>
      <w:proofErr w:type="spellStart"/>
      <w:r w:rsidRPr="006D3AC3">
        <w:rPr>
          <w:rFonts w:ascii="Calibri" w:hAnsi="Calibri"/>
          <w:lang w:val="en-AU" w:eastAsia="en-US"/>
        </w:rPr>
        <w:t>Dhulwa</w:t>
      </w:r>
      <w:proofErr w:type="spellEnd"/>
      <w:r w:rsidRPr="006D3AC3">
        <w:rPr>
          <w:rFonts w:ascii="Calibri" w:hAnsi="Calibri"/>
          <w:lang w:val="en-AU" w:eastAsia="en-US"/>
        </w:rPr>
        <w:t xml:space="preserve"> since it opened.  In 2018, several nurses reported being punched in the face and kicked in the head during multiple assaults by a patient and ACT Policing investigated;</w:t>
      </w:r>
    </w:p>
    <w:p w14:paraId="76AC1983"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(2)</w:t>
      </w:r>
      <w:r w:rsidRPr="006D3AC3">
        <w:rPr>
          <w:rFonts w:ascii="Calibri" w:hAnsi="Calibri"/>
          <w:lang w:val="en-AU" w:eastAsia="en-US"/>
        </w:rPr>
        <w:tab/>
        <w:t>further notes that Minister Davidson:</w:t>
      </w:r>
    </w:p>
    <w:p w14:paraId="435BA735"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has been slow to respond to the nurses’ pleas for an inquiry and dragged her feet on the </w:t>
      </w:r>
      <w:proofErr w:type="gramStart"/>
      <w:r w:rsidRPr="006D3AC3">
        <w:rPr>
          <w:rFonts w:ascii="Calibri" w:hAnsi="Calibri"/>
          <w:lang w:val="en-AU" w:eastAsia="en-US"/>
        </w:rPr>
        <w:t>issue;</w:t>
      </w:r>
      <w:proofErr w:type="gramEnd"/>
    </w:p>
    <w:p w14:paraId="2E2A7665"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told Question Time on 6 April she was “listening” to nurses and made a flippant remark, “He’s got my number.  Call me, Maybe?” referring to the ANMF branch secretary; and</w:t>
      </w:r>
    </w:p>
    <w:p w14:paraId="2E0CC7E0"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 xml:space="preserve">announced on 2 May the Government would conduct an independent inquiry into legislative, clinical and governance policies at </w:t>
      </w:r>
      <w:proofErr w:type="spellStart"/>
      <w:proofErr w:type="gramStart"/>
      <w:r w:rsidRPr="006D3AC3">
        <w:rPr>
          <w:rFonts w:ascii="Calibri" w:hAnsi="Calibri"/>
          <w:lang w:val="en-AU" w:eastAsia="en-US"/>
        </w:rPr>
        <w:t>Dhulwa</w:t>
      </w:r>
      <w:proofErr w:type="spellEnd"/>
      <w:r w:rsidRPr="006D3AC3">
        <w:rPr>
          <w:rFonts w:ascii="Calibri" w:hAnsi="Calibri"/>
          <w:lang w:val="en-AU" w:eastAsia="en-US"/>
        </w:rPr>
        <w:t>;</w:t>
      </w:r>
      <w:proofErr w:type="gramEnd"/>
      <w:r w:rsidRPr="006D3AC3">
        <w:rPr>
          <w:rFonts w:ascii="Calibri" w:hAnsi="Calibri"/>
          <w:lang w:val="en-AU" w:eastAsia="en-US"/>
        </w:rPr>
        <w:t xml:space="preserve"> and</w:t>
      </w:r>
    </w:p>
    <w:p w14:paraId="3B5CA548"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(3)</w:t>
      </w:r>
      <w:r w:rsidRPr="006D3AC3">
        <w:rPr>
          <w:rFonts w:ascii="Calibri" w:hAnsi="Calibri"/>
          <w:lang w:val="en-AU" w:eastAsia="en-US"/>
        </w:rPr>
        <w:tab/>
        <w:t>refers to the Standing Committee on Health and Community Wellbeing the following matters:</w:t>
      </w:r>
    </w:p>
    <w:p w14:paraId="6C3D8AE1"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the adequacy of current security and staff safety arrangements to protect nurses at </w:t>
      </w:r>
      <w:proofErr w:type="spellStart"/>
      <w:proofErr w:type="gramStart"/>
      <w:r w:rsidRPr="006D3AC3">
        <w:rPr>
          <w:rFonts w:ascii="Calibri" w:hAnsi="Calibri"/>
          <w:lang w:val="en-AU" w:eastAsia="en-US"/>
        </w:rPr>
        <w:t>Dhulwa</w:t>
      </w:r>
      <w:proofErr w:type="spellEnd"/>
      <w:r w:rsidRPr="006D3AC3">
        <w:rPr>
          <w:rFonts w:ascii="Calibri" w:hAnsi="Calibri"/>
          <w:lang w:val="en-AU" w:eastAsia="en-US"/>
        </w:rPr>
        <w:t>;</w:t>
      </w:r>
      <w:proofErr w:type="gramEnd"/>
    </w:p>
    <w:p w14:paraId="1005BDC5"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staff numbers and roles/positions to ensure staff are safe and protected at work; and</w:t>
      </w:r>
    </w:p>
    <w:p w14:paraId="474DF4ED"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current protocols and procedures for staff responding to, and reporting on, incidents and violence. (</w:t>
      </w:r>
      <w:r w:rsidRPr="006D3AC3">
        <w:rPr>
          <w:rFonts w:ascii="Calibri" w:hAnsi="Calibri"/>
          <w:i/>
          <w:iCs/>
          <w:lang w:val="en-AU" w:eastAsia="en-US"/>
        </w:rPr>
        <w:t>Notice given 2 May 2022. Notice will be removed from the Notice Paper unless called on within 4 sitting weeks – standing order 125A</w:t>
      </w:r>
      <w:r w:rsidRPr="006D3AC3">
        <w:rPr>
          <w:rFonts w:ascii="Calibri" w:hAnsi="Calibri"/>
          <w:lang w:val="en-AU" w:eastAsia="en-US"/>
        </w:rPr>
        <w:t>).</w:t>
      </w:r>
    </w:p>
    <w:p w14:paraId="14B9F115" w14:textId="77777777" w:rsidR="006D3AC3" w:rsidRPr="006D3AC3" w:rsidRDefault="006D3AC3" w:rsidP="006D3AC3">
      <w:pPr>
        <w:tabs>
          <w:tab w:val="right" w:pos="567"/>
          <w:tab w:val="left" w:pos="1134"/>
        </w:tabs>
        <w:spacing w:before="120" w:after="120"/>
        <w:ind w:left="1134" w:hanging="1134"/>
        <w:rPr>
          <w:rFonts w:ascii="Calibri" w:hAnsi="Calibri"/>
          <w:lang w:val="en-AU" w:eastAsia="en-US"/>
        </w:rPr>
      </w:pPr>
      <w:r w:rsidRPr="006D3AC3">
        <w:rPr>
          <w:rFonts w:ascii="Calibri" w:hAnsi="Calibri"/>
          <w:lang w:val="en-AU" w:eastAsia="en-US"/>
        </w:rPr>
        <w:tab/>
      </w:r>
      <w:r>
        <w:rPr>
          <w:rFonts w:ascii="Calibri" w:hAnsi="Calibri"/>
          <w:lang w:val="en-AU" w:eastAsia="en-US"/>
        </w:rPr>
        <w:t>2</w:t>
      </w:r>
      <w:r w:rsidRPr="006D3AC3">
        <w:rPr>
          <w:rFonts w:ascii="Calibri" w:hAnsi="Calibri"/>
          <w:lang w:val="en-AU" w:eastAsia="en-US"/>
        </w:rPr>
        <w:tab/>
      </w:r>
      <w:r w:rsidRPr="006D3AC3">
        <w:rPr>
          <w:rFonts w:ascii="Calibri" w:hAnsi="Calibri"/>
          <w:b/>
          <w:bCs/>
          <w:caps/>
          <w:lang w:val="en-AU" w:eastAsia="en-US"/>
        </w:rPr>
        <w:t>Mr Davis</w:t>
      </w:r>
      <w:r w:rsidRPr="006D3AC3">
        <w:rPr>
          <w:rFonts w:ascii="Calibri" w:hAnsi="Calibri"/>
          <w:bCs/>
          <w:caps/>
          <w:lang w:val="en-AU" w:eastAsia="en-US"/>
        </w:rPr>
        <w:t>:</w:t>
      </w:r>
      <w:r w:rsidRPr="006D3AC3">
        <w:rPr>
          <w:rFonts w:ascii="Calibri" w:hAnsi="Calibri"/>
          <w:lang w:val="en-AU" w:eastAsia="en-US"/>
        </w:rPr>
        <w:t xml:space="preserve"> To move—That this Assembly:</w:t>
      </w:r>
    </w:p>
    <w:p w14:paraId="3C6262F5"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(1)</w:t>
      </w:r>
      <w:r w:rsidRPr="006D3AC3">
        <w:rPr>
          <w:rFonts w:ascii="Calibri" w:hAnsi="Calibri"/>
          <w:lang w:val="en-AU" w:eastAsia="en-US"/>
        </w:rPr>
        <w:tab/>
        <w:t>notes that:</w:t>
      </w:r>
    </w:p>
    <w:p w14:paraId="257B30EA"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the ACT is experiencing a shortage of long-term rental accommodation which is increasing </w:t>
      </w:r>
      <w:proofErr w:type="gramStart"/>
      <w:r w:rsidRPr="006D3AC3">
        <w:rPr>
          <w:rFonts w:ascii="Calibri" w:hAnsi="Calibri"/>
          <w:lang w:val="en-AU" w:eastAsia="en-US"/>
        </w:rPr>
        <w:t>rent;</w:t>
      </w:r>
      <w:proofErr w:type="gramEnd"/>
    </w:p>
    <w:p w14:paraId="021047AB"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platform-based short-term accommodation is an increasingly common way for landlords to earn an income on their properties without entering into tenancy agreements;</w:t>
      </w:r>
    </w:p>
    <w:p w14:paraId="459A299C"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 xml:space="preserve">an entire residential dwelling which is used for platform-based short-term accommodation, is a habitable dwelling that is removed from the rental </w:t>
      </w:r>
      <w:proofErr w:type="gramStart"/>
      <w:r w:rsidRPr="006D3AC3">
        <w:rPr>
          <w:rFonts w:ascii="Calibri" w:hAnsi="Calibri"/>
          <w:lang w:val="en-AU" w:eastAsia="en-US"/>
        </w:rPr>
        <w:t>market;</w:t>
      </w:r>
      <w:proofErr w:type="gramEnd"/>
    </w:p>
    <w:p w14:paraId="463B323F"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lastRenderedPageBreak/>
        <w:t>(d)</w:t>
      </w:r>
      <w:r w:rsidRPr="006D3AC3">
        <w:rPr>
          <w:rFonts w:ascii="Calibri" w:hAnsi="Calibri"/>
          <w:lang w:val="en-AU" w:eastAsia="en-US"/>
        </w:rPr>
        <w:tab/>
        <w:t xml:space="preserve">bringing platform-based short-term accommodation back into the long-term rental accommodation market would create an immediate increase in housing supply without urban sprawl and carbon emissions from </w:t>
      </w:r>
      <w:proofErr w:type="gramStart"/>
      <w:r w:rsidRPr="006D3AC3">
        <w:rPr>
          <w:rFonts w:ascii="Calibri" w:hAnsi="Calibri"/>
          <w:lang w:val="en-AU" w:eastAsia="en-US"/>
        </w:rPr>
        <w:t>construction;</w:t>
      </w:r>
      <w:proofErr w:type="gramEnd"/>
    </w:p>
    <w:p w14:paraId="68036CEE"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(e)</w:t>
      </w:r>
      <w:r w:rsidRPr="006D3AC3">
        <w:rPr>
          <w:rFonts w:ascii="Calibri" w:hAnsi="Calibri"/>
          <w:lang w:val="en-AU" w:eastAsia="en-US"/>
        </w:rPr>
        <w:tab/>
        <w:t xml:space="preserve">there are currently no regulations or restrictions on platform-based short-term accommodation in the </w:t>
      </w:r>
      <w:proofErr w:type="gramStart"/>
      <w:r w:rsidRPr="006D3AC3">
        <w:rPr>
          <w:rFonts w:ascii="Calibri" w:hAnsi="Calibri"/>
          <w:lang w:val="en-AU" w:eastAsia="en-US"/>
        </w:rPr>
        <w:t>ACT;</w:t>
      </w:r>
      <w:proofErr w:type="gramEnd"/>
    </w:p>
    <w:p w14:paraId="6676E2B1"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(f)</w:t>
      </w:r>
      <w:r w:rsidRPr="006D3AC3">
        <w:rPr>
          <w:rFonts w:ascii="Calibri" w:hAnsi="Calibri"/>
          <w:lang w:val="en-AU" w:eastAsia="en-US"/>
        </w:rPr>
        <w:tab/>
        <w:t>many cities around the world, and within Australia, have implemented regulations on platform-based short-term accommodation with the aim of increasing rental affordability; and</w:t>
      </w:r>
    </w:p>
    <w:p w14:paraId="79E38048"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(g)</w:t>
      </w:r>
      <w:r w:rsidRPr="006D3AC3">
        <w:rPr>
          <w:rFonts w:ascii="Calibri" w:hAnsi="Calibri"/>
          <w:lang w:val="en-AU" w:eastAsia="en-US"/>
        </w:rPr>
        <w:tab/>
        <w:t>several Australian state parliaments have undertaken inquiries and tabled legislation to address this issue including South Australia, Tasmania, Western Australia, New South Wales, and Victoria;</w:t>
      </w:r>
    </w:p>
    <w:p w14:paraId="27BD3E26"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(2)</w:t>
      </w:r>
      <w:r w:rsidRPr="006D3AC3">
        <w:rPr>
          <w:rFonts w:ascii="Calibri" w:hAnsi="Calibri"/>
          <w:lang w:val="en-AU" w:eastAsia="en-US"/>
        </w:rPr>
        <w:tab/>
        <w:t>further notes that:</w:t>
      </w:r>
    </w:p>
    <w:p w14:paraId="2205F22D"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the local hotel industry has been disproportionately impacted by the economic impacts of COVID-19; and</w:t>
      </w:r>
    </w:p>
    <w:p w14:paraId="59286EEE"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 xml:space="preserve">over the last 10 years, platform-based short-term accommodation providers have competed with the local hotel industry creating excess capacity within licensed </w:t>
      </w:r>
      <w:proofErr w:type="gramStart"/>
      <w:r w:rsidRPr="006D3AC3">
        <w:rPr>
          <w:rFonts w:ascii="Calibri" w:hAnsi="Calibri"/>
          <w:lang w:val="en-AU" w:eastAsia="en-US"/>
        </w:rPr>
        <w:t>hotels;</w:t>
      </w:r>
      <w:proofErr w:type="gramEnd"/>
    </w:p>
    <w:p w14:paraId="7F347E58"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(3)</w:t>
      </w:r>
      <w:r w:rsidRPr="006D3AC3">
        <w:rPr>
          <w:rFonts w:ascii="Calibri" w:hAnsi="Calibri"/>
          <w:lang w:val="en-AU" w:eastAsia="en-US"/>
        </w:rPr>
        <w:tab/>
        <w:t xml:space="preserve">requests that the Standing Committee on Planning, Transport and City Services consider investigating the impact of platform-based short-term accommodation providers on rental affordability in the </w:t>
      </w:r>
      <w:proofErr w:type="gramStart"/>
      <w:r w:rsidRPr="006D3AC3">
        <w:rPr>
          <w:rFonts w:ascii="Calibri" w:hAnsi="Calibri"/>
          <w:lang w:val="en-AU" w:eastAsia="en-US"/>
        </w:rPr>
        <w:t>ACT;</w:t>
      </w:r>
      <w:proofErr w:type="gramEnd"/>
    </w:p>
    <w:p w14:paraId="1BDFE6AA" w14:textId="77777777" w:rsidR="006D3AC3" w:rsidRPr="006D3AC3" w:rsidRDefault="006D3AC3" w:rsidP="006D3AC3">
      <w:pPr>
        <w:tabs>
          <w:tab w:val="left" w:pos="567"/>
        </w:tabs>
        <w:spacing w:before="60" w:after="60"/>
        <w:ind w:left="1701" w:hanging="567"/>
        <w:rPr>
          <w:rFonts w:ascii="Calibri" w:hAnsi="Calibri" w:cs="Calibri"/>
          <w:lang w:val="en-AU" w:eastAsia="en-US"/>
        </w:rPr>
      </w:pPr>
      <w:r w:rsidRPr="006D3AC3">
        <w:rPr>
          <w:rFonts w:ascii="Calibri" w:hAnsi="Calibri"/>
          <w:lang w:val="en-AU" w:eastAsia="en-US"/>
        </w:rPr>
        <w:t>(4)</w:t>
      </w:r>
      <w:r w:rsidRPr="006D3AC3">
        <w:rPr>
          <w:rFonts w:ascii="Calibri" w:hAnsi="Calibri"/>
          <w:lang w:val="en-AU" w:eastAsia="en-US"/>
        </w:rPr>
        <w:tab/>
        <w:t>r</w:t>
      </w:r>
      <w:r w:rsidRPr="006D3AC3">
        <w:rPr>
          <w:rFonts w:ascii="Calibri" w:hAnsi="Calibri" w:cs="Calibri"/>
          <w:lang w:val="en-AU" w:eastAsia="en-US"/>
        </w:rPr>
        <w:t>equests the Committee, should it decide to inquire into this matter, to investigate:</w:t>
      </w:r>
    </w:p>
    <w:p w14:paraId="77A0C26C"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the current regulatory and planning settings for managing platform-based short-term accommodation in other states in </w:t>
      </w:r>
      <w:proofErr w:type="gramStart"/>
      <w:r w:rsidRPr="006D3AC3">
        <w:rPr>
          <w:rFonts w:ascii="Calibri" w:hAnsi="Calibri"/>
          <w:lang w:val="en-AU" w:eastAsia="en-US"/>
        </w:rPr>
        <w:t>Australia;</w:t>
      </w:r>
      <w:proofErr w:type="gramEnd"/>
    </w:p>
    <w:p w14:paraId="6D4FB20D"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 xml:space="preserve">the current regulatory and planning settings for managing platform-based short-term accommodation in the </w:t>
      </w:r>
      <w:proofErr w:type="gramStart"/>
      <w:r w:rsidRPr="006D3AC3">
        <w:rPr>
          <w:rFonts w:ascii="Calibri" w:hAnsi="Calibri"/>
          <w:lang w:val="en-AU" w:eastAsia="en-US"/>
        </w:rPr>
        <w:t>ACT;</w:t>
      </w:r>
      <w:proofErr w:type="gramEnd"/>
    </w:p>
    <w:p w14:paraId="256E90A4"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 xml:space="preserve">whether these settings may contribute to the number of long-term rental properties available in the </w:t>
      </w:r>
      <w:proofErr w:type="gramStart"/>
      <w:r w:rsidRPr="006D3AC3">
        <w:rPr>
          <w:rFonts w:ascii="Calibri" w:hAnsi="Calibri"/>
          <w:lang w:val="en-AU" w:eastAsia="en-US"/>
        </w:rPr>
        <w:t>ACT;</w:t>
      </w:r>
      <w:proofErr w:type="gramEnd"/>
    </w:p>
    <w:p w14:paraId="1DAF970E"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(d)</w:t>
      </w:r>
      <w:r w:rsidRPr="006D3AC3">
        <w:rPr>
          <w:rFonts w:ascii="Calibri" w:hAnsi="Calibri"/>
          <w:lang w:val="en-AU" w:eastAsia="en-US"/>
        </w:rPr>
        <w:tab/>
        <w:t>whether additional regulatory and planning settings are required to manage the ACT’s platform-based short-term accommodation industry; and</w:t>
      </w:r>
    </w:p>
    <w:p w14:paraId="7442C5C1"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(e)</w:t>
      </w:r>
      <w:r w:rsidRPr="006D3AC3">
        <w:rPr>
          <w:rFonts w:ascii="Calibri" w:hAnsi="Calibri"/>
          <w:lang w:val="en-AU" w:eastAsia="en-US"/>
        </w:rPr>
        <w:tab/>
        <w:t>any other related matters; and</w:t>
      </w:r>
    </w:p>
    <w:p w14:paraId="40A97CDE"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(5)</w:t>
      </w:r>
      <w:r w:rsidRPr="006D3AC3">
        <w:rPr>
          <w:rFonts w:ascii="Calibri" w:hAnsi="Calibri"/>
          <w:lang w:val="en-AU" w:eastAsia="en-US"/>
        </w:rPr>
        <w:tab/>
        <w:t>requests the Committee, should it decide to inquire into this matter, determine a reporting date based on the Committee’s capacity. (</w:t>
      </w:r>
      <w:r w:rsidRPr="006D3AC3">
        <w:rPr>
          <w:rFonts w:ascii="Calibri" w:hAnsi="Calibri"/>
          <w:i/>
          <w:iCs/>
          <w:lang w:val="en-AU" w:eastAsia="en-US"/>
        </w:rPr>
        <w:t>Notice given 2 May 2022. Notice will be removed from the Notice Paper unless called on within 4 sitting weeks – standing order 125A</w:t>
      </w:r>
      <w:r w:rsidRPr="006D3AC3">
        <w:rPr>
          <w:rFonts w:ascii="Calibri" w:hAnsi="Calibri"/>
          <w:lang w:val="en-AU" w:eastAsia="en-US"/>
        </w:rPr>
        <w:t>).</w:t>
      </w:r>
    </w:p>
    <w:p w14:paraId="41281EF3" w14:textId="77777777" w:rsidR="006D3AC3" w:rsidRPr="006D3AC3" w:rsidRDefault="006D3AC3" w:rsidP="006D3AC3">
      <w:pPr>
        <w:keepNext/>
        <w:keepLines/>
        <w:tabs>
          <w:tab w:val="right" w:pos="580"/>
        </w:tabs>
        <w:spacing w:before="240" w:after="240"/>
        <w:rPr>
          <w:rFonts w:ascii="Calibri" w:hAnsi="Calibri"/>
          <w:b/>
          <w:sz w:val="28"/>
          <w:lang w:eastAsia="en-US"/>
        </w:rPr>
      </w:pPr>
      <w:r w:rsidRPr="006D3AC3">
        <w:rPr>
          <w:rFonts w:ascii="Calibri" w:hAnsi="Calibri"/>
          <w:b/>
          <w:sz w:val="28"/>
          <w:lang w:eastAsia="en-US"/>
        </w:rPr>
        <w:lastRenderedPageBreak/>
        <w:t>Orders of the day</w:t>
      </w:r>
    </w:p>
    <w:p w14:paraId="3B382300" w14:textId="77777777" w:rsidR="006D3AC3" w:rsidRPr="006D3AC3" w:rsidRDefault="006D3AC3" w:rsidP="006D3AC3">
      <w:pPr>
        <w:keepNext/>
        <w:keepLines/>
        <w:tabs>
          <w:tab w:val="right" w:pos="567"/>
        </w:tabs>
        <w:spacing w:before="120" w:after="120"/>
        <w:ind w:left="1134" w:hanging="1134"/>
        <w:rPr>
          <w:rFonts w:ascii="Calibri" w:hAnsi="Calibri"/>
          <w:lang w:val="en-AU" w:eastAsia="en-US"/>
        </w:rPr>
      </w:pPr>
      <w:r w:rsidRPr="006D3AC3">
        <w:rPr>
          <w:rFonts w:ascii="Calibri" w:hAnsi="Calibri"/>
          <w:lang w:val="en-AU" w:eastAsia="en-US"/>
        </w:rPr>
        <w:tab/>
      </w:r>
      <w:r>
        <w:rPr>
          <w:rFonts w:ascii="Calibri" w:hAnsi="Calibri"/>
          <w:lang w:val="en-AU" w:eastAsia="en-US"/>
        </w:rPr>
        <w:t>1</w:t>
      </w:r>
      <w:r w:rsidRPr="006D3AC3">
        <w:rPr>
          <w:rFonts w:ascii="Calibri" w:hAnsi="Calibri"/>
          <w:lang w:val="en-AU" w:eastAsia="en-US"/>
        </w:rPr>
        <w:tab/>
      </w:r>
      <w:r w:rsidRPr="006D3AC3">
        <w:rPr>
          <w:rFonts w:ascii="Calibri" w:hAnsi="Calibri"/>
          <w:b/>
          <w:bCs/>
          <w:caps/>
          <w:lang w:val="en-AU" w:eastAsia="en-US"/>
        </w:rPr>
        <w:t>PROPOSED AMENDMENT TO STANDING ORDER 113A</w:t>
      </w:r>
      <w:r w:rsidRPr="006D3AC3">
        <w:rPr>
          <w:rFonts w:ascii="Calibri" w:hAnsi="Calibri"/>
          <w:lang w:val="en-AU" w:eastAsia="en-US"/>
        </w:rPr>
        <w:t xml:space="preserve">: Resumption of debate </w:t>
      </w:r>
      <w:r w:rsidRPr="006D3AC3">
        <w:rPr>
          <w:rFonts w:ascii="Calibri" w:hAnsi="Calibri"/>
          <w:i/>
          <w:iCs/>
          <w:lang w:val="en-AU" w:eastAsia="en-US"/>
        </w:rPr>
        <w:t>(from 16 September 2021—Mr Rattenbury)</w:t>
      </w:r>
      <w:r w:rsidRPr="006D3AC3">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73A37EDA" w14:textId="77777777" w:rsidR="006D3AC3" w:rsidRPr="006D3AC3" w:rsidRDefault="006D3AC3" w:rsidP="006D3AC3">
      <w:pPr>
        <w:tabs>
          <w:tab w:val="right" w:pos="567"/>
        </w:tabs>
        <w:spacing w:before="120" w:after="120"/>
        <w:ind w:left="1134" w:hanging="1134"/>
        <w:rPr>
          <w:rFonts w:ascii="Calibri" w:hAnsi="Calibri"/>
          <w:szCs w:val="24"/>
          <w:lang w:val="en-AU"/>
        </w:rPr>
      </w:pPr>
      <w:r w:rsidRPr="006D3AC3">
        <w:rPr>
          <w:rFonts w:ascii="Calibri" w:hAnsi="Calibri"/>
          <w:szCs w:val="24"/>
          <w:lang w:val="en-AU"/>
        </w:rPr>
        <w:tab/>
      </w:r>
      <w:r>
        <w:rPr>
          <w:rFonts w:ascii="Calibri" w:hAnsi="Calibri"/>
          <w:szCs w:val="24"/>
          <w:lang w:val="en-AU"/>
        </w:rPr>
        <w:t>2</w:t>
      </w:r>
      <w:r w:rsidRPr="006D3AC3">
        <w:rPr>
          <w:rFonts w:ascii="Calibri" w:hAnsi="Calibri"/>
          <w:szCs w:val="24"/>
          <w:lang w:val="en-AU"/>
        </w:rPr>
        <w:tab/>
      </w:r>
      <w:r w:rsidRPr="006D3AC3">
        <w:rPr>
          <w:rFonts w:ascii="Calibri" w:hAnsi="Calibri"/>
          <w:b/>
          <w:bCs/>
          <w:caps/>
          <w:szCs w:val="24"/>
          <w:lang w:val="en-AU"/>
        </w:rPr>
        <w:t>Planning, Transport and City Services—Standing Committee</w:t>
      </w:r>
      <w:r w:rsidRPr="006D3AC3">
        <w:rPr>
          <w:rFonts w:ascii="Calibri" w:hAnsi="Calibri"/>
          <w:b/>
          <w:szCs w:val="24"/>
          <w:lang w:val="en-AU"/>
        </w:rPr>
        <w:t>—</w:t>
      </w:r>
      <w:r w:rsidRPr="006D3AC3">
        <w:rPr>
          <w:rFonts w:ascii="Calibri" w:hAnsi="Calibri"/>
          <w:b/>
          <w:bCs/>
          <w:szCs w:val="24"/>
          <w:lang w:val="en-AU"/>
        </w:rPr>
        <w:t>REPORT 7—</w:t>
      </w:r>
      <w:r w:rsidRPr="006D3AC3">
        <w:rPr>
          <w:rFonts w:ascii="Calibri" w:hAnsi="Calibri"/>
          <w:b/>
          <w:bCs/>
          <w:caps/>
          <w:szCs w:val="24"/>
          <w:lang w:val="en-AU"/>
        </w:rPr>
        <w:t>Road Transport Legislation Amendment Bill 2021 and Road Transport (Safety and Traffic Management) Amendment Bill 2021 (No 2)</w:t>
      </w:r>
      <w:r w:rsidRPr="006D3AC3">
        <w:rPr>
          <w:rFonts w:ascii="Calibri" w:hAnsi="Calibri"/>
          <w:b/>
          <w:bCs/>
          <w:szCs w:val="24"/>
          <w:lang w:val="en-AU"/>
        </w:rPr>
        <w:t>—GOVERNMENT RESPONSE—PAPER—MOTION TO TAKE NOTE OF PAPER</w:t>
      </w:r>
      <w:r w:rsidRPr="006D3AC3">
        <w:rPr>
          <w:rFonts w:ascii="Calibri" w:hAnsi="Calibri"/>
          <w:szCs w:val="24"/>
          <w:lang w:val="en-AU"/>
        </w:rPr>
        <w:t xml:space="preserve">: Resumption of debate </w:t>
      </w:r>
      <w:r w:rsidRPr="006D3AC3">
        <w:rPr>
          <w:rFonts w:ascii="Calibri" w:hAnsi="Calibri"/>
          <w:i/>
          <w:iCs/>
          <w:szCs w:val="24"/>
          <w:lang w:val="en-AU"/>
        </w:rPr>
        <w:t>(from 24 March 2022—Ms Lawder)</w:t>
      </w:r>
      <w:r w:rsidRPr="006D3AC3">
        <w:rPr>
          <w:rFonts w:ascii="Calibri" w:hAnsi="Calibri"/>
          <w:szCs w:val="24"/>
          <w:lang w:val="en-AU"/>
        </w:rPr>
        <w:t xml:space="preserve"> on the motion of Mr Gentleman—That the Assembly take note of the paper. (</w:t>
      </w:r>
      <w:r w:rsidRPr="006D3AC3">
        <w:rPr>
          <w:rFonts w:ascii="Calibri" w:hAnsi="Calibri"/>
          <w:i/>
          <w:szCs w:val="24"/>
          <w:lang w:val="en-AU"/>
        </w:rPr>
        <w:t>Order of the day will be removed from the Notice Paper unless called on within 3 sitting weeks – standing order 152A.)</w:t>
      </w:r>
    </w:p>
    <w:p w14:paraId="624678D0" w14:textId="77777777" w:rsidR="006D3AC3" w:rsidRPr="006D3AC3" w:rsidRDefault="006D3AC3" w:rsidP="006D3AC3">
      <w:pPr>
        <w:tabs>
          <w:tab w:val="right" w:pos="567"/>
        </w:tabs>
        <w:spacing w:before="120" w:after="120"/>
        <w:ind w:left="1134" w:hanging="1134"/>
        <w:rPr>
          <w:rFonts w:ascii="Calibri" w:hAnsi="Calibri"/>
          <w:szCs w:val="24"/>
          <w:lang w:val="en-AU"/>
        </w:rPr>
      </w:pPr>
      <w:r w:rsidRPr="006D3AC3">
        <w:rPr>
          <w:rFonts w:ascii="Calibri" w:hAnsi="Calibri"/>
          <w:szCs w:val="24"/>
          <w:lang w:val="en-AU"/>
        </w:rPr>
        <w:tab/>
      </w:r>
      <w:r>
        <w:rPr>
          <w:rFonts w:ascii="Calibri" w:hAnsi="Calibri"/>
          <w:szCs w:val="24"/>
          <w:lang w:val="en-AU"/>
        </w:rPr>
        <w:t>3</w:t>
      </w:r>
      <w:r w:rsidRPr="006D3AC3">
        <w:rPr>
          <w:rFonts w:ascii="Calibri" w:hAnsi="Calibri"/>
          <w:szCs w:val="24"/>
          <w:lang w:val="en-AU"/>
        </w:rPr>
        <w:tab/>
      </w:r>
      <w:r w:rsidRPr="006D3AC3">
        <w:rPr>
          <w:rFonts w:ascii="Calibri" w:hAnsi="Calibri"/>
          <w:b/>
          <w:bCs/>
          <w:caps/>
          <w:szCs w:val="24"/>
          <w:lang w:val="en-AU"/>
        </w:rPr>
        <w:t>Justice and Community Safety—Standing Committee</w:t>
      </w:r>
      <w:r w:rsidRPr="006D3AC3">
        <w:rPr>
          <w:rFonts w:ascii="Calibri" w:hAnsi="Calibri"/>
          <w:b/>
          <w:szCs w:val="24"/>
          <w:lang w:val="en-AU"/>
        </w:rPr>
        <w:t>—</w:t>
      </w:r>
      <w:r w:rsidRPr="006D3AC3">
        <w:rPr>
          <w:rFonts w:ascii="Calibri" w:hAnsi="Calibri"/>
          <w:b/>
          <w:bCs/>
          <w:szCs w:val="24"/>
          <w:lang w:val="en-AU"/>
        </w:rPr>
        <w:t>REPORT 2—</w:t>
      </w:r>
      <w:r w:rsidRPr="006D3AC3">
        <w:rPr>
          <w:rFonts w:ascii="Calibri" w:hAnsi="Calibri"/>
          <w:b/>
          <w:bCs/>
          <w:caps/>
          <w:szCs w:val="24"/>
          <w:lang w:val="en-AU"/>
        </w:rPr>
        <w:t>Inquiry into the 2020 ACT Election and the Electoral Act</w:t>
      </w:r>
      <w:r w:rsidRPr="006D3AC3">
        <w:rPr>
          <w:rFonts w:ascii="Calibri" w:hAnsi="Calibri"/>
          <w:b/>
          <w:bCs/>
          <w:szCs w:val="24"/>
          <w:lang w:val="en-AU"/>
        </w:rPr>
        <w:t>—SUPPLEMENTARY GOVERNMENT RESPONSE—PAPER—MOTION TO TAKE NOTE OF PAPER</w:t>
      </w:r>
      <w:r w:rsidRPr="006D3AC3">
        <w:rPr>
          <w:rFonts w:ascii="Calibri" w:hAnsi="Calibri"/>
          <w:szCs w:val="24"/>
          <w:lang w:val="en-AU"/>
        </w:rPr>
        <w:t xml:space="preserve">: Resumption of debate </w:t>
      </w:r>
      <w:r w:rsidRPr="006D3AC3">
        <w:rPr>
          <w:rFonts w:ascii="Calibri" w:hAnsi="Calibri"/>
          <w:i/>
          <w:iCs/>
          <w:szCs w:val="24"/>
          <w:lang w:val="en-AU"/>
        </w:rPr>
        <w:t>(from 24 March 2022—Ms Lawder)</w:t>
      </w:r>
      <w:r w:rsidRPr="006D3AC3">
        <w:rPr>
          <w:rFonts w:ascii="Calibri" w:hAnsi="Calibri"/>
          <w:szCs w:val="24"/>
          <w:lang w:val="en-AU"/>
        </w:rPr>
        <w:t xml:space="preserve"> on the motion of Mr Gentleman—That the Assembly take note of the paper. (</w:t>
      </w:r>
      <w:r w:rsidRPr="006D3AC3">
        <w:rPr>
          <w:rFonts w:ascii="Calibri" w:hAnsi="Calibri"/>
          <w:i/>
          <w:szCs w:val="24"/>
          <w:lang w:val="en-AU"/>
        </w:rPr>
        <w:t>Order of the day will be removed from the Notice Paper unless called on within 3 sitting weeks – standing order 152A.)</w:t>
      </w:r>
    </w:p>
    <w:p w14:paraId="4495BB13" w14:textId="77777777" w:rsidR="006D3AC3" w:rsidRPr="006D3AC3" w:rsidRDefault="006D3AC3" w:rsidP="006D3AC3">
      <w:pPr>
        <w:tabs>
          <w:tab w:val="right" w:pos="567"/>
        </w:tabs>
        <w:spacing w:before="120" w:after="120"/>
        <w:ind w:left="1134" w:hanging="1134"/>
        <w:rPr>
          <w:rFonts w:ascii="Calibri" w:hAnsi="Calibri"/>
          <w:i/>
          <w:szCs w:val="24"/>
          <w:lang w:val="en-AU"/>
        </w:rPr>
      </w:pPr>
      <w:r w:rsidRPr="006D3AC3">
        <w:rPr>
          <w:rFonts w:ascii="Calibri" w:hAnsi="Calibri"/>
          <w:szCs w:val="24"/>
          <w:lang w:val="en-AU"/>
        </w:rPr>
        <w:tab/>
      </w:r>
      <w:r>
        <w:rPr>
          <w:rFonts w:ascii="Calibri" w:hAnsi="Calibri"/>
          <w:szCs w:val="24"/>
          <w:lang w:val="en-AU"/>
        </w:rPr>
        <w:t>4</w:t>
      </w:r>
      <w:r w:rsidRPr="006D3AC3">
        <w:rPr>
          <w:rFonts w:ascii="Calibri" w:hAnsi="Calibri"/>
          <w:szCs w:val="24"/>
          <w:lang w:val="en-AU"/>
        </w:rPr>
        <w:tab/>
      </w:r>
      <w:r w:rsidRPr="006D3AC3">
        <w:rPr>
          <w:rFonts w:ascii="Calibri" w:hAnsi="Calibri"/>
          <w:b/>
          <w:bCs/>
          <w:caps/>
          <w:szCs w:val="24"/>
          <w:lang w:val="en-AU"/>
        </w:rPr>
        <w:t>Justice and Community Safety—Standing Committee</w:t>
      </w:r>
      <w:r w:rsidRPr="006D3AC3">
        <w:rPr>
          <w:rFonts w:ascii="Calibri" w:hAnsi="Calibri"/>
          <w:b/>
          <w:szCs w:val="24"/>
          <w:lang w:val="en-AU"/>
        </w:rPr>
        <w:t>—</w:t>
      </w:r>
      <w:r w:rsidRPr="006D3AC3">
        <w:rPr>
          <w:rFonts w:ascii="Calibri" w:hAnsi="Calibri"/>
          <w:b/>
          <w:bCs/>
          <w:szCs w:val="24"/>
          <w:lang w:val="en-AU"/>
        </w:rPr>
        <w:t>REPORT 4—</w:t>
      </w:r>
      <w:r w:rsidRPr="006D3AC3">
        <w:rPr>
          <w:rFonts w:ascii="Calibri" w:hAnsi="Calibri"/>
          <w:b/>
          <w:bCs/>
          <w:caps/>
          <w:szCs w:val="24"/>
          <w:lang w:val="en-AU"/>
        </w:rPr>
        <w:t>Inquiry into the Electoral Amendment Bill 2021</w:t>
      </w:r>
      <w:r w:rsidRPr="006D3AC3">
        <w:rPr>
          <w:rFonts w:ascii="Calibri" w:hAnsi="Calibri"/>
          <w:b/>
          <w:bCs/>
          <w:szCs w:val="24"/>
          <w:lang w:val="en-AU"/>
        </w:rPr>
        <w:t>—GOVERNMENT RESPONSE—PAPER—MOTION TO TAKE NOTE OF PAPER</w:t>
      </w:r>
      <w:r w:rsidRPr="006D3AC3">
        <w:rPr>
          <w:rFonts w:ascii="Calibri" w:hAnsi="Calibri"/>
          <w:szCs w:val="24"/>
          <w:lang w:val="en-AU"/>
        </w:rPr>
        <w:t xml:space="preserve">: Resumption of debate </w:t>
      </w:r>
      <w:r w:rsidRPr="006D3AC3">
        <w:rPr>
          <w:rFonts w:ascii="Calibri" w:hAnsi="Calibri"/>
          <w:i/>
          <w:iCs/>
          <w:szCs w:val="24"/>
          <w:lang w:val="en-AU"/>
        </w:rPr>
        <w:t>(from 24 March 2022—Ms Lawder)</w:t>
      </w:r>
      <w:r w:rsidRPr="006D3AC3">
        <w:rPr>
          <w:rFonts w:ascii="Calibri" w:hAnsi="Calibri"/>
          <w:szCs w:val="24"/>
          <w:lang w:val="en-AU"/>
        </w:rPr>
        <w:t xml:space="preserve"> on the motion of Mr Gentleman—That the Assembly take note of the paper. (</w:t>
      </w:r>
      <w:r w:rsidRPr="006D3AC3">
        <w:rPr>
          <w:rFonts w:ascii="Calibri" w:hAnsi="Calibri"/>
          <w:i/>
          <w:szCs w:val="24"/>
          <w:lang w:val="en-AU"/>
        </w:rPr>
        <w:t>Order of the day will be removed from the Notice Paper unless called on within 3 sitting weeks – standing order 152A.)</w:t>
      </w:r>
    </w:p>
    <w:p w14:paraId="3F3696E1" w14:textId="77777777" w:rsidR="006D3AC3" w:rsidRPr="006D3AC3" w:rsidRDefault="006D3AC3" w:rsidP="006D3AC3">
      <w:pPr>
        <w:tabs>
          <w:tab w:val="right" w:pos="567"/>
          <w:tab w:val="left" w:pos="1134"/>
        </w:tabs>
        <w:spacing w:before="120" w:after="120"/>
        <w:ind w:left="1134" w:hanging="1134"/>
        <w:rPr>
          <w:rFonts w:ascii="Calibri" w:hAnsi="Calibri"/>
          <w:lang w:val="en-AU" w:eastAsia="en-US"/>
        </w:rPr>
      </w:pPr>
      <w:r w:rsidRPr="006D3AC3">
        <w:rPr>
          <w:rFonts w:ascii="Calibri" w:hAnsi="Calibri"/>
          <w:lang w:val="en-AU" w:eastAsia="en-US"/>
        </w:rPr>
        <w:tab/>
      </w:r>
      <w:r>
        <w:rPr>
          <w:rFonts w:ascii="Calibri" w:hAnsi="Calibri"/>
          <w:lang w:val="en-AU" w:eastAsia="en-US"/>
        </w:rPr>
        <w:t>5</w:t>
      </w:r>
      <w:r w:rsidRPr="006D3AC3">
        <w:rPr>
          <w:rFonts w:ascii="Calibri" w:hAnsi="Calibri"/>
          <w:lang w:val="en-AU" w:eastAsia="en-US"/>
        </w:rPr>
        <w:tab/>
      </w:r>
      <w:r w:rsidRPr="006D3AC3">
        <w:rPr>
          <w:rFonts w:ascii="Calibri" w:hAnsi="Calibri"/>
          <w:b/>
          <w:bCs/>
          <w:caps/>
          <w:lang w:val="en-AU" w:eastAsia="en-US"/>
        </w:rPr>
        <w:t>Planning, Transport and City Services—Standing Committee</w:t>
      </w:r>
      <w:r w:rsidRPr="006D3AC3">
        <w:rPr>
          <w:rFonts w:ascii="Calibri" w:hAnsi="Calibri"/>
          <w:b/>
          <w:lang w:val="en-AU" w:eastAsia="en-US"/>
        </w:rPr>
        <w:t>—</w:t>
      </w:r>
      <w:r w:rsidRPr="006D3AC3">
        <w:rPr>
          <w:rFonts w:ascii="Calibri" w:hAnsi="Calibri"/>
          <w:b/>
          <w:bCs/>
          <w:lang w:val="en-AU" w:eastAsia="en-US"/>
        </w:rPr>
        <w:t>REPORT 8—</w:t>
      </w:r>
      <w:r w:rsidRPr="006D3AC3">
        <w:rPr>
          <w:rFonts w:ascii="Calibri" w:hAnsi="Calibri"/>
          <w:b/>
          <w:bCs/>
          <w:caps/>
          <w:lang w:val="en-AU" w:eastAsia="en-US"/>
        </w:rPr>
        <w:t>Inquiry into Giralang Shops—Interim Report</w:t>
      </w:r>
      <w:r w:rsidRPr="006D3AC3">
        <w:rPr>
          <w:rFonts w:ascii="Calibri" w:hAnsi="Calibri"/>
          <w:b/>
          <w:bCs/>
          <w:lang w:val="en-AU" w:eastAsia="en-US"/>
        </w:rPr>
        <w:t>—GOVERNMENT RESPONSE—PAPER—MOTION TO TAKE NOTE OF PAPER</w:t>
      </w:r>
      <w:r w:rsidRPr="006D3AC3">
        <w:rPr>
          <w:rFonts w:ascii="Calibri" w:hAnsi="Calibri"/>
          <w:lang w:val="en-AU" w:eastAsia="en-US"/>
        </w:rPr>
        <w:t xml:space="preserve">: Resumption of debate </w:t>
      </w:r>
      <w:r w:rsidRPr="006D3AC3">
        <w:rPr>
          <w:rFonts w:ascii="Calibri" w:hAnsi="Calibri"/>
          <w:i/>
          <w:iCs/>
          <w:lang w:val="en-AU" w:eastAsia="en-US"/>
        </w:rPr>
        <w:t>(from 7 April 2022—Ms Castley)</w:t>
      </w:r>
      <w:r w:rsidRPr="006D3AC3">
        <w:rPr>
          <w:rFonts w:ascii="Calibri" w:hAnsi="Calibri"/>
          <w:lang w:val="en-AU" w:eastAsia="en-US"/>
        </w:rPr>
        <w:t xml:space="preserve"> on the motion of Mr Gentleman—That the Assembly take note of the paper. </w:t>
      </w:r>
      <w:r w:rsidRPr="006D3AC3">
        <w:rPr>
          <w:rFonts w:ascii="Calibri" w:hAnsi="Calibri"/>
          <w:szCs w:val="24"/>
          <w:lang w:val="en-AU" w:eastAsia="en-US"/>
        </w:rPr>
        <w:t>(</w:t>
      </w:r>
      <w:r w:rsidRPr="006D3AC3">
        <w:rPr>
          <w:rFonts w:ascii="Calibri" w:hAnsi="Calibri"/>
          <w:i/>
          <w:szCs w:val="24"/>
          <w:lang w:val="en-AU" w:eastAsia="en-US"/>
        </w:rPr>
        <w:t>Order of the day will be removed from the Notice Paper unless called on within 4 sitting weeks – standing order 152A.)</w:t>
      </w:r>
    </w:p>
    <w:p w14:paraId="2C46FA73" w14:textId="77777777" w:rsidR="006D3AC3" w:rsidRPr="006D3AC3" w:rsidRDefault="006D3AC3" w:rsidP="006D3AC3">
      <w:pPr>
        <w:tabs>
          <w:tab w:val="right" w:pos="580"/>
        </w:tabs>
        <w:spacing w:before="240" w:after="480"/>
        <w:ind w:left="567" w:hanging="567"/>
        <w:jc w:val="center"/>
        <w:rPr>
          <w:rFonts w:ascii="Times New Roman" w:hAnsi="Times New Roman"/>
          <w:lang w:eastAsia="en-US"/>
        </w:rPr>
      </w:pPr>
      <w:r w:rsidRPr="006D3AC3">
        <w:rPr>
          <w:rFonts w:ascii="Times New Roman" w:hAnsi="Times New Roman"/>
          <w:lang w:eastAsia="en-US"/>
        </w:rPr>
        <w:t>___________________________________</w:t>
      </w:r>
    </w:p>
    <w:p w14:paraId="3A02D6E8" w14:textId="77777777" w:rsidR="006D3AC3" w:rsidRPr="006D3AC3" w:rsidRDefault="006D3AC3" w:rsidP="006D3AC3">
      <w:pPr>
        <w:tabs>
          <w:tab w:val="right" w:pos="567"/>
          <w:tab w:val="left" w:pos="1134"/>
        </w:tabs>
        <w:spacing w:before="240" w:after="120"/>
        <w:ind w:left="1134" w:hanging="1134"/>
        <w:jc w:val="center"/>
        <w:rPr>
          <w:rFonts w:ascii="Calibri" w:hAnsi="Calibri"/>
          <w:b/>
          <w:szCs w:val="24"/>
          <w:lang w:val="en-AU"/>
        </w:rPr>
      </w:pPr>
      <w:r w:rsidRPr="006D3AC3">
        <w:rPr>
          <w:rFonts w:ascii="Calibri" w:hAnsi="Calibri"/>
          <w:b/>
          <w:szCs w:val="24"/>
          <w:lang w:val="en-AU"/>
        </w:rPr>
        <w:t>31 May 2022</w:t>
      </w:r>
    </w:p>
    <w:p w14:paraId="19FB66EA" w14:textId="77777777" w:rsidR="006D3AC3" w:rsidRPr="006D3AC3" w:rsidRDefault="006D3AC3" w:rsidP="006D3AC3">
      <w:pPr>
        <w:tabs>
          <w:tab w:val="right" w:pos="567"/>
          <w:tab w:val="left" w:pos="1134"/>
        </w:tabs>
        <w:spacing w:before="120" w:after="120"/>
        <w:ind w:left="1134" w:hanging="1134"/>
        <w:rPr>
          <w:rFonts w:ascii="Calibri" w:hAnsi="Calibri"/>
          <w:szCs w:val="24"/>
          <w:lang w:val="en-AU"/>
        </w:rPr>
      </w:pPr>
      <w:r w:rsidRPr="006D3AC3">
        <w:rPr>
          <w:rFonts w:ascii="Calibri" w:hAnsi="Calibri"/>
          <w:szCs w:val="24"/>
          <w:lang w:val="en-AU"/>
        </w:rPr>
        <w:tab/>
      </w:r>
      <w:r>
        <w:rPr>
          <w:rFonts w:ascii="Calibri" w:hAnsi="Calibri"/>
          <w:szCs w:val="24"/>
          <w:lang w:val="en-AU"/>
        </w:rPr>
        <w:t>6</w:t>
      </w:r>
      <w:r w:rsidRPr="006D3AC3">
        <w:rPr>
          <w:rFonts w:ascii="Calibri" w:hAnsi="Calibri"/>
          <w:szCs w:val="24"/>
          <w:lang w:val="en-AU"/>
        </w:rPr>
        <w:tab/>
      </w:r>
      <w:r w:rsidRPr="006D3AC3">
        <w:rPr>
          <w:rFonts w:ascii="Calibri" w:hAnsi="Calibri"/>
          <w:b/>
          <w:szCs w:val="24"/>
          <w:lang w:val="en-AU"/>
        </w:rPr>
        <w:t>STANDING COMMITTEES</w:t>
      </w:r>
      <w:r w:rsidRPr="006D3AC3">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5CA7D04F" w14:textId="77777777" w:rsidR="006D3AC3" w:rsidRPr="006D3AC3" w:rsidRDefault="006D3AC3" w:rsidP="006D3AC3">
      <w:pPr>
        <w:tabs>
          <w:tab w:val="right" w:pos="567"/>
          <w:tab w:val="left" w:pos="1134"/>
        </w:tabs>
        <w:spacing w:before="240" w:after="120"/>
        <w:ind w:left="1134" w:hanging="1134"/>
        <w:jc w:val="center"/>
        <w:rPr>
          <w:rFonts w:ascii="Calibri" w:hAnsi="Calibri"/>
          <w:b/>
          <w:szCs w:val="24"/>
          <w:lang w:val="en-AU"/>
        </w:rPr>
      </w:pPr>
      <w:r w:rsidRPr="006D3AC3">
        <w:rPr>
          <w:rFonts w:ascii="Calibri" w:hAnsi="Calibri"/>
          <w:b/>
          <w:szCs w:val="24"/>
          <w:lang w:val="en-AU"/>
        </w:rPr>
        <w:lastRenderedPageBreak/>
        <w:t>9 September 2022</w:t>
      </w:r>
    </w:p>
    <w:p w14:paraId="2CEF5478" w14:textId="77777777" w:rsidR="006D3AC3" w:rsidRPr="006D3AC3" w:rsidRDefault="006D3AC3" w:rsidP="006D3AC3">
      <w:pPr>
        <w:tabs>
          <w:tab w:val="right" w:pos="567"/>
          <w:tab w:val="left" w:pos="1134"/>
        </w:tabs>
        <w:spacing w:before="120" w:after="120"/>
        <w:ind w:left="1134" w:hanging="1134"/>
        <w:rPr>
          <w:rFonts w:ascii="Calibri" w:hAnsi="Calibri"/>
          <w:i/>
          <w:szCs w:val="24"/>
          <w:lang w:val="en-AU"/>
        </w:rPr>
      </w:pPr>
      <w:r w:rsidRPr="006D3AC3">
        <w:rPr>
          <w:rFonts w:ascii="Calibri" w:hAnsi="Calibri"/>
          <w:szCs w:val="24"/>
          <w:lang w:val="en-AU"/>
        </w:rPr>
        <w:tab/>
      </w:r>
      <w:r>
        <w:rPr>
          <w:rFonts w:ascii="Calibri" w:hAnsi="Calibri"/>
          <w:szCs w:val="24"/>
          <w:lang w:val="en-AU"/>
        </w:rPr>
        <w:t>7</w:t>
      </w:r>
      <w:r w:rsidRPr="006D3AC3">
        <w:rPr>
          <w:rFonts w:ascii="Calibri" w:hAnsi="Calibri"/>
          <w:szCs w:val="24"/>
          <w:lang w:val="en-AU"/>
        </w:rPr>
        <w:tab/>
      </w:r>
      <w:r w:rsidRPr="006D3AC3">
        <w:rPr>
          <w:rFonts w:ascii="Calibri" w:hAnsi="Calibri"/>
          <w:b/>
          <w:szCs w:val="24"/>
          <w:lang w:val="en-AU"/>
        </w:rPr>
        <w:t>ESTIMATES 2022-2023—SELECT COMMITTEE</w:t>
      </w:r>
      <w:r w:rsidRPr="006D3AC3">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6D3AC3">
        <w:rPr>
          <w:rFonts w:ascii="Calibri" w:hAnsi="Calibri"/>
          <w:i/>
          <w:szCs w:val="24"/>
          <w:lang w:val="en-AU"/>
        </w:rPr>
        <w:t>(To be formed on 1 July 2022)</w:t>
      </w:r>
    </w:p>
    <w:p w14:paraId="74885D67" w14:textId="77777777" w:rsidR="006D3AC3" w:rsidRPr="006D3AC3" w:rsidRDefault="006D3AC3" w:rsidP="006D3AC3">
      <w:pPr>
        <w:tabs>
          <w:tab w:val="right" w:pos="567"/>
          <w:tab w:val="left" w:pos="1134"/>
        </w:tabs>
        <w:spacing w:before="240" w:after="120"/>
        <w:ind w:left="1134" w:hanging="1134"/>
        <w:jc w:val="center"/>
        <w:rPr>
          <w:rFonts w:ascii="Calibri" w:hAnsi="Calibri"/>
          <w:b/>
          <w:szCs w:val="24"/>
          <w:lang w:val="en-AU"/>
        </w:rPr>
      </w:pPr>
      <w:r w:rsidRPr="006D3AC3">
        <w:rPr>
          <w:rFonts w:ascii="Calibri" w:hAnsi="Calibri"/>
          <w:b/>
          <w:szCs w:val="24"/>
          <w:lang w:val="en-AU"/>
        </w:rPr>
        <w:t>30 September 2022</w:t>
      </w:r>
    </w:p>
    <w:p w14:paraId="2E742225" w14:textId="77777777" w:rsidR="006D3AC3" w:rsidRPr="006D3AC3" w:rsidRDefault="006D3AC3" w:rsidP="006D3AC3">
      <w:pPr>
        <w:tabs>
          <w:tab w:val="right" w:pos="567"/>
          <w:tab w:val="left" w:pos="1134"/>
        </w:tabs>
        <w:spacing w:before="120" w:after="120"/>
        <w:ind w:left="1134" w:hanging="1134"/>
        <w:rPr>
          <w:rFonts w:ascii="Calibri" w:hAnsi="Calibri"/>
          <w:szCs w:val="24"/>
          <w:lang w:val="en-AU"/>
        </w:rPr>
      </w:pPr>
      <w:r w:rsidRPr="006D3AC3">
        <w:rPr>
          <w:rFonts w:ascii="Calibri" w:hAnsi="Calibri"/>
          <w:szCs w:val="24"/>
          <w:lang w:val="en-AU"/>
        </w:rPr>
        <w:tab/>
      </w:r>
      <w:r>
        <w:rPr>
          <w:rFonts w:ascii="Calibri" w:hAnsi="Calibri"/>
          <w:szCs w:val="24"/>
          <w:lang w:val="en-AU"/>
        </w:rPr>
        <w:t>8</w:t>
      </w:r>
      <w:r w:rsidRPr="006D3AC3">
        <w:rPr>
          <w:rFonts w:ascii="Calibri" w:hAnsi="Calibri"/>
          <w:szCs w:val="24"/>
          <w:lang w:val="en-AU"/>
        </w:rPr>
        <w:tab/>
      </w:r>
      <w:r w:rsidRPr="006D3AC3">
        <w:rPr>
          <w:rFonts w:ascii="Calibri" w:hAnsi="Calibri"/>
          <w:b/>
          <w:szCs w:val="24"/>
          <w:lang w:val="en-AU"/>
        </w:rPr>
        <w:t>EDUCATION AND COMMUNITY INCLUSION—STANDING COMMITTEE</w:t>
      </w:r>
      <w:r w:rsidRPr="006D3AC3">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384EA44F" w14:textId="77777777" w:rsidR="006D3AC3" w:rsidRPr="006D3AC3" w:rsidRDefault="006D3AC3" w:rsidP="006D3AC3">
      <w:pPr>
        <w:tabs>
          <w:tab w:val="right" w:pos="580"/>
        </w:tabs>
        <w:spacing w:before="240" w:after="480"/>
        <w:ind w:left="567" w:hanging="567"/>
        <w:jc w:val="center"/>
        <w:rPr>
          <w:rFonts w:ascii="Times New Roman" w:hAnsi="Times New Roman"/>
          <w:lang w:eastAsia="en-US"/>
        </w:rPr>
      </w:pPr>
      <w:r w:rsidRPr="006D3AC3">
        <w:rPr>
          <w:rFonts w:ascii="Times New Roman" w:hAnsi="Times New Roman"/>
          <w:lang w:eastAsia="en-US"/>
        </w:rPr>
        <w:t>___________________________________</w:t>
      </w:r>
    </w:p>
    <w:p w14:paraId="3C022D63" w14:textId="77777777" w:rsidR="006D3AC3" w:rsidRPr="006D3AC3" w:rsidRDefault="006D3AC3" w:rsidP="006D3AC3">
      <w:pPr>
        <w:spacing w:before="240" w:after="240"/>
        <w:jc w:val="center"/>
        <w:rPr>
          <w:rFonts w:ascii="Calibri" w:hAnsi="Calibri"/>
          <w:b/>
          <w:sz w:val="28"/>
          <w:lang w:eastAsia="en-US"/>
        </w:rPr>
      </w:pPr>
      <w:r w:rsidRPr="006D3AC3">
        <w:rPr>
          <w:rFonts w:ascii="Calibri" w:hAnsi="Calibri"/>
          <w:b/>
          <w:sz w:val="28"/>
          <w:lang w:eastAsia="en-US"/>
        </w:rPr>
        <w:t>EXECUTIVE BUSINESS</w:t>
      </w:r>
      <w:r>
        <w:rPr>
          <w:rFonts w:ascii="Calibri" w:hAnsi="Calibri"/>
          <w:b/>
          <w:sz w:val="28"/>
          <w:lang w:eastAsia="en-US"/>
        </w:rPr>
        <w:t>—continued</w:t>
      </w:r>
    </w:p>
    <w:p w14:paraId="3A93FBC4" w14:textId="77777777" w:rsidR="006D3AC3" w:rsidRPr="006D3AC3" w:rsidRDefault="006D3AC3" w:rsidP="006D3AC3">
      <w:pPr>
        <w:tabs>
          <w:tab w:val="right" w:pos="580"/>
        </w:tabs>
        <w:spacing w:before="240" w:after="240"/>
        <w:rPr>
          <w:rFonts w:ascii="Calibri" w:hAnsi="Calibri"/>
          <w:b/>
          <w:sz w:val="28"/>
          <w:lang w:eastAsia="en-US"/>
        </w:rPr>
      </w:pPr>
      <w:r w:rsidRPr="006D3AC3">
        <w:rPr>
          <w:rFonts w:ascii="Calibri" w:hAnsi="Calibri"/>
          <w:b/>
          <w:sz w:val="28"/>
          <w:lang w:eastAsia="en-US"/>
        </w:rPr>
        <w:t>Orders of the day</w:t>
      </w:r>
    </w:p>
    <w:p w14:paraId="5A2E6F02"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w:t>
      </w:r>
      <w:r w:rsidRPr="006D3AC3">
        <w:rPr>
          <w:rFonts w:ascii="Calibri" w:hAnsi="Calibri"/>
          <w:lang w:val="en-AU"/>
        </w:rPr>
        <w:tab/>
      </w:r>
      <w:hyperlink r:id="rId10" w:history="1">
        <w:r w:rsidRPr="006D3AC3">
          <w:rPr>
            <w:rFonts w:ascii="Calibri" w:hAnsi="Calibri"/>
            <w:b/>
            <w:caps/>
            <w:color w:val="0000FF"/>
            <w:lang w:val="en-AU"/>
          </w:rPr>
          <w:t>Fair Trading and Other Justice Legislation Amendment Bill 2022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Minister for Consumer Affairs)</w:t>
      </w:r>
      <w:r w:rsidRPr="006D3AC3">
        <w:rPr>
          <w:rFonts w:ascii="Calibri" w:hAnsi="Calibri"/>
          <w:lang w:val="en-AU"/>
        </w:rPr>
        <w:t xml:space="preserve">: Agreement in principle—Resumption of debate </w:t>
      </w:r>
      <w:r w:rsidRPr="006D3AC3">
        <w:rPr>
          <w:rFonts w:ascii="Calibri" w:hAnsi="Calibri"/>
          <w:i/>
          <w:iCs/>
          <w:lang w:val="en-AU"/>
        </w:rPr>
        <w:t>(from 7 April 2022—Mr Parton)</w:t>
      </w:r>
      <w:r w:rsidRPr="006D3AC3">
        <w:rPr>
          <w:rFonts w:ascii="Calibri" w:hAnsi="Calibri"/>
          <w:lang w:val="en-AU"/>
        </w:rPr>
        <w:t>.</w:t>
      </w:r>
    </w:p>
    <w:p w14:paraId="426593A4" w14:textId="77777777" w:rsidR="006D3AC3" w:rsidRPr="006D3AC3" w:rsidRDefault="006D3AC3" w:rsidP="006D3AC3">
      <w:pPr>
        <w:tabs>
          <w:tab w:val="right" w:pos="567"/>
        </w:tabs>
        <w:spacing w:before="120" w:after="120"/>
        <w:ind w:left="1134" w:hanging="1134"/>
        <w:rPr>
          <w:rFonts w:ascii="Calibri" w:hAnsi="Calibri"/>
          <w:i/>
          <w:lang w:val="en-AU"/>
        </w:rPr>
      </w:pPr>
      <w:r w:rsidRPr="006D3AC3">
        <w:rPr>
          <w:rFonts w:ascii="Calibri" w:hAnsi="Calibri"/>
          <w:lang w:val="en-AU"/>
        </w:rPr>
        <w:tab/>
      </w:r>
      <w:r>
        <w:rPr>
          <w:rFonts w:ascii="Calibri" w:hAnsi="Calibri"/>
          <w:lang w:val="en-AU"/>
        </w:rPr>
        <w:t>2</w:t>
      </w:r>
      <w:r w:rsidRPr="006D3AC3">
        <w:rPr>
          <w:rFonts w:ascii="Calibri" w:hAnsi="Calibri"/>
          <w:lang w:val="en-AU"/>
        </w:rPr>
        <w:tab/>
      </w:r>
      <w:hyperlink r:id="rId11" w:history="1">
        <w:r w:rsidRPr="006D3AC3">
          <w:rPr>
            <w:rFonts w:ascii="Calibri" w:hAnsi="Calibri"/>
            <w:b/>
            <w:caps/>
            <w:color w:val="0000FF"/>
            <w:lang w:val="en-AU"/>
          </w:rPr>
          <w:t>public health amendment bill 2021 (no 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Chief Minister and Minister for Health)</w:t>
      </w:r>
      <w:r w:rsidRPr="006D3AC3">
        <w:rPr>
          <w:rFonts w:ascii="Calibri" w:hAnsi="Calibri"/>
          <w:lang w:val="en-AU"/>
        </w:rPr>
        <w:t xml:space="preserve">: Agreement in principle—Resumption of debate </w:t>
      </w:r>
      <w:r w:rsidRPr="006D3AC3">
        <w:rPr>
          <w:rFonts w:ascii="Calibri" w:hAnsi="Calibri"/>
          <w:i/>
          <w:iCs/>
          <w:lang w:val="en-AU"/>
        </w:rPr>
        <w:t>(from 2 December 2021—Ms Lee)</w:t>
      </w:r>
      <w:r w:rsidRPr="006D3AC3">
        <w:rPr>
          <w:rFonts w:ascii="Calibri" w:hAnsi="Calibri"/>
          <w:lang w:val="en-AU"/>
        </w:rPr>
        <w:t>.</w:t>
      </w:r>
    </w:p>
    <w:p w14:paraId="4DDDD457"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3</w:t>
      </w:r>
      <w:r w:rsidRPr="006D3AC3">
        <w:rPr>
          <w:rFonts w:ascii="Calibri" w:hAnsi="Calibri"/>
          <w:lang w:val="en-AU"/>
        </w:rPr>
        <w:tab/>
      </w:r>
      <w:hyperlink r:id="rId12" w:history="1">
        <w:r w:rsidRPr="006D3AC3">
          <w:rPr>
            <w:rFonts w:ascii="Calibri" w:hAnsi="Calibri"/>
            <w:b/>
            <w:caps/>
            <w:color w:val="0000FF"/>
            <w:lang w:val="en-AU"/>
          </w:rPr>
          <w:t>COAG Legislation Amendment Bill 2021</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Chief Minister)</w:t>
      </w:r>
      <w:r w:rsidRPr="006D3AC3">
        <w:rPr>
          <w:rFonts w:ascii="Calibri" w:hAnsi="Calibri"/>
          <w:lang w:val="en-AU"/>
        </w:rPr>
        <w:t xml:space="preserve">: Agreement in principle—Resumption of debate </w:t>
      </w:r>
      <w:r w:rsidRPr="006D3AC3">
        <w:rPr>
          <w:rFonts w:ascii="Calibri" w:hAnsi="Calibri"/>
          <w:i/>
          <w:iCs/>
          <w:lang w:val="en-AU"/>
        </w:rPr>
        <w:t>(from 4 August 2021—Ms Lee)</w:t>
      </w:r>
      <w:r w:rsidRPr="006D3AC3">
        <w:rPr>
          <w:rFonts w:ascii="Calibri" w:hAnsi="Calibri"/>
          <w:lang w:val="en-AU"/>
        </w:rPr>
        <w:t>.</w:t>
      </w:r>
    </w:p>
    <w:p w14:paraId="5227FEAC"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4</w:t>
      </w:r>
      <w:r w:rsidRPr="006D3AC3">
        <w:rPr>
          <w:rFonts w:ascii="Calibri" w:hAnsi="Calibri"/>
          <w:lang w:val="en-AU"/>
        </w:rPr>
        <w:tab/>
      </w:r>
      <w:hyperlink r:id="rId13" w:history="1">
        <w:r w:rsidRPr="006D3AC3">
          <w:rPr>
            <w:rFonts w:ascii="Calibri" w:hAnsi="Calibri"/>
            <w:b/>
            <w:caps/>
            <w:color w:val="0000FF"/>
            <w:lang w:val="en-AU"/>
          </w:rPr>
          <w:t>Financial Management Amendment Bill 2021 (No 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Minister for Industrial Relations and Workplace Safety)</w:t>
      </w:r>
      <w:r w:rsidRPr="006D3AC3">
        <w:rPr>
          <w:rFonts w:ascii="Calibri" w:hAnsi="Calibri"/>
          <w:lang w:val="en-AU"/>
        </w:rPr>
        <w:t xml:space="preserve">: Agreement in principle—Resumption of debate </w:t>
      </w:r>
      <w:r w:rsidRPr="006D3AC3">
        <w:rPr>
          <w:rFonts w:ascii="Calibri" w:hAnsi="Calibri"/>
          <w:i/>
          <w:iCs/>
          <w:lang w:val="en-AU"/>
        </w:rPr>
        <w:t>(from 1 December 2021—Mr Cain)</w:t>
      </w:r>
      <w:r w:rsidRPr="006D3AC3">
        <w:rPr>
          <w:rFonts w:ascii="Calibri" w:hAnsi="Calibri"/>
          <w:lang w:val="en-AU"/>
        </w:rPr>
        <w:t>.</w:t>
      </w:r>
    </w:p>
    <w:p w14:paraId="6361E9FE"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5</w:t>
      </w:r>
      <w:r w:rsidRPr="006D3AC3">
        <w:rPr>
          <w:rFonts w:ascii="Calibri" w:hAnsi="Calibri"/>
          <w:lang w:val="en-AU"/>
        </w:rPr>
        <w:tab/>
      </w:r>
      <w:hyperlink r:id="rId14" w:history="1">
        <w:r w:rsidRPr="006D3AC3">
          <w:rPr>
            <w:rFonts w:ascii="Calibri" w:hAnsi="Calibri"/>
            <w:b/>
            <w:caps/>
            <w:color w:val="0000FF"/>
            <w:lang w:val="en-AU"/>
          </w:rPr>
          <w:t>Family Violence Legislation Amendment Bill 2022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Attorney-General)</w:t>
      </w:r>
      <w:r w:rsidRPr="006D3AC3">
        <w:rPr>
          <w:rFonts w:ascii="Calibri" w:hAnsi="Calibri"/>
          <w:lang w:val="en-AU"/>
        </w:rPr>
        <w:t xml:space="preserve">: Agreement in principle—Resumption of debate </w:t>
      </w:r>
      <w:r w:rsidRPr="006D3AC3">
        <w:rPr>
          <w:rFonts w:ascii="Calibri" w:hAnsi="Calibri"/>
          <w:i/>
          <w:iCs/>
          <w:lang w:val="en-AU"/>
        </w:rPr>
        <w:t>(from 10 February 2022—Mr Cain)</w:t>
      </w:r>
      <w:r w:rsidRPr="006D3AC3">
        <w:rPr>
          <w:rFonts w:ascii="Calibri" w:hAnsi="Calibri"/>
          <w:lang w:val="en-AU"/>
        </w:rPr>
        <w:t>.</w:t>
      </w:r>
    </w:p>
    <w:p w14:paraId="3E5AA97D"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6</w:t>
      </w:r>
      <w:r w:rsidRPr="006D3AC3">
        <w:rPr>
          <w:rFonts w:ascii="Calibri" w:hAnsi="Calibri"/>
          <w:lang w:val="en-AU"/>
        </w:rPr>
        <w:tab/>
      </w:r>
      <w:hyperlink r:id="rId15" w:history="1">
        <w:r w:rsidRPr="006D3AC3">
          <w:rPr>
            <w:rFonts w:ascii="Calibri" w:hAnsi="Calibri"/>
            <w:b/>
            <w:caps/>
            <w:color w:val="0000FF"/>
            <w:lang w:val="en-AU"/>
          </w:rPr>
          <w:t>Domestic Violence Agencies Amendment Bill 2022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Minister for the Prevention of Domestic and Family Violence)</w:t>
      </w:r>
      <w:r w:rsidRPr="006D3AC3">
        <w:rPr>
          <w:rFonts w:ascii="Calibri" w:hAnsi="Calibri"/>
          <w:lang w:val="en-AU"/>
        </w:rPr>
        <w:t xml:space="preserve">: Agreement in principle—Resumption of debate </w:t>
      </w:r>
      <w:r w:rsidRPr="006D3AC3">
        <w:rPr>
          <w:rFonts w:ascii="Calibri" w:hAnsi="Calibri"/>
          <w:i/>
          <w:iCs/>
          <w:lang w:val="en-AU"/>
        </w:rPr>
        <w:t>(from 24 March 2022—Mrs Kikkert)</w:t>
      </w:r>
      <w:r w:rsidRPr="006D3AC3">
        <w:rPr>
          <w:rFonts w:ascii="Calibri" w:hAnsi="Calibri"/>
          <w:lang w:val="en-AU"/>
        </w:rPr>
        <w:t>.</w:t>
      </w:r>
    </w:p>
    <w:p w14:paraId="3724EFAF"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7</w:t>
      </w:r>
      <w:r w:rsidRPr="006D3AC3">
        <w:rPr>
          <w:rFonts w:ascii="Calibri" w:hAnsi="Calibri"/>
          <w:lang w:val="en-AU"/>
        </w:rPr>
        <w:tab/>
      </w:r>
      <w:hyperlink r:id="rId16" w:history="1">
        <w:r w:rsidRPr="006D3AC3">
          <w:rPr>
            <w:rFonts w:ascii="Calibri" w:hAnsi="Calibri"/>
            <w:b/>
            <w:caps/>
            <w:color w:val="0000FF"/>
            <w:lang w:val="en-AU"/>
          </w:rPr>
          <w:t>Radiation Protection Amendment Bill 2022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Minister for Health)</w:t>
      </w:r>
      <w:r w:rsidRPr="006D3AC3">
        <w:rPr>
          <w:rFonts w:ascii="Calibri" w:hAnsi="Calibri"/>
          <w:lang w:val="en-AU"/>
        </w:rPr>
        <w:t xml:space="preserve">: Agreement in principle—Resumption of debate </w:t>
      </w:r>
      <w:r w:rsidRPr="006D3AC3">
        <w:rPr>
          <w:rFonts w:ascii="Calibri" w:hAnsi="Calibri"/>
          <w:i/>
          <w:iCs/>
          <w:lang w:val="en-AU"/>
        </w:rPr>
        <w:t>(from 24 March 2022—Ms Castley)</w:t>
      </w:r>
      <w:r w:rsidRPr="006D3AC3">
        <w:rPr>
          <w:rFonts w:ascii="Calibri" w:hAnsi="Calibri"/>
          <w:lang w:val="en-AU"/>
        </w:rPr>
        <w:t>.</w:t>
      </w:r>
    </w:p>
    <w:p w14:paraId="1F0BED29"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8</w:t>
      </w:r>
      <w:r w:rsidRPr="006D3AC3">
        <w:rPr>
          <w:rFonts w:ascii="Calibri" w:hAnsi="Calibri"/>
          <w:lang w:val="en-AU"/>
        </w:rPr>
        <w:tab/>
      </w:r>
      <w:hyperlink r:id="rId17" w:history="1">
        <w:r w:rsidRPr="006D3AC3">
          <w:rPr>
            <w:rFonts w:ascii="Calibri" w:hAnsi="Calibri"/>
            <w:b/>
            <w:caps/>
            <w:color w:val="0000FF"/>
            <w:lang w:val="en-AU"/>
          </w:rPr>
          <w:t>Education Amendment Bill 2022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Minister for Education and Youth Affairs)</w:t>
      </w:r>
      <w:r w:rsidRPr="006D3AC3">
        <w:rPr>
          <w:rFonts w:ascii="Calibri" w:hAnsi="Calibri"/>
          <w:lang w:val="en-AU"/>
        </w:rPr>
        <w:t xml:space="preserve">: Agreement in principle—Resumption of debate </w:t>
      </w:r>
      <w:r w:rsidRPr="006D3AC3">
        <w:rPr>
          <w:rFonts w:ascii="Calibri" w:hAnsi="Calibri"/>
          <w:i/>
          <w:iCs/>
          <w:lang w:val="en-AU"/>
        </w:rPr>
        <w:t>(from 7 April 2022—Mr Hanson)</w:t>
      </w:r>
      <w:r w:rsidRPr="006D3AC3">
        <w:rPr>
          <w:rFonts w:ascii="Calibri" w:hAnsi="Calibri"/>
          <w:lang w:val="en-AU"/>
        </w:rPr>
        <w:t>.</w:t>
      </w:r>
    </w:p>
    <w:p w14:paraId="2795F68B"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lastRenderedPageBreak/>
        <w:tab/>
        <w:t>*</w:t>
      </w:r>
      <w:r>
        <w:rPr>
          <w:rFonts w:ascii="Calibri" w:hAnsi="Calibri"/>
          <w:lang w:val="en-AU"/>
        </w:rPr>
        <w:t>9</w:t>
      </w:r>
      <w:r w:rsidRPr="006D3AC3">
        <w:rPr>
          <w:rFonts w:ascii="Calibri" w:hAnsi="Calibri"/>
          <w:lang w:val="en-AU"/>
        </w:rPr>
        <w:tab/>
      </w:r>
      <w:hyperlink r:id="rId18" w:history="1">
        <w:r w:rsidRPr="006D3AC3">
          <w:rPr>
            <w:rFonts w:ascii="Calibri" w:hAnsi="Calibri"/>
            <w:b/>
            <w:caps/>
            <w:color w:val="0000FF"/>
            <w:lang w:val="en-AU"/>
          </w:rPr>
          <w:t>Health Legislation Amendment Bill 2022</w:t>
        </w:r>
      </w:hyperlink>
      <w:r w:rsidRPr="006D3AC3">
        <w:rPr>
          <w:rFonts w:ascii="Calibri" w:hAnsi="Calibri"/>
          <w:bCs/>
          <w:caps/>
          <w:lang w:val="en-AU"/>
        </w:rPr>
        <w:t xml:space="preserve">: </w:t>
      </w:r>
      <w:r w:rsidRPr="006D3AC3">
        <w:rPr>
          <w:rFonts w:ascii="Calibri" w:hAnsi="Calibri"/>
          <w:bCs/>
          <w:i/>
          <w:iCs/>
          <w:caps/>
          <w:lang w:val="en-AU"/>
        </w:rPr>
        <w:t>(</w:t>
      </w:r>
      <w:r w:rsidRPr="006D3AC3">
        <w:rPr>
          <w:rFonts w:ascii="Calibri" w:hAnsi="Calibri"/>
          <w:i/>
          <w:iCs/>
          <w:lang w:val="en-AU"/>
        </w:rPr>
        <w:t>Minister for Health)</w:t>
      </w:r>
      <w:r w:rsidRPr="006D3AC3">
        <w:rPr>
          <w:rFonts w:ascii="Calibri" w:hAnsi="Calibri"/>
          <w:lang w:val="en-AU"/>
        </w:rPr>
        <w:t xml:space="preserve">: Agreement in principle—Resumption of debate </w:t>
      </w:r>
      <w:r w:rsidRPr="006D3AC3">
        <w:rPr>
          <w:rFonts w:ascii="Calibri" w:hAnsi="Calibri"/>
          <w:i/>
          <w:iCs/>
          <w:lang w:val="en-AU"/>
        </w:rPr>
        <w:t>(from 4 May 2022—Ms Castley)</w:t>
      </w:r>
      <w:r w:rsidRPr="006D3AC3">
        <w:rPr>
          <w:rFonts w:ascii="Calibri" w:hAnsi="Calibri"/>
          <w:lang w:val="en-AU"/>
        </w:rPr>
        <w:t>.</w:t>
      </w:r>
    </w:p>
    <w:p w14:paraId="3F1FF243"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10</w:t>
      </w:r>
      <w:r w:rsidRPr="006D3AC3">
        <w:rPr>
          <w:rFonts w:ascii="Calibri" w:hAnsi="Calibri"/>
          <w:lang w:val="en-AU"/>
        </w:rPr>
        <w:tab/>
      </w:r>
      <w:r w:rsidRPr="006D3AC3">
        <w:rPr>
          <w:rFonts w:ascii="Calibri" w:hAnsi="Calibri"/>
          <w:b/>
          <w:bCs/>
          <w:caps/>
          <w:lang w:val="en-AU"/>
        </w:rPr>
        <w:t>ABORIGINAL AND TORRES STRAIT ISLANDER LED REVIEW—OVERREPRESENTATION IN THE TERRITORY'S JUSTICE SYSTEM—GOVERNMENT RESPONSE TO RESOLUTION OF THE ASSEMBLY—PAPER—MOTION TO TAKE NOTE OF PAPER</w:t>
      </w:r>
      <w:r w:rsidRPr="006D3AC3">
        <w:rPr>
          <w:rFonts w:ascii="Calibri" w:hAnsi="Calibri"/>
          <w:lang w:val="en-AU"/>
        </w:rPr>
        <w:t xml:space="preserve">: Resumption of debate </w:t>
      </w:r>
      <w:r w:rsidRPr="006D3AC3">
        <w:rPr>
          <w:rFonts w:ascii="Calibri" w:hAnsi="Calibri"/>
          <w:i/>
          <w:iCs/>
          <w:lang w:val="en-AU"/>
        </w:rPr>
        <w:t>(from 8 October 2021—Mrs Kikkert)</w:t>
      </w:r>
      <w:r w:rsidRPr="006D3AC3">
        <w:rPr>
          <w:rFonts w:ascii="Calibri" w:hAnsi="Calibri"/>
          <w:lang w:val="en-AU"/>
        </w:rPr>
        <w:t xml:space="preserve"> on the motion of Mr Gentleman—That the Assembly take note of the paper.</w:t>
      </w:r>
    </w:p>
    <w:p w14:paraId="479DBDEB"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11</w:t>
      </w:r>
      <w:r w:rsidRPr="006D3AC3">
        <w:rPr>
          <w:rFonts w:ascii="Calibri" w:hAnsi="Calibri"/>
          <w:lang w:val="en-AU"/>
        </w:rPr>
        <w:tab/>
      </w:r>
      <w:r w:rsidRPr="006D3AC3">
        <w:rPr>
          <w:rFonts w:ascii="Calibri" w:hAnsi="Calibri"/>
          <w:b/>
          <w:bCs/>
          <w:caps/>
          <w:lang w:val="en-AU"/>
        </w:rPr>
        <w:t>REMUNERATION TRIBUNAL ACT—head of service, directors-general and executiveS—DETERMINATION 1 of 2022—PAPER—MOTION TO TAKE NOTE OF PAPER</w:t>
      </w:r>
      <w:r w:rsidRPr="006D3AC3">
        <w:rPr>
          <w:rFonts w:ascii="Calibri" w:hAnsi="Calibri"/>
          <w:lang w:val="en-AU"/>
        </w:rPr>
        <w:t xml:space="preserve">: Resumption of debate </w:t>
      </w:r>
      <w:r w:rsidRPr="006D3AC3">
        <w:rPr>
          <w:rFonts w:ascii="Calibri" w:hAnsi="Calibri"/>
          <w:i/>
          <w:iCs/>
          <w:lang w:val="en-AU"/>
        </w:rPr>
        <w:t>(from 24 March 2022—Ms Lawder)</w:t>
      </w:r>
      <w:r w:rsidRPr="006D3AC3">
        <w:rPr>
          <w:rFonts w:ascii="Calibri" w:hAnsi="Calibri"/>
          <w:lang w:val="en-AU"/>
        </w:rPr>
        <w:t xml:space="preserve"> on the motion of Mr Gentleman—That the Assembly take note of the paper.</w:t>
      </w:r>
    </w:p>
    <w:p w14:paraId="098BC873"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12</w:t>
      </w:r>
      <w:r w:rsidRPr="006D3AC3">
        <w:rPr>
          <w:rFonts w:ascii="Calibri" w:hAnsi="Calibri"/>
          <w:lang w:val="en-AU"/>
        </w:rPr>
        <w:tab/>
      </w:r>
      <w:r w:rsidRPr="006D3AC3">
        <w:rPr>
          <w:rFonts w:ascii="Calibri" w:hAnsi="Calibri"/>
          <w:b/>
          <w:bCs/>
          <w:caps/>
          <w:lang w:val="en-AU"/>
        </w:rPr>
        <w:t>PUBLIC SECTOR MANAGEMENT STANDARDS—ENGAGEMENTS of LONG TERM SENIOR EXECUTIVE SERVICE MEMBERS—SCHEDULE—1 SEPTEMBER 2021 TO 28 FEBRUARY 2022—PAPER—MOTION TO TAKE NOTE OF PAPER</w:t>
      </w:r>
      <w:r w:rsidRPr="006D3AC3">
        <w:rPr>
          <w:rFonts w:ascii="Calibri" w:hAnsi="Calibri"/>
          <w:lang w:val="en-AU"/>
        </w:rPr>
        <w:t xml:space="preserve">: Resumption of debate </w:t>
      </w:r>
      <w:r w:rsidRPr="006D3AC3">
        <w:rPr>
          <w:rFonts w:ascii="Calibri" w:hAnsi="Calibri"/>
          <w:i/>
          <w:iCs/>
          <w:lang w:val="en-AU"/>
        </w:rPr>
        <w:t>(from 24 March 2022—Ms Lawder)</w:t>
      </w:r>
      <w:r w:rsidRPr="006D3AC3">
        <w:rPr>
          <w:rFonts w:ascii="Calibri" w:hAnsi="Calibri"/>
          <w:lang w:val="en-AU"/>
        </w:rPr>
        <w:t xml:space="preserve"> on the motion of Mr Gentleman—That the Assembly take note of the paper.</w:t>
      </w:r>
    </w:p>
    <w:p w14:paraId="5295A2B7"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13</w:t>
      </w:r>
      <w:r w:rsidRPr="006D3AC3">
        <w:rPr>
          <w:rFonts w:ascii="Calibri" w:hAnsi="Calibri"/>
          <w:lang w:val="en-AU"/>
        </w:rPr>
        <w:tab/>
      </w:r>
      <w:r w:rsidRPr="006D3AC3">
        <w:rPr>
          <w:rFonts w:ascii="Calibri" w:hAnsi="Calibri"/>
          <w:b/>
          <w:bCs/>
          <w:caps/>
          <w:lang w:val="en-AU"/>
        </w:rPr>
        <w:t>GUNGAHLIN CINEMA DEVELOPMENT—RESPONSE TO RESOLUTION OF THE ASSEMBLY—PAPER—MOTION TO TAKE NOTE OF PAPER</w:t>
      </w:r>
      <w:r w:rsidRPr="006D3AC3">
        <w:rPr>
          <w:rFonts w:ascii="Calibri" w:hAnsi="Calibri"/>
          <w:lang w:val="en-AU"/>
        </w:rPr>
        <w:t xml:space="preserve">: Resumption of debate </w:t>
      </w:r>
      <w:r w:rsidRPr="006D3AC3">
        <w:rPr>
          <w:rFonts w:ascii="Calibri" w:hAnsi="Calibri"/>
          <w:i/>
          <w:iCs/>
          <w:lang w:val="en-AU"/>
        </w:rPr>
        <w:t>(from 24 March 2022—Ms Lawder)</w:t>
      </w:r>
      <w:r w:rsidRPr="006D3AC3">
        <w:rPr>
          <w:rFonts w:ascii="Calibri" w:hAnsi="Calibri"/>
          <w:lang w:val="en-AU"/>
        </w:rPr>
        <w:t xml:space="preserve"> on the motion of Mr Gentleman—That the Assembly take note of the paper.</w:t>
      </w:r>
    </w:p>
    <w:p w14:paraId="5190367F"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14</w:t>
      </w:r>
      <w:r w:rsidRPr="006D3AC3">
        <w:rPr>
          <w:rFonts w:ascii="Calibri" w:hAnsi="Calibri"/>
          <w:lang w:val="en-AU"/>
        </w:rPr>
        <w:tab/>
      </w:r>
      <w:r w:rsidRPr="006D3AC3">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6D3AC3">
        <w:rPr>
          <w:rFonts w:ascii="Calibri" w:hAnsi="Calibri"/>
          <w:lang w:val="en-AU"/>
        </w:rPr>
        <w:t xml:space="preserve">: Resumption of debate </w:t>
      </w:r>
      <w:r w:rsidRPr="006D3AC3">
        <w:rPr>
          <w:rFonts w:ascii="Calibri" w:hAnsi="Calibri"/>
          <w:i/>
          <w:iCs/>
          <w:lang w:val="en-AU"/>
        </w:rPr>
        <w:t>(from 24 March 2022—Ms Lawder)</w:t>
      </w:r>
      <w:r w:rsidRPr="006D3AC3">
        <w:rPr>
          <w:rFonts w:ascii="Calibri" w:hAnsi="Calibri"/>
          <w:lang w:val="en-AU"/>
        </w:rPr>
        <w:t xml:space="preserve"> on the motion of Mr Gentleman—That the Assembly take note of the paper.</w:t>
      </w:r>
    </w:p>
    <w:p w14:paraId="2487952F"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15</w:t>
      </w:r>
      <w:r w:rsidRPr="006D3AC3">
        <w:rPr>
          <w:rFonts w:ascii="Calibri" w:hAnsi="Calibri"/>
          <w:lang w:val="en-AU"/>
        </w:rPr>
        <w:tab/>
      </w:r>
      <w:r w:rsidRPr="006D3AC3">
        <w:rPr>
          <w:rFonts w:ascii="Calibri" w:hAnsi="Calibri"/>
          <w:b/>
          <w:bCs/>
          <w:caps/>
          <w:lang w:val="en-AU"/>
        </w:rPr>
        <w:t>AUDITOR-GENERAL ACT—AUDITOR-GENERAL'S REPORT NO 13/2021—CAMPBELL PRIMARY SCHOOL MODERNISATION PROJECT PROCUREMENT—GOVERNMENT RESPONSE—PAPER—MOTION TO TAKE NOTE OF PAPER</w:t>
      </w:r>
      <w:r w:rsidRPr="006D3AC3">
        <w:rPr>
          <w:rFonts w:ascii="Calibri" w:hAnsi="Calibri"/>
          <w:lang w:val="en-AU"/>
        </w:rPr>
        <w:t xml:space="preserve">: Resumption of debate </w:t>
      </w:r>
      <w:r w:rsidRPr="006D3AC3">
        <w:rPr>
          <w:rFonts w:ascii="Calibri" w:hAnsi="Calibri"/>
          <w:i/>
          <w:iCs/>
          <w:lang w:val="en-AU"/>
        </w:rPr>
        <w:t>(from 7 April 2022—Ms Castley)</w:t>
      </w:r>
      <w:r w:rsidRPr="006D3AC3">
        <w:rPr>
          <w:rFonts w:ascii="Calibri" w:hAnsi="Calibri"/>
          <w:lang w:val="en-AU"/>
        </w:rPr>
        <w:t xml:space="preserve"> on the motion of Mr Gentleman—That the Assembly take note of the paper. </w:t>
      </w:r>
    </w:p>
    <w:p w14:paraId="0072E6E6"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16</w:t>
      </w:r>
      <w:r w:rsidRPr="006D3AC3">
        <w:rPr>
          <w:rFonts w:ascii="Calibri" w:hAnsi="Calibri"/>
          <w:lang w:val="en-AU"/>
        </w:rPr>
        <w:tab/>
      </w:r>
      <w:r w:rsidRPr="006D3AC3">
        <w:rPr>
          <w:rFonts w:ascii="Calibri" w:hAnsi="Calibri"/>
          <w:b/>
          <w:bCs/>
          <w:caps/>
          <w:lang w:val="en-AU"/>
        </w:rPr>
        <w:t>SPORT AND ACTIVE RECREATION—REPORT—RESOLUTION OF THE ASSEMBLY OF 22 APRIL 2021—UPDATE—PAPER—MOTION TO TAKE NOTE OF PAPER</w:t>
      </w:r>
      <w:r w:rsidRPr="006D3AC3">
        <w:rPr>
          <w:rFonts w:ascii="Calibri" w:hAnsi="Calibri"/>
          <w:lang w:val="en-AU"/>
        </w:rPr>
        <w:t xml:space="preserve">: Resumption of debate </w:t>
      </w:r>
      <w:r w:rsidRPr="006D3AC3">
        <w:rPr>
          <w:rFonts w:ascii="Calibri" w:hAnsi="Calibri"/>
          <w:i/>
          <w:iCs/>
          <w:lang w:val="en-AU"/>
        </w:rPr>
        <w:t>(from 7 April 2022—Ms Castley)</w:t>
      </w:r>
      <w:r w:rsidRPr="006D3AC3">
        <w:rPr>
          <w:rFonts w:ascii="Calibri" w:hAnsi="Calibri"/>
          <w:lang w:val="en-AU"/>
        </w:rPr>
        <w:t xml:space="preserve"> on the motion of Mr Gentleman—That the Assembly take note of the paper. </w:t>
      </w:r>
    </w:p>
    <w:p w14:paraId="5310A938"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17</w:t>
      </w:r>
      <w:r w:rsidRPr="006D3AC3">
        <w:rPr>
          <w:rFonts w:ascii="Calibri" w:hAnsi="Calibri"/>
          <w:lang w:val="en-AU"/>
        </w:rPr>
        <w:tab/>
      </w:r>
      <w:r w:rsidRPr="006D3AC3">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6D3AC3">
        <w:rPr>
          <w:rFonts w:ascii="Calibri" w:hAnsi="Calibri"/>
          <w:lang w:val="en-AU"/>
        </w:rPr>
        <w:t xml:space="preserve">: Resumption of debate </w:t>
      </w:r>
      <w:r w:rsidRPr="006D3AC3">
        <w:rPr>
          <w:rFonts w:ascii="Calibri" w:hAnsi="Calibri"/>
          <w:i/>
          <w:iCs/>
          <w:lang w:val="en-AU"/>
        </w:rPr>
        <w:t>(from 7 April 2022—Ms Castley)</w:t>
      </w:r>
      <w:r w:rsidRPr="006D3AC3">
        <w:rPr>
          <w:rFonts w:ascii="Calibri" w:hAnsi="Calibri"/>
          <w:lang w:val="en-AU"/>
        </w:rPr>
        <w:t xml:space="preserve"> on the motion of Mr Gentleman—That the Assembly take note of the paper. </w:t>
      </w:r>
    </w:p>
    <w:p w14:paraId="4138B4DE" w14:textId="77777777" w:rsidR="006D3AC3" w:rsidRPr="006D3AC3" w:rsidRDefault="006D3AC3" w:rsidP="006D3AC3">
      <w:pPr>
        <w:keepNext/>
        <w:keepLines/>
        <w:tabs>
          <w:tab w:val="right" w:pos="567"/>
        </w:tabs>
        <w:spacing w:before="120" w:after="120"/>
        <w:ind w:left="1134" w:hanging="1134"/>
        <w:rPr>
          <w:rFonts w:ascii="Calibri" w:hAnsi="Calibri"/>
          <w:lang w:val="en-AU"/>
        </w:rPr>
      </w:pPr>
      <w:r w:rsidRPr="006D3AC3">
        <w:rPr>
          <w:rFonts w:ascii="Calibri" w:hAnsi="Calibri"/>
          <w:lang w:val="en-AU"/>
        </w:rPr>
        <w:lastRenderedPageBreak/>
        <w:tab/>
      </w:r>
      <w:r>
        <w:rPr>
          <w:rFonts w:ascii="Calibri" w:hAnsi="Calibri"/>
          <w:lang w:val="en-AU"/>
        </w:rPr>
        <w:t>18</w:t>
      </w:r>
      <w:r w:rsidRPr="006D3AC3">
        <w:rPr>
          <w:rFonts w:ascii="Calibri" w:hAnsi="Calibri"/>
          <w:lang w:val="en-AU"/>
        </w:rPr>
        <w:tab/>
      </w:r>
      <w:r w:rsidRPr="006D3AC3">
        <w:rPr>
          <w:rFonts w:ascii="Calibri" w:hAnsi="Calibri"/>
          <w:b/>
          <w:bCs/>
          <w:caps/>
          <w:lang w:val="en-AU"/>
        </w:rPr>
        <w:t>PLANNING AND DEVELOPMENT ACT—APPROVAL—VARIATION TO THE TERRITORY PLAN 364—GUNGAHLIN TOWN CENTRE—AMENDMENTS TO THE GUNGAHLIN PRECINCT MAP AND CODE—PAPER—MOTION TO TAKE NOTE OF PAPER</w:t>
      </w:r>
      <w:r w:rsidRPr="006D3AC3">
        <w:rPr>
          <w:rFonts w:ascii="Calibri" w:hAnsi="Calibri"/>
          <w:lang w:val="en-AU"/>
        </w:rPr>
        <w:t xml:space="preserve">: Resumption of debate </w:t>
      </w:r>
      <w:r w:rsidRPr="006D3AC3">
        <w:rPr>
          <w:rFonts w:ascii="Calibri" w:hAnsi="Calibri"/>
          <w:i/>
          <w:iCs/>
          <w:lang w:val="en-AU"/>
        </w:rPr>
        <w:t>(from 7 April 2022—Ms Castley)</w:t>
      </w:r>
      <w:r w:rsidRPr="006D3AC3">
        <w:rPr>
          <w:rFonts w:ascii="Calibri" w:hAnsi="Calibri"/>
          <w:lang w:val="en-AU"/>
        </w:rPr>
        <w:t xml:space="preserve"> on the motion of Mr Gentleman—That the Assembly take note of the paper. </w:t>
      </w:r>
    </w:p>
    <w:p w14:paraId="377F80B1"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19</w:t>
      </w:r>
      <w:r w:rsidRPr="006D3AC3">
        <w:rPr>
          <w:rFonts w:ascii="Calibri" w:hAnsi="Calibri"/>
          <w:lang w:val="en-AU"/>
        </w:rPr>
        <w:tab/>
      </w:r>
      <w:r w:rsidRPr="006D3AC3">
        <w:rPr>
          <w:rFonts w:ascii="Calibri" w:hAnsi="Calibri"/>
          <w:b/>
          <w:bCs/>
          <w:caps/>
          <w:lang w:val="en-AU"/>
        </w:rPr>
        <w:t>COVID-19 EMERGENCY RESPONSE ACT—COVID-19 MEASURES—REPORT NO 14—1 JANUARY TO 31 MARCH 2022—PAPER—MOTION TO TAKE NOTE OF PAPER</w:t>
      </w:r>
      <w:r w:rsidRPr="006D3AC3">
        <w:rPr>
          <w:rFonts w:ascii="Calibri" w:hAnsi="Calibri"/>
          <w:lang w:val="en-AU"/>
        </w:rPr>
        <w:t xml:space="preserve">: Resumption of debate </w:t>
      </w:r>
      <w:r w:rsidRPr="006D3AC3">
        <w:rPr>
          <w:rFonts w:ascii="Calibri" w:hAnsi="Calibri"/>
          <w:i/>
          <w:iCs/>
          <w:lang w:val="en-AU"/>
        </w:rPr>
        <w:t>(from 3 May 2022—Ms Lawder)</w:t>
      </w:r>
      <w:r w:rsidRPr="006D3AC3">
        <w:rPr>
          <w:rFonts w:ascii="Calibri" w:hAnsi="Calibri"/>
          <w:lang w:val="en-AU"/>
        </w:rPr>
        <w:t xml:space="preserve"> on the motion of Mr Gentleman—That the Assembly take note of the paper.</w:t>
      </w:r>
    </w:p>
    <w:p w14:paraId="3178CA30" w14:textId="77777777" w:rsidR="006D3AC3" w:rsidRPr="006D3AC3" w:rsidRDefault="006D3AC3" w:rsidP="006D3AC3">
      <w:pPr>
        <w:tabs>
          <w:tab w:val="right" w:pos="580"/>
          <w:tab w:val="left" w:pos="9072"/>
        </w:tabs>
        <w:spacing w:before="240" w:after="480"/>
        <w:ind w:left="567" w:hanging="567"/>
        <w:jc w:val="center"/>
        <w:rPr>
          <w:rFonts w:ascii="Times New Roman" w:hAnsi="Times New Roman"/>
        </w:rPr>
      </w:pPr>
      <w:r w:rsidRPr="006D3AC3">
        <w:rPr>
          <w:rFonts w:ascii="Times New Roman" w:hAnsi="Times New Roman"/>
        </w:rPr>
        <w:t>___________________________________</w:t>
      </w:r>
    </w:p>
    <w:p w14:paraId="01F15CA6" w14:textId="77777777" w:rsidR="006D3AC3" w:rsidRPr="006D3AC3" w:rsidRDefault="006D3AC3" w:rsidP="006D3AC3">
      <w:pPr>
        <w:spacing w:before="240" w:after="240"/>
        <w:jc w:val="center"/>
        <w:rPr>
          <w:rFonts w:ascii="Calibri" w:hAnsi="Calibri"/>
          <w:b/>
          <w:sz w:val="28"/>
          <w:lang w:eastAsia="en-US"/>
        </w:rPr>
      </w:pPr>
      <w:r w:rsidRPr="006D3AC3">
        <w:rPr>
          <w:rFonts w:ascii="Calibri" w:hAnsi="Calibri"/>
          <w:b/>
          <w:sz w:val="28"/>
          <w:lang w:eastAsia="en-US"/>
        </w:rPr>
        <w:t>PRIVATE MEMBERS’ BUSINESS</w:t>
      </w:r>
    </w:p>
    <w:p w14:paraId="237BEB2D" w14:textId="77777777" w:rsidR="006D3AC3" w:rsidRPr="006D3AC3" w:rsidRDefault="006D3AC3" w:rsidP="006D3AC3">
      <w:pPr>
        <w:tabs>
          <w:tab w:val="right" w:pos="580"/>
        </w:tabs>
        <w:spacing w:before="240" w:after="240"/>
        <w:rPr>
          <w:rFonts w:ascii="Calibri" w:hAnsi="Calibri"/>
          <w:b/>
          <w:sz w:val="28"/>
          <w:lang w:eastAsia="en-US"/>
        </w:rPr>
      </w:pPr>
      <w:r w:rsidRPr="006D3AC3">
        <w:rPr>
          <w:rFonts w:ascii="Calibri" w:hAnsi="Calibri"/>
          <w:b/>
          <w:sz w:val="28"/>
          <w:lang w:eastAsia="en-US"/>
        </w:rPr>
        <w:t>Orders of the day</w:t>
      </w:r>
    </w:p>
    <w:p w14:paraId="63F9F0E5"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w:t>
      </w:r>
      <w:r w:rsidRPr="006D3AC3">
        <w:rPr>
          <w:rFonts w:ascii="Calibri" w:hAnsi="Calibri"/>
          <w:lang w:val="en-AU"/>
        </w:rPr>
        <w:tab/>
      </w:r>
      <w:hyperlink r:id="rId19" w:history="1">
        <w:r w:rsidRPr="006D3AC3">
          <w:rPr>
            <w:rFonts w:ascii="Calibri" w:hAnsi="Calibri"/>
            <w:b/>
            <w:caps/>
            <w:color w:val="0000FF"/>
            <w:lang w:val="en-AU"/>
          </w:rPr>
          <w:t>Crimes (Consent) Amendment Bill 2022</w:t>
        </w:r>
      </w:hyperlink>
      <w:r w:rsidRPr="006D3AC3">
        <w:rPr>
          <w:rFonts w:ascii="Calibri" w:hAnsi="Calibri"/>
          <w:lang w:val="en-AU"/>
        </w:rPr>
        <w:t xml:space="preserve">: </w:t>
      </w:r>
      <w:r w:rsidRPr="006D3AC3">
        <w:rPr>
          <w:rFonts w:ascii="Calibri" w:hAnsi="Calibri"/>
          <w:i/>
          <w:iCs/>
          <w:lang w:val="en-AU"/>
        </w:rPr>
        <w:t>(Dr Paterson)</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8 February 2022—Mr Rattenbury)</w:t>
      </w:r>
      <w:r w:rsidRPr="006D3AC3">
        <w:rPr>
          <w:rFonts w:ascii="Calibri" w:hAnsi="Calibri"/>
          <w:lang w:val="en-AU"/>
        </w:rPr>
        <w:t xml:space="preserve">. </w:t>
      </w:r>
    </w:p>
    <w:p w14:paraId="069B5FFB" w14:textId="77777777" w:rsidR="006D3AC3" w:rsidRPr="006D3AC3" w:rsidRDefault="006D3AC3" w:rsidP="006D3AC3">
      <w:pPr>
        <w:tabs>
          <w:tab w:val="right" w:pos="580"/>
        </w:tabs>
        <w:spacing w:before="240" w:after="240"/>
        <w:rPr>
          <w:rFonts w:ascii="Calibri" w:hAnsi="Calibri"/>
          <w:b/>
          <w:sz w:val="28"/>
          <w:lang w:eastAsia="en-US"/>
        </w:rPr>
      </w:pPr>
      <w:r w:rsidRPr="006D3AC3">
        <w:rPr>
          <w:rFonts w:ascii="Calibri" w:hAnsi="Calibri"/>
          <w:b/>
          <w:sz w:val="28"/>
          <w:lang w:eastAsia="en-US"/>
        </w:rPr>
        <w:t>Notice</w:t>
      </w:r>
    </w:p>
    <w:p w14:paraId="11BDCB0C" w14:textId="77777777" w:rsidR="006D3AC3" w:rsidRPr="006D3AC3" w:rsidRDefault="006D3AC3" w:rsidP="006D3AC3">
      <w:pPr>
        <w:tabs>
          <w:tab w:val="right" w:pos="567"/>
          <w:tab w:val="left" w:pos="1134"/>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1</w:t>
      </w:r>
      <w:r w:rsidRPr="006D3AC3">
        <w:rPr>
          <w:rFonts w:ascii="Calibri" w:hAnsi="Calibri"/>
          <w:lang w:val="en-AU"/>
        </w:rPr>
        <w:tab/>
      </w:r>
      <w:r w:rsidRPr="006D3AC3">
        <w:rPr>
          <w:rFonts w:ascii="Calibri" w:hAnsi="Calibri"/>
          <w:b/>
          <w:caps/>
          <w:lang w:val="en-AU"/>
        </w:rPr>
        <w:t>Ms Lee</w:t>
      </w:r>
      <w:r w:rsidRPr="006D3AC3">
        <w:rPr>
          <w:rFonts w:ascii="Calibri" w:hAnsi="Calibri"/>
          <w:lang w:val="en-AU"/>
        </w:rPr>
        <w:t>: To move—That this Assembly:</w:t>
      </w:r>
    </w:p>
    <w:p w14:paraId="39233AF1"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(1)</w:t>
      </w:r>
      <w:r w:rsidRPr="006D3AC3">
        <w:rPr>
          <w:rFonts w:ascii="Calibri" w:hAnsi="Calibri"/>
          <w:lang w:val="en-AU" w:eastAsia="en-US"/>
        </w:rPr>
        <w:tab/>
        <w:t>notes:</w:t>
      </w:r>
    </w:p>
    <w:p w14:paraId="1798F024"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in 2014, a review of the National Capital Plan was undertaken to better balance land use options for the </w:t>
      </w:r>
      <w:proofErr w:type="gramStart"/>
      <w:r w:rsidRPr="006D3AC3">
        <w:rPr>
          <w:rFonts w:ascii="Calibri" w:hAnsi="Calibri"/>
          <w:lang w:val="en-AU" w:eastAsia="en-US"/>
        </w:rPr>
        <w:t>ACT;</w:t>
      </w:r>
      <w:proofErr w:type="gramEnd"/>
    </w:p>
    <w:p w14:paraId="61415E95"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 xml:space="preserve">in 2016, the National Capital Plan was amended, greatly reducing the amount of ACT land controlled by the Commonwealth and transferring it to the jurisdiction of the ACT </w:t>
      </w:r>
      <w:proofErr w:type="gramStart"/>
      <w:r w:rsidRPr="006D3AC3">
        <w:rPr>
          <w:rFonts w:ascii="Calibri" w:hAnsi="Calibri"/>
          <w:lang w:val="en-AU" w:eastAsia="en-US"/>
        </w:rPr>
        <w:t>Government;</w:t>
      </w:r>
      <w:proofErr w:type="gramEnd"/>
    </w:p>
    <w:p w14:paraId="23D65B3D"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 xml:space="preserve">as part of the amended National Capital Plan, the National Capital Authority identified 726 hectares of land in Tuggeranong, west of the Murrumbidgee, as suitable for potential residential </w:t>
      </w:r>
      <w:proofErr w:type="gramStart"/>
      <w:r w:rsidRPr="006D3AC3">
        <w:rPr>
          <w:rFonts w:ascii="Calibri" w:hAnsi="Calibri"/>
          <w:lang w:val="en-AU" w:eastAsia="en-US"/>
        </w:rPr>
        <w:t>development;</w:t>
      </w:r>
      <w:proofErr w:type="gramEnd"/>
    </w:p>
    <w:p w14:paraId="7176F638"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(d)</w:t>
      </w:r>
      <w:r w:rsidRPr="006D3AC3">
        <w:rPr>
          <w:rFonts w:ascii="Calibri" w:hAnsi="Calibri"/>
          <w:lang w:val="en-AU" w:eastAsia="en-US"/>
        </w:rPr>
        <w:tab/>
        <w:t xml:space="preserve">the ACT </w:t>
      </w:r>
      <w:proofErr w:type="spellStart"/>
      <w:r w:rsidRPr="006D3AC3">
        <w:rPr>
          <w:rFonts w:ascii="Calibri" w:hAnsi="Calibri"/>
          <w:lang w:val="en-AU" w:eastAsia="en-US"/>
        </w:rPr>
        <w:t>Labor</w:t>
      </w:r>
      <w:proofErr w:type="spellEnd"/>
      <w:r w:rsidRPr="006D3AC3">
        <w:rPr>
          <w:rFonts w:ascii="Calibri" w:hAnsi="Calibri"/>
          <w:lang w:val="en-AU" w:eastAsia="en-US"/>
        </w:rPr>
        <w:t xml:space="preserve">-Greens Government has the jurisdictional authority to release this additional land in West Tuggeranong for residential </w:t>
      </w:r>
      <w:proofErr w:type="gramStart"/>
      <w:r w:rsidRPr="006D3AC3">
        <w:rPr>
          <w:rFonts w:ascii="Calibri" w:hAnsi="Calibri"/>
          <w:lang w:val="en-AU" w:eastAsia="en-US"/>
        </w:rPr>
        <w:t>purposes;</w:t>
      </w:r>
      <w:proofErr w:type="gramEnd"/>
    </w:p>
    <w:p w14:paraId="7BD0B1FC"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(2)</w:t>
      </w:r>
      <w:r w:rsidRPr="006D3AC3">
        <w:rPr>
          <w:rFonts w:ascii="Calibri" w:hAnsi="Calibri"/>
          <w:lang w:val="en-AU" w:eastAsia="en-US"/>
        </w:rPr>
        <w:tab/>
        <w:t>further notes:</w:t>
      </w:r>
    </w:p>
    <w:p w14:paraId="10490344"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there is a housing crisis in Canberra, driven in part by the decisions of the ACT </w:t>
      </w:r>
      <w:proofErr w:type="spellStart"/>
      <w:r w:rsidRPr="006D3AC3">
        <w:rPr>
          <w:rFonts w:ascii="Calibri" w:hAnsi="Calibri"/>
          <w:lang w:val="en-AU" w:eastAsia="en-US"/>
        </w:rPr>
        <w:t>Labor</w:t>
      </w:r>
      <w:proofErr w:type="spellEnd"/>
      <w:r w:rsidRPr="006D3AC3">
        <w:rPr>
          <w:rFonts w:ascii="Calibri" w:hAnsi="Calibri"/>
          <w:lang w:val="en-AU" w:eastAsia="en-US"/>
        </w:rPr>
        <w:t xml:space="preserve">-Greens </w:t>
      </w:r>
      <w:proofErr w:type="gramStart"/>
      <w:r w:rsidRPr="006D3AC3">
        <w:rPr>
          <w:rFonts w:ascii="Calibri" w:hAnsi="Calibri"/>
          <w:lang w:val="en-AU" w:eastAsia="en-US"/>
        </w:rPr>
        <w:t>Government;</w:t>
      </w:r>
      <w:proofErr w:type="gramEnd"/>
    </w:p>
    <w:p w14:paraId="5C0EFEC6"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12,417 Canberrans applied for 101 blocks of land in Whitlam in March 2022;</w:t>
      </w:r>
    </w:p>
    <w:p w14:paraId="4650DF2D"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 xml:space="preserve">8,700 Canberrans applied for 71 blocks of land in </w:t>
      </w:r>
      <w:proofErr w:type="spellStart"/>
      <w:r w:rsidRPr="006D3AC3">
        <w:rPr>
          <w:rFonts w:ascii="Calibri" w:hAnsi="Calibri"/>
          <w:lang w:val="en-AU" w:eastAsia="en-US"/>
        </w:rPr>
        <w:t>Macnamara</w:t>
      </w:r>
      <w:proofErr w:type="spellEnd"/>
      <w:r w:rsidRPr="006D3AC3">
        <w:rPr>
          <w:rFonts w:ascii="Calibri" w:hAnsi="Calibri"/>
          <w:lang w:val="en-AU" w:eastAsia="en-US"/>
        </w:rPr>
        <w:t xml:space="preserve"> in February 2022;</w:t>
      </w:r>
    </w:p>
    <w:p w14:paraId="278E94BF"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(d)</w:t>
      </w:r>
      <w:r w:rsidRPr="006D3AC3">
        <w:rPr>
          <w:rFonts w:ascii="Calibri" w:hAnsi="Calibri"/>
          <w:lang w:val="en-AU" w:eastAsia="en-US"/>
        </w:rPr>
        <w:tab/>
        <w:t xml:space="preserve"> 7,484 Canberrans applied for 115 blocks of land in Taylor in October 2021;</w:t>
      </w:r>
    </w:p>
    <w:p w14:paraId="23ED1D3C"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lastRenderedPageBreak/>
        <w:t>(e)</w:t>
      </w:r>
      <w:r w:rsidRPr="006D3AC3">
        <w:rPr>
          <w:rFonts w:ascii="Calibri" w:hAnsi="Calibri"/>
          <w:lang w:val="en-AU" w:eastAsia="en-US"/>
        </w:rPr>
        <w:tab/>
        <w:t>7,566 Canberrans applied for 92 blocks of land in Whitlam in March 2021;</w:t>
      </w:r>
    </w:p>
    <w:p w14:paraId="5A8742F7"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(f)</w:t>
      </w:r>
      <w:r w:rsidRPr="006D3AC3">
        <w:rPr>
          <w:rFonts w:ascii="Calibri" w:hAnsi="Calibri"/>
          <w:lang w:val="en-AU" w:eastAsia="en-US"/>
        </w:rPr>
        <w:tab/>
        <w:t xml:space="preserve">there is clear demand for blocks of land for detached housing, and the </w:t>
      </w:r>
      <w:proofErr w:type="spellStart"/>
      <w:r w:rsidRPr="006D3AC3">
        <w:rPr>
          <w:rFonts w:ascii="Calibri" w:hAnsi="Calibri"/>
          <w:lang w:val="en-AU" w:eastAsia="en-US"/>
        </w:rPr>
        <w:t>Labor</w:t>
      </w:r>
      <w:proofErr w:type="spellEnd"/>
      <w:r w:rsidRPr="006D3AC3">
        <w:rPr>
          <w:rFonts w:ascii="Calibri" w:hAnsi="Calibri"/>
          <w:lang w:val="en-AU" w:eastAsia="en-US"/>
        </w:rPr>
        <w:t xml:space="preserve">-Greens Government’s land release strategy does not meet the community’s needs or </w:t>
      </w:r>
      <w:proofErr w:type="gramStart"/>
      <w:r w:rsidRPr="006D3AC3">
        <w:rPr>
          <w:rFonts w:ascii="Calibri" w:hAnsi="Calibri"/>
          <w:lang w:val="en-AU" w:eastAsia="en-US"/>
        </w:rPr>
        <w:t>wants;</w:t>
      </w:r>
      <w:proofErr w:type="gramEnd"/>
    </w:p>
    <w:p w14:paraId="1220D21A"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(g)</w:t>
      </w:r>
      <w:r w:rsidRPr="006D3AC3">
        <w:rPr>
          <w:rFonts w:ascii="Calibri" w:hAnsi="Calibri"/>
          <w:lang w:val="en-AU" w:eastAsia="en-US"/>
        </w:rPr>
        <w:tab/>
        <w:t>more must be done to increase the supply of detached housing in Canberra; and</w:t>
      </w:r>
    </w:p>
    <w:p w14:paraId="1028F728"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(h)</w:t>
      </w:r>
      <w:r w:rsidRPr="006D3AC3">
        <w:rPr>
          <w:rFonts w:ascii="Calibri" w:hAnsi="Calibri"/>
          <w:lang w:val="en-AU" w:eastAsia="en-US"/>
        </w:rPr>
        <w:tab/>
        <w:t xml:space="preserve">medium and </w:t>
      </w:r>
      <w:proofErr w:type="gramStart"/>
      <w:r w:rsidRPr="006D3AC3">
        <w:rPr>
          <w:rFonts w:ascii="Calibri" w:hAnsi="Calibri"/>
          <w:lang w:val="en-AU" w:eastAsia="en-US"/>
        </w:rPr>
        <w:t>high density</w:t>
      </w:r>
      <w:proofErr w:type="gramEnd"/>
      <w:r w:rsidRPr="006D3AC3">
        <w:rPr>
          <w:rFonts w:ascii="Calibri" w:hAnsi="Calibri"/>
          <w:lang w:val="en-AU" w:eastAsia="en-US"/>
        </w:rPr>
        <w:t xml:space="preserve"> housing, such as townhouses and apartments, form part of a balanced approach to provide more choice; and</w:t>
      </w:r>
    </w:p>
    <w:p w14:paraId="0E9E667E" w14:textId="77777777" w:rsidR="006D3AC3" w:rsidRPr="006D3AC3" w:rsidRDefault="006D3AC3" w:rsidP="006D3AC3">
      <w:pPr>
        <w:tabs>
          <w:tab w:val="left" w:pos="567"/>
        </w:tabs>
        <w:spacing w:before="60" w:after="60"/>
        <w:ind w:left="1701" w:hanging="567"/>
        <w:rPr>
          <w:rFonts w:ascii="Calibri" w:hAnsi="Calibri"/>
          <w:lang w:val="en-AU" w:eastAsia="en-US"/>
        </w:rPr>
      </w:pPr>
      <w:r w:rsidRPr="006D3AC3">
        <w:rPr>
          <w:rFonts w:ascii="Calibri" w:hAnsi="Calibri"/>
          <w:lang w:val="en-AU" w:eastAsia="en-US"/>
        </w:rPr>
        <w:t>(3)</w:t>
      </w:r>
      <w:r w:rsidRPr="006D3AC3">
        <w:rPr>
          <w:rFonts w:ascii="Calibri" w:hAnsi="Calibri"/>
          <w:lang w:val="en-AU" w:eastAsia="en-US"/>
        </w:rPr>
        <w:tab/>
        <w:t>calls on the ACT Government to:</w:t>
      </w:r>
    </w:p>
    <w:p w14:paraId="6DCEA2A6"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 xml:space="preserve">provide Canberrans with more choice, including land for detached and medium-density housing in the Indicative Land Release </w:t>
      </w:r>
      <w:proofErr w:type="gramStart"/>
      <w:r w:rsidRPr="006D3AC3">
        <w:rPr>
          <w:rFonts w:ascii="Calibri" w:hAnsi="Calibri"/>
          <w:lang w:val="en-AU" w:eastAsia="en-US"/>
        </w:rPr>
        <w:t>Program;</w:t>
      </w:r>
      <w:proofErr w:type="gramEnd"/>
    </w:p>
    <w:p w14:paraId="2B42A0F5"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 xml:space="preserve">give proper consideration to possible future suburban sites now permitted by the National Capital </w:t>
      </w:r>
      <w:proofErr w:type="gramStart"/>
      <w:r w:rsidRPr="006D3AC3">
        <w:rPr>
          <w:rFonts w:ascii="Calibri" w:hAnsi="Calibri"/>
          <w:lang w:val="en-AU" w:eastAsia="en-US"/>
        </w:rPr>
        <w:t>Plan;</w:t>
      </w:r>
      <w:proofErr w:type="gramEnd"/>
      <w:r w:rsidRPr="006D3AC3">
        <w:rPr>
          <w:rFonts w:ascii="Calibri" w:hAnsi="Calibri"/>
          <w:lang w:val="en-AU" w:eastAsia="en-US"/>
        </w:rPr>
        <w:t xml:space="preserve"> </w:t>
      </w:r>
    </w:p>
    <w:p w14:paraId="3625AB26"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commit to a feasibility study into the West Tuggeranong site and its potential for residential development and in doing so, take into consideration:</w:t>
      </w:r>
    </w:p>
    <w:p w14:paraId="5E23A9F8" w14:textId="77777777" w:rsidR="006D3AC3" w:rsidRPr="006D3AC3" w:rsidRDefault="006D3AC3" w:rsidP="006D3AC3">
      <w:pPr>
        <w:spacing w:before="60" w:after="120"/>
        <w:ind w:left="2835" w:hanging="567"/>
        <w:rPr>
          <w:rFonts w:ascii="Calibri" w:hAnsi="Calibri"/>
          <w:lang w:val="en-AU" w:eastAsia="en-US"/>
        </w:rPr>
      </w:pPr>
      <w:r w:rsidRPr="006D3AC3">
        <w:rPr>
          <w:rFonts w:ascii="Calibri" w:hAnsi="Calibri"/>
          <w:lang w:val="en-AU" w:eastAsia="en-US"/>
        </w:rPr>
        <w:t>(</w:t>
      </w:r>
      <w:proofErr w:type="spellStart"/>
      <w:r w:rsidRPr="006D3AC3">
        <w:rPr>
          <w:rFonts w:ascii="Calibri" w:hAnsi="Calibri"/>
          <w:lang w:val="en-AU" w:eastAsia="en-US"/>
        </w:rPr>
        <w:t>i</w:t>
      </w:r>
      <w:proofErr w:type="spellEnd"/>
      <w:r w:rsidRPr="006D3AC3">
        <w:rPr>
          <w:rFonts w:ascii="Calibri" w:hAnsi="Calibri"/>
          <w:lang w:val="en-AU" w:eastAsia="en-US"/>
        </w:rPr>
        <w:t>)</w:t>
      </w:r>
      <w:r w:rsidRPr="006D3AC3">
        <w:rPr>
          <w:rFonts w:ascii="Calibri" w:hAnsi="Calibri"/>
          <w:lang w:val="en-AU" w:eastAsia="en-US"/>
        </w:rPr>
        <w:tab/>
        <w:t xml:space="preserve">housing affordability for thousands of Canberrans who want the option to purchase land for a detached </w:t>
      </w:r>
      <w:proofErr w:type="gramStart"/>
      <w:r w:rsidRPr="006D3AC3">
        <w:rPr>
          <w:rFonts w:ascii="Calibri" w:hAnsi="Calibri"/>
          <w:lang w:val="en-AU" w:eastAsia="en-US"/>
        </w:rPr>
        <w:t>house;</w:t>
      </w:r>
      <w:proofErr w:type="gramEnd"/>
    </w:p>
    <w:p w14:paraId="193C6EC8" w14:textId="77777777" w:rsidR="006D3AC3" w:rsidRPr="006D3AC3" w:rsidRDefault="006D3AC3" w:rsidP="006D3AC3">
      <w:pPr>
        <w:spacing w:before="60" w:after="120"/>
        <w:ind w:left="2835" w:hanging="567"/>
        <w:rPr>
          <w:rFonts w:ascii="Calibri" w:hAnsi="Calibri"/>
          <w:lang w:val="en-AU" w:eastAsia="en-US"/>
        </w:rPr>
      </w:pPr>
      <w:r w:rsidRPr="006D3AC3">
        <w:rPr>
          <w:rFonts w:ascii="Calibri" w:hAnsi="Calibri"/>
          <w:lang w:val="en-AU" w:eastAsia="en-US"/>
        </w:rPr>
        <w:t>(ii)</w:t>
      </w:r>
      <w:r w:rsidRPr="006D3AC3">
        <w:rPr>
          <w:rFonts w:ascii="Calibri" w:hAnsi="Calibri"/>
          <w:lang w:val="en-AU" w:eastAsia="en-US"/>
        </w:rPr>
        <w:tab/>
        <w:t xml:space="preserve">identification and assessment of environmental impacts, including minimisation, </w:t>
      </w:r>
      <w:proofErr w:type="gramStart"/>
      <w:r w:rsidRPr="006D3AC3">
        <w:rPr>
          <w:rFonts w:ascii="Calibri" w:hAnsi="Calibri"/>
          <w:lang w:val="en-AU" w:eastAsia="en-US"/>
        </w:rPr>
        <w:t>mitigation</w:t>
      </w:r>
      <w:proofErr w:type="gramEnd"/>
      <w:r w:rsidRPr="006D3AC3">
        <w:rPr>
          <w:rFonts w:ascii="Calibri" w:hAnsi="Calibri"/>
          <w:lang w:val="en-AU" w:eastAsia="en-US"/>
        </w:rPr>
        <w:t xml:space="preserve"> and offsets; and</w:t>
      </w:r>
    </w:p>
    <w:p w14:paraId="3E72A069" w14:textId="77777777" w:rsidR="006D3AC3" w:rsidRPr="006D3AC3" w:rsidRDefault="006D3AC3" w:rsidP="006D3AC3">
      <w:pPr>
        <w:spacing w:before="60" w:after="120"/>
        <w:ind w:left="2835" w:hanging="567"/>
        <w:rPr>
          <w:rFonts w:ascii="Calibri" w:hAnsi="Calibri"/>
          <w:lang w:val="en-AU" w:eastAsia="en-US"/>
        </w:rPr>
      </w:pPr>
      <w:r w:rsidRPr="006D3AC3">
        <w:rPr>
          <w:rFonts w:ascii="Calibri" w:hAnsi="Calibri"/>
          <w:lang w:val="en-AU" w:eastAsia="en-US"/>
        </w:rPr>
        <w:t>(iii)</w:t>
      </w:r>
      <w:r w:rsidRPr="006D3AC3">
        <w:rPr>
          <w:rFonts w:ascii="Calibri" w:hAnsi="Calibri"/>
          <w:lang w:val="en-AU" w:eastAsia="en-US"/>
        </w:rPr>
        <w:tab/>
        <w:t>the future infrastructure needs of any potential new residential development to deliver essential services; and</w:t>
      </w:r>
    </w:p>
    <w:p w14:paraId="4E80A6FF" w14:textId="77777777" w:rsidR="006D3AC3" w:rsidRPr="006D3AC3" w:rsidRDefault="006D3AC3" w:rsidP="006D3AC3">
      <w:pPr>
        <w:tabs>
          <w:tab w:val="left" w:pos="567"/>
        </w:tabs>
        <w:spacing w:before="60" w:after="60"/>
        <w:ind w:left="2268" w:hanging="567"/>
        <w:rPr>
          <w:rFonts w:ascii="Calibri" w:hAnsi="Calibri"/>
          <w:lang w:val="en-AU" w:eastAsia="en-US"/>
        </w:rPr>
      </w:pPr>
      <w:r w:rsidRPr="006D3AC3">
        <w:rPr>
          <w:rFonts w:ascii="Calibri" w:hAnsi="Calibri"/>
          <w:lang w:val="en-AU" w:eastAsia="en-US"/>
        </w:rPr>
        <w:t>(d)</w:t>
      </w:r>
      <w:r w:rsidRPr="006D3AC3">
        <w:rPr>
          <w:rFonts w:ascii="Calibri" w:hAnsi="Calibri"/>
          <w:lang w:val="en-AU" w:eastAsia="en-US"/>
        </w:rPr>
        <w:tab/>
        <w:t>report back to the Assembly by the last sitting day in 2022.  (</w:t>
      </w:r>
      <w:r w:rsidRPr="006D3AC3">
        <w:rPr>
          <w:rFonts w:ascii="Calibri" w:hAnsi="Calibri"/>
          <w:i/>
          <w:iCs/>
          <w:lang w:val="en-AU" w:eastAsia="en-US"/>
        </w:rPr>
        <w:t>Notice given 2 May 2022. Notice will be removed from the Notice Paper unless called on within 4 sitting weeks – standing order 125A</w:t>
      </w:r>
      <w:r w:rsidRPr="006D3AC3">
        <w:rPr>
          <w:rFonts w:ascii="Calibri" w:hAnsi="Calibri"/>
          <w:lang w:val="en-AU" w:eastAsia="en-US"/>
        </w:rPr>
        <w:t>).</w:t>
      </w:r>
    </w:p>
    <w:p w14:paraId="38937016" w14:textId="77777777" w:rsidR="006D3AC3" w:rsidRPr="006D3AC3" w:rsidRDefault="006D3AC3" w:rsidP="006D3AC3">
      <w:pPr>
        <w:tabs>
          <w:tab w:val="right" w:pos="580"/>
        </w:tabs>
        <w:spacing w:before="240" w:after="240"/>
        <w:rPr>
          <w:rFonts w:ascii="Calibri" w:hAnsi="Calibri"/>
          <w:b/>
          <w:sz w:val="28"/>
          <w:lang w:eastAsia="en-US"/>
        </w:rPr>
      </w:pPr>
      <w:r w:rsidRPr="006D3AC3">
        <w:rPr>
          <w:rFonts w:ascii="Calibri" w:hAnsi="Calibri"/>
          <w:b/>
          <w:sz w:val="28"/>
          <w:lang w:eastAsia="en-US"/>
        </w:rPr>
        <w:t>Orders of the day—continued</w:t>
      </w:r>
    </w:p>
    <w:p w14:paraId="0B3FC19B" w14:textId="77777777" w:rsidR="006D3AC3" w:rsidRPr="006D3AC3" w:rsidRDefault="006D3AC3" w:rsidP="006D3AC3">
      <w:pPr>
        <w:tabs>
          <w:tab w:val="right" w:pos="567"/>
        </w:tabs>
        <w:spacing w:before="120" w:after="120"/>
        <w:ind w:left="1134" w:hanging="1134"/>
        <w:rPr>
          <w:rFonts w:ascii="Calibri" w:hAnsi="Calibri"/>
          <w:i/>
          <w:lang w:val="en-AU"/>
        </w:rPr>
      </w:pPr>
      <w:r w:rsidRPr="006D3AC3">
        <w:rPr>
          <w:rFonts w:ascii="Calibri" w:hAnsi="Calibri"/>
          <w:lang w:val="en-AU"/>
        </w:rPr>
        <w:tab/>
      </w:r>
      <w:r>
        <w:rPr>
          <w:rFonts w:ascii="Calibri" w:hAnsi="Calibri"/>
          <w:lang w:val="en-AU"/>
        </w:rPr>
        <w:t>2</w:t>
      </w:r>
      <w:r w:rsidRPr="006D3AC3">
        <w:rPr>
          <w:rFonts w:ascii="Calibri" w:hAnsi="Calibri"/>
          <w:lang w:val="en-AU"/>
        </w:rPr>
        <w:tab/>
      </w:r>
      <w:hyperlink r:id="rId20" w:history="1">
        <w:r w:rsidRPr="006D3AC3">
          <w:rPr>
            <w:rFonts w:ascii="Calibri" w:hAnsi="Calibri"/>
            <w:b/>
            <w:caps/>
            <w:color w:val="0000FF"/>
            <w:lang w:val="en-AU"/>
          </w:rPr>
          <w:t>Drugs of Dependence (Personal Use) Amendment Bill 2021</w:t>
        </w:r>
      </w:hyperlink>
      <w:r w:rsidRPr="006D3AC3">
        <w:rPr>
          <w:rFonts w:ascii="Calibri" w:hAnsi="Calibri"/>
          <w:lang w:val="en-AU"/>
        </w:rPr>
        <w:t xml:space="preserve">: </w:t>
      </w:r>
      <w:r w:rsidRPr="006D3AC3">
        <w:rPr>
          <w:rFonts w:ascii="Calibri" w:hAnsi="Calibri"/>
          <w:i/>
          <w:iCs/>
          <w:lang w:val="en-AU"/>
        </w:rPr>
        <w:t>(Mr Pettersson)</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11 February 2021—Ms Stephen-Smith)</w:t>
      </w:r>
      <w:r w:rsidRPr="006D3AC3">
        <w:rPr>
          <w:rFonts w:ascii="Calibri" w:hAnsi="Calibri"/>
          <w:lang w:val="en-AU"/>
        </w:rPr>
        <w:t xml:space="preserve">. </w:t>
      </w:r>
    </w:p>
    <w:p w14:paraId="27F300F8" w14:textId="77777777" w:rsidR="006D3AC3" w:rsidRPr="006D3AC3" w:rsidRDefault="006D3AC3" w:rsidP="006D3AC3">
      <w:pPr>
        <w:keepNext/>
        <w:keepLines/>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3</w:t>
      </w:r>
      <w:r w:rsidRPr="006D3AC3">
        <w:rPr>
          <w:rFonts w:ascii="Calibri" w:hAnsi="Calibri"/>
          <w:lang w:val="en-AU"/>
        </w:rPr>
        <w:tab/>
      </w:r>
      <w:hyperlink r:id="rId21" w:history="1">
        <w:r w:rsidRPr="006D3AC3">
          <w:rPr>
            <w:rFonts w:ascii="Calibri" w:hAnsi="Calibri"/>
            <w:b/>
            <w:caps/>
            <w:color w:val="0000FF"/>
            <w:lang w:val="en-AU"/>
          </w:rPr>
          <w:t>Road Transport (Safety and Traffic Management) Amendment Bill 2021 (No 2)</w:t>
        </w:r>
      </w:hyperlink>
      <w:r w:rsidRPr="006D3AC3">
        <w:rPr>
          <w:rFonts w:ascii="Calibri" w:hAnsi="Calibri"/>
          <w:lang w:val="en-AU"/>
        </w:rPr>
        <w:t xml:space="preserve">: </w:t>
      </w:r>
      <w:r w:rsidRPr="006D3AC3">
        <w:rPr>
          <w:rFonts w:ascii="Calibri" w:hAnsi="Calibri"/>
          <w:i/>
          <w:iCs/>
          <w:lang w:val="en-AU"/>
        </w:rPr>
        <w:t>(Ms Clay)</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22 June 2021—Mr Steel)</w:t>
      </w:r>
      <w:r w:rsidRPr="006D3AC3">
        <w:rPr>
          <w:rFonts w:ascii="Calibri" w:hAnsi="Calibri"/>
          <w:lang w:val="en-AU"/>
        </w:rPr>
        <w:t xml:space="preserve">. </w:t>
      </w:r>
    </w:p>
    <w:p w14:paraId="307903A2"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4</w:t>
      </w:r>
      <w:r w:rsidRPr="006D3AC3">
        <w:rPr>
          <w:rFonts w:ascii="Calibri" w:hAnsi="Calibri"/>
          <w:lang w:val="en-AU"/>
        </w:rPr>
        <w:tab/>
      </w:r>
      <w:hyperlink r:id="rId22" w:history="1">
        <w:r w:rsidRPr="006D3AC3">
          <w:rPr>
            <w:rFonts w:ascii="Calibri" w:hAnsi="Calibri"/>
            <w:b/>
            <w:caps/>
            <w:color w:val="0000FF"/>
            <w:lang w:val="en-AU"/>
          </w:rPr>
          <w:t>Civil Law (Sale of Residential Property) Amendment Bill 2021</w:t>
        </w:r>
      </w:hyperlink>
      <w:r w:rsidRPr="006D3AC3">
        <w:rPr>
          <w:rFonts w:ascii="Calibri" w:hAnsi="Calibri"/>
          <w:lang w:val="en-AU"/>
        </w:rPr>
        <w:t xml:space="preserve">: </w:t>
      </w:r>
      <w:r w:rsidRPr="006D3AC3">
        <w:rPr>
          <w:rFonts w:ascii="Calibri" w:hAnsi="Calibri"/>
          <w:i/>
          <w:iCs/>
          <w:lang w:val="en-AU"/>
        </w:rPr>
        <w:t>(Mr Cain)</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9 November 2021—Mr Gentleman)</w:t>
      </w:r>
      <w:r w:rsidRPr="006D3AC3">
        <w:rPr>
          <w:rFonts w:ascii="Calibri" w:hAnsi="Calibri"/>
          <w:lang w:val="en-AU"/>
        </w:rPr>
        <w:t xml:space="preserve">. </w:t>
      </w:r>
    </w:p>
    <w:p w14:paraId="2D8D3A04"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5</w:t>
      </w:r>
      <w:r w:rsidRPr="006D3AC3">
        <w:rPr>
          <w:rFonts w:ascii="Calibri" w:hAnsi="Calibri"/>
          <w:lang w:val="en-AU"/>
        </w:rPr>
        <w:tab/>
      </w:r>
      <w:hyperlink r:id="rId23" w:history="1">
        <w:r w:rsidRPr="006D3AC3">
          <w:rPr>
            <w:rFonts w:ascii="Calibri" w:hAnsi="Calibri"/>
            <w:b/>
            <w:caps/>
            <w:color w:val="0000FF"/>
            <w:lang w:val="en-AU"/>
          </w:rPr>
          <w:t>Corrections Management Amendment Bill 2021</w:t>
        </w:r>
      </w:hyperlink>
      <w:r w:rsidRPr="006D3AC3">
        <w:rPr>
          <w:rFonts w:ascii="Calibri" w:hAnsi="Calibri"/>
          <w:lang w:val="en-AU"/>
        </w:rPr>
        <w:t xml:space="preserve">: </w:t>
      </w:r>
      <w:r w:rsidRPr="006D3AC3">
        <w:rPr>
          <w:rFonts w:ascii="Calibri" w:hAnsi="Calibri"/>
          <w:i/>
          <w:iCs/>
          <w:lang w:val="en-AU"/>
        </w:rPr>
        <w:t>(Mrs Kikkert)</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25 November 2021—Mr Gentleman)</w:t>
      </w:r>
      <w:r w:rsidRPr="006D3AC3">
        <w:rPr>
          <w:rFonts w:ascii="Calibri" w:hAnsi="Calibri"/>
          <w:lang w:val="en-AU"/>
        </w:rPr>
        <w:t xml:space="preserve">. </w:t>
      </w:r>
    </w:p>
    <w:p w14:paraId="1DF76EF7"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lastRenderedPageBreak/>
        <w:tab/>
      </w:r>
      <w:r>
        <w:rPr>
          <w:rFonts w:ascii="Calibri" w:hAnsi="Calibri"/>
          <w:lang w:val="en-AU"/>
        </w:rPr>
        <w:t>6</w:t>
      </w:r>
      <w:r w:rsidRPr="006D3AC3">
        <w:rPr>
          <w:rFonts w:ascii="Calibri" w:hAnsi="Calibri"/>
          <w:lang w:val="en-AU"/>
        </w:rPr>
        <w:tab/>
      </w:r>
      <w:hyperlink r:id="rId24" w:history="1">
        <w:r w:rsidRPr="006D3AC3">
          <w:rPr>
            <w:rFonts w:ascii="Calibri" w:hAnsi="Calibri"/>
            <w:b/>
            <w:caps/>
            <w:color w:val="0000FF"/>
            <w:lang w:val="en-AU"/>
          </w:rPr>
          <w:t>Public Place Names Amendment Bill 2021</w:t>
        </w:r>
      </w:hyperlink>
      <w:r w:rsidRPr="006D3AC3">
        <w:rPr>
          <w:rFonts w:ascii="Calibri" w:hAnsi="Calibri"/>
          <w:lang w:val="en-AU"/>
        </w:rPr>
        <w:t xml:space="preserve">: </w:t>
      </w:r>
      <w:r w:rsidRPr="006D3AC3">
        <w:rPr>
          <w:rFonts w:ascii="Calibri" w:hAnsi="Calibri"/>
          <w:i/>
          <w:iCs/>
          <w:lang w:val="en-AU"/>
        </w:rPr>
        <w:t>(Dr Paterson)</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30 November 2021—Mr Gentleman)</w:t>
      </w:r>
      <w:r w:rsidRPr="006D3AC3">
        <w:rPr>
          <w:rFonts w:ascii="Calibri" w:hAnsi="Calibri"/>
          <w:lang w:val="en-AU"/>
        </w:rPr>
        <w:t xml:space="preserve">. </w:t>
      </w:r>
    </w:p>
    <w:p w14:paraId="3868C675" w14:textId="77777777" w:rsidR="006D3AC3" w:rsidRPr="006D3AC3" w:rsidRDefault="006D3AC3" w:rsidP="006D3AC3">
      <w:pPr>
        <w:tabs>
          <w:tab w:val="right" w:pos="567"/>
        </w:tabs>
        <w:spacing w:before="120" w:after="120"/>
        <w:ind w:left="1134" w:hanging="1134"/>
        <w:rPr>
          <w:rFonts w:ascii="Calibri" w:hAnsi="Calibri"/>
          <w:lang w:val="en-AU"/>
        </w:rPr>
      </w:pPr>
      <w:r w:rsidRPr="006D3AC3">
        <w:rPr>
          <w:rFonts w:ascii="Calibri" w:hAnsi="Calibri"/>
          <w:lang w:val="en-AU"/>
        </w:rPr>
        <w:tab/>
      </w:r>
      <w:r>
        <w:rPr>
          <w:rFonts w:ascii="Calibri" w:hAnsi="Calibri"/>
          <w:lang w:val="en-AU"/>
        </w:rPr>
        <w:t>7</w:t>
      </w:r>
      <w:r w:rsidRPr="006D3AC3">
        <w:rPr>
          <w:rFonts w:ascii="Calibri" w:hAnsi="Calibri"/>
          <w:lang w:val="en-AU"/>
        </w:rPr>
        <w:tab/>
      </w:r>
      <w:hyperlink r:id="rId25" w:history="1">
        <w:r w:rsidRPr="006D3AC3">
          <w:rPr>
            <w:rFonts w:ascii="Calibri" w:hAnsi="Calibri"/>
            <w:b/>
            <w:caps/>
            <w:color w:val="0000FF"/>
            <w:lang w:val="en-AU"/>
          </w:rPr>
          <w:t>electoral amendment bill 2021</w:t>
        </w:r>
      </w:hyperlink>
      <w:r w:rsidRPr="006D3AC3">
        <w:rPr>
          <w:rFonts w:ascii="Calibri" w:hAnsi="Calibri"/>
          <w:lang w:val="en-AU"/>
        </w:rPr>
        <w:t xml:space="preserve">: </w:t>
      </w:r>
      <w:r w:rsidRPr="006D3AC3">
        <w:rPr>
          <w:rFonts w:ascii="Calibri" w:hAnsi="Calibri"/>
          <w:i/>
          <w:iCs/>
          <w:lang w:val="en-AU"/>
        </w:rPr>
        <w:t>(Mr Davis and Mr Braddock)</w:t>
      </w:r>
      <w:r w:rsidRPr="006D3AC3">
        <w:rPr>
          <w:rFonts w:ascii="Calibri" w:hAnsi="Calibri"/>
          <w:iCs/>
          <w:lang w:val="en-AU"/>
        </w:rPr>
        <w:t>:</w:t>
      </w:r>
      <w:r w:rsidRPr="006D3AC3">
        <w:rPr>
          <w:rFonts w:ascii="Calibri" w:hAnsi="Calibri"/>
          <w:i/>
          <w:iCs/>
          <w:lang w:val="en-AU"/>
        </w:rPr>
        <w:t xml:space="preserve"> </w:t>
      </w:r>
      <w:r w:rsidRPr="006D3AC3">
        <w:rPr>
          <w:rFonts w:ascii="Calibri" w:hAnsi="Calibri"/>
          <w:lang w:val="en-AU"/>
        </w:rPr>
        <w:t xml:space="preserve">Agreement in principle—Resumption of debate </w:t>
      </w:r>
      <w:r w:rsidRPr="006D3AC3">
        <w:rPr>
          <w:rFonts w:ascii="Calibri" w:hAnsi="Calibri"/>
          <w:i/>
          <w:iCs/>
          <w:lang w:val="en-AU"/>
        </w:rPr>
        <w:t>(from 2 December—Mr Steel)</w:t>
      </w:r>
      <w:r w:rsidRPr="006D3AC3">
        <w:rPr>
          <w:rFonts w:ascii="Calibri" w:hAnsi="Calibri"/>
          <w:lang w:val="en-AU"/>
        </w:rPr>
        <w:t xml:space="preserve">. </w:t>
      </w:r>
    </w:p>
    <w:p w14:paraId="26925058" w14:textId="77777777" w:rsidR="006D3AC3" w:rsidRPr="006D3AC3" w:rsidRDefault="006D3AC3" w:rsidP="006D3AC3">
      <w:pPr>
        <w:keepNext/>
        <w:keepLines/>
        <w:spacing w:before="240" w:after="480"/>
        <w:jc w:val="center"/>
        <w:rPr>
          <w:rFonts w:ascii="Calibri" w:hAnsi="Calibri"/>
          <w:b/>
          <w:sz w:val="28"/>
          <w:lang w:val="en-AU"/>
        </w:rPr>
      </w:pPr>
      <w:r w:rsidRPr="006D3AC3">
        <w:rPr>
          <w:rFonts w:ascii="Calibri" w:hAnsi="Calibri"/>
          <w:b/>
          <w:sz w:val="28"/>
          <w:lang w:val="en-AU"/>
        </w:rPr>
        <w:t>______________________________</w:t>
      </w:r>
    </w:p>
    <w:p w14:paraId="562111A4" w14:textId="77777777" w:rsidR="006D3AC3" w:rsidRPr="006D3AC3" w:rsidRDefault="006D3AC3" w:rsidP="006D3AC3">
      <w:pPr>
        <w:keepNext/>
        <w:keepLines/>
        <w:spacing w:before="240" w:after="240"/>
        <w:jc w:val="center"/>
        <w:rPr>
          <w:rFonts w:ascii="Calibri" w:hAnsi="Calibri"/>
          <w:b/>
          <w:sz w:val="28"/>
          <w:lang w:val="en-AU"/>
        </w:rPr>
      </w:pPr>
      <w:r w:rsidRPr="006D3AC3">
        <w:rPr>
          <w:rFonts w:ascii="Calibri" w:hAnsi="Calibri"/>
          <w:b/>
          <w:sz w:val="28"/>
          <w:lang w:val="en-AU"/>
        </w:rPr>
        <w:t>QUESTIONS ON NOTICE</w:t>
      </w:r>
    </w:p>
    <w:p w14:paraId="4DAE99F8" w14:textId="77777777" w:rsidR="006D3AC3" w:rsidRPr="006D3AC3" w:rsidRDefault="006D3AC3" w:rsidP="006D3AC3">
      <w:pPr>
        <w:spacing w:before="120" w:after="120"/>
        <w:rPr>
          <w:rFonts w:ascii="Calibri" w:hAnsi="Calibri"/>
          <w:lang w:val="en-AU"/>
        </w:rPr>
      </w:pPr>
      <w:r w:rsidRPr="006D3AC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E558D52" w14:textId="77777777" w:rsidR="006D3AC3" w:rsidRPr="006D3AC3" w:rsidRDefault="006D3AC3" w:rsidP="006D3AC3">
      <w:pPr>
        <w:spacing w:before="120" w:after="120"/>
        <w:rPr>
          <w:rFonts w:ascii="Calibri" w:hAnsi="Calibri"/>
          <w:szCs w:val="24"/>
          <w:lang w:val="en-NZ"/>
        </w:rPr>
      </w:pPr>
      <w:r w:rsidRPr="006D3AC3">
        <w:rPr>
          <w:rFonts w:ascii="Calibri" w:hAnsi="Calibri"/>
          <w:szCs w:val="24"/>
          <w:lang w:val="en-NZ"/>
        </w:rPr>
        <w:t xml:space="preserve">A Questions on Notice Paper will be issued on the Friday of a sitting week, containing the text of all questions on notice lodged that week and can be accessed at </w:t>
      </w:r>
      <w:r w:rsidRPr="006D3AC3">
        <w:rPr>
          <w:rFonts w:ascii="Calibri" w:hAnsi="Calibri"/>
          <w:szCs w:val="24"/>
          <w:lang w:val="en-AU"/>
        </w:rPr>
        <w:t>https://www.parliament.act.gov.au/parliamentary-business/in-the-chamber/chamber-documents</w:t>
      </w:r>
      <w:r w:rsidRPr="006D3AC3">
        <w:rPr>
          <w:rFonts w:ascii="Calibri" w:hAnsi="Calibri"/>
          <w:szCs w:val="24"/>
          <w:lang w:val="en-NZ"/>
        </w:rPr>
        <w:t>.</w:t>
      </w:r>
    </w:p>
    <w:p w14:paraId="731B4E8A" w14:textId="77777777" w:rsidR="006D3AC3" w:rsidRPr="006D3AC3" w:rsidRDefault="006D3AC3" w:rsidP="006D3AC3">
      <w:pPr>
        <w:spacing w:before="480" w:after="240"/>
        <w:jc w:val="center"/>
        <w:rPr>
          <w:rFonts w:ascii="Calibri" w:hAnsi="Calibri"/>
          <w:i/>
          <w:lang w:val="en-AU"/>
        </w:rPr>
      </w:pPr>
      <w:r w:rsidRPr="006D3AC3">
        <w:rPr>
          <w:rFonts w:ascii="Calibri" w:hAnsi="Calibri"/>
          <w:b/>
          <w:i/>
          <w:lang w:val="en-AU"/>
        </w:rPr>
        <w:t>Unanswered Questions</w:t>
      </w:r>
      <w:r w:rsidRPr="006D3AC3">
        <w:rPr>
          <w:rFonts w:ascii="Calibri" w:hAnsi="Calibri"/>
          <w:i/>
          <w:lang w:val="en-AU"/>
        </w:rPr>
        <w:t xml:space="preserve"> </w:t>
      </w:r>
    </w:p>
    <w:p w14:paraId="79A0F678" w14:textId="77777777" w:rsidR="006D3AC3" w:rsidRPr="006D3AC3" w:rsidRDefault="006D3AC3" w:rsidP="006D3AC3">
      <w:pPr>
        <w:keepNext/>
        <w:keepLines/>
        <w:tabs>
          <w:tab w:val="left" w:pos="567"/>
          <w:tab w:val="center" w:pos="7655"/>
        </w:tabs>
        <w:spacing w:before="600"/>
        <w:ind w:left="567" w:hanging="567"/>
        <w:rPr>
          <w:rFonts w:ascii="Calibri" w:hAnsi="Calibri"/>
          <w:lang w:val="en-AU"/>
        </w:rPr>
      </w:pPr>
      <w:r w:rsidRPr="006D3AC3">
        <w:rPr>
          <w:rFonts w:ascii="Calibri" w:hAnsi="Calibri"/>
          <w:lang w:val="en-AU"/>
        </w:rPr>
        <w:tab/>
        <w:t>587, 595, 598, 605, 613, 617, 623, 667, 675, 679, 681, 685-687, 689, 699-701, 703, 706, 712, 713, 718-726, 728, 730, 736</w:t>
      </w:r>
      <w:r w:rsidR="00485E4B">
        <w:rPr>
          <w:rFonts w:ascii="Calibri" w:hAnsi="Calibri"/>
          <w:lang w:val="en-AU"/>
        </w:rPr>
        <w:t>-</w:t>
      </w:r>
      <w:r w:rsidRPr="006D3AC3">
        <w:rPr>
          <w:rFonts w:ascii="Calibri" w:hAnsi="Calibri"/>
          <w:lang w:val="en-AU"/>
        </w:rPr>
        <w:t xml:space="preserve">741, 743, 746, 748, 750, 753, 754, 757, 758.  </w:t>
      </w:r>
    </w:p>
    <w:p w14:paraId="2F1C60FE" w14:textId="77777777" w:rsidR="006D3AC3" w:rsidRPr="006D3AC3" w:rsidRDefault="006D3AC3" w:rsidP="006D3AC3">
      <w:pPr>
        <w:keepNext/>
        <w:keepLines/>
        <w:tabs>
          <w:tab w:val="left" w:pos="567"/>
          <w:tab w:val="center" w:pos="7655"/>
        </w:tabs>
        <w:spacing w:before="600"/>
        <w:ind w:left="567" w:hanging="567"/>
        <w:rPr>
          <w:rFonts w:ascii="Calibri" w:hAnsi="Calibri"/>
          <w:lang w:val="en-AU"/>
        </w:rPr>
      </w:pPr>
    </w:p>
    <w:p w14:paraId="6EC1AC70" w14:textId="77777777" w:rsidR="006D3AC3" w:rsidRPr="006D3AC3" w:rsidRDefault="006D3AC3" w:rsidP="006D3AC3">
      <w:pPr>
        <w:tabs>
          <w:tab w:val="center" w:pos="7655"/>
        </w:tabs>
        <w:spacing w:before="180"/>
        <w:rPr>
          <w:rFonts w:ascii="Calibri" w:hAnsi="Calibri"/>
          <w:b/>
          <w:lang w:val="en-AU"/>
        </w:rPr>
      </w:pPr>
      <w:r w:rsidRPr="006D3AC3">
        <w:rPr>
          <w:rFonts w:ascii="Calibri" w:hAnsi="Calibri"/>
          <w:b/>
          <w:lang w:val="en-AU"/>
        </w:rPr>
        <w:tab/>
        <w:t>T Duncan</w:t>
      </w:r>
    </w:p>
    <w:p w14:paraId="17013F6C" w14:textId="77777777" w:rsidR="006D3AC3" w:rsidRPr="006D3AC3" w:rsidRDefault="006D3AC3" w:rsidP="006D3AC3">
      <w:pPr>
        <w:tabs>
          <w:tab w:val="center" w:pos="7655"/>
        </w:tabs>
        <w:rPr>
          <w:rFonts w:ascii="Calibri" w:hAnsi="Calibri"/>
          <w:lang w:val="en-AU"/>
        </w:rPr>
      </w:pPr>
      <w:r w:rsidRPr="006D3AC3">
        <w:rPr>
          <w:rFonts w:ascii="Calibri" w:hAnsi="Calibri"/>
          <w:lang w:val="en-AU"/>
        </w:rPr>
        <w:tab/>
        <w:t>Clerk of the Legislative Assembly</w:t>
      </w:r>
    </w:p>
    <w:p w14:paraId="25EADA18" w14:textId="77777777" w:rsidR="006D3AC3" w:rsidRPr="006D3AC3" w:rsidRDefault="006D3AC3" w:rsidP="006D3AC3">
      <w:pPr>
        <w:tabs>
          <w:tab w:val="center" w:pos="7371"/>
        </w:tabs>
        <w:jc w:val="center"/>
        <w:rPr>
          <w:rFonts w:ascii="Calibri" w:hAnsi="Calibri"/>
          <w:szCs w:val="24"/>
          <w:lang w:val="en-AU"/>
        </w:rPr>
      </w:pPr>
      <w:r w:rsidRPr="006D3AC3">
        <w:rPr>
          <w:rFonts w:ascii="Calibri" w:hAnsi="Calibri"/>
          <w:szCs w:val="24"/>
          <w:lang w:val="en-AU"/>
        </w:rPr>
        <w:t>_________________</w:t>
      </w:r>
    </w:p>
    <w:p w14:paraId="3DBD859D" w14:textId="77777777" w:rsidR="006D3AC3" w:rsidRPr="006D3AC3" w:rsidRDefault="006D3AC3" w:rsidP="006D3AC3">
      <w:pPr>
        <w:spacing w:before="480" w:after="240"/>
        <w:jc w:val="center"/>
        <w:rPr>
          <w:rFonts w:ascii="Calibri" w:hAnsi="Calibri"/>
          <w:b/>
          <w:sz w:val="28"/>
          <w:lang w:eastAsia="en-US"/>
        </w:rPr>
      </w:pPr>
      <w:r w:rsidRPr="006D3AC3">
        <w:rPr>
          <w:rFonts w:ascii="Calibri" w:hAnsi="Calibri"/>
          <w:b/>
          <w:sz w:val="28"/>
          <w:lang w:eastAsia="en-US"/>
        </w:rPr>
        <w:t>GOVERNMENT TO RESPOND TO PETITIONS</w:t>
      </w:r>
    </w:p>
    <w:p w14:paraId="2ABBA909" w14:textId="77777777" w:rsidR="006D3AC3" w:rsidRPr="006D3AC3" w:rsidRDefault="006D3AC3" w:rsidP="006D3AC3">
      <w:pPr>
        <w:tabs>
          <w:tab w:val="right" w:pos="580"/>
        </w:tabs>
        <w:spacing w:after="120"/>
        <w:jc w:val="center"/>
        <w:rPr>
          <w:rFonts w:ascii="Calibri" w:hAnsi="Calibri"/>
          <w:szCs w:val="24"/>
          <w:lang w:eastAsia="en-US"/>
        </w:rPr>
      </w:pPr>
      <w:r w:rsidRPr="006D3AC3">
        <w:rPr>
          <w:rFonts w:ascii="Calibri" w:hAnsi="Calibri"/>
          <w:szCs w:val="24"/>
          <w:lang w:eastAsia="en-US"/>
        </w:rPr>
        <w:t>(</w:t>
      </w:r>
      <w:proofErr w:type="gramStart"/>
      <w:r w:rsidRPr="006D3AC3">
        <w:rPr>
          <w:rFonts w:ascii="Calibri" w:hAnsi="Calibri"/>
          <w:szCs w:val="24"/>
          <w:lang w:eastAsia="en-US"/>
        </w:rPr>
        <w:t>in</w:t>
      </w:r>
      <w:proofErr w:type="gramEnd"/>
      <w:r w:rsidRPr="006D3AC3">
        <w:rPr>
          <w:rFonts w:ascii="Calibri" w:hAnsi="Calibri"/>
          <w:szCs w:val="24"/>
          <w:lang w:eastAsia="en-US"/>
        </w:rPr>
        <w:t xml:space="preserve"> accordance with standing order 100)</w:t>
      </w:r>
    </w:p>
    <w:p w14:paraId="7C507F4E" w14:textId="77777777" w:rsidR="006D3AC3" w:rsidRPr="006D3AC3" w:rsidRDefault="006D3AC3" w:rsidP="006D3AC3">
      <w:pPr>
        <w:tabs>
          <w:tab w:val="right" w:pos="580"/>
        </w:tabs>
        <w:spacing w:before="240"/>
        <w:ind w:left="567" w:hanging="567"/>
        <w:rPr>
          <w:rFonts w:ascii="Calibri" w:hAnsi="Calibri"/>
          <w:b/>
          <w:lang w:eastAsia="en-US"/>
        </w:rPr>
      </w:pPr>
      <w:r w:rsidRPr="006D3AC3">
        <w:rPr>
          <w:rFonts w:ascii="Calibri" w:hAnsi="Calibri"/>
          <w:b/>
          <w:lang w:eastAsia="en-US"/>
        </w:rPr>
        <w:t>21 June 2022</w:t>
      </w:r>
    </w:p>
    <w:p w14:paraId="3730C6A7"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Public space advertising—Minister for Transport and City Services—Petition lodged by </w:t>
      </w:r>
      <w:proofErr w:type="spellStart"/>
      <w:r w:rsidRPr="006D3AC3">
        <w:rPr>
          <w:rFonts w:ascii="Calibri" w:hAnsi="Calibri"/>
          <w:lang w:eastAsia="en-US"/>
        </w:rPr>
        <w:t>Ms</w:t>
      </w:r>
      <w:proofErr w:type="spellEnd"/>
      <w:r w:rsidRPr="006D3AC3">
        <w:rPr>
          <w:rFonts w:ascii="Calibri" w:hAnsi="Calibri"/>
          <w:lang w:eastAsia="en-US"/>
        </w:rPr>
        <w:t xml:space="preserve"> Clay (Pet 35-21). </w:t>
      </w:r>
      <w:r w:rsidRPr="006D3AC3">
        <w:rPr>
          <w:rFonts w:ascii="Calibri" w:hAnsi="Calibri"/>
          <w:i/>
          <w:lang w:eastAsia="en-US"/>
        </w:rPr>
        <w:t>(Referred to Standing Committee on Planning, Transport and City Services on 22 March 2022.)</w:t>
      </w:r>
    </w:p>
    <w:p w14:paraId="6541BD1F"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Extension of Reid oval fencing—Minister for Transport and City Services—Petition lodged by </w:t>
      </w:r>
      <w:proofErr w:type="spellStart"/>
      <w:r w:rsidRPr="006D3AC3">
        <w:rPr>
          <w:rFonts w:ascii="Calibri" w:hAnsi="Calibri"/>
          <w:lang w:eastAsia="en-US"/>
        </w:rPr>
        <w:t>Mr</w:t>
      </w:r>
      <w:proofErr w:type="spellEnd"/>
      <w:r w:rsidRPr="006D3AC3">
        <w:rPr>
          <w:rFonts w:ascii="Calibri" w:hAnsi="Calibri"/>
          <w:lang w:eastAsia="en-US"/>
        </w:rPr>
        <w:t xml:space="preserve"> </w:t>
      </w:r>
      <w:proofErr w:type="spellStart"/>
      <w:r w:rsidRPr="006D3AC3">
        <w:rPr>
          <w:rFonts w:ascii="Calibri" w:hAnsi="Calibri"/>
          <w:lang w:eastAsia="en-US"/>
        </w:rPr>
        <w:t>Rattenbury</w:t>
      </w:r>
      <w:proofErr w:type="spellEnd"/>
      <w:r w:rsidRPr="006D3AC3">
        <w:rPr>
          <w:rFonts w:ascii="Calibri" w:hAnsi="Calibri"/>
          <w:lang w:eastAsia="en-US"/>
        </w:rPr>
        <w:t xml:space="preserve"> (Pet 39-21).</w:t>
      </w:r>
    </w:p>
    <w:p w14:paraId="260140E7"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Free rapid antigen tests for community language schools—Minister for Education and Youth Affairs—Petition lodged by </w:t>
      </w:r>
      <w:proofErr w:type="spellStart"/>
      <w:r w:rsidRPr="006D3AC3">
        <w:rPr>
          <w:rFonts w:ascii="Calibri" w:hAnsi="Calibri"/>
          <w:lang w:eastAsia="en-US"/>
        </w:rPr>
        <w:t>Mr</w:t>
      </w:r>
      <w:proofErr w:type="spellEnd"/>
      <w:r w:rsidRPr="006D3AC3">
        <w:rPr>
          <w:rFonts w:ascii="Calibri" w:hAnsi="Calibri"/>
          <w:lang w:eastAsia="en-US"/>
        </w:rPr>
        <w:t> Braddock (Pet 3-22).</w:t>
      </w:r>
    </w:p>
    <w:p w14:paraId="1923B450" w14:textId="77777777" w:rsidR="006D3AC3" w:rsidRPr="006D3AC3" w:rsidRDefault="006D3AC3" w:rsidP="006D3AC3">
      <w:pPr>
        <w:tabs>
          <w:tab w:val="right" w:pos="580"/>
        </w:tabs>
        <w:spacing w:before="240"/>
        <w:ind w:left="567" w:hanging="567"/>
        <w:rPr>
          <w:rFonts w:ascii="Calibri" w:hAnsi="Calibri"/>
          <w:b/>
          <w:lang w:eastAsia="en-US"/>
        </w:rPr>
      </w:pPr>
      <w:r w:rsidRPr="006D3AC3">
        <w:rPr>
          <w:rFonts w:ascii="Calibri" w:hAnsi="Calibri"/>
          <w:b/>
          <w:lang w:eastAsia="en-US"/>
        </w:rPr>
        <w:lastRenderedPageBreak/>
        <w:t>5 July 2022</w:t>
      </w:r>
    </w:p>
    <w:p w14:paraId="09C9251A"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Traffic calming measures in </w:t>
      </w:r>
      <w:proofErr w:type="spellStart"/>
      <w:r w:rsidRPr="006D3AC3">
        <w:rPr>
          <w:rFonts w:ascii="Calibri" w:hAnsi="Calibri"/>
          <w:lang w:eastAsia="en-US"/>
        </w:rPr>
        <w:t>Kambah</w:t>
      </w:r>
      <w:proofErr w:type="spellEnd"/>
      <w:r w:rsidRPr="006D3AC3">
        <w:rPr>
          <w:rFonts w:ascii="Calibri" w:hAnsi="Calibri"/>
          <w:lang w:eastAsia="en-US"/>
        </w:rPr>
        <w:t xml:space="preserve">—Minister for Transport and City Services—Petition lodged by Dr Paterson (Pet 50-21). </w:t>
      </w:r>
    </w:p>
    <w:p w14:paraId="04A1073A"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Vehicle registration transfer between family members—Treasurer—Petition lodged by </w:t>
      </w:r>
      <w:proofErr w:type="spellStart"/>
      <w:r w:rsidRPr="006D3AC3">
        <w:rPr>
          <w:rFonts w:ascii="Calibri" w:hAnsi="Calibri"/>
          <w:lang w:eastAsia="en-US"/>
        </w:rPr>
        <w:t>Ms</w:t>
      </w:r>
      <w:proofErr w:type="spellEnd"/>
      <w:r w:rsidRPr="006D3AC3">
        <w:rPr>
          <w:rFonts w:ascii="Calibri" w:hAnsi="Calibri"/>
          <w:lang w:eastAsia="en-US"/>
        </w:rPr>
        <w:t xml:space="preserve"> Clay (Pet 10-22). </w:t>
      </w:r>
    </w:p>
    <w:p w14:paraId="309EF910"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Residential Tenancies Act—Proposed inclusion of wellbeing clause—Minister for Housing and Suburban Development—Petition lodged by </w:t>
      </w:r>
      <w:proofErr w:type="spellStart"/>
      <w:r w:rsidRPr="006D3AC3">
        <w:rPr>
          <w:rFonts w:ascii="Calibri" w:hAnsi="Calibri"/>
          <w:lang w:eastAsia="en-US"/>
        </w:rPr>
        <w:t>Mr</w:t>
      </w:r>
      <w:proofErr w:type="spellEnd"/>
      <w:r w:rsidRPr="006D3AC3">
        <w:rPr>
          <w:rFonts w:ascii="Calibri" w:hAnsi="Calibri"/>
          <w:lang w:eastAsia="en-US"/>
        </w:rPr>
        <w:t xml:space="preserve"> Braddock (Pet 4-22). </w:t>
      </w:r>
    </w:p>
    <w:p w14:paraId="5DC5AF1B" w14:textId="77777777" w:rsidR="006D3AC3" w:rsidRPr="006D3AC3" w:rsidRDefault="006D3AC3" w:rsidP="006D3AC3">
      <w:pPr>
        <w:tabs>
          <w:tab w:val="right" w:pos="580"/>
        </w:tabs>
        <w:spacing w:before="240"/>
        <w:ind w:left="567" w:hanging="567"/>
        <w:rPr>
          <w:rFonts w:ascii="Calibri" w:hAnsi="Calibri"/>
          <w:b/>
          <w:lang w:eastAsia="en-US"/>
        </w:rPr>
      </w:pPr>
      <w:r w:rsidRPr="006D3AC3">
        <w:rPr>
          <w:rFonts w:ascii="Calibri" w:hAnsi="Calibri"/>
          <w:b/>
          <w:lang w:eastAsia="en-US"/>
        </w:rPr>
        <w:t>6 July 2022</w:t>
      </w:r>
    </w:p>
    <w:p w14:paraId="03DB85EA"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Zebra crossing for a childcare </w:t>
      </w:r>
      <w:proofErr w:type="spellStart"/>
      <w:r w:rsidRPr="006D3AC3">
        <w:rPr>
          <w:rFonts w:ascii="Calibri" w:hAnsi="Calibri"/>
          <w:lang w:eastAsia="en-US"/>
        </w:rPr>
        <w:t>centre</w:t>
      </w:r>
      <w:proofErr w:type="spellEnd"/>
      <w:r w:rsidRPr="006D3AC3">
        <w:rPr>
          <w:rFonts w:ascii="Calibri" w:hAnsi="Calibri"/>
          <w:lang w:eastAsia="en-US"/>
        </w:rPr>
        <w:t xml:space="preserve"> in Watson—Minister for Transport and City Services—Petition lodged by </w:t>
      </w:r>
      <w:proofErr w:type="spellStart"/>
      <w:r w:rsidRPr="006D3AC3">
        <w:rPr>
          <w:rFonts w:ascii="Calibri" w:hAnsi="Calibri"/>
          <w:lang w:eastAsia="en-US"/>
        </w:rPr>
        <w:t>Ms</w:t>
      </w:r>
      <w:proofErr w:type="spellEnd"/>
      <w:r w:rsidRPr="006D3AC3">
        <w:rPr>
          <w:rFonts w:ascii="Calibri" w:hAnsi="Calibri"/>
          <w:lang w:eastAsia="en-US"/>
        </w:rPr>
        <w:t xml:space="preserve"> </w:t>
      </w:r>
      <w:proofErr w:type="spellStart"/>
      <w:r w:rsidRPr="006D3AC3">
        <w:rPr>
          <w:rFonts w:ascii="Calibri" w:hAnsi="Calibri"/>
          <w:lang w:eastAsia="en-US"/>
        </w:rPr>
        <w:t>Vassarotti</w:t>
      </w:r>
      <w:proofErr w:type="spellEnd"/>
      <w:r w:rsidRPr="006D3AC3">
        <w:rPr>
          <w:rFonts w:ascii="Calibri" w:hAnsi="Calibri"/>
          <w:lang w:eastAsia="en-US"/>
        </w:rPr>
        <w:t xml:space="preserve"> (Pet 8-22). </w:t>
      </w:r>
    </w:p>
    <w:p w14:paraId="17AD1317" w14:textId="77777777" w:rsidR="006D3AC3" w:rsidRPr="006D3AC3" w:rsidRDefault="006D3AC3" w:rsidP="006D3AC3">
      <w:pPr>
        <w:tabs>
          <w:tab w:val="right" w:pos="580"/>
        </w:tabs>
        <w:spacing w:before="240"/>
        <w:ind w:left="567" w:hanging="567"/>
        <w:rPr>
          <w:rFonts w:ascii="Calibri" w:hAnsi="Calibri"/>
          <w:b/>
          <w:lang w:eastAsia="en-US"/>
        </w:rPr>
      </w:pPr>
      <w:r w:rsidRPr="006D3AC3">
        <w:rPr>
          <w:rFonts w:ascii="Calibri" w:hAnsi="Calibri"/>
          <w:b/>
          <w:lang w:eastAsia="en-US"/>
        </w:rPr>
        <w:t>9 August 2022</w:t>
      </w:r>
    </w:p>
    <w:p w14:paraId="65C20BDB" w14:textId="77777777" w:rsidR="006D3AC3" w:rsidRPr="006D3AC3" w:rsidRDefault="006D3AC3" w:rsidP="006D3AC3">
      <w:pPr>
        <w:tabs>
          <w:tab w:val="right" w:pos="580"/>
        </w:tabs>
        <w:spacing w:before="240"/>
        <w:ind w:left="567" w:hanging="567"/>
        <w:rPr>
          <w:rFonts w:ascii="Calibri" w:hAnsi="Calibri"/>
          <w:lang w:eastAsia="en-US"/>
        </w:rPr>
      </w:pPr>
      <w:r w:rsidRPr="006D3AC3">
        <w:rPr>
          <w:rFonts w:ascii="Calibri" w:hAnsi="Calibri"/>
          <w:lang w:eastAsia="en-US"/>
        </w:rPr>
        <w:t xml:space="preserve">Upgrade of Braddon Park—Minister for Transport and City Services—Petitions lodged by </w:t>
      </w:r>
      <w:proofErr w:type="spellStart"/>
      <w:r w:rsidRPr="006D3AC3">
        <w:rPr>
          <w:rFonts w:ascii="Calibri" w:hAnsi="Calibri"/>
          <w:lang w:eastAsia="en-US"/>
        </w:rPr>
        <w:t>Ms</w:t>
      </w:r>
      <w:proofErr w:type="spellEnd"/>
      <w:r w:rsidRPr="006D3AC3">
        <w:rPr>
          <w:rFonts w:ascii="Calibri" w:hAnsi="Calibri"/>
          <w:lang w:eastAsia="en-US"/>
        </w:rPr>
        <w:t xml:space="preserve"> Lee (e-Pet 002-22 and Pet 014-22). </w:t>
      </w:r>
    </w:p>
    <w:p w14:paraId="604DBABB" w14:textId="77777777" w:rsidR="006D3AC3" w:rsidRPr="006D3AC3" w:rsidRDefault="006D3AC3" w:rsidP="006D3AC3">
      <w:pPr>
        <w:tabs>
          <w:tab w:val="right" w:pos="580"/>
        </w:tabs>
        <w:spacing w:before="240" w:after="480"/>
        <w:ind w:left="1134" w:hanging="1134"/>
        <w:jc w:val="center"/>
        <w:rPr>
          <w:rFonts w:ascii="Calibri" w:hAnsi="Calibri"/>
          <w:lang w:eastAsia="en-US"/>
        </w:rPr>
      </w:pPr>
      <w:r w:rsidRPr="006D3AC3">
        <w:rPr>
          <w:rFonts w:ascii="Calibri" w:hAnsi="Calibri"/>
          <w:lang w:eastAsia="en-US"/>
        </w:rPr>
        <w:t>___________________________________</w:t>
      </w:r>
    </w:p>
    <w:p w14:paraId="21018089" w14:textId="77777777" w:rsidR="006D3AC3" w:rsidRPr="006D3AC3" w:rsidRDefault="006D3AC3" w:rsidP="006D3AC3">
      <w:pPr>
        <w:tabs>
          <w:tab w:val="right" w:pos="580"/>
        </w:tabs>
        <w:spacing w:before="240" w:after="240"/>
        <w:jc w:val="center"/>
        <w:rPr>
          <w:rFonts w:ascii="Calibri" w:hAnsi="Calibri"/>
          <w:b/>
          <w:sz w:val="28"/>
          <w:lang w:eastAsia="en-US"/>
        </w:rPr>
      </w:pPr>
      <w:r w:rsidRPr="006D3AC3">
        <w:rPr>
          <w:rFonts w:ascii="Calibri" w:hAnsi="Calibri"/>
          <w:b/>
          <w:sz w:val="28"/>
          <w:lang w:eastAsia="en-US"/>
        </w:rPr>
        <w:t>COMMITTEES</w:t>
      </w:r>
    </w:p>
    <w:p w14:paraId="51ACD120" w14:textId="77777777" w:rsidR="006D3AC3" w:rsidRPr="006D3AC3" w:rsidRDefault="006D3AC3" w:rsidP="006D3AC3">
      <w:pPr>
        <w:spacing w:before="120" w:after="120"/>
        <w:rPr>
          <w:rFonts w:ascii="Calibri" w:hAnsi="Calibri"/>
          <w:lang w:val="en-AU" w:eastAsia="en-US"/>
        </w:rPr>
      </w:pPr>
      <w:r w:rsidRPr="006D3AC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DDF8BCB" w14:textId="77777777" w:rsidR="006D3AC3" w:rsidRPr="006D3AC3" w:rsidRDefault="006D3AC3" w:rsidP="006D3AC3">
      <w:pPr>
        <w:spacing w:before="240" w:after="240"/>
        <w:rPr>
          <w:rFonts w:ascii="Calibri" w:hAnsi="Calibri"/>
          <w:b/>
          <w:sz w:val="28"/>
          <w:lang w:eastAsia="en-US"/>
        </w:rPr>
      </w:pPr>
      <w:r w:rsidRPr="006D3AC3">
        <w:rPr>
          <w:rFonts w:ascii="Calibri" w:hAnsi="Calibri"/>
          <w:b/>
          <w:sz w:val="28"/>
          <w:lang w:eastAsia="en-US"/>
        </w:rPr>
        <w:t>Standing</w:t>
      </w:r>
    </w:p>
    <w:p w14:paraId="3402DC6A" w14:textId="77777777" w:rsidR="006D3AC3" w:rsidRPr="006D3AC3" w:rsidRDefault="006D3AC3" w:rsidP="006D3AC3">
      <w:pPr>
        <w:spacing w:before="120" w:after="240"/>
        <w:rPr>
          <w:rFonts w:ascii="Calibri" w:hAnsi="Calibri"/>
          <w:lang w:val="en-AU" w:eastAsia="en-US"/>
        </w:rPr>
      </w:pPr>
      <w:r w:rsidRPr="006D3AC3">
        <w:rPr>
          <w:rFonts w:ascii="Calibri" w:hAnsi="Calibri"/>
          <w:lang w:val="en-AU" w:eastAsia="en-US"/>
        </w:rPr>
        <w:t>Pursuant to standing order</w:t>
      </w:r>
    </w:p>
    <w:p w14:paraId="6CCE971C" w14:textId="77777777" w:rsidR="006D3AC3" w:rsidRPr="006D3AC3" w:rsidRDefault="006D3AC3" w:rsidP="006D3AC3">
      <w:pPr>
        <w:keepNext/>
        <w:keepLines/>
        <w:tabs>
          <w:tab w:val="left" w:pos="500"/>
          <w:tab w:val="left" w:pos="960"/>
        </w:tabs>
        <w:spacing w:after="240"/>
        <w:rPr>
          <w:rFonts w:ascii="Calibri" w:hAnsi="Calibri"/>
          <w:lang w:val="en-AU" w:eastAsia="en-US"/>
        </w:rPr>
      </w:pPr>
      <w:r w:rsidRPr="006D3AC3">
        <w:rPr>
          <w:rFonts w:ascii="Calibri" w:hAnsi="Calibri"/>
          <w:b/>
          <w:lang w:val="en-AU" w:eastAsia="en-US"/>
        </w:rPr>
        <w:t>ADMINISTRATION AND PROCEDURE</w:t>
      </w:r>
      <w:r w:rsidRPr="006D3AC3">
        <w:rPr>
          <w:rFonts w:ascii="Calibri" w:hAnsi="Calibri"/>
          <w:lang w:val="en-AU" w:eastAsia="en-US"/>
        </w:rPr>
        <w:t xml:space="preserve">: </w:t>
      </w:r>
      <w:r w:rsidRPr="006D3AC3">
        <w:rPr>
          <w:rFonts w:ascii="Calibri" w:hAnsi="Calibri"/>
          <w:i/>
          <w:lang w:val="en-AU" w:eastAsia="en-US"/>
        </w:rPr>
        <w:t>(Formed 3 November 2020)</w:t>
      </w:r>
      <w:r w:rsidRPr="006D3AC3">
        <w:rPr>
          <w:rFonts w:ascii="Calibri" w:hAnsi="Calibri"/>
          <w:iCs/>
          <w:lang w:val="en-AU" w:eastAsia="en-US"/>
        </w:rPr>
        <w:t>:</w:t>
      </w:r>
      <w:r w:rsidRPr="006D3AC3">
        <w:rPr>
          <w:rFonts w:ascii="Calibri" w:hAnsi="Calibri"/>
          <w:lang w:val="en-AU" w:eastAsia="en-US"/>
        </w:rPr>
        <w:t xml:space="preserve"> The Speaker (Chair), Mr Braddock, Ms Lawder, Ms Orr.</w:t>
      </w:r>
    </w:p>
    <w:p w14:paraId="4C880DC0" w14:textId="77777777" w:rsidR="006D3AC3" w:rsidRPr="006D3AC3" w:rsidRDefault="006D3AC3" w:rsidP="006D3AC3">
      <w:pPr>
        <w:spacing w:before="120" w:after="240"/>
        <w:rPr>
          <w:rFonts w:ascii="Calibri" w:hAnsi="Calibri"/>
          <w:lang w:val="en-AU" w:eastAsia="en-US"/>
        </w:rPr>
      </w:pPr>
      <w:r w:rsidRPr="006D3AC3">
        <w:rPr>
          <w:rFonts w:ascii="Calibri" w:hAnsi="Calibri"/>
          <w:lang w:val="en-AU" w:eastAsia="en-US"/>
        </w:rPr>
        <w:t>Pursuant to resolution</w:t>
      </w:r>
    </w:p>
    <w:p w14:paraId="1A844CE7" w14:textId="77777777" w:rsidR="006D3AC3" w:rsidRPr="006D3AC3" w:rsidRDefault="006D3AC3" w:rsidP="006D3AC3">
      <w:pPr>
        <w:tabs>
          <w:tab w:val="left" w:pos="500"/>
          <w:tab w:val="left" w:pos="960"/>
        </w:tabs>
        <w:spacing w:after="240"/>
        <w:rPr>
          <w:rFonts w:ascii="Calibri" w:hAnsi="Calibri"/>
          <w:lang w:val="en-AU" w:eastAsia="en-US"/>
        </w:rPr>
      </w:pPr>
      <w:r w:rsidRPr="006D3AC3">
        <w:rPr>
          <w:rFonts w:ascii="Calibri" w:hAnsi="Calibri"/>
          <w:b/>
          <w:lang w:val="en-AU" w:eastAsia="en-US"/>
        </w:rPr>
        <w:t>ECONOMY AND GENDER AND ECONOMIC EQUALITY</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 Ms Castley (Chair), Mr Davis, Ms Orr.</w:t>
      </w:r>
    </w:p>
    <w:p w14:paraId="6086FEB3" w14:textId="77777777" w:rsidR="006D3AC3" w:rsidRPr="006D3AC3" w:rsidRDefault="006D3AC3" w:rsidP="006D3AC3">
      <w:pPr>
        <w:tabs>
          <w:tab w:val="left" w:pos="500"/>
          <w:tab w:val="left" w:pos="960"/>
        </w:tabs>
        <w:spacing w:after="240"/>
        <w:rPr>
          <w:rFonts w:ascii="Calibri" w:hAnsi="Calibri"/>
          <w:iCs/>
          <w:lang w:val="en-AU" w:eastAsia="en-US"/>
        </w:rPr>
      </w:pPr>
      <w:r w:rsidRPr="006D3AC3">
        <w:rPr>
          <w:rFonts w:ascii="Calibri" w:hAnsi="Calibri"/>
          <w:b/>
          <w:lang w:val="en-AU" w:eastAsia="en-US"/>
        </w:rPr>
        <w:t>EDUCATION AND COMMUNITY INCLUSION</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 Mr Pettersson (Chair), Ms Lawder, Mr Davis.</w:t>
      </w:r>
    </w:p>
    <w:p w14:paraId="35E60F7D" w14:textId="77777777" w:rsidR="006D3AC3" w:rsidRPr="006D3AC3" w:rsidRDefault="006D3AC3" w:rsidP="006D3AC3">
      <w:pPr>
        <w:tabs>
          <w:tab w:val="left" w:pos="500"/>
          <w:tab w:val="left" w:pos="960"/>
        </w:tabs>
        <w:spacing w:after="240"/>
        <w:rPr>
          <w:rFonts w:ascii="Calibri" w:hAnsi="Calibri"/>
          <w:lang w:val="en-AU" w:eastAsia="en-US"/>
        </w:rPr>
      </w:pPr>
      <w:r w:rsidRPr="006D3AC3">
        <w:rPr>
          <w:rFonts w:ascii="Calibri" w:hAnsi="Calibri"/>
          <w:b/>
          <w:lang w:val="en-AU" w:eastAsia="en-US"/>
        </w:rPr>
        <w:t>ENVIRONMENT, CLIMATE CHANGE AND BIODIVERSITY</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w:t>
      </w:r>
      <w:r w:rsidRPr="006D3AC3">
        <w:rPr>
          <w:rFonts w:ascii="Calibri" w:hAnsi="Calibri"/>
          <w:lang w:val="en-AU" w:eastAsia="en-US"/>
        </w:rPr>
        <w:t xml:space="preserve"> Dr Paterson (Chair), Ms Castley, Ms Clay.</w:t>
      </w:r>
    </w:p>
    <w:p w14:paraId="55ED0EEB" w14:textId="77777777" w:rsidR="006D3AC3" w:rsidRPr="006D3AC3" w:rsidRDefault="006D3AC3" w:rsidP="006D3AC3">
      <w:pPr>
        <w:tabs>
          <w:tab w:val="left" w:pos="500"/>
          <w:tab w:val="left" w:pos="960"/>
        </w:tabs>
        <w:spacing w:after="240"/>
        <w:rPr>
          <w:rFonts w:ascii="Calibri" w:hAnsi="Calibri"/>
          <w:iCs/>
          <w:lang w:val="en-AU" w:eastAsia="en-US"/>
        </w:rPr>
      </w:pPr>
      <w:r w:rsidRPr="006D3AC3">
        <w:rPr>
          <w:rFonts w:ascii="Calibri" w:hAnsi="Calibri"/>
          <w:b/>
          <w:lang w:val="en-AU" w:eastAsia="en-US"/>
        </w:rPr>
        <w:t>HEALTH AND COMMUNITY WELLBEING</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 Mr Davis (Chair), Mr Milligan, Mr Pettersson.</w:t>
      </w:r>
    </w:p>
    <w:p w14:paraId="0262256A" w14:textId="77777777" w:rsidR="006D3AC3" w:rsidRPr="006D3AC3" w:rsidRDefault="006D3AC3" w:rsidP="006D3AC3">
      <w:pPr>
        <w:tabs>
          <w:tab w:val="left" w:pos="500"/>
          <w:tab w:val="left" w:pos="960"/>
        </w:tabs>
        <w:spacing w:after="240"/>
        <w:rPr>
          <w:rFonts w:ascii="Calibri" w:hAnsi="Calibri"/>
          <w:iCs/>
          <w:lang w:val="en-AU" w:eastAsia="en-US"/>
        </w:rPr>
      </w:pPr>
      <w:r w:rsidRPr="006D3AC3">
        <w:rPr>
          <w:rFonts w:ascii="Calibri" w:hAnsi="Calibri"/>
          <w:b/>
          <w:lang w:val="en-AU" w:eastAsia="en-US"/>
        </w:rPr>
        <w:lastRenderedPageBreak/>
        <w:t>JUSTICE AND COMMUNITY SAFETY</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 Mr Cain (Chair), Mr Braddock, Dr Paterson.</w:t>
      </w:r>
    </w:p>
    <w:p w14:paraId="0A421765" w14:textId="77777777" w:rsidR="006D3AC3" w:rsidRPr="006D3AC3" w:rsidRDefault="006D3AC3" w:rsidP="006D3AC3">
      <w:pPr>
        <w:tabs>
          <w:tab w:val="left" w:pos="500"/>
          <w:tab w:val="left" w:pos="960"/>
        </w:tabs>
        <w:spacing w:after="240"/>
        <w:rPr>
          <w:rFonts w:ascii="Calibri" w:hAnsi="Calibri"/>
          <w:iCs/>
          <w:lang w:val="en-AU" w:eastAsia="en-US"/>
        </w:rPr>
      </w:pPr>
      <w:r w:rsidRPr="006D3AC3">
        <w:rPr>
          <w:rFonts w:ascii="Calibri" w:hAnsi="Calibri"/>
          <w:b/>
          <w:lang w:val="en-AU" w:eastAsia="en-US"/>
        </w:rPr>
        <w:t>PLANNING, TRANSPORT AND CITY SERVICES</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 Ms Clay (Chair), Mr Parton, Ms Orr.</w:t>
      </w:r>
    </w:p>
    <w:p w14:paraId="248846E7" w14:textId="77777777" w:rsidR="006D3AC3" w:rsidRPr="006D3AC3" w:rsidRDefault="006D3AC3" w:rsidP="006D3AC3">
      <w:pPr>
        <w:tabs>
          <w:tab w:val="left" w:pos="500"/>
          <w:tab w:val="left" w:pos="960"/>
        </w:tabs>
        <w:spacing w:after="240"/>
        <w:rPr>
          <w:rFonts w:ascii="Calibri" w:hAnsi="Calibri"/>
          <w:iCs/>
          <w:lang w:val="en-AU" w:eastAsia="en-US"/>
        </w:rPr>
      </w:pPr>
      <w:r w:rsidRPr="006D3AC3">
        <w:rPr>
          <w:rFonts w:ascii="Calibri" w:hAnsi="Calibri"/>
          <w:b/>
          <w:lang w:val="en-AU" w:eastAsia="en-US"/>
        </w:rPr>
        <w:t>PUBLIC ACCOUNTS</w:t>
      </w:r>
      <w:r w:rsidRPr="006D3AC3">
        <w:rPr>
          <w:rFonts w:ascii="Calibri" w:hAnsi="Calibri"/>
          <w:lang w:val="en-AU" w:eastAsia="en-US"/>
        </w:rPr>
        <w:t xml:space="preserve">: </w:t>
      </w:r>
      <w:r w:rsidRPr="006D3AC3">
        <w:rPr>
          <w:rFonts w:ascii="Calibri" w:hAnsi="Calibri"/>
          <w:i/>
          <w:lang w:val="en-AU" w:eastAsia="en-US"/>
        </w:rPr>
        <w:t>(Formed 2 December 2020)</w:t>
      </w:r>
      <w:r w:rsidRPr="006D3AC3">
        <w:rPr>
          <w:rFonts w:ascii="Calibri" w:hAnsi="Calibri"/>
          <w:iCs/>
          <w:lang w:val="en-AU" w:eastAsia="en-US"/>
        </w:rPr>
        <w:t>: Mrs Kikkert (Chair), Mr Braddock, Mr Pettersson.</w:t>
      </w:r>
    </w:p>
    <w:p w14:paraId="1B14C1C9" w14:textId="77777777" w:rsidR="006D3AC3" w:rsidRPr="006D3AC3" w:rsidRDefault="006D3AC3" w:rsidP="006D3AC3">
      <w:pPr>
        <w:spacing w:before="240" w:after="240"/>
        <w:rPr>
          <w:rFonts w:ascii="Calibri" w:hAnsi="Calibri"/>
          <w:b/>
          <w:sz w:val="28"/>
          <w:lang w:eastAsia="en-US"/>
        </w:rPr>
      </w:pPr>
      <w:r w:rsidRPr="006D3AC3">
        <w:rPr>
          <w:rFonts w:ascii="Calibri" w:hAnsi="Calibri"/>
          <w:b/>
          <w:sz w:val="28"/>
          <w:lang w:eastAsia="en-US"/>
        </w:rPr>
        <w:t>Select</w:t>
      </w:r>
    </w:p>
    <w:p w14:paraId="065AF741" w14:textId="77777777" w:rsidR="006D3AC3" w:rsidRPr="006D3AC3" w:rsidRDefault="006D3AC3" w:rsidP="006D3AC3">
      <w:pPr>
        <w:spacing w:before="120" w:after="240"/>
        <w:rPr>
          <w:rFonts w:ascii="Calibri" w:hAnsi="Calibri"/>
          <w:i/>
          <w:lang w:val="en-AU" w:eastAsia="en-US"/>
        </w:rPr>
      </w:pPr>
      <w:r w:rsidRPr="006D3AC3">
        <w:rPr>
          <w:rFonts w:ascii="Calibri" w:hAnsi="Calibri"/>
          <w:b/>
          <w:bCs/>
          <w:caps/>
          <w:lang w:val="en-AU" w:eastAsia="en-US"/>
        </w:rPr>
        <w:t>ESTIMATES 2022-2023</w:t>
      </w:r>
      <w:r w:rsidRPr="006D3AC3">
        <w:rPr>
          <w:rFonts w:ascii="Calibri" w:hAnsi="Calibri"/>
          <w:lang w:val="en-AU" w:eastAsia="en-US"/>
        </w:rPr>
        <w:t xml:space="preserve">: </w:t>
      </w:r>
      <w:r w:rsidRPr="006D3AC3">
        <w:rPr>
          <w:rFonts w:ascii="Calibri" w:hAnsi="Calibri"/>
          <w:i/>
          <w:iCs/>
          <w:lang w:val="en-AU" w:eastAsia="en-US"/>
        </w:rPr>
        <w:t>(To be formed 1 July 2022)</w:t>
      </w:r>
      <w:r w:rsidRPr="006D3AC3">
        <w:rPr>
          <w:rFonts w:ascii="Calibri" w:hAnsi="Calibri"/>
          <w:lang w:val="en-AU" w:eastAsia="en-US"/>
        </w:rPr>
        <w:t xml:space="preserve">: Mr Braddock, Mr Milligan, Dr Paterson. </w:t>
      </w:r>
    </w:p>
    <w:p w14:paraId="6ACC2F6C" w14:textId="77777777" w:rsidR="006D3AC3" w:rsidRPr="006D3AC3" w:rsidRDefault="006D3AC3" w:rsidP="006D3AC3">
      <w:pPr>
        <w:spacing w:before="240" w:after="240"/>
        <w:rPr>
          <w:rFonts w:ascii="Calibri" w:hAnsi="Calibri"/>
          <w:b/>
          <w:sz w:val="28"/>
          <w:lang w:eastAsia="en-US"/>
        </w:rPr>
      </w:pPr>
      <w:r w:rsidRPr="006D3AC3">
        <w:rPr>
          <w:rFonts w:ascii="Calibri" w:hAnsi="Calibri"/>
          <w:b/>
          <w:sz w:val="28"/>
          <w:lang w:eastAsia="en-US"/>
        </w:rPr>
        <w:t>Dissolved</w:t>
      </w:r>
    </w:p>
    <w:p w14:paraId="36442A46" w14:textId="77777777" w:rsidR="006D3AC3" w:rsidRPr="006D3AC3" w:rsidRDefault="006D3AC3" w:rsidP="006D3AC3">
      <w:pPr>
        <w:spacing w:before="120" w:after="240"/>
        <w:rPr>
          <w:rFonts w:ascii="Calibri" w:hAnsi="Calibri"/>
          <w:i/>
          <w:lang w:val="en-AU" w:eastAsia="en-US"/>
        </w:rPr>
      </w:pPr>
      <w:r w:rsidRPr="006D3AC3">
        <w:rPr>
          <w:rFonts w:ascii="Calibri" w:hAnsi="Calibri"/>
          <w:b/>
          <w:bCs/>
          <w:caps/>
          <w:lang w:val="en-AU" w:eastAsia="en-US"/>
        </w:rPr>
        <w:t>COVID-19 2021 PANDEMIC RESPONSE</w:t>
      </w:r>
      <w:r w:rsidRPr="006D3AC3">
        <w:rPr>
          <w:rFonts w:ascii="Calibri" w:hAnsi="Calibri"/>
          <w:lang w:val="en-AU" w:eastAsia="en-US"/>
        </w:rPr>
        <w:t xml:space="preserve">: </w:t>
      </w:r>
      <w:r w:rsidRPr="006D3AC3">
        <w:rPr>
          <w:rFonts w:ascii="Calibri" w:hAnsi="Calibri"/>
          <w:i/>
          <w:iCs/>
          <w:lang w:val="en-AU" w:eastAsia="en-US"/>
        </w:rPr>
        <w:t>(Formed 16 September 2021)</w:t>
      </w:r>
      <w:r w:rsidRPr="006D3AC3">
        <w:rPr>
          <w:rFonts w:ascii="Calibri" w:hAnsi="Calibri"/>
          <w:lang w:val="en-AU" w:eastAsia="en-US"/>
        </w:rPr>
        <w:t xml:space="preserve">: Ms Lee (Chair), Ms Clay, Ms Orr. </w:t>
      </w:r>
      <w:r w:rsidRPr="006D3AC3">
        <w:rPr>
          <w:rFonts w:ascii="Calibri" w:hAnsi="Calibri"/>
          <w:i/>
          <w:lang w:val="en-AU" w:eastAsia="en-US"/>
        </w:rPr>
        <w:t>(Presented 2 December 2021)</w:t>
      </w:r>
    </w:p>
    <w:p w14:paraId="70168E2D" w14:textId="77777777" w:rsidR="006D3AC3" w:rsidRPr="006D3AC3" w:rsidRDefault="006D3AC3" w:rsidP="006D3AC3">
      <w:pPr>
        <w:tabs>
          <w:tab w:val="left" w:pos="500"/>
          <w:tab w:val="left" w:pos="960"/>
        </w:tabs>
        <w:spacing w:after="240"/>
        <w:rPr>
          <w:rFonts w:ascii="Calibri" w:hAnsi="Calibri"/>
          <w:i/>
          <w:iCs/>
          <w:lang w:val="en-AU" w:eastAsia="en-US"/>
        </w:rPr>
      </w:pPr>
      <w:r w:rsidRPr="006D3AC3">
        <w:rPr>
          <w:rFonts w:ascii="Calibri" w:hAnsi="Calibri"/>
          <w:b/>
          <w:lang w:val="en-AU" w:eastAsia="en-US"/>
        </w:rPr>
        <w:t>DRUGS OF DEPENDENCE (PERSONAL USE) AMENDMENT BILL 2021</w:t>
      </w:r>
      <w:r w:rsidRPr="006D3AC3">
        <w:rPr>
          <w:rFonts w:ascii="Calibri" w:hAnsi="Calibri"/>
          <w:lang w:val="en-AU" w:eastAsia="en-US"/>
        </w:rPr>
        <w:t xml:space="preserve">: </w:t>
      </w:r>
      <w:r w:rsidRPr="006D3AC3">
        <w:rPr>
          <w:rFonts w:ascii="Calibri" w:hAnsi="Calibri"/>
          <w:i/>
          <w:lang w:val="en-AU" w:eastAsia="en-US"/>
        </w:rPr>
        <w:t>(Formed 11 February 2021)</w:t>
      </w:r>
      <w:r w:rsidRPr="006D3AC3">
        <w:rPr>
          <w:rFonts w:ascii="Calibri" w:hAnsi="Calibri"/>
          <w:iCs/>
          <w:lang w:val="en-AU" w:eastAsia="en-US"/>
        </w:rPr>
        <w:t xml:space="preserve">: Mr Cain (Chair), Mr Davis, Dr Paterson. </w:t>
      </w:r>
      <w:r w:rsidRPr="006D3AC3">
        <w:rPr>
          <w:rFonts w:ascii="Calibri" w:hAnsi="Calibri"/>
          <w:i/>
          <w:iCs/>
          <w:lang w:val="en-AU" w:eastAsia="en-US"/>
        </w:rPr>
        <w:t>(Presented 30 November 2021)</w:t>
      </w:r>
    </w:p>
    <w:p w14:paraId="2C5950E1" w14:textId="77777777" w:rsidR="006D3AC3" w:rsidRPr="006D3AC3" w:rsidRDefault="006D3AC3" w:rsidP="006D3AC3">
      <w:pPr>
        <w:tabs>
          <w:tab w:val="right" w:pos="580"/>
        </w:tabs>
        <w:spacing w:before="120" w:after="480"/>
        <w:ind w:left="567" w:hanging="567"/>
        <w:jc w:val="center"/>
        <w:rPr>
          <w:rFonts w:ascii="Calibri" w:hAnsi="Calibri"/>
          <w:b/>
          <w:lang w:eastAsia="en-US"/>
        </w:rPr>
      </w:pPr>
      <w:r w:rsidRPr="006D3AC3">
        <w:rPr>
          <w:rFonts w:ascii="Calibri" w:hAnsi="Calibri"/>
          <w:lang w:eastAsia="en-US"/>
        </w:rPr>
        <w:t>_______________</w:t>
      </w:r>
    </w:p>
    <w:p w14:paraId="79809D61" w14:textId="77777777" w:rsidR="00F5298F" w:rsidRDefault="00F5298F" w:rsidP="006D3AC3">
      <w:pPr>
        <w:spacing w:after="160" w:line="259" w:lineRule="auto"/>
      </w:pPr>
    </w:p>
    <w:sectPr w:rsidR="00F5298F" w:rsidSect="004B5A57">
      <w:headerReference w:type="even" r:id="rId26"/>
      <w:headerReference w:type="default" r:id="rId27"/>
      <w:headerReference w:type="first" r:id="rId28"/>
      <w:footerReference w:type="first" r:id="rId29"/>
      <w:pgSz w:w="11906" w:h="16838"/>
      <w:pgMar w:top="1440" w:right="1440" w:bottom="1440" w:left="1440" w:header="708" w:footer="708" w:gutter="0"/>
      <w:pgNumType w:start="7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CCAB" w14:textId="77777777" w:rsidR="006D3AC3" w:rsidRDefault="006D3AC3" w:rsidP="000F3D35">
      <w:r>
        <w:separator/>
      </w:r>
    </w:p>
  </w:endnote>
  <w:endnote w:type="continuationSeparator" w:id="0">
    <w:p w14:paraId="3443B92A" w14:textId="77777777" w:rsidR="006D3AC3" w:rsidRDefault="006D3AC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CF98" w14:textId="77777777" w:rsidR="000F3D35" w:rsidRPr="00EA6267" w:rsidRDefault="000F3D35" w:rsidP="000F3D35">
    <w:pPr>
      <w:jc w:val="center"/>
      <w:rPr>
        <w:i/>
        <w:sz w:val="20"/>
      </w:rPr>
    </w:pPr>
    <w:r w:rsidRPr="00EA6267">
      <w:rPr>
        <w:sz w:val="20"/>
      </w:rPr>
      <w:t>* Notifications to which an asterisk (*) is prefixed appear for the first time</w:t>
    </w:r>
  </w:p>
  <w:p w14:paraId="6ED2C25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37E1" w14:textId="77777777" w:rsidR="006D3AC3" w:rsidRDefault="006D3AC3" w:rsidP="000F3D35">
      <w:r>
        <w:separator/>
      </w:r>
    </w:p>
  </w:footnote>
  <w:footnote w:type="continuationSeparator" w:id="0">
    <w:p w14:paraId="66EC38AA" w14:textId="77777777" w:rsidR="006D3AC3" w:rsidRDefault="006D3AC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B8ED"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85E4B">
      <w:rPr>
        <w:noProof/>
        <w:sz w:val="21"/>
        <w:szCs w:val="21"/>
      </w:rPr>
      <w:t>714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6D3AC3">
      <w:rPr>
        <w:i/>
        <w:color w:val="000000"/>
        <w:sz w:val="21"/>
        <w:szCs w:val="21"/>
      </w:rPr>
      <w:t>47</w:t>
    </w:r>
    <w:r w:rsidRPr="00F5298F">
      <w:rPr>
        <w:rFonts w:ascii="Arial" w:hAnsi="Arial" w:cs="Arial"/>
        <w:i/>
        <w:color w:val="222222"/>
        <w:sz w:val="21"/>
        <w:szCs w:val="21"/>
        <w:shd w:val="clear" w:color="auto" w:fill="FFFFFF"/>
      </w:rPr>
      <w:t>—</w:t>
    </w:r>
    <w:r w:rsidR="006D3AC3">
      <w:rPr>
        <w:i/>
        <w:sz w:val="21"/>
        <w:szCs w:val="21"/>
      </w:rPr>
      <w:t>5 May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5580"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6D3AC3">
      <w:rPr>
        <w:i/>
        <w:color w:val="000000"/>
        <w:sz w:val="21"/>
        <w:szCs w:val="21"/>
      </w:rPr>
      <w:t>47</w:t>
    </w:r>
    <w:r w:rsidR="008B4A7E" w:rsidRPr="00F5298F">
      <w:rPr>
        <w:rFonts w:ascii="Arial" w:hAnsi="Arial" w:cs="Arial"/>
        <w:i/>
        <w:color w:val="222222"/>
        <w:sz w:val="21"/>
        <w:szCs w:val="21"/>
        <w:shd w:val="clear" w:color="auto" w:fill="FFFFFF"/>
      </w:rPr>
      <w:t>—</w:t>
    </w:r>
    <w:r w:rsidR="006D3AC3">
      <w:rPr>
        <w:i/>
        <w:sz w:val="21"/>
        <w:szCs w:val="21"/>
      </w:rPr>
      <w:t>5 May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485E4B">
      <w:rPr>
        <w:noProof/>
        <w:sz w:val="21"/>
        <w:szCs w:val="21"/>
      </w:rPr>
      <w:t>715</w:t>
    </w:r>
    <w:r w:rsidR="008B4A7E" w:rsidRPr="00F5298F">
      <w:rPr>
        <w:noProof/>
        <w:sz w:val="21"/>
        <w:szCs w:val="21"/>
      </w:rPr>
      <w:fldChar w:fldCharType="end"/>
    </w:r>
  </w:p>
  <w:p w14:paraId="4AD0DC2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668F"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85E4B">
      <w:rPr>
        <w:noProof/>
        <w:sz w:val="21"/>
        <w:szCs w:val="21"/>
      </w:rPr>
      <w:t>705</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6753027">
    <w:abstractNumId w:val="1"/>
  </w:num>
  <w:num w:numId="2" w16cid:durableId="951280547">
    <w:abstractNumId w:val="0"/>
  </w:num>
  <w:num w:numId="3" w16cid:durableId="1976715969">
    <w:abstractNumId w:val="2"/>
  </w:num>
  <w:num w:numId="4" w16cid:durableId="1116830906">
    <w:abstractNumId w:val="2"/>
  </w:num>
  <w:num w:numId="5" w16cid:durableId="1296906599">
    <w:abstractNumId w:val="2"/>
  </w:num>
  <w:num w:numId="6" w16cid:durableId="161817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C3"/>
    <w:rsid w:val="00011D79"/>
    <w:rsid w:val="00041558"/>
    <w:rsid w:val="000453A9"/>
    <w:rsid w:val="000F3D35"/>
    <w:rsid w:val="002F4706"/>
    <w:rsid w:val="00352FBA"/>
    <w:rsid w:val="004438E1"/>
    <w:rsid w:val="00476347"/>
    <w:rsid w:val="00485E4B"/>
    <w:rsid w:val="004B5A57"/>
    <w:rsid w:val="004C47C6"/>
    <w:rsid w:val="004E54D5"/>
    <w:rsid w:val="00585559"/>
    <w:rsid w:val="0060380C"/>
    <w:rsid w:val="006D3AC3"/>
    <w:rsid w:val="006D7183"/>
    <w:rsid w:val="0081083C"/>
    <w:rsid w:val="008B216C"/>
    <w:rsid w:val="008B4A7E"/>
    <w:rsid w:val="008C5A12"/>
    <w:rsid w:val="0091670C"/>
    <w:rsid w:val="00A273E2"/>
    <w:rsid w:val="00AF3C23"/>
    <w:rsid w:val="00B07807"/>
    <w:rsid w:val="00C06509"/>
    <w:rsid w:val="00C70145"/>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BC0A5"/>
  <w15:chartTrackingRefBased/>
  <w15:docId w15:val="{7E3E4190-057E-4CEE-926A-2343AFDA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5938/"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5838/" TargetMode="External"/><Relationship Id="rId25" Type="http://schemas.openxmlformats.org/officeDocument/2006/relationships/hyperlink" Target="https://www.legislation.act.gov.au/b/db_65354/" TargetMode="Externa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38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52/" TargetMode="External"/><Relationship Id="rId24" Type="http://schemas.openxmlformats.org/officeDocument/2006/relationships/hyperlink" Target="https://www.legislation.act.gov.au/b/db_65339/" TargetMode="External"/><Relationship Id="rId5" Type="http://schemas.openxmlformats.org/officeDocument/2006/relationships/settings" Target="settings.xml"/><Relationship Id="rId15" Type="http://schemas.openxmlformats.org/officeDocument/2006/relationships/hyperlink" Target="https://www.legislation.act.gov.au/b/db_65765/" TargetMode="External"/><Relationship Id="rId23" Type="http://schemas.openxmlformats.org/officeDocument/2006/relationships/hyperlink" Target="https://www.legislation.act.gov.au/b/db_65320/" TargetMode="External"/><Relationship Id="rId28" Type="http://schemas.openxmlformats.org/officeDocument/2006/relationships/header" Target="header3.xml"/><Relationship Id="rId10" Type="http://schemas.openxmlformats.org/officeDocument/2006/relationships/hyperlink" Target="https://www.legislation.act.gov.au/b/db_65843/" TargetMode="External"/><Relationship Id="rId19" Type="http://schemas.openxmlformats.org/officeDocument/2006/relationships/hyperlink" Target="https://www.legislation.act.gov.au/b/db_6560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584/" TargetMode="External"/><Relationship Id="rId22" Type="http://schemas.openxmlformats.org/officeDocument/2006/relationships/hyperlink" Target="https://www.legislation.act.gov.au/b/db_6522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5804C80A-5F9E-4746-883B-CF833B0F0A62}">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7</TotalTime>
  <Pages>11</Pages>
  <Words>3227</Words>
  <Characters>17556</Characters>
  <Application>Microsoft Office Word</Application>
  <DocSecurity>0</DocSecurity>
  <Lines>390</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2023-01-05T04:45:00Z</cp:lastPrinted>
  <dcterms:created xsi:type="dcterms:W3CDTF">2022-05-04T05:52:00Z</dcterms:created>
  <dcterms:modified xsi:type="dcterms:W3CDTF">2023-01-05T04:45:00Z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