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5FA" w:rsidRPr="004255FA" w:rsidRDefault="004255FA" w:rsidP="004255FA">
      <w:pPr>
        <w:keepNext/>
        <w:keepLines/>
        <w:jc w:val="center"/>
        <w:rPr>
          <w:rFonts w:ascii="Times New Roman" w:hAnsi="Times New Roman"/>
          <w:b/>
          <w:bCs/>
          <w:lang w:val="en-AU"/>
        </w:rPr>
      </w:pPr>
      <w:r w:rsidRPr="004255FA">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4255FA" w:rsidRPr="004255FA" w:rsidRDefault="004255FA" w:rsidP="004255FA">
      <w:pPr>
        <w:keepNext/>
        <w:keepLines/>
        <w:spacing w:before="200"/>
        <w:jc w:val="center"/>
        <w:rPr>
          <w:rFonts w:ascii="Calibri" w:hAnsi="Calibri"/>
          <w:sz w:val="36"/>
          <w:lang w:val="en-AU"/>
        </w:rPr>
      </w:pPr>
      <w:r w:rsidRPr="004255FA">
        <w:rPr>
          <w:rFonts w:ascii="Calibri" w:hAnsi="Calibri"/>
          <w:sz w:val="36"/>
          <w:lang w:val="en-AU"/>
        </w:rPr>
        <w:t>Legislative Assembly for the</w:t>
      </w:r>
      <w:r w:rsidRPr="004255FA">
        <w:rPr>
          <w:rFonts w:ascii="Calibri" w:hAnsi="Calibri"/>
          <w:sz w:val="36"/>
          <w:lang w:val="en-AU"/>
        </w:rPr>
        <w:br/>
        <w:t>Australian Capital Territory</w:t>
      </w:r>
    </w:p>
    <w:p w:rsidR="004255FA" w:rsidRPr="004255FA" w:rsidRDefault="004255FA" w:rsidP="004255FA">
      <w:pPr>
        <w:keepNext/>
        <w:keepLines/>
        <w:jc w:val="center"/>
        <w:rPr>
          <w:rFonts w:ascii="Calibri" w:hAnsi="Calibri"/>
          <w:b/>
          <w:bCs/>
          <w:lang w:val="en-AU"/>
        </w:rPr>
      </w:pPr>
    </w:p>
    <w:p w:rsidR="004255FA" w:rsidRPr="004255FA" w:rsidRDefault="004255FA" w:rsidP="004255FA">
      <w:pPr>
        <w:keepNext/>
        <w:keepLines/>
        <w:jc w:val="center"/>
        <w:rPr>
          <w:rFonts w:ascii="Calibri" w:hAnsi="Calibri"/>
          <w:b/>
          <w:bCs/>
          <w:lang w:val="en-AU"/>
        </w:rPr>
      </w:pPr>
      <w:r w:rsidRPr="004255FA">
        <w:rPr>
          <w:rFonts w:ascii="Calibri" w:hAnsi="Calibri"/>
          <w:b/>
          <w:bCs/>
          <w:lang w:val="en-AU"/>
        </w:rPr>
        <w:t>2020-2021</w:t>
      </w:r>
    </w:p>
    <w:p w:rsidR="004255FA" w:rsidRPr="004255FA" w:rsidRDefault="004255FA" w:rsidP="004255FA">
      <w:pPr>
        <w:keepNext/>
        <w:keepLines/>
        <w:spacing w:before="360"/>
        <w:jc w:val="center"/>
        <w:rPr>
          <w:rFonts w:ascii="Calibri" w:hAnsi="Calibri"/>
          <w:b/>
          <w:sz w:val="48"/>
          <w:lang w:val="en-AU"/>
        </w:rPr>
      </w:pPr>
      <w:r w:rsidRPr="004255FA">
        <w:rPr>
          <w:rFonts w:ascii="Calibri" w:hAnsi="Calibri"/>
          <w:b/>
          <w:sz w:val="48"/>
          <w:lang w:val="en-AU"/>
        </w:rPr>
        <w:t>Notice Paper</w:t>
      </w:r>
    </w:p>
    <w:p w:rsidR="004255FA" w:rsidRPr="004255FA" w:rsidRDefault="004255FA" w:rsidP="004255FA">
      <w:pPr>
        <w:keepNext/>
        <w:keepLines/>
        <w:spacing w:before="200"/>
        <w:jc w:val="center"/>
        <w:rPr>
          <w:rFonts w:ascii="Calibri" w:hAnsi="Calibri"/>
          <w:sz w:val="28"/>
          <w:szCs w:val="28"/>
          <w:lang w:val="en-AU"/>
        </w:rPr>
      </w:pPr>
      <w:r w:rsidRPr="004255FA">
        <w:rPr>
          <w:rFonts w:ascii="Calibri" w:hAnsi="Calibri"/>
          <w:sz w:val="28"/>
          <w:szCs w:val="28"/>
          <w:lang w:val="en-AU"/>
        </w:rPr>
        <w:t>No 33</w:t>
      </w:r>
    </w:p>
    <w:p w:rsidR="004255FA" w:rsidRPr="004255FA" w:rsidRDefault="004255FA" w:rsidP="004255FA">
      <w:pPr>
        <w:keepNext/>
        <w:keepLines/>
        <w:spacing w:before="200"/>
        <w:jc w:val="center"/>
        <w:rPr>
          <w:rFonts w:ascii="Calibri" w:hAnsi="Calibri"/>
          <w:sz w:val="28"/>
          <w:szCs w:val="28"/>
          <w:lang w:val="en-AU"/>
        </w:rPr>
      </w:pPr>
      <w:r w:rsidRPr="004255FA">
        <w:rPr>
          <w:rFonts w:ascii="Calibri" w:hAnsi="Calibri"/>
          <w:bCs/>
          <w:sz w:val="28"/>
          <w:szCs w:val="28"/>
          <w:lang w:val="en-AU"/>
        </w:rPr>
        <w:t>Tuesday, 30 November 2021</w:t>
      </w:r>
    </w:p>
    <w:p w:rsidR="004255FA" w:rsidRPr="004255FA" w:rsidRDefault="004255FA" w:rsidP="004255FA">
      <w:pPr>
        <w:keepNext/>
        <w:keepLines/>
        <w:spacing w:before="360"/>
        <w:jc w:val="center"/>
        <w:rPr>
          <w:rFonts w:ascii="Calibri" w:hAnsi="Calibri"/>
          <w:szCs w:val="24"/>
          <w:lang w:val="en-AU"/>
        </w:rPr>
      </w:pPr>
      <w:r w:rsidRPr="004255FA">
        <w:rPr>
          <w:rFonts w:ascii="Calibri" w:hAnsi="Calibri"/>
          <w:iCs/>
          <w:szCs w:val="24"/>
          <w:lang w:val="en-AU"/>
        </w:rPr>
        <w:t>The Assembly meets this day at 10 am</w:t>
      </w:r>
    </w:p>
    <w:p w:rsidR="004255FA" w:rsidRPr="004255FA" w:rsidRDefault="004255FA" w:rsidP="004255FA">
      <w:pPr>
        <w:keepNext/>
        <w:keepLines/>
        <w:spacing w:before="200" w:after="480"/>
        <w:jc w:val="center"/>
        <w:rPr>
          <w:rFonts w:ascii="Calibri" w:hAnsi="Calibri"/>
          <w:b/>
          <w:caps/>
          <w:lang w:val="en-AU"/>
        </w:rPr>
      </w:pPr>
      <w:r w:rsidRPr="004255FA">
        <w:rPr>
          <w:rFonts w:ascii="Calibri" w:hAnsi="Calibri"/>
          <w:caps/>
          <w:lang w:val="en-AU"/>
        </w:rPr>
        <w:t>___________________________________</w:t>
      </w:r>
    </w:p>
    <w:p w:rsidR="004255FA" w:rsidRPr="004255FA" w:rsidRDefault="004255FA" w:rsidP="004255FA">
      <w:pPr>
        <w:tabs>
          <w:tab w:val="right" w:pos="580"/>
        </w:tabs>
        <w:spacing w:before="240" w:after="240"/>
        <w:jc w:val="center"/>
        <w:rPr>
          <w:rFonts w:ascii="Calibri" w:hAnsi="Calibri"/>
          <w:b/>
          <w:sz w:val="28"/>
          <w:lang w:eastAsia="en-US"/>
        </w:rPr>
      </w:pPr>
      <w:r w:rsidRPr="004255FA">
        <w:rPr>
          <w:rFonts w:ascii="Calibri" w:hAnsi="Calibri"/>
          <w:b/>
          <w:sz w:val="28"/>
          <w:lang w:eastAsia="en-US"/>
        </w:rPr>
        <w:t>ASSEMBLY BUSINESS</w:t>
      </w:r>
    </w:p>
    <w:p w:rsidR="004255FA" w:rsidRDefault="004255FA" w:rsidP="004255FA">
      <w:pPr>
        <w:tabs>
          <w:tab w:val="right" w:pos="580"/>
        </w:tabs>
        <w:spacing w:before="240" w:after="240"/>
        <w:rPr>
          <w:rFonts w:ascii="Calibri" w:hAnsi="Calibri"/>
          <w:b/>
          <w:sz w:val="28"/>
          <w:lang w:eastAsia="en-US"/>
        </w:rPr>
      </w:pPr>
      <w:r w:rsidRPr="004255FA">
        <w:rPr>
          <w:rFonts w:ascii="Calibri" w:hAnsi="Calibri"/>
          <w:b/>
          <w:sz w:val="28"/>
          <w:lang w:eastAsia="en-US"/>
        </w:rPr>
        <w:t>Orders of the day</w:t>
      </w:r>
    </w:p>
    <w:p w:rsidR="004255FA" w:rsidRPr="004255FA" w:rsidRDefault="004255FA" w:rsidP="004255FA">
      <w:pPr>
        <w:tabs>
          <w:tab w:val="right" w:pos="567"/>
          <w:tab w:val="left" w:pos="1134"/>
        </w:tabs>
        <w:spacing w:before="120" w:after="120"/>
        <w:ind w:left="1134" w:hanging="1134"/>
        <w:rPr>
          <w:rFonts w:ascii="Calibri" w:hAnsi="Calibri"/>
          <w:szCs w:val="24"/>
          <w:lang w:val="en-AU"/>
        </w:rPr>
      </w:pPr>
      <w:r w:rsidRPr="004255FA">
        <w:rPr>
          <w:rFonts w:ascii="Calibri" w:hAnsi="Calibri"/>
          <w:szCs w:val="24"/>
          <w:lang w:val="en-AU"/>
        </w:rPr>
        <w:tab/>
      </w:r>
      <w:r>
        <w:rPr>
          <w:rFonts w:ascii="Calibri" w:hAnsi="Calibri"/>
          <w:szCs w:val="24"/>
          <w:lang w:val="en-AU"/>
        </w:rPr>
        <w:t>1</w:t>
      </w:r>
      <w:r w:rsidRPr="004255FA">
        <w:rPr>
          <w:rFonts w:ascii="Calibri" w:hAnsi="Calibri"/>
          <w:szCs w:val="24"/>
          <w:lang w:val="en-AU"/>
        </w:rPr>
        <w:tab/>
      </w:r>
      <w:r w:rsidRPr="004255FA">
        <w:rPr>
          <w:rFonts w:ascii="Calibri" w:hAnsi="Calibri"/>
          <w:b/>
          <w:szCs w:val="24"/>
          <w:lang w:val="en-AU"/>
        </w:rPr>
        <w:t>PLANNING, TRANSPORT AND CITY SERVICES—STANDING COMMITTEE</w:t>
      </w:r>
      <w:r w:rsidRPr="004255FA">
        <w:rPr>
          <w:rFonts w:ascii="Calibri" w:hAnsi="Calibri"/>
          <w:szCs w:val="24"/>
          <w:lang w:val="en-AU"/>
        </w:rPr>
        <w:t>: Presentation of report on the Road Transport (Safety and Traffic Management) Amendment Bill 2021 (No 2) and the Road Transport Legislation Amendment Bill 2021, pursuant to order of the Assembly of 2 December 2020, as amended 11 February, 30 March and 22 April 2021 and order of 16 September 2021.</w:t>
      </w:r>
    </w:p>
    <w:p w:rsidR="004255FA" w:rsidRPr="004255FA" w:rsidRDefault="004255FA" w:rsidP="004255FA">
      <w:pPr>
        <w:tabs>
          <w:tab w:val="right" w:pos="567"/>
          <w:tab w:val="left" w:pos="1134"/>
        </w:tabs>
        <w:spacing w:before="240" w:after="120"/>
        <w:ind w:left="1134" w:hanging="1134"/>
        <w:rPr>
          <w:rFonts w:ascii="Calibri" w:hAnsi="Calibri"/>
          <w:szCs w:val="24"/>
          <w:lang w:val="en-AU"/>
        </w:rPr>
      </w:pPr>
      <w:r w:rsidRPr="004255FA">
        <w:rPr>
          <w:rFonts w:ascii="Calibri" w:hAnsi="Calibri"/>
          <w:szCs w:val="24"/>
          <w:lang w:val="en-AU"/>
        </w:rPr>
        <w:tab/>
      </w:r>
      <w:r>
        <w:rPr>
          <w:rFonts w:ascii="Calibri" w:hAnsi="Calibri"/>
          <w:szCs w:val="24"/>
          <w:lang w:val="en-AU"/>
        </w:rPr>
        <w:t>2</w:t>
      </w:r>
      <w:r w:rsidRPr="004255FA">
        <w:rPr>
          <w:rFonts w:ascii="Calibri" w:hAnsi="Calibri"/>
          <w:szCs w:val="24"/>
          <w:lang w:val="en-AU"/>
        </w:rPr>
        <w:tab/>
      </w:r>
      <w:r w:rsidRPr="004255FA">
        <w:rPr>
          <w:rFonts w:ascii="Calibri" w:hAnsi="Calibri"/>
          <w:b/>
          <w:caps/>
          <w:szCs w:val="24"/>
          <w:lang w:val="en-AU"/>
        </w:rPr>
        <w:t>DRUGS OF DEPENDENCE (PERSONAL USE) AMENDMENT BILL 2021—SELECT COMMITTEE</w:t>
      </w:r>
      <w:r w:rsidRPr="004255FA">
        <w:rPr>
          <w:rFonts w:ascii="Calibri" w:hAnsi="Calibri"/>
          <w:szCs w:val="24"/>
          <w:lang w:val="en-AU"/>
        </w:rPr>
        <w:t>: Presentation of report on the Drugs of Dependence (Personal Use) Amendment Bill 2021 and any other related matters, pursuant to order of the Assembly of 11 February 2021, as amended 16 September 2021.</w:t>
      </w:r>
    </w:p>
    <w:p w:rsidR="004255FA" w:rsidRPr="004255FA" w:rsidRDefault="004255FA" w:rsidP="004255FA">
      <w:pPr>
        <w:tabs>
          <w:tab w:val="right" w:pos="580"/>
        </w:tabs>
        <w:spacing w:before="240" w:after="480"/>
        <w:ind w:left="567" w:hanging="567"/>
        <w:jc w:val="center"/>
        <w:rPr>
          <w:rFonts w:ascii="Times New Roman" w:hAnsi="Times New Roman"/>
          <w:lang w:eastAsia="en-US"/>
        </w:rPr>
      </w:pPr>
      <w:r w:rsidRPr="004255FA">
        <w:rPr>
          <w:rFonts w:ascii="Times New Roman" w:hAnsi="Times New Roman"/>
          <w:lang w:eastAsia="en-US"/>
        </w:rPr>
        <w:t>___________________________________</w:t>
      </w:r>
    </w:p>
    <w:p w:rsidR="004255FA" w:rsidRPr="004255FA" w:rsidRDefault="004255FA" w:rsidP="004255FA">
      <w:pPr>
        <w:spacing w:before="240" w:after="240"/>
        <w:jc w:val="center"/>
        <w:rPr>
          <w:rFonts w:ascii="Calibri" w:hAnsi="Calibri"/>
          <w:b/>
          <w:sz w:val="28"/>
          <w:lang w:eastAsia="en-US"/>
        </w:rPr>
      </w:pPr>
      <w:r w:rsidRPr="004255FA">
        <w:rPr>
          <w:rFonts w:ascii="Calibri" w:hAnsi="Calibri"/>
          <w:b/>
          <w:sz w:val="28"/>
          <w:lang w:eastAsia="en-US"/>
        </w:rPr>
        <w:t>EXECUTIVE BUSINESS</w:t>
      </w:r>
    </w:p>
    <w:p w:rsidR="004255FA" w:rsidRPr="004255FA" w:rsidRDefault="004255FA" w:rsidP="004255FA">
      <w:pPr>
        <w:tabs>
          <w:tab w:val="right" w:pos="580"/>
        </w:tabs>
        <w:spacing w:before="240" w:after="240"/>
        <w:rPr>
          <w:rFonts w:ascii="Calibri" w:hAnsi="Calibri"/>
          <w:b/>
          <w:sz w:val="28"/>
          <w:lang w:eastAsia="en-US"/>
        </w:rPr>
      </w:pPr>
      <w:r w:rsidRPr="004255FA">
        <w:rPr>
          <w:rFonts w:ascii="Calibri" w:hAnsi="Calibri"/>
          <w:b/>
          <w:sz w:val="28"/>
          <w:lang w:eastAsia="en-US"/>
        </w:rPr>
        <w:t>Orders of the day</w:t>
      </w:r>
    </w:p>
    <w:p w:rsidR="004255FA" w:rsidRPr="004255FA" w:rsidRDefault="004255FA" w:rsidP="004255FA">
      <w:pPr>
        <w:tabs>
          <w:tab w:val="right" w:pos="567"/>
        </w:tabs>
        <w:spacing w:before="120" w:after="120"/>
        <w:ind w:left="1134" w:hanging="1134"/>
        <w:rPr>
          <w:rFonts w:ascii="Calibri" w:hAnsi="Calibri"/>
          <w:i/>
          <w:lang w:val="en-AU"/>
        </w:rPr>
      </w:pPr>
      <w:r w:rsidRPr="004255FA">
        <w:rPr>
          <w:rFonts w:ascii="Calibri" w:hAnsi="Calibri"/>
          <w:lang w:val="en-AU"/>
        </w:rPr>
        <w:tab/>
      </w:r>
      <w:r>
        <w:rPr>
          <w:rFonts w:ascii="Calibri" w:hAnsi="Calibri"/>
          <w:lang w:val="en-AU"/>
        </w:rPr>
        <w:t>1</w:t>
      </w:r>
      <w:r w:rsidRPr="004255FA">
        <w:rPr>
          <w:rFonts w:ascii="Calibri" w:hAnsi="Calibri"/>
          <w:lang w:val="en-AU"/>
        </w:rPr>
        <w:tab/>
      </w:r>
      <w:hyperlink r:id="rId10" w:history="1">
        <w:r w:rsidRPr="004255FA">
          <w:rPr>
            <w:rFonts w:ascii="Calibri" w:hAnsi="Calibri"/>
            <w:b/>
            <w:caps/>
            <w:color w:val="0000FF"/>
            <w:lang w:val="en-AU"/>
          </w:rPr>
          <w:t>Appropriation Bill 2021-2022</w:t>
        </w:r>
      </w:hyperlink>
      <w:r w:rsidRPr="004255FA">
        <w:rPr>
          <w:rFonts w:ascii="Calibri" w:hAnsi="Calibri"/>
          <w:bCs/>
          <w:caps/>
          <w:lang w:val="en-AU"/>
        </w:rPr>
        <w:t xml:space="preserve">: </w:t>
      </w:r>
      <w:r w:rsidRPr="004255FA">
        <w:rPr>
          <w:rFonts w:ascii="Calibri" w:hAnsi="Calibri"/>
          <w:bCs/>
          <w:i/>
          <w:iCs/>
          <w:caps/>
          <w:lang w:val="en-AU"/>
        </w:rPr>
        <w:t>(</w:t>
      </w:r>
      <w:r w:rsidRPr="004255FA">
        <w:rPr>
          <w:rFonts w:ascii="Calibri" w:hAnsi="Calibri"/>
          <w:i/>
          <w:iCs/>
          <w:lang w:val="en-AU"/>
        </w:rPr>
        <w:t>Treasurer)</w:t>
      </w:r>
      <w:r w:rsidRPr="004255FA">
        <w:rPr>
          <w:rFonts w:ascii="Calibri" w:hAnsi="Calibri"/>
          <w:lang w:val="en-AU"/>
        </w:rPr>
        <w:t xml:space="preserve">: Further consideration at detail stage—Schedule 1—Part 1.14, City Renewal Authority </w:t>
      </w:r>
      <w:r w:rsidRPr="004255FA">
        <w:rPr>
          <w:rFonts w:ascii="Calibri" w:hAnsi="Calibri"/>
          <w:i/>
          <w:iCs/>
          <w:lang w:val="en-AU"/>
        </w:rPr>
        <w:t>(from 25 November 2021—Ms Stephen-Smith)</w:t>
      </w:r>
      <w:r w:rsidRPr="004255FA">
        <w:rPr>
          <w:rFonts w:ascii="Calibri" w:hAnsi="Calibri"/>
          <w:lang w:val="en-AU"/>
        </w:rPr>
        <w:t>.</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lastRenderedPageBreak/>
        <w:tab/>
      </w:r>
      <w:r>
        <w:rPr>
          <w:rFonts w:ascii="Calibri" w:hAnsi="Calibri"/>
          <w:lang w:val="en-AU"/>
        </w:rPr>
        <w:t>2</w:t>
      </w:r>
      <w:r w:rsidRPr="004255FA">
        <w:rPr>
          <w:rFonts w:ascii="Calibri" w:hAnsi="Calibri"/>
          <w:lang w:val="en-AU"/>
        </w:rPr>
        <w:tab/>
      </w:r>
      <w:hyperlink r:id="rId11" w:history="1">
        <w:r w:rsidRPr="004255FA">
          <w:rPr>
            <w:rFonts w:ascii="Calibri" w:hAnsi="Calibri"/>
            <w:b/>
            <w:caps/>
            <w:color w:val="0000FF"/>
            <w:lang w:val="en-AU"/>
          </w:rPr>
          <w:t>Appropriation (Office of the Legislative Assembly) Bill 2021-2022</w:t>
        </w:r>
      </w:hyperlink>
      <w:r w:rsidRPr="004255FA">
        <w:rPr>
          <w:rFonts w:ascii="Calibri" w:hAnsi="Calibri"/>
          <w:bCs/>
          <w:caps/>
          <w:lang w:val="en-AU"/>
        </w:rPr>
        <w:t xml:space="preserve">: </w:t>
      </w:r>
      <w:r w:rsidRPr="004255FA">
        <w:rPr>
          <w:rFonts w:ascii="Calibri" w:hAnsi="Calibri"/>
          <w:bCs/>
          <w:i/>
          <w:iCs/>
          <w:caps/>
          <w:lang w:val="en-AU"/>
        </w:rPr>
        <w:t>(</w:t>
      </w:r>
      <w:r w:rsidRPr="004255FA">
        <w:rPr>
          <w:rFonts w:ascii="Calibri" w:hAnsi="Calibri"/>
          <w:i/>
          <w:iCs/>
          <w:lang w:val="en-AU"/>
        </w:rPr>
        <w:t>Treasurer)</w:t>
      </w:r>
      <w:r w:rsidRPr="004255FA">
        <w:rPr>
          <w:rFonts w:ascii="Calibri" w:hAnsi="Calibri"/>
          <w:lang w:val="en-AU"/>
        </w:rPr>
        <w:t xml:space="preserve">: Agreement in principle—Resumption of debate </w:t>
      </w:r>
      <w:r w:rsidRPr="004255FA">
        <w:rPr>
          <w:rFonts w:ascii="Calibri" w:hAnsi="Calibri"/>
          <w:i/>
          <w:iCs/>
          <w:lang w:val="en-AU"/>
        </w:rPr>
        <w:t>(from 8 October 2021—Mr Gentleman)</w:t>
      </w:r>
      <w:r w:rsidRPr="004255FA">
        <w:rPr>
          <w:rFonts w:ascii="Calibri" w:hAnsi="Calibri"/>
          <w:lang w:val="en-AU"/>
        </w:rPr>
        <w:t xml:space="preserve">. </w:t>
      </w:r>
    </w:p>
    <w:p w:rsidR="007A6FC8" w:rsidRPr="004255FA" w:rsidRDefault="007A6FC8" w:rsidP="007A6FC8">
      <w:pPr>
        <w:tabs>
          <w:tab w:val="right" w:pos="567"/>
        </w:tabs>
        <w:spacing w:before="120" w:after="120"/>
        <w:ind w:left="1134" w:hanging="1134"/>
        <w:rPr>
          <w:rFonts w:ascii="Calibri" w:hAnsi="Calibri"/>
          <w:lang w:val="en-AU"/>
        </w:rPr>
      </w:pPr>
      <w:r w:rsidRPr="004255FA">
        <w:rPr>
          <w:rFonts w:ascii="Calibri" w:hAnsi="Calibri"/>
          <w:lang w:val="en-AU"/>
        </w:rPr>
        <w:tab/>
      </w:r>
      <w:r>
        <w:rPr>
          <w:rFonts w:ascii="Calibri" w:hAnsi="Calibri"/>
          <w:lang w:val="en-AU"/>
        </w:rPr>
        <w:t>3</w:t>
      </w:r>
      <w:r w:rsidRPr="004255FA">
        <w:rPr>
          <w:rFonts w:ascii="Calibri" w:hAnsi="Calibri"/>
          <w:lang w:val="en-AU"/>
        </w:rPr>
        <w:tab/>
      </w:r>
      <w:hyperlink r:id="rId12" w:history="1">
        <w:r w:rsidRPr="004255FA">
          <w:rPr>
            <w:rFonts w:ascii="Calibri" w:hAnsi="Calibri"/>
            <w:b/>
            <w:caps/>
            <w:color w:val="0000FF"/>
            <w:lang w:val="en-AU"/>
          </w:rPr>
          <w:t>Emergencies Amendment Bill 2021</w:t>
        </w:r>
      </w:hyperlink>
      <w:r w:rsidRPr="004255FA">
        <w:rPr>
          <w:rFonts w:ascii="Calibri" w:hAnsi="Calibri"/>
          <w:bCs/>
          <w:caps/>
          <w:lang w:val="en-AU"/>
        </w:rPr>
        <w:t xml:space="preserve">: </w:t>
      </w:r>
      <w:r w:rsidRPr="004255FA">
        <w:rPr>
          <w:rFonts w:ascii="Calibri" w:hAnsi="Calibri"/>
          <w:bCs/>
          <w:i/>
          <w:iCs/>
          <w:caps/>
          <w:lang w:val="en-AU"/>
        </w:rPr>
        <w:t>(</w:t>
      </w:r>
      <w:r w:rsidRPr="004255FA">
        <w:rPr>
          <w:rFonts w:ascii="Calibri" w:hAnsi="Calibri"/>
          <w:i/>
          <w:iCs/>
          <w:lang w:val="en-AU"/>
        </w:rPr>
        <w:t>Minister for Police and Emergency Services)</w:t>
      </w:r>
      <w:r w:rsidRPr="004255FA">
        <w:rPr>
          <w:rFonts w:ascii="Calibri" w:hAnsi="Calibri"/>
          <w:lang w:val="en-AU"/>
        </w:rPr>
        <w:t xml:space="preserve">: Agreement in principle—Resumption of debate </w:t>
      </w:r>
      <w:r w:rsidRPr="004255FA">
        <w:rPr>
          <w:rFonts w:ascii="Calibri" w:hAnsi="Calibri"/>
          <w:i/>
          <w:iCs/>
          <w:lang w:val="en-AU"/>
        </w:rPr>
        <w:t>(from 9 November 2021—Mr Milligan)</w:t>
      </w:r>
      <w:r w:rsidRPr="004255FA">
        <w:rPr>
          <w:rFonts w:ascii="Calibri" w:hAnsi="Calibri"/>
          <w:lang w:val="en-AU"/>
        </w:rPr>
        <w:t>.</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tab/>
      </w:r>
      <w:r w:rsidR="007A6FC8">
        <w:rPr>
          <w:rFonts w:ascii="Calibri" w:hAnsi="Calibri"/>
          <w:lang w:val="en-AU"/>
        </w:rPr>
        <w:t>4</w:t>
      </w:r>
      <w:r w:rsidRPr="004255FA">
        <w:rPr>
          <w:rFonts w:ascii="Calibri" w:hAnsi="Calibri"/>
          <w:lang w:val="en-AU"/>
        </w:rPr>
        <w:tab/>
      </w:r>
      <w:hyperlink r:id="rId13" w:history="1">
        <w:r w:rsidRPr="004255FA">
          <w:rPr>
            <w:rFonts w:ascii="Calibri" w:hAnsi="Calibri"/>
            <w:b/>
            <w:caps/>
            <w:color w:val="0000FF"/>
            <w:lang w:val="en-AU"/>
          </w:rPr>
          <w:t>Public Health Amendment Bill 2021</w:t>
        </w:r>
      </w:hyperlink>
      <w:r w:rsidRPr="004255FA">
        <w:rPr>
          <w:rFonts w:ascii="Calibri" w:hAnsi="Calibri"/>
          <w:bCs/>
          <w:caps/>
          <w:lang w:val="en-AU"/>
        </w:rPr>
        <w:t xml:space="preserve">: </w:t>
      </w:r>
      <w:r w:rsidRPr="004255FA">
        <w:rPr>
          <w:rFonts w:ascii="Calibri" w:hAnsi="Calibri"/>
          <w:bCs/>
          <w:i/>
          <w:iCs/>
          <w:caps/>
          <w:lang w:val="en-AU"/>
        </w:rPr>
        <w:t>(</w:t>
      </w:r>
      <w:r w:rsidRPr="004255FA">
        <w:rPr>
          <w:rFonts w:ascii="Calibri" w:hAnsi="Calibri"/>
          <w:i/>
          <w:iCs/>
          <w:lang w:val="en-AU"/>
        </w:rPr>
        <w:t>Minister for Health)</w:t>
      </w:r>
      <w:r w:rsidRPr="004255FA">
        <w:rPr>
          <w:rFonts w:ascii="Calibri" w:hAnsi="Calibri"/>
          <w:lang w:val="en-AU"/>
        </w:rPr>
        <w:t xml:space="preserve">: Agreement in principle—Resumption of debate </w:t>
      </w:r>
      <w:r w:rsidRPr="004255FA">
        <w:rPr>
          <w:rFonts w:ascii="Calibri" w:hAnsi="Calibri"/>
          <w:i/>
          <w:iCs/>
          <w:lang w:val="en-AU"/>
        </w:rPr>
        <w:t>(from 10 November 2021—Mrs Jones)</w:t>
      </w:r>
      <w:r w:rsidRPr="004255FA">
        <w:rPr>
          <w:rFonts w:ascii="Calibri" w:hAnsi="Calibri"/>
          <w:lang w:val="en-AU"/>
        </w:rPr>
        <w:t>.</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tab/>
      </w:r>
      <w:r>
        <w:rPr>
          <w:rFonts w:ascii="Calibri" w:hAnsi="Calibri"/>
          <w:lang w:val="en-AU"/>
        </w:rPr>
        <w:t>5</w:t>
      </w:r>
      <w:r w:rsidRPr="004255FA">
        <w:rPr>
          <w:rFonts w:ascii="Calibri" w:hAnsi="Calibri"/>
          <w:lang w:val="en-AU"/>
        </w:rPr>
        <w:tab/>
      </w:r>
      <w:hyperlink r:id="rId14" w:history="1">
        <w:r w:rsidRPr="004255FA">
          <w:rPr>
            <w:rFonts w:ascii="Calibri" w:hAnsi="Calibri"/>
            <w:b/>
            <w:caps/>
            <w:color w:val="0000FF"/>
            <w:lang w:val="en-AU"/>
          </w:rPr>
          <w:t>Civil Law (Sale of Residential Property) Amendment Bill 2021</w:t>
        </w:r>
      </w:hyperlink>
      <w:r w:rsidRPr="004255FA">
        <w:rPr>
          <w:rFonts w:ascii="Calibri" w:hAnsi="Calibri"/>
          <w:bCs/>
          <w:caps/>
          <w:lang w:val="en-AU"/>
        </w:rPr>
        <w:t xml:space="preserve">: </w:t>
      </w:r>
      <w:r w:rsidRPr="004255FA">
        <w:rPr>
          <w:rFonts w:ascii="Calibri" w:hAnsi="Calibri"/>
          <w:bCs/>
          <w:i/>
          <w:iCs/>
          <w:caps/>
          <w:lang w:val="en-AU"/>
        </w:rPr>
        <w:t>(</w:t>
      </w:r>
      <w:r w:rsidRPr="004255FA">
        <w:rPr>
          <w:rFonts w:ascii="Calibri" w:hAnsi="Calibri"/>
          <w:i/>
          <w:iCs/>
          <w:lang w:val="en-AU"/>
        </w:rPr>
        <w:t>Attorney-General)</w:t>
      </w:r>
      <w:r w:rsidRPr="004255FA">
        <w:rPr>
          <w:rFonts w:ascii="Calibri" w:hAnsi="Calibri"/>
          <w:lang w:val="en-AU"/>
        </w:rPr>
        <w:t xml:space="preserve">: Agreement in principle—Resumption of debate </w:t>
      </w:r>
      <w:r w:rsidRPr="004255FA">
        <w:rPr>
          <w:rFonts w:ascii="Calibri" w:hAnsi="Calibri"/>
          <w:i/>
          <w:iCs/>
          <w:lang w:val="en-AU"/>
        </w:rPr>
        <w:t>(from 9 November 2021—Mr Cain)</w:t>
      </w:r>
      <w:r w:rsidRPr="004255FA">
        <w:rPr>
          <w:rFonts w:ascii="Calibri" w:hAnsi="Calibri"/>
          <w:lang w:val="en-AU"/>
        </w:rPr>
        <w:t>.</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tab/>
      </w:r>
      <w:r>
        <w:rPr>
          <w:rFonts w:ascii="Calibri" w:hAnsi="Calibri"/>
          <w:lang w:val="en-AU"/>
        </w:rPr>
        <w:t>6</w:t>
      </w:r>
      <w:r w:rsidRPr="004255FA">
        <w:rPr>
          <w:rFonts w:ascii="Calibri" w:hAnsi="Calibri"/>
          <w:lang w:val="en-AU"/>
        </w:rPr>
        <w:tab/>
      </w:r>
      <w:hyperlink r:id="rId15" w:history="1">
        <w:r w:rsidRPr="004255FA">
          <w:rPr>
            <w:rFonts w:ascii="Calibri" w:hAnsi="Calibri"/>
            <w:b/>
            <w:caps/>
            <w:color w:val="0000FF"/>
            <w:lang w:val="en-AU"/>
          </w:rPr>
          <w:t>Justice and Community Safety Legislation Amendment Bill 2021</w:t>
        </w:r>
      </w:hyperlink>
      <w:r w:rsidRPr="004255FA">
        <w:rPr>
          <w:rFonts w:ascii="Calibri" w:hAnsi="Calibri"/>
          <w:bCs/>
          <w:caps/>
          <w:lang w:val="en-AU"/>
        </w:rPr>
        <w:t xml:space="preserve">: </w:t>
      </w:r>
      <w:r w:rsidRPr="004255FA">
        <w:rPr>
          <w:rFonts w:ascii="Calibri" w:hAnsi="Calibri"/>
          <w:bCs/>
          <w:i/>
          <w:iCs/>
          <w:caps/>
          <w:lang w:val="en-AU"/>
        </w:rPr>
        <w:t>(</w:t>
      </w:r>
      <w:r w:rsidRPr="004255FA">
        <w:rPr>
          <w:rFonts w:ascii="Calibri" w:hAnsi="Calibri"/>
          <w:i/>
          <w:iCs/>
          <w:lang w:val="en-AU"/>
        </w:rPr>
        <w:t>Attorney-General)</w:t>
      </w:r>
      <w:r w:rsidRPr="004255FA">
        <w:rPr>
          <w:rFonts w:ascii="Calibri" w:hAnsi="Calibri"/>
          <w:lang w:val="en-AU"/>
        </w:rPr>
        <w:t xml:space="preserve">: Agreement in principle—Resumption of debate </w:t>
      </w:r>
      <w:r w:rsidRPr="004255FA">
        <w:rPr>
          <w:rFonts w:ascii="Calibri" w:hAnsi="Calibri"/>
          <w:i/>
          <w:iCs/>
          <w:lang w:val="en-AU"/>
        </w:rPr>
        <w:t>(from 11 November 2021—Mr Hanson)</w:t>
      </w:r>
      <w:r w:rsidRPr="004255FA">
        <w:rPr>
          <w:rFonts w:ascii="Calibri" w:hAnsi="Calibri"/>
          <w:lang w:val="en-AU"/>
        </w:rPr>
        <w:t>.</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tab/>
      </w:r>
      <w:r>
        <w:rPr>
          <w:rFonts w:ascii="Calibri" w:hAnsi="Calibri"/>
          <w:lang w:val="en-AU"/>
        </w:rPr>
        <w:t>7</w:t>
      </w:r>
      <w:r w:rsidRPr="004255FA">
        <w:rPr>
          <w:rFonts w:ascii="Calibri" w:hAnsi="Calibri"/>
          <w:lang w:val="en-AU"/>
        </w:rPr>
        <w:tab/>
      </w:r>
      <w:hyperlink r:id="rId16" w:history="1">
        <w:r w:rsidRPr="004255FA">
          <w:rPr>
            <w:rFonts w:ascii="Calibri" w:hAnsi="Calibri"/>
            <w:b/>
            <w:caps/>
            <w:color w:val="0000FF"/>
            <w:lang w:val="en-AU"/>
          </w:rPr>
          <w:t>COAG Legislation Amendment Bill 2021</w:t>
        </w:r>
      </w:hyperlink>
      <w:r w:rsidRPr="004255FA">
        <w:rPr>
          <w:rFonts w:ascii="Calibri" w:hAnsi="Calibri"/>
          <w:bCs/>
          <w:caps/>
          <w:lang w:val="en-AU"/>
        </w:rPr>
        <w:t xml:space="preserve">: </w:t>
      </w:r>
      <w:r w:rsidRPr="004255FA">
        <w:rPr>
          <w:rFonts w:ascii="Calibri" w:hAnsi="Calibri"/>
          <w:bCs/>
          <w:i/>
          <w:iCs/>
          <w:caps/>
          <w:lang w:val="en-AU"/>
        </w:rPr>
        <w:t>(</w:t>
      </w:r>
      <w:r w:rsidRPr="004255FA">
        <w:rPr>
          <w:rFonts w:ascii="Calibri" w:hAnsi="Calibri"/>
          <w:i/>
          <w:iCs/>
          <w:lang w:val="en-AU"/>
        </w:rPr>
        <w:t>Chief Minister)</w:t>
      </w:r>
      <w:r w:rsidRPr="004255FA">
        <w:rPr>
          <w:rFonts w:ascii="Calibri" w:hAnsi="Calibri"/>
          <w:lang w:val="en-AU"/>
        </w:rPr>
        <w:t xml:space="preserve">: Agreement in principle—Resumption of debate </w:t>
      </w:r>
      <w:r w:rsidRPr="004255FA">
        <w:rPr>
          <w:rFonts w:ascii="Calibri" w:hAnsi="Calibri"/>
          <w:i/>
          <w:iCs/>
          <w:lang w:val="en-AU"/>
        </w:rPr>
        <w:t>(from 4 August 2021—Ms Lee)</w:t>
      </w:r>
      <w:r w:rsidRPr="004255FA">
        <w:rPr>
          <w:rFonts w:ascii="Calibri" w:hAnsi="Calibri"/>
          <w:lang w:val="en-AU"/>
        </w:rPr>
        <w:t>.</w:t>
      </w:r>
    </w:p>
    <w:p w:rsidR="004255FA" w:rsidRPr="004255FA" w:rsidRDefault="004255FA" w:rsidP="004255FA">
      <w:pPr>
        <w:tabs>
          <w:tab w:val="right" w:pos="567"/>
        </w:tabs>
        <w:spacing w:before="120" w:after="120"/>
        <w:ind w:left="1134" w:hanging="1134"/>
        <w:rPr>
          <w:rFonts w:ascii="Calibri" w:hAnsi="Calibri"/>
          <w:i/>
          <w:lang w:val="en-AU"/>
        </w:rPr>
      </w:pPr>
      <w:r w:rsidRPr="004255FA">
        <w:rPr>
          <w:rFonts w:ascii="Calibri" w:hAnsi="Calibri"/>
          <w:lang w:val="en-AU"/>
        </w:rPr>
        <w:tab/>
      </w:r>
      <w:r>
        <w:rPr>
          <w:rFonts w:ascii="Calibri" w:hAnsi="Calibri"/>
          <w:lang w:val="en-AU"/>
        </w:rPr>
        <w:t>8</w:t>
      </w:r>
      <w:r w:rsidRPr="004255FA">
        <w:rPr>
          <w:rFonts w:ascii="Calibri" w:hAnsi="Calibri"/>
          <w:lang w:val="en-AU"/>
        </w:rPr>
        <w:tab/>
      </w:r>
      <w:hyperlink r:id="rId17" w:history="1">
        <w:r w:rsidRPr="004255FA">
          <w:rPr>
            <w:rFonts w:ascii="Calibri" w:hAnsi="Calibri"/>
            <w:b/>
            <w:caps/>
            <w:color w:val="0000FF"/>
            <w:lang w:val="en-AU"/>
          </w:rPr>
          <w:t>Road Transport Legislation Amendment Bill 2021</w:t>
        </w:r>
      </w:hyperlink>
      <w:r w:rsidRPr="004255FA">
        <w:rPr>
          <w:rFonts w:ascii="Calibri" w:hAnsi="Calibri"/>
          <w:bCs/>
          <w:caps/>
          <w:lang w:val="en-AU"/>
        </w:rPr>
        <w:t xml:space="preserve">: </w:t>
      </w:r>
      <w:r w:rsidRPr="004255FA">
        <w:rPr>
          <w:rFonts w:ascii="Calibri" w:hAnsi="Calibri"/>
          <w:bCs/>
          <w:i/>
          <w:iCs/>
          <w:caps/>
          <w:lang w:val="en-AU"/>
        </w:rPr>
        <w:t>(</w:t>
      </w:r>
      <w:r w:rsidRPr="004255FA">
        <w:rPr>
          <w:rFonts w:ascii="Calibri" w:hAnsi="Calibri"/>
          <w:i/>
          <w:iCs/>
          <w:lang w:val="en-AU"/>
        </w:rPr>
        <w:t>Minister for Transport and City Services)</w:t>
      </w:r>
      <w:r w:rsidRPr="004255FA">
        <w:rPr>
          <w:rFonts w:ascii="Calibri" w:hAnsi="Calibri"/>
          <w:lang w:val="en-AU"/>
        </w:rPr>
        <w:t xml:space="preserve">: Agreement in principle—Resumption of debate </w:t>
      </w:r>
      <w:r w:rsidRPr="004255FA">
        <w:rPr>
          <w:rFonts w:ascii="Calibri" w:hAnsi="Calibri"/>
          <w:i/>
          <w:iCs/>
          <w:lang w:val="en-AU"/>
        </w:rPr>
        <w:t>(from 5 August 2021—Mr Parton)</w:t>
      </w:r>
      <w:r w:rsidRPr="004255FA">
        <w:rPr>
          <w:rFonts w:ascii="Calibri" w:hAnsi="Calibri"/>
          <w:lang w:val="en-AU"/>
        </w:rPr>
        <w:t xml:space="preserve">. </w:t>
      </w:r>
      <w:r w:rsidRPr="004255FA">
        <w:rPr>
          <w:rFonts w:ascii="Calibri" w:hAnsi="Calibri"/>
          <w:i/>
          <w:lang w:val="en-AU"/>
        </w:rPr>
        <w:t>(Referred to Standing Committee on Planning, Transport and City Services for report by 30 November 2021).</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tab/>
      </w:r>
      <w:r>
        <w:rPr>
          <w:rFonts w:ascii="Calibri" w:hAnsi="Calibri"/>
          <w:lang w:val="en-AU"/>
        </w:rPr>
        <w:t>9</w:t>
      </w:r>
      <w:r w:rsidRPr="004255FA">
        <w:rPr>
          <w:rFonts w:ascii="Calibri" w:hAnsi="Calibri"/>
          <w:lang w:val="en-AU"/>
        </w:rPr>
        <w:tab/>
      </w:r>
      <w:hyperlink r:id="rId18" w:history="1">
        <w:r w:rsidRPr="004255FA">
          <w:rPr>
            <w:rFonts w:ascii="Calibri" w:hAnsi="Calibri"/>
            <w:b/>
            <w:caps/>
            <w:color w:val="0000FF"/>
            <w:lang w:val="en-AU"/>
          </w:rPr>
          <w:t>Government Procurement Amendment Bill 2021</w:t>
        </w:r>
      </w:hyperlink>
      <w:r w:rsidRPr="004255FA">
        <w:rPr>
          <w:rFonts w:ascii="Calibri" w:hAnsi="Calibri"/>
          <w:bCs/>
          <w:caps/>
          <w:lang w:val="en-AU"/>
        </w:rPr>
        <w:t xml:space="preserve">: </w:t>
      </w:r>
      <w:r w:rsidRPr="004255FA">
        <w:rPr>
          <w:rFonts w:ascii="Calibri" w:hAnsi="Calibri"/>
          <w:bCs/>
          <w:i/>
          <w:iCs/>
          <w:caps/>
          <w:lang w:val="en-AU"/>
        </w:rPr>
        <w:t>(</w:t>
      </w:r>
      <w:r w:rsidRPr="004255FA">
        <w:rPr>
          <w:rFonts w:ascii="Calibri" w:hAnsi="Calibri"/>
          <w:i/>
          <w:iCs/>
          <w:lang w:val="en-AU"/>
        </w:rPr>
        <w:t>Special Minister of State and Minister for Industrial Relations and Workplace Safety)</w:t>
      </w:r>
      <w:r w:rsidRPr="004255FA">
        <w:rPr>
          <w:rFonts w:ascii="Calibri" w:hAnsi="Calibri"/>
          <w:lang w:val="en-AU"/>
        </w:rPr>
        <w:t xml:space="preserve">: Agreement in principle—Resumption of debate </w:t>
      </w:r>
      <w:r w:rsidRPr="004255FA">
        <w:rPr>
          <w:rFonts w:ascii="Calibri" w:hAnsi="Calibri"/>
          <w:i/>
          <w:iCs/>
          <w:lang w:val="en-AU"/>
        </w:rPr>
        <w:t>(from 10 November 2021—Mr Cain)</w:t>
      </w:r>
      <w:r w:rsidRPr="004255FA">
        <w:rPr>
          <w:rFonts w:ascii="Calibri" w:hAnsi="Calibri"/>
          <w:lang w:val="en-AU"/>
        </w:rPr>
        <w:t>.</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tab/>
      </w:r>
      <w:r>
        <w:rPr>
          <w:rFonts w:ascii="Calibri" w:hAnsi="Calibri"/>
          <w:lang w:val="en-AU"/>
        </w:rPr>
        <w:t>10</w:t>
      </w:r>
      <w:r w:rsidRPr="004255FA">
        <w:rPr>
          <w:rFonts w:ascii="Calibri" w:hAnsi="Calibri"/>
          <w:lang w:val="en-AU"/>
        </w:rPr>
        <w:tab/>
      </w:r>
      <w:r w:rsidRPr="004255FA">
        <w:rPr>
          <w:rFonts w:ascii="Calibri" w:hAnsi="Calibri"/>
          <w:b/>
          <w:bCs/>
          <w:caps/>
          <w:lang w:val="en-AU"/>
        </w:rPr>
        <w:t>Update on the ACT Government's Work to Create sustainable canberra jobs—MINISTERIAL STATEMENT—MOTION TO TAKE NOTE OF PAPER</w:t>
      </w:r>
      <w:r w:rsidRPr="004255FA">
        <w:rPr>
          <w:rFonts w:ascii="Calibri" w:hAnsi="Calibri"/>
          <w:lang w:val="en-AU"/>
        </w:rPr>
        <w:t xml:space="preserve">: Resumption of debate </w:t>
      </w:r>
      <w:r w:rsidRPr="004255FA">
        <w:rPr>
          <w:rFonts w:ascii="Calibri" w:hAnsi="Calibri"/>
          <w:i/>
          <w:iCs/>
          <w:lang w:val="en-AU"/>
        </w:rPr>
        <w:t>(from 5 August 2021—Ms Orr)</w:t>
      </w:r>
      <w:r w:rsidRPr="004255FA">
        <w:rPr>
          <w:rFonts w:ascii="Calibri" w:hAnsi="Calibri"/>
          <w:lang w:val="en-AU"/>
        </w:rPr>
        <w:t xml:space="preserve"> on the motion of Mr Barr—</w:t>
      </w:r>
      <w:proofErr w:type="gramStart"/>
      <w:r w:rsidRPr="004255FA">
        <w:rPr>
          <w:rFonts w:ascii="Calibri" w:hAnsi="Calibri"/>
          <w:lang w:val="en-AU"/>
        </w:rPr>
        <w:t>That</w:t>
      </w:r>
      <w:proofErr w:type="gramEnd"/>
      <w:r w:rsidRPr="004255FA">
        <w:rPr>
          <w:rFonts w:ascii="Calibri" w:hAnsi="Calibri"/>
          <w:lang w:val="en-AU"/>
        </w:rPr>
        <w:t xml:space="preserve"> the Assembly take note of the paper.</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tab/>
      </w:r>
      <w:r>
        <w:rPr>
          <w:rFonts w:ascii="Calibri" w:hAnsi="Calibri"/>
          <w:lang w:val="en-AU"/>
        </w:rPr>
        <w:t>11</w:t>
      </w:r>
      <w:r w:rsidRPr="004255FA">
        <w:rPr>
          <w:rFonts w:ascii="Calibri" w:hAnsi="Calibri"/>
          <w:lang w:val="en-AU"/>
        </w:rPr>
        <w:tab/>
      </w:r>
      <w:r w:rsidRPr="004255FA">
        <w:rPr>
          <w:rFonts w:ascii="Calibri" w:hAnsi="Calibri"/>
          <w:b/>
          <w:bCs/>
          <w:caps/>
          <w:lang w:val="en-AU"/>
        </w:rPr>
        <w:t>ABORIGINAL AND TORRES STRAIT ISLANDER LED REVIEW—OVERREPRESENTATION IN THE TERRITORY'S JUSTICE SYSTEM—GOVERNMENT RESPONSE TO RESOLUTION OF THE ASSEMBLY—PAPER—MOTION TO TAKE NOTE OF PAPER</w:t>
      </w:r>
      <w:r w:rsidRPr="004255FA">
        <w:rPr>
          <w:rFonts w:ascii="Calibri" w:hAnsi="Calibri"/>
          <w:lang w:val="en-AU"/>
        </w:rPr>
        <w:t xml:space="preserve">: Resumption of debate </w:t>
      </w:r>
      <w:r w:rsidRPr="004255FA">
        <w:rPr>
          <w:rFonts w:ascii="Calibri" w:hAnsi="Calibri"/>
          <w:i/>
          <w:iCs/>
          <w:lang w:val="en-AU"/>
        </w:rPr>
        <w:t>(from 8 October 2021—Mrs Kikkert)</w:t>
      </w:r>
      <w:r w:rsidRPr="004255FA">
        <w:rPr>
          <w:rFonts w:ascii="Calibri" w:hAnsi="Calibri"/>
          <w:lang w:val="en-AU"/>
        </w:rPr>
        <w:t xml:space="preserve"> on the motion of Mr Gentleman—</w:t>
      </w:r>
      <w:proofErr w:type="gramStart"/>
      <w:r w:rsidRPr="004255FA">
        <w:rPr>
          <w:rFonts w:ascii="Calibri" w:hAnsi="Calibri"/>
          <w:lang w:val="en-AU"/>
        </w:rPr>
        <w:t>That</w:t>
      </w:r>
      <w:proofErr w:type="gramEnd"/>
      <w:r w:rsidRPr="004255FA">
        <w:rPr>
          <w:rFonts w:ascii="Calibri" w:hAnsi="Calibri"/>
          <w:lang w:val="en-AU"/>
        </w:rPr>
        <w:t xml:space="preserve"> the Assembly take note of the paper.</w:t>
      </w:r>
    </w:p>
    <w:p w:rsidR="004255FA" w:rsidRPr="004255FA" w:rsidRDefault="004255FA" w:rsidP="004255FA">
      <w:pPr>
        <w:tabs>
          <w:tab w:val="right" w:pos="580"/>
        </w:tabs>
        <w:spacing w:before="240" w:after="480"/>
        <w:ind w:left="567" w:hanging="567"/>
        <w:jc w:val="center"/>
        <w:rPr>
          <w:rFonts w:ascii="Times New Roman" w:hAnsi="Times New Roman"/>
          <w:lang w:eastAsia="en-US"/>
        </w:rPr>
      </w:pPr>
      <w:r w:rsidRPr="004255FA">
        <w:rPr>
          <w:rFonts w:ascii="Times New Roman" w:hAnsi="Times New Roman"/>
          <w:lang w:eastAsia="en-US"/>
        </w:rPr>
        <w:t>___________________________________</w:t>
      </w:r>
    </w:p>
    <w:p w:rsidR="004255FA" w:rsidRPr="004255FA" w:rsidRDefault="004255FA" w:rsidP="004255FA">
      <w:pPr>
        <w:spacing w:before="240" w:after="240"/>
        <w:jc w:val="center"/>
        <w:rPr>
          <w:rFonts w:ascii="Calibri" w:hAnsi="Calibri"/>
          <w:b/>
          <w:sz w:val="28"/>
          <w:lang w:eastAsia="en-US"/>
        </w:rPr>
      </w:pPr>
      <w:r w:rsidRPr="004255FA">
        <w:rPr>
          <w:rFonts w:ascii="Calibri" w:hAnsi="Calibri"/>
          <w:b/>
          <w:sz w:val="28"/>
          <w:lang w:eastAsia="en-US"/>
        </w:rPr>
        <w:t>PRIVATE MEMBERS’ BUSINESS</w:t>
      </w:r>
    </w:p>
    <w:p w:rsidR="004255FA" w:rsidRPr="004255FA" w:rsidRDefault="004255FA" w:rsidP="004255FA">
      <w:pPr>
        <w:tabs>
          <w:tab w:val="right" w:pos="580"/>
        </w:tabs>
        <w:spacing w:before="240" w:after="240"/>
        <w:rPr>
          <w:rFonts w:ascii="Calibri" w:hAnsi="Calibri"/>
          <w:b/>
          <w:sz w:val="28"/>
          <w:lang w:eastAsia="en-US"/>
        </w:rPr>
      </w:pPr>
      <w:r w:rsidRPr="004255FA">
        <w:rPr>
          <w:rFonts w:ascii="Calibri" w:hAnsi="Calibri"/>
          <w:b/>
          <w:sz w:val="28"/>
          <w:lang w:eastAsia="en-US"/>
        </w:rPr>
        <w:t>Notices</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tab/>
        <w:t>*</w:t>
      </w:r>
      <w:r>
        <w:rPr>
          <w:rFonts w:ascii="Calibri" w:hAnsi="Calibri"/>
          <w:lang w:val="en-AU"/>
        </w:rPr>
        <w:t>1</w:t>
      </w:r>
      <w:r w:rsidRPr="004255FA">
        <w:rPr>
          <w:rFonts w:ascii="Calibri" w:hAnsi="Calibri"/>
          <w:lang w:val="en-AU"/>
        </w:rPr>
        <w:tab/>
      </w:r>
      <w:r w:rsidRPr="004255FA">
        <w:rPr>
          <w:rFonts w:ascii="Calibri" w:hAnsi="Calibri"/>
          <w:b/>
          <w:bCs/>
          <w:caps/>
          <w:lang w:val="en-AU"/>
        </w:rPr>
        <w:t>Dr Paterson</w:t>
      </w:r>
      <w:r w:rsidRPr="004255FA">
        <w:rPr>
          <w:rFonts w:ascii="Calibri" w:hAnsi="Calibri"/>
          <w:bCs/>
          <w:caps/>
          <w:lang w:val="en-AU"/>
        </w:rPr>
        <w:t>:</w:t>
      </w:r>
      <w:r w:rsidRPr="004255FA">
        <w:rPr>
          <w:rFonts w:ascii="Calibri" w:hAnsi="Calibri"/>
          <w:lang w:val="en-AU"/>
        </w:rPr>
        <w:t xml:space="preserve"> To present a Bill for an Act to amend the </w:t>
      </w:r>
      <w:r w:rsidRPr="004255FA">
        <w:rPr>
          <w:rFonts w:ascii="Calibri" w:hAnsi="Calibri"/>
          <w:i/>
          <w:lang w:val="en-AU"/>
        </w:rPr>
        <w:t>Public Place Names Act 1989.</w:t>
      </w:r>
      <w:r w:rsidRPr="004255FA">
        <w:rPr>
          <w:rFonts w:ascii="Calibri" w:hAnsi="Calibri"/>
          <w:lang w:val="en-AU"/>
        </w:rPr>
        <w:t xml:space="preserve"> </w:t>
      </w:r>
      <w:r w:rsidRPr="004255FA">
        <w:rPr>
          <w:rFonts w:ascii="Calibri" w:hAnsi="Calibri"/>
          <w:i/>
          <w:iCs/>
          <w:lang w:val="en-AU"/>
        </w:rPr>
        <w:t>(Notice given 25 November 2021)</w:t>
      </w:r>
      <w:r w:rsidRPr="004255FA">
        <w:rPr>
          <w:rFonts w:ascii="Calibri" w:hAnsi="Calibri"/>
          <w:lang w:val="en-AU"/>
        </w:rPr>
        <w:t>.</w:t>
      </w:r>
    </w:p>
    <w:p w:rsidR="004255FA" w:rsidRPr="004255FA" w:rsidRDefault="004255FA" w:rsidP="004255FA">
      <w:pPr>
        <w:keepNext/>
        <w:keepLines/>
        <w:tabs>
          <w:tab w:val="right" w:pos="567"/>
          <w:tab w:val="left" w:pos="1134"/>
        </w:tabs>
        <w:spacing w:before="120" w:after="120"/>
        <w:ind w:left="1134" w:hanging="1134"/>
        <w:rPr>
          <w:rFonts w:ascii="Calibri" w:hAnsi="Calibri"/>
          <w:lang w:val="en-AU"/>
        </w:rPr>
      </w:pPr>
      <w:r w:rsidRPr="004255FA">
        <w:rPr>
          <w:rFonts w:ascii="Calibri" w:hAnsi="Calibri"/>
          <w:lang w:val="en-AU"/>
        </w:rPr>
        <w:lastRenderedPageBreak/>
        <w:tab/>
        <w:t>*</w:t>
      </w:r>
      <w:r>
        <w:rPr>
          <w:rFonts w:ascii="Calibri" w:hAnsi="Calibri"/>
          <w:lang w:val="en-AU"/>
        </w:rPr>
        <w:t>2</w:t>
      </w:r>
      <w:r w:rsidRPr="004255FA">
        <w:rPr>
          <w:rFonts w:ascii="Calibri" w:hAnsi="Calibri"/>
          <w:lang w:val="en-AU"/>
        </w:rPr>
        <w:tab/>
      </w:r>
      <w:r w:rsidRPr="004255FA">
        <w:rPr>
          <w:rFonts w:ascii="Calibri" w:hAnsi="Calibri"/>
          <w:b/>
          <w:caps/>
          <w:lang w:val="en-AU"/>
        </w:rPr>
        <w:t>Ms Lee</w:t>
      </w:r>
      <w:r w:rsidRPr="004255FA">
        <w:rPr>
          <w:rFonts w:ascii="Calibri" w:hAnsi="Calibri"/>
          <w:lang w:val="en-AU"/>
        </w:rPr>
        <w:t>: To move—</w:t>
      </w:r>
      <w:proofErr w:type="gramStart"/>
      <w:r w:rsidRPr="004255FA">
        <w:rPr>
          <w:rFonts w:ascii="Calibri" w:hAnsi="Calibri"/>
          <w:lang w:val="en-AU"/>
        </w:rPr>
        <w:t>That</w:t>
      </w:r>
      <w:proofErr w:type="gramEnd"/>
      <w:r w:rsidRPr="004255FA">
        <w:rPr>
          <w:rFonts w:ascii="Calibri" w:hAnsi="Calibri"/>
          <w:lang w:val="en-AU"/>
        </w:rPr>
        <w:t xml:space="preserve"> this Assembly:</w:t>
      </w:r>
    </w:p>
    <w:p w:rsidR="004255FA" w:rsidRPr="004255FA" w:rsidRDefault="004255FA" w:rsidP="004255FA">
      <w:pPr>
        <w:keepNext/>
        <w:keepLines/>
        <w:tabs>
          <w:tab w:val="left" w:pos="567"/>
        </w:tabs>
        <w:spacing w:before="60" w:after="60"/>
        <w:ind w:left="1701" w:hanging="567"/>
        <w:rPr>
          <w:rFonts w:ascii="Calibri" w:hAnsi="Calibri"/>
          <w:lang w:val="en-AU" w:eastAsia="en-US"/>
        </w:rPr>
      </w:pPr>
      <w:r w:rsidRPr="004255FA">
        <w:rPr>
          <w:rFonts w:ascii="Calibri" w:hAnsi="Calibri"/>
          <w:lang w:val="en-AU" w:eastAsia="en-US"/>
        </w:rPr>
        <w:t>(1)</w:t>
      </w:r>
      <w:r w:rsidRPr="004255FA">
        <w:rPr>
          <w:rFonts w:ascii="Calibri" w:hAnsi="Calibri"/>
          <w:lang w:val="en-AU" w:eastAsia="en-US"/>
        </w:rPr>
        <w:tab/>
      </w:r>
      <w:proofErr w:type="gramStart"/>
      <w:r w:rsidRPr="004255FA">
        <w:rPr>
          <w:rFonts w:ascii="Calibri" w:hAnsi="Calibri"/>
          <w:lang w:val="en-AU" w:eastAsia="en-US"/>
        </w:rPr>
        <w:t>notes</w:t>
      </w:r>
      <w:proofErr w:type="gramEnd"/>
      <w:r w:rsidRPr="004255FA">
        <w:rPr>
          <w:rFonts w:ascii="Calibri" w:hAnsi="Calibri"/>
          <w:lang w:val="en-AU" w:eastAsia="en-US"/>
        </w:rPr>
        <w:t xml:space="preserve"> that </w:t>
      </w:r>
      <w:r w:rsidRPr="004255FA">
        <w:rPr>
          <w:rFonts w:ascii="Calibri" w:hAnsi="Calibri"/>
          <w:i/>
          <w:lang w:val="en-AU" w:eastAsia="en-US"/>
        </w:rPr>
        <w:t>The</w:t>
      </w:r>
      <w:r w:rsidRPr="004255FA">
        <w:rPr>
          <w:rFonts w:ascii="Calibri" w:hAnsi="Calibri"/>
          <w:lang w:val="en-AU" w:eastAsia="en-US"/>
        </w:rPr>
        <w:t xml:space="preserve"> </w:t>
      </w:r>
      <w:r w:rsidRPr="004255FA">
        <w:rPr>
          <w:rFonts w:ascii="Calibri" w:hAnsi="Calibri"/>
          <w:i/>
          <w:lang w:val="en-AU" w:eastAsia="en-US"/>
        </w:rPr>
        <w:t>Canberra Times</w:t>
      </w:r>
      <w:r w:rsidRPr="004255FA">
        <w:rPr>
          <w:rFonts w:ascii="Calibri" w:hAnsi="Calibri"/>
          <w:lang w:val="en-AU" w:eastAsia="en-US"/>
        </w:rPr>
        <w:t xml:space="preserve"> article of 25 November 2021 reported that workers compensation data was publicly available online, resulting in a serious privacy breach for 30,000 public sector employees;</w:t>
      </w:r>
    </w:p>
    <w:p w:rsidR="004255FA" w:rsidRPr="004255FA" w:rsidRDefault="004255FA" w:rsidP="004255FA">
      <w:pPr>
        <w:tabs>
          <w:tab w:val="left" w:pos="567"/>
        </w:tabs>
        <w:spacing w:before="60" w:after="60"/>
        <w:ind w:left="1701" w:hanging="567"/>
        <w:rPr>
          <w:rFonts w:ascii="Calibri" w:hAnsi="Calibri"/>
          <w:lang w:val="en-AU" w:eastAsia="en-US"/>
        </w:rPr>
      </w:pPr>
      <w:r w:rsidRPr="004255FA">
        <w:rPr>
          <w:rFonts w:ascii="Calibri" w:hAnsi="Calibri"/>
          <w:lang w:val="en-AU" w:eastAsia="en-US"/>
        </w:rPr>
        <w:t>(2)</w:t>
      </w:r>
      <w:r w:rsidRPr="004255FA">
        <w:rPr>
          <w:rFonts w:ascii="Calibri" w:hAnsi="Calibri"/>
          <w:lang w:val="en-AU" w:eastAsia="en-US"/>
        </w:rPr>
        <w:tab/>
      </w:r>
      <w:proofErr w:type="gramStart"/>
      <w:r w:rsidRPr="004255FA">
        <w:rPr>
          <w:rFonts w:ascii="Calibri" w:hAnsi="Calibri"/>
          <w:lang w:val="en-AU" w:eastAsia="en-US"/>
        </w:rPr>
        <w:t>recognises</w:t>
      </w:r>
      <w:proofErr w:type="gramEnd"/>
      <w:r w:rsidRPr="004255FA">
        <w:rPr>
          <w:rFonts w:ascii="Calibri" w:hAnsi="Calibri"/>
          <w:lang w:val="en-AU" w:eastAsia="en-US"/>
        </w:rPr>
        <w:t>:</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r>
      <w:proofErr w:type="gramStart"/>
      <w:r w:rsidRPr="004255FA">
        <w:rPr>
          <w:rFonts w:ascii="Calibri" w:hAnsi="Calibri"/>
          <w:lang w:val="en-AU" w:eastAsia="en-US"/>
        </w:rPr>
        <w:t>that</w:t>
      </w:r>
      <w:proofErr w:type="gramEnd"/>
      <w:r w:rsidRPr="004255FA">
        <w:rPr>
          <w:rFonts w:ascii="Calibri" w:hAnsi="Calibri"/>
          <w:lang w:val="en-AU" w:eastAsia="en-US"/>
        </w:rPr>
        <w:t xml:space="preserve"> this incident has led to a loss of confidence in the ACT Government to protect employee confidentiality; and</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(b)</w:t>
      </w:r>
      <w:r w:rsidRPr="004255FA">
        <w:rPr>
          <w:rFonts w:ascii="Calibri" w:hAnsi="Calibri"/>
          <w:lang w:val="en-AU" w:eastAsia="en-US"/>
        </w:rPr>
        <w:tab/>
      </w:r>
      <w:proofErr w:type="gramStart"/>
      <w:r w:rsidRPr="004255FA">
        <w:rPr>
          <w:rFonts w:ascii="Calibri" w:hAnsi="Calibri"/>
          <w:lang w:val="en-AU" w:eastAsia="en-US"/>
        </w:rPr>
        <w:t>caused</w:t>
      </w:r>
      <w:proofErr w:type="gramEnd"/>
      <w:r w:rsidRPr="004255FA">
        <w:rPr>
          <w:rFonts w:ascii="Calibri" w:hAnsi="Calibri"/>
          <w:lang w:val="en-AU" w:eastAsia="en-US"/>
        </w:rPr>
        <w:t xml:space="preserve"> significant distress to employees whose personal information was included in this data breach; and</w:t>
      </w:r>
    </w:p>
    <w:p w:rsidR="004255FA" w:rsidRPr="004255FA" w:rsidRDefault="004255FA" w:rsidP="004255FA">
      <w:pPr>
        <w:tabs>
          <w:tab w:val="left" w:pos="567"/>
        </w:tabs>
        <w:spacing w:before="60" w:after="60"/>
        <w:ind w:left="1701" w:hanging="567"/>
        <w:rPr>
          <w:rFonts w:ascii="Calibri" w:hAnsi="Calibri"/>
          <w:lang w:val="en-AU" w:eastAsia="en-US"/>
        </w:rPr>
      </w:pPr>
      <w:r w:rsidRPr="004255FA">
        <w:rPr>
          <w:rFonts w:ascii="Calibri" w:hAnsi="Calibri"/>
          <w:lang w:val="en-AU" w:eastAsia="en-US"/>
        </w:rPr>
        <w:t>(3)</w:t>
      </w:r>
      <w:r w:rsidRPr="004255FA">
        <w:rPr>
          <w:rFonts w:ascii="Calibri" w:hAnsi="Calibri"/>
          <w:lang w:val="en-AU" w:eastAsia="en-US"/>
        </w:rPr>
        <w:tab/>
      </w:r>
      <w:proofErr w:type="gramStart"/>
      <w:r w:rsidRPr="004255FA">
        <w:rPr>
          <w:rFonts w:ascii="Calibri" w:hAnsi="Calibri"/>
          <w:lang w:val="en-AU" w:eastAsia="en-US"/>
        </w:rPr>
        <w:t>calls</w:t>
      </w:r>
      <w:proofErr w:type="gramEnd"/>
      <w:r w:rsidRPr="004255FA">
        <w:rPr>
          <w:rFonts w:ascii="Calibri" w:hAnsi="Calibri"/>
          <w:lang w:val="en-AU" w:eastAsia="en-US"/>
        </w:rPr>
        <w:t xml:space="preserve"> on the ACT Government to:</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r>
      <w:proofErr w:type="gramStart"/>
      <w:r w:rsidRPr="004255FA">
        <w:rPr>
          <w:rFonts w:ascii="Calibri" w:hAnsi="Calibri"/>
          <w:lang w:val="en-AU" w:eastAsia="en-US"/>
        </w:rPr>
        <w:t>establish</w:t>
      </w:r>
      <w:proofErr w:type="gramEnd"/>
      <w:r w:rsidRPr="004255FA">
        <w:rPr>
          <w:rFonts w:ascii="Calibri" w:hAnsi="Calibri"/>
          <w:lang w:val="en-AU" w:eastAsia="en-US"/>
        </w:rPr>
        <w:t xml:space="preserve"> an independent external review into the breach of workers compensation data breach as reported in </w:t>
      </w:r>
      <w:r w:rsidRPr="004255FA">
        <w:rPr>
          <w:rFonts w:ascii="Calibri" w:hAnsi="Calibri"/>
          <w:i/>
          <w:lang w:val="en-AU" w:eastAsia="en-US"/>
        </w:rPr>
        <w:t>The Canberra Times</w:t>
      </w:r>
      <w:r w:rsidRPr="004255FA">
        <w:rPr>
          <w:rFonts w:ascii="Calibri" w:hAnsi="Calibri"/>
          <w:lang w:val="en-AU" w:eastAsia="en-US"/>
        </w:rPr>
        <w:t xml:space="preserve"> on 25 November 2021;</w:t>
      </w:r>
    </w:p>
    <w:p w:rsidR="004255FA" w:rsidRPr="004255FA" w:rsidRDefault="004255FA" w:rsidP="004255FA">
      <w:pPr>
        <w:keepNext/>
        <w:keepLines/>
        <w:tabs>
          <w:tab w:val="left" w:pos="567"/>
        </w:tabs>
        <w:spacing w:before="60" w:after="60"/>
        <w:ind w:left="2268" w:hanging="567"/>
        <w:rPr>
          <w:rFonts w:ascii="Calibri" w:hAnsi="Calibri"/>
          <w:lang w:val="en-AU" w:eastAsia="en-US"/>
        </w:rPr>
      </w:pPr>
      <w:r w:rsidRPr="004255FA">
        <w:rPr>
          <w:rFonts w:ascii="Calibri" w:hAnsi="Calibri"/>
          <w:lang w:val="en-AU" w:eastAsia="en-US"/>
        </w:rPr>
        <w:t>(b)</w:t>
      </w:r>
      <w:r w:rsidRPr="004255FA">
        <w:rPr>
          <w:rFonts w:ascii="Calibri" w:hAnsi="Calibri"/>
          <w:lang w:val="en-AU" w:eastAsia="en-US"/>
        </w:rPr>
        <w:tab/>
      </w:r>
      <w:proofErr w:type="gramStart"/>
      <w:r w:rsidRPr="004255FA">
        <w:rPr>
          <w:rFonts w:ascii="Calibri" w:hAnsi="Calibri"/>
          <w:lang w:val="en-AU" w:eastAsia="en-US"/>
        </w:rPr>
        <w:t>table</w:t>
      </w:r>
      <w:proofErr w:type="gramEnd"/>
      <w:r w:rsidRPr="004255FA">
        <w:rPr>
          <w:rFonts w:ascii="Calibri" w:hAnsi="Calibri"/>
          <w:lang w:val="en-AU" w:eastAsia="en-US"/>
        </w:rPr>
        <w:t xml:space="preserve"> the terms of reference of the review, including the details of the reviewer, in this Assembly by the last sitting day in February 2022; and </w:t>
      </w:r>
    </w:p>
    <w:p w:rsidR="004255FA" w:rsidRPr="004255FA" w:rsidRDefault="004255FA" w:rsidP="004255FA">
      <w:pPr>
        <w:keepNext/>
        <w:keepLines/>
        <w:tabs>
          <w:tab w:val="left" w:pos="567"/>
        </w:tabs>
        <w:spacing w:before="60" w:after="60"/>
        <w:ind w:left="2268" w:hanging="567"/>
        <w:rPr>
          <w:rFonts w:ascii="Calibri" w:hAnsi="Calibri"/>
          <w:lang w:val="en-AU" w:eastAsia="en-US"/>
        </w:rPr>
      </w:pPr>
      <w:r w:rsidRPr="004255FA">
        <w:rPr>
          <w:rFonts w:ascii="Calibri" w:hAnsi="Calibri"/>
          <w:lang w:val="en-AU" w:eastAsia="en-US"/>
        </w:rPr>
        <w:t>(c)</w:t>
      </w:r>
      <w:r w:rsidRPr="004255FA">
        <w:rPr>
          <w:rFonts w:ascii="Calibri" w:hAnsi="Calibri"/>
          <w:lang w:val="en-AU" w:eastAsia="en-US"/>
        </w:rPr>
        <w:tab/>
      </w:r>
      <w:proofErr w:type="gramStart"/>
      <w:r w:rsidRPr="004255FA">
        <w:rPr>
          <w:rFonts w:ascii="Calibri" w:hAnsi="Calibri"/>
          <w:lang w:val="en-AU" w:eastAsia="en-US"/>
        </w:rPr>
        <w:t>table</w:t>
      </w:r>
      <w:proofErr w:type="gramEnd"/>
      <w:r w:rsidRPr="004255FA">
        <w:rPr>
          <w:rFonts w:ascii="Calibri" w:hAnsi="Calibri"/>
          <w:lang w:val="en-AU" w:eastAsia="en-US"/>
        </w:rPr>
        <w:t xml:space="preserve"> the findings of the independent external review in this Assembly by the last sitting day in September 2022. (</w:t>
      </w:r>
      <w:r w:rsidRPr="004255FA">
        <w:rPr>
          <w:rFonts w:ascii="Calibri" w:hAnsi="Calibri"/>
          <w:i/>
          <w:iCs/>
          <w:lang w:val="en-AU" w:eastAsia="en-US"/>
        </w:rPr>
        <w:t>Notice given 29 November 2021. Notice will be removed from the Notice Paper unless called on within 4 sitting weeks – standing order 125A</w:t>
      </w:r>
      <w:r w:rsidRPr="004255FA">
        <w:rPr>
          <w:rFonts w:ascii="Calibri" w:hAnsi="Calibri"/>
          <w:lang w:val="en-AU" w:eastAsia="en-US"/>
        </w:rPr>
        <w:t>).</w:t>
      </w:r>
    </w:p>
    <w:p w:rsidR="004255FA" w:rsidRPr="004255FA" w:rsidRDefault="004255FA" w:rsidP="004255FA">
      <w:pPr>
        <w:tabs>
          <w:tab w:val="right" w:pos="567"/>
          <w:tab w:val="left" w:pos="1134"/>
        </w:tabs>
        <w:spacing w:before="120" w:after="120"/>
        <w:ind w:left="1134" w:hanging="1134"/>
        <w:rPr>
          <w:rFonts w:ascii="Calibri" w:hAnsi="Calibri"/>
          <w:lang w:val="en-AU"/>
        </w:rPr>
      </w:pPr>
      <w:r w:rsidRPr="004255FA">
        <w:rPr>
          <w:rFonts w:ascii="Calibri" w:hAnsi="Calibri"/>
          <w:lang w:val="en-AU"/>
        </w:rPr>
        <w:tab/>
        <w:t>*</w:t>
      </w:r>
      <w:r>
        <w:rPr>
          <w:rFonts w:ascii="Calibri" w:hAnsi="Calibri"/>
          <w:lang w:val="en-AU"/>
        </w:rPr>
        <w:t>3</w:t>
      </w:r>
      <w:r w:rsidRPr="004255FA">
        <w:rPr>
          <w:rFonts w:ascii="Calibri" w:hAnsi="Calibri"/>
          <w:lang w:val="en-AU"/>
        </w:rPr>
        <w:tab/>
      </w:r>
      <w:r w:rsidRPr="004255FA">
        <w:rPr>
          <w:rFonts w:ascii="Calibri" w:hAnsi="Calibri"/>
          <w:b/>
          <w:caps/>
          <w:lang w:val="en-AU"/>
        </w:rPr>
        <w:t>Ms Clay</w:t>
      </w:r>
      <w:r w:rsidRPr="004255FA">
        <w:rPr>
          <w:rFonts w:ascii="Calibri" w:hAnsi="Calibri"/>
          <w:lang w:val="en-AU"/>
        </w:rPr>
        <w:t>: To move—</w:t>
      </w:r>
      <w:proofErr w:type="gramStart"/>
      <w:r w:rsidRPr="004255FA">
        <w:rPr>
          <w:rFonts w:ascii="Calibri" w:hAnsi="Calibri"/>
          <w:lang w:val="en-AU"/>
        </w:rPr>
        <w:t>That</w:t>
      </w:r>
      <w:proofErr w:type="gramEnd"/>
      <w:r w:rsidRPr="004255FA">
        <w:rPr>
          <w:rFonts w:ascii="Calibri" w:hAnsi="Calibri"/>
          <w:lang w:val="en-AU"/>
        </w:rPr>
        <w:t xml:space="preserve"> this Assembly:</w:t>
      </w:r>
    </w:p>
    <w:p w:rsidR="004255FA" w:rsidRPr="004255FA" w:rsidRDefault="004255FA" w:rsidP="004255FA">
      <w:pPr>
        <w:tabs>
          <w:tab w:val="left" w:pos="567"/>
        </w:tabs>
        <w:spacing w:before="60" w:after="60"/>
        <w:ind w:left="1701" w:hanging="567"/>
        <w:rPr>
          <w:rFonts w:ascii="Calibri" w:hAnsi="Calibri"/>
          <w:lang w:val="en-AU" w:eastAsia="en-US"/>
        </w:rPr>
      </w:pPr>
      <w:r w:rsidRPr="004255FA">
        <w:rPr>
          <w:rFonts w:ascii="Calibri" w:hAnsi="Calibri"/>
          <w:lang w:val="en-AU" w:eastAsia="en-US"/>
        </w:rPr>
        <w:t>(1)</w:t>
      </w:r>
      <w:r w:rsidRPr="004255FA">
        <w:rPr>
          <w:rFonts w:ascii="Calibri" w:hAnsi="Calibri"/>
          <w:lang w:val="en-AU" w:eastAsia="en-US"/>
        </w:rPr>
        <w:tab/>
      </w:r>
      <w:proofErr w:type="gramStart"/>
      <w:r w:rsidRPr="004255FA">
        <w:rPr>
          <w:rFonts w:ascii="Calibri" w:hAnsi="Calibri"/>
          <w:lang w:val="en-AU" w:eastAsia="en-US"/>
        </w:rPr>
        <w:t>notes</w:t>
      </w:r>
      <w:proofErr w:type="gramEnd"/>
      <w:r w:rsidRPr="004255FA">
        <w:rPr>
          <w:rFonts w:ascii="Calibri" w:hAnsi="Calibri"/>
          <w:lang w:val="en-AU" w:eastAsia="en-US"/>
        </w:rPr>
        <w:t xml:space="preserve"> that:</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r>
      <w:proofErr w:type="gramStart"/>
      <w:r w:rsidRPr="004255FA">
        <w:rPr>
          <w:rFonts w:ascii="Calibri" w:hAnsi="Calibri"/>
          <w:lang w:val="en-AU" w:eastAsia="en-US"/>
        </w:rPr>
        <w:t>the</w:t>
      </w:r>
      <w:proofErr w:type="gramEnd"/>
      <w:r w:rsidRPr="004255FA">
        <w:rPr>
          <w:rFonts w:ascii="Calibri" w:hAnsi="Calibri"/>
          <w:lang w:val="en-AU" w:eastAsia="en-US"/>
        </w:rPr>
        <w:t xml:space="preserve"> ACT has 31 dryland ovals including 14 in the Belconnen region and these make up a significant part of our outdoor community space;</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(b)</w:t>
      </w:r>
      <w:r w:rsidRPr="004255FA">
        <w:rPr>
          <w:rFonts w:ascii="Calibri" w:hAnsi="Calibri"/>
          <w:lang w:val="en-AU" w:eastAsia="en-US"/>
        </w:rPr>
        <w:tab/>
      </w:r>
      <w:proofErr w:type="gramStart"/>
      <w:r w:rsidRPr="004255FA">
        <w:rPr>
          <w:rFonts w:ascii="Calibri" w:hAnsi="Calibri"/>
          <w:lang w:val="en-AU" w:eastAsia="en-US"/>
        </w:rPr>
        <w:t>climate</w:t>
      </w:r>
      <w:proofErr w:type="gramEnd"/>
      <w:r w:rsidRPr="004255FA">
        <w:rPr>
          <w:rFonts w:ascii="Calibri" w:hAnsi="Calibri"/>
          <w:lang w:val="en-AU" w:eastAsia="en-US"/>
        </w:rPr>
        <w:t xml:space="preserve"> change is leading to a hotter, drier Canberra climate;</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(c)</w:t>
      </w:r>
      <w:r w:rsidRPr="004255FA">
        <w:rPr>
          <w:rFonts w:ascii="Calibri" w:hAnsi="Calibri"/>
          <w:lang w:val="en-AU" w:eastAsia="en-US"/>
        </w:rPr>
        <w:tab/>
        <w:t>these 31 dryland ovals were converted from irrigated sports fields due to the millennium drought, the cost of irrigation and the increasing amount of water needed to upkeep these sports fields;</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(d)</w:t>
      </w:r>
      <w:r w:rsidRPr="004255FA">
        <w:rPr>
          <w:rFonts w:ascii="Calibri" w:hAnsi="Calibri"/>
          <w:lang w:val="en-AU" w:eastAsia="en-US"/>
        </w:rPr>
        <w:tab/>
        <w:t>the cost to convert a dryland oval back into an irrigated sports field is more than one million dollars and the upkeep on these fields is considerable;</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(e)</w:t>
      </w:r>
      <w:r w:rsidRPr="004255FA">
        <w:rPr>
          <w:rFonts w:ascii="Calibri" w:hAnsi="Calibri"/>
          <w:lang w:val="en-AU" w:eastAsia="en-US"/>
        </w:rPr>
        <w:tab/>
      </w:r>
      <w:proofErr w:type="gramStart"/>
      <w:r w:rsidRPr="004255FA">
        <w:rPr>
          <w:rFonts w:ascii="Calibri" w:hAnsi="Calibri"/>
          <w:lang w:val="en-AU" w:eastAsia="en-US"/>
        </w:rPr>
        <w:t>dryland</w:t>
      </w:r>
      <w:proofErr w:type="gramEnd"/>
      <w:r w:rsidRPr="004255FA">
        <w:rPr>
          <w:rFonts w:ascii="Calibri" w:hAnsi="Calibri"/>
          <w:lang w:val="en-AU" w:eastAsia="en-US"/>
        </w:rPr>
        <w:t xml:space="preserve"> ovals are now first and foremost informal sporting and recreation spaces available to use for the whole community;</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(f)</w:t>
      </w:r>
      <w:r w:rsidRPr="004255FA">
        <w:rPr>
          <w:rFonts w:ascii="Calibri" w:hAnsi="Calibri"/>
          <w:lang w:val="en-AU" w:eastAsia="en-US"/>
        </w:rPr>
        <w:tab/>
      </w:r>
      <w:proofErr w:type="gramStart"/>
      <w:r w:rsidRPr="004255FA">
        <w:rPr>
          <w:rFonts w:ascii="Calibri" w:hAnsi="Calibri"/>
          <w:lang w:val="en-AU" w:eastAsia="en-US"/>
        </w:rPr>
        <w:t>dryland</w:t>
      </w:r>
      <w:proofErr w:type="gramEnd"/>
      <w:r w:rsidRPr="004255FA">
        <w:rPr>
          <w:rFonts w:ascii="Calibri" w:hAnsi="Calibri"/>
          <w:lang w:val="en-AU" w:eastAsia="en-US"/>
        </w:rPr>
        <w:t xml:space="preserve"> ovals are a community</w:t>
      </w:r>
      <w:bookmarkStart w:id="0" w:name="_GoBack"/>
      <w:bookmarkEnd w:id="0"/>
      <w:r w:rsidRPr="004255FA">
        <w:rPr>
          <w:rFonts w:ascii="Calibri" w:hAnsi="Calibri"/>
          <w:lang w:val="en-AU" w:eastAsia="en-US"/>
        </w:rPr>
        <w:t xml:space="preserve"> resource that are currently underutilised and residents near these ovals would like a better use of this large amount of local community space;</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(g)</w:t>
      </w:r>
      <w:r w:rsidRPr="004255FA">
        <w:rPr>
          <w:rFonts w:ascii="Calibri" w:hAnsi="Calibri"/>
          <w:lang w:val="en-AU" w:eastAsia="en-US"/>
        </w:rPr>
        <w:tab/>
        <w:t>ACT Government values dryland ovals as a community and recreational space, and wants to preserve them as publicly-owned green spaces;</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(h)</w:t>
      </w:r>
      <w:r w:rsidRPr="004255FA">
        <w:rPr>
          <w:rFonts w:ascii="Calibri" w:hAnsi="Calibri"/>
          <w:lang w:val="en-AU" w:eastAsia="en-US"/>
        </w:rPr>
        <w:tab/>
      </w:r>
      <w:proofErr w:type="gramStart"/>
      <w:r w:rsidRPr="004255FA">
        <w:rPr>
          <w:rFonts w:ascii="Calibri" w:hAnsi="Calibri"/>
          <w:lang w:val="en-AU" w:eastAsia="en-US"/>
        </w:rPr>
        <w:t>local</w:t>
      </w:r>
      <w:proofErr w:type="gramEnd"/>
      <w:r w:rsidRPr="004255FA">
        <w:rPr>
          <w:rFonts w:ascii="Calibri" w:hAnsi="Calibri"/>
          <w:lang w:val="en-AU" w:eastAsia="en-US"/>
        </w:rPr>
        <w:t xml:space="preserve"> communities provide valuable feedback about what is in and around their suburbs, and should play an active role in the development of their suburb;</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lastRenderedPageBreak/>
        <w:t>(</w:t>
      </w:r>
      <w:proofErr w:type="spellStart"/>
      <w:r w:rsidRPr="004255FA">
        <w:rPr>
          <w:rFonts w:ascii="Calibri" w:hAnsi="Calibri"/>
          <w:lang w:val="en-AU" w:eastAsia="en-US"/>
        </w:rPr>
        <w:t>i</w:t>
      </w:r>
      <w:proofErr w:type="spellEnd"/>
      <w:r w:rsidRPr="004255FA">
        <w:rPr>
          <w:rFonts w:ascii="Calibri" w:hAnsi="Calibri"/>
          <w:lang w:val="en-AU" w:eastAsia="en-US"/>
        </w:rPr>
        <w:t>)</w:t>
      </w:r>
      <w:r w:rsidRPr="004255FA">
        <w:rPr>
          <w:rFonts w:ascii="Calibri" w:hAnsi="Calibri"/>
          <w:lang w:val="en-AU" w:eastAsia="en-US"/>
        </w:rPr>
        <w:tab/>
        <w:t>some communities are already well advanced in discussions with ACT Government about the future of their dryland oval, such as the Florey community who have been engaging with the Florey Primary School over the past year; and</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(j)</w:t>
      </w:r>
      <w:r w:rsidRPr="004255FA">
        <w:rPr>
          <w:rFonts w:ascii="Calibri" w:hAnsi="Calibri"/>
          <w:lang w:val="en-AU" w:eastAsia="en-US"/>
        </w:rPr>
        <w:tab/>
      </w:r>
      <w:proofErr w:type="gramStart"/>
      <w:r w:rsidRPr="004255FA">
        <w:rPr>
          <w:rFonts w:ascii="Calibri" w:hAnsi="Calibri"/>
          <w:lang w:val="en-AU" w:eastAsia="en-US"/>
        </w:rPr>
        <w:t>community</w:t>
      </w:r>
      <w:proofErr w:type="gramEnd"/>
      <w:r w:rsidRPr="004255FA">
        <w:rPr>
          <w:rFonts w:ascii="Calibri" w:hAnsi="Calibri"/>
          <w:lang w:val="en-AU" w:eastAsia="en-US"/>
        </w:rPr>
        <w:t xml:space="preserve"> members have suggested many low-cost climate resilient ways that dryland ovals could be repurposed for community use, including but not limited to:</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w:t>
      </w:r>
      <w:proofErr w:type="spellStart"/>
      <w:r w:rsidRPr="004255FA">
        <w:rPr>
          <w:rFonts w:ascii="Calibri" w:hAnsi="Calibri"/>
          <w:lang w:val="en-AU" w:eastAsia="en-US"/>
        </w:rPr>
        <w:t>i</w:t>
      </w:r>
      <w:proofErr w:type="spellEnd"/>
      <w:r w:rsidRPr="004255FA">
        <w:rPr>
          <w:rFonts w:ascii="Calibri" w:hAnsi="Calibri"/>
          <w:lang w:val="en-AU" w:eastAsia="en-US"/>
        </w:rPr>
        <w:t>)</w:t>
      </w:r>
      <w:r w:rsidRPr="004255FA">
        <w:rPr>
          <w:rFonts w:ascii="Calibri" w:hAnsi="Calibri"/>
          <w:lang w:val="en-AU" w:eastAsia="en-US"/>
        </w:rPr>
        <w:tab/>
        <w:t>community-constructed BMX dirt bike tracks;</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(ii)</w:t>
      </w:r>
      <w:r w:rsidRPr="004255FA">
        <w:rPr>
          <w:rFonts w:ascii="Calibri" w:hAnsi="Calibri"/>
          <w:lang w:val="en-AU" w:eastAsia="en-US"/>
        </w:rPr>
        <w:tab/>
      </w:r>
      <w:proofErr w:type="gramStart"/>
      <w:r w:rsidRPr="004255FA">
        <w:rPr>
          <w:rFonts w:ascii="Calibri" w:hAnsi="Calibri"/>
          <w:lang w:val="en-AU" w:eastAsia="en-US"/>
        </w:rPr>
        <w:t>nature</w:t>
      </w:r>
      <w:proofErr w:type="gramEnd"/>
      <w:r w:rsidRPr="004255FA">
        <w:rPr>
          <w:rFonts w:ascii="Calibri" w:hAnsi="Calibri"/>
          <w:lang w:val="en-AU" w:eastAsia="en-US"/>
        </w:rPr>
        <w:t xml:space="preserve"> playgrounds;</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(iii)</w:t>
      </w:r>
      <w:r w:rsidRPr="004255FA">
        <w:rPr>
          <w:rFonts w:ascii="Calibri" w:hAnsi="Calibri"/>
          <w:lang w:val="en-AU" w:eastAsia="en-US"/>
        </w:rPr>
        <w:tab/>
      </w:r>
      <w:proofErr w:type="gramStart"/>
      <w:r w:rsidRPr="004255FA">
        <w:rPr>
          <w:rFonts w:ascii="Calibri" w:hAnsi="Calibri"/>
          <w:lang w:val="en-AU" w:eastAsia="en-US"/>
        </w:rPr>
        <w:t>community</w:t>
      </w:r>
      <w:proofErr w:type="gramEnd"/>
      <w:r w:rsidRPr="004255FA">
        <w:rPr>
          <w:rFonts w:ascii="Calibri" w:hAnsi="Calibri"/>
          <w:lang w:val="en-AU" w:eastAsia="en-US"/>
        </w:rPr>
        <w:t xml:space="preserve"> run micro-forests or urban rewilding projects;</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(iv)</w:t>
      </w:r>
      <w:r w:rsidRPr="004255FA">
        <w:rPr>
          <w:rFonts w:ascii="Calibri" w:hAnsi="Calibri"/>
          <w:lang w:val="en-AU" w:eastAsia="en-US"/>
        </w:rPr>
        <w:tab/>
      </w:r>
      <w:proofErr w:type="gramStart"/>
      <w:r w:rsidRPr="004255FA">
        <w:rPr>
          <w:rFonts w:ascii="Calibri" w:hAnsi="Calibri"/>
          <w:lang w:val="en-AU" w:eastAsia="en-US"/>
        </w:rPr>
        <w:t>adventure</w:t>
      </w:r>
      <w:proofErr w:type="gramEnd"/>
      <w:r w:rsidRPr="004255FA">
        <w:rPr>
          <w:rFonts w:ascii="Calibri" w:hAnsi="Calibri"/>
          <w:lang w:val="en-AU" w:eastAsia="en-US"/>
        </w:rPr>
        <w:t xml:space="preserve"> playgrounds;</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w:t>
      </w:r>
      <w:proofErr w:type="gramStart"/>
      <w:r w:rsidRPr="004255FA">
        <w:rPr>
          <w:rFonts w:ascii="Calibri" w:hAnsi="Calibri"/>
          <w:lang w:val="en-AU" w:eastAsia="en-US"/>
        </w:rPr>
        <w:t>v</w:t>
      </w:r>
      <w:proofErr w:type="gramEnd"/>
      <w:r w:rsidRPr="004255FA">
        <w:rPr>
          <w:rFonts w:ascii="Calibri" w:hAnsi="Calibri"/>
          <w:lang w:val="en-AU" w:eastAsia="en-US"/>
        </w:rPr>
        <w:t>)</w:t>
      </w:r>
      <w:r w:rsidRPr="004255FA">
        <w:rPr>
          <w:rFonts w:ascii="Calibri" w:hAnsi="Calibri"/>
          <w:lang w:val="en-AU" w:eastAsia="en-US"/>
        </w:rPr>
        <w:tab/>
        <w:t xml:space="preserve">enclosed dog off-leash areas; </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(vi)</w:t>
      </w:r>
      <w:r w:rsidRPr="004255FA">
        <w:rPr>
          <w:rFonts w:ascii="Calibri" w:hAnsi="Calibri"/>
          <w:lang w:val="en-AU" w:eastAsia="en-US"/>
        </w:rPr>
        <w:tab/>
      </w:r>
      <w:proofErr w:type="gramStart"/>
      <w:r w:rsidRPr="004255FA">
        <w:rPr>
          <w:rFonts w:ascii="Calibri" w:hAnsi="Calibri"/>
          <w:lang w:val="en-AU" w:eastAsia="en-US"/>
        </w:rPr>
        <w:t>community</w:t>
      </w:r>
      <w:proofErr w:type="gramEnd"/>
      <w:r w:rsidRPr="004255FA">
        <w:rPr>
          <w:rFonts w:ascii="Calibri" w:hAnsi="Calibri"/>
          <w:lang w:val="en-AU" w:eastAsia="en-US"/>
        </w:rPr>
        <w:t xml:space="preserve"> gardens;</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(vii)</w:t>
      </w:r>
      <w:r w:rsidRPr="004255FA">
        <w:rPr>
          <w:rFonts w:ascii="Calibri" w:hAnsi="Calibri"/>
          <w:lang w:val="en-AU" w:eastAsia="en-US"/>
        </w:rPr>
        <w:tab/>
      </w:r>
      <w:proofErr w:type="gramStart"/>
      <w:r w:rsidRPr="004255FA">
        <w:rPr>
          <w:rFonts w:ascii="Calibri" w:hAnsi="Calibri"/>
          <w:lang w:val="en-AU" w:eastAsia="en-US"/>
        </w:rPr>
        <w:t>outdoor</w:t>
      </w:r>
      <w:proofErr w:type="gramEnd"/>
      <w:r w:rsidRPr="004255FA">
        <w:rPr>
          <w:rFonts w:ascii="Calibri" w:hAnsi="Calibri"/>
          <w:lang w:val="en-AU" w:eastAsia="en-US"/>
        </w:rPr>
        <w:t xml:space="preserve"> exercise areas; and</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(viii)</w:t>
      </w:r>
      <w:r w:rsidRPr="004255FA">
        <w:rPr>
          <w:rFonts w:ascii="Calibri" w:hAnsi="Calibri"/>
          <w:lang w:val="en-AU" w:eastAsia="en-US"/>
        </w:rPr>
        <w:tab/>
      </w:r>
      <w:proofErr w:type="gramStart"/>
      <w:r w:rsidRPr="004255FA">
        <w:rPr>
          <w:rFonts w:ascii="Calibri" w:hAnsi="Calibri"/>
          <w:lang w:val="en-AU" w:eastAsia="en-US"/>
        </w:rPr>
        <w:t>disc</w:t>
      </w:r>
      <w:proofErr w:type="gramEnd"/>
      <w:r w:rsidRPr="004255FA">
        <w:rPr>
          <w:rFonts w:ascii="Calibri" w:hAnsi="Calibri"/>
          <w:lang w:val="en-AU" w:eastAsia="en-US"/>
        </w:rPr>
        <w:t xml:space="preserve"> golf courses;</w:t>
      </w:r>
    </w:p>
    <w:p w:rsidR="004255FA" w:rsidRPr="004255FA" w:rsidRDefault="004255FA" w:rsidP="004255FA">
      <w:pPr>
        <w:tabs>
          <w:tab w:val="left" w:pos="567"/>
        </w:tabs>
        <w:spacing w:before="60" w:after="60"/>
        <w:ind w:left="1701" w:hanging="567"/>
        <w:rPr>
          <w:rFonts w:ascii="Calibri" w:hAnsi="Calibri"/>
          <w:lang w:val="en-AU" w:eastAsia="en-US"/>
        </w:rPr>
      </w:pPr>
      <w:r w:rsidRPr="004255FA">
        <w:rPr>
          <w:rFonts w:ascii="Calibri" w:hAnsi="Calibri"/>
          <w:lang w:val="en-AU" w:eastAsia="en-US"/>
        </w:rPr>
        <w:t>(2)</w:t>
      </w:r>
      <w:r w:rsidRPr="004255FA">
        <w:rPr>
          <w:rFonts w:ascii="Calibri" w:hAnsi="Calibri"/>
          <w:lang w:val="en-AU" w:eastAsia="en-US"/>
        </w:rPr>
        <w:tab/>
      </w:r>
      <w:proofErr w:type="gramStart"/>
      <w:r w:rsidRPr="004255FA">
        <w:rPr>
          <w:rFonts w:ascii="Calibri" w:hAnsi="Calibri"/>
          <w:lang w:val="en-AU" w:eastAsia="en-US"/>
        </w:rPr>
        <w:t>further</w:t>
      </w:r>
      <w:proofErr w:type="gramEnd"/>
      <w:r w:rsidRPr="004255FA">
        <w:rPr>
          <w:rFonts w:ascii="Calibri" w:hAnsi="Calibri"/>
          <w:lang w:val="en-AU" w:eastAsia="en-US"/>
        </w:rPr>
        <w:t xml:space="preserve"> notes that the ACT Government:</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r>
      <w:proofErr w:type="gramStart"/>
      <w:r w:rsidRPr="004255FA">
        <w:rPr>
          <w:rFonts w:ascii="Calibri" w:hAnsi="Calibri"/>
          <w:lang w:val="en-AU" w:eastAsia="en-US"/>
        </w:rPr>
        <w:t>recently</w:t>
      </w:r>
      <w:proofErr w:type="gramEnd"/>
      <w:r w:rsidRPr="004255FA">
        <w:rPr>
          <w:rFonts w:ascii="Calibri" w:hAnsi="Calibri"/>
          <w:lang w:val="en-AU" w:eastAsia="en-US"/>
        </w:rPr>
        <w:t xml:space="preserve"> released a draft Play Space Strategy and is currently consulting on this;</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w:t>
      </w:r>
      <w:proofErr w:type="gramStart"/>
      <w:r w:rsidRPr="004255FA">
        <w:rPr>
          <w:rFonts w:ascii="Calibri" w:hAnsi="Calibri"/>
          <w:lang w:val="en-AU" w:eastAsia="en-US"/>
        </w:rPr>
        <w:t>b</w:t>
      </w:r>
      <w:proofErr w:type="gramEnd"/>
      <w:r w:rsidRPr="004255FA">
        <w:rPr>
          <w:rFonts w:ascii="Calibri" w:hAnsi="Calibri"/>
          <w:lang w:val="en-AU" w:eastAsia="en-US"/>
        </w:rPr>
        <w:t>)</w:t>
      </w:r>
      <w:r w:rsidRPr="004255FA">
        <w:rPr>
          <w:rFonts w:ascii="Calibri" w:hAnsi="Calibri"/>
          <w:lang w:val="en-AU" w:eastAsia="en-US"/>
        </w:rPr>
        <w:tab/>
        <w:t>is due to commence a review of Public Land Management Plans for urban open spaces, including dryland ovals, in 2022; and</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(c)</w:t>
      </w:r>
      <w:r w:rsidRPr="004255FA">
        <w:rPr>
          <w:rFonts w:ascii="Calibri" w:hAnsi="Calibri"/>
          <w:lang w:val="en-AU" w:eastAsia="en-US"/>
        </w:rPr>
        <w:tab/>
      </w:r>
      <w:proofErr w:type="gramStart"/>
      <w:r w:rsidRPr="004255FA">
        <w:rPr>
          <w:rFonts w:ascii="Calibri" w:hAnsi="Calibri"/>
          <w:lang w:val="en-AU" w:eastAsia="en-US"/>
        </w:rPr>
        <w:t>has</w:t>
      </w:r>
      <w:proofErr w:type="gramEnd"/>
      <w:r w:rsidRPr="004255FA">
        <w:rPr>
          <w:rFonts w:ascii="Calibri" w:hAnsi="Calibri"/>
          <w:lang w:val="en-AU" w:eastAsia="en-US"/>
        </w:rPr>
        <w:t xml:space="preserve"> an Adopt-a-Park program, which provide</w:t>
      </w:r>
      <w:r w:rsidR="0095454C">
        <w:rPr>
          <w:rFonts w:ascii="Calibri" w:hAnsi="Calibri"/>
          <w:lang w:val="en-AU" w:eastAsia="en-US"/>
        </w:rPr>
        <w:t>s</w:t>
      </w:r>
      <w:r w:rsidRPr="004255FA">
        <w:rPr>
          <w:rFonts w:ascii="Calibri" w:hAnsi="Calibri"/>
          <w:lang w:val="en-AU" w:eastAsia="en-US"/>
        </w:rPr>
        <w:t xml:space="preserve"> grants funding to support community-led initiatives on urban open area land including micro-forests; and</w:t>
      </w:r>
    </w:p>
    <w:p w:rsidR="004255FA" w:rsidRPr="004255FA" w:rsidRDefault="004255FA" w:rsidP="004255FA">
      <w:pPr>
        <w:tabs>
          <w:tab w:val="left" w:pos="567"/>
        </w:tabs>
        <w:spacing w:before="60" w:after="60"/>
        <w:ind w:left="1701" w:hanging="567"/>
        <w:rPr>
          <w:rFonts w:ascii="Calibri" w:hAnsi="Calibri"/>
          <w:lang w:val="en-AU" w:eastAsia="en-US"/>
        </w:rPr>
      </w:pPr>
      <w:r w:rsidRPr="004255FA">
        <w:rPr>
          <w:rFonts w:ascii="Calibri" w:hAnsi="Calibri"/>
          <w:lang w:val="en-AU" w:eastAsia="en-US"/>
        </w:rPr>
        <w:t>(3)</w:t>
      </w:r>
      <w:r w:rsidRPr="004255FA">
        <w:rPr>
          <w:rFonts w:ascii="Calibri" w:hAnsi="Calibri"/>
          <w:lang w:val="en-AU" w:eastAsia="en-US"/>
        </w:rPr>
        <w:tab/>
      </w:r>
      <w:proofErr w:type="gramStart"/>
      <w:r w:rsidRPr="004255FA">
        <w:rPr>
          <w:rFonts w:ascii="Calibri" w:hAnsi="Calibri"/>
          <w:lang w:val="en-AU" w:eastAsia="en-US"/>
        </w:rPr>
        <w:t>calls</w:t>
      </w:r>
      <w:proofErr w:type="gramEnd"/>
      <w:r w:rsidRPr="004255FA">
        <w:rPr>
          <w:rFonts w:ascii="Calibri" w:hAnsi="Calibri"/>
          <w:lang w:val="en-AU" w:eastAsia="en-US"/>
        </w:rPr>
        <w:t xml:space="preserve"> on the ACT Government to:</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t>conduct public consultation on land management plans for urban open spaces with the local community, including on the 31 dryland ovals, with residents, local Parent &amp; Citizen groups, local businesses and local community groups;</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(b)</w:t>
      </w:r>
      <w:r w:rsidRPr="004255FA">
        <w:rPr>
          <w:rFonts w:ascii="Calibri" w:hAnsi="Calibri"/>
          <w:lang w:val="en-AU" w:eastAsia="en-US"/>
        </w:rPr>
        <w:tab/>
      </w:r>
      <w:proofErr w:type="gramStart"/>
      <w:r w:rsidRPr="004255FA">
        <w:rPr>
          <w:rFonts w:ascii="Calibri" w:hAnsi="Calibri"/>
          <w:lang w:val="en-AU" w:eastAsia="en-US"/>
        </w:rPr>
        <w:t>finalise</w:t>
      </w:r>
      <w:proofErr w:type="gramEnd"/>
      <w:r w:rsidRPr="004255FA">
        <w:rPr>
          <w:rFonts w:ascii="Calibri" w:hAnsi="Calibri"/>
          <w:lang w:val="en-AU" w:eastAsia="en-US"/>
        </w:rPr>
        <w:t xml:space="preserve"> updated land management plans, which will include specific consideration of dryland ovals and incorporate the feedback and aspirations on their future use received from the local community;</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(c)</w:t>
      </w:r>
      <w:r w:rsidRPr="004255FA">
        <w:rPr>
          <w:rFonts w:ascii="Calibri" w:hAnsi="Calibri"/>
          <w:lang w:val="en-AU" w:eastAsia="en-US"/>
        </w:rPr>
        <w:tab/>
      </w:r>
      <w:proofErr w:type="gramStart"/>
      <w:r w:rsidRPr="004255FA">
        <w:rPr>
          <w:rFonts w:ascii="Calibri" w:hAnsi="Calibri"/>
          <w:lang w:val="en-AU" w:eastAsia="en-US"/>
        </w:rPr>
        <w:t>promote</w:t>
      </w:r>
      <w:proofErr w:type="gramEnd"/>
      <w:r w:rsidRPr="004255FA">
        <w:rPr>
          <w:rFonts w:ascii="Calibri" w:hAnsi="Calibri"/>
          <w:lang w:val="en-AU" w:eastAsia="en-US"/>
        </w:rPr>
        <w:t xml:space="preserve"> the Adopt-a-Park initiative and engage closely with community groups wanting to start projects to improve dryland ovals and other open spaces for community uses;</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(d)</w:t>
      </w:r>
      <w:r w:rsidRPr="004255FA">
        <w:rPr>
          <w:rFonts w:ascii="Calibri" w:hAnsi="Calibri"/>
          <w:lang w:val="en-AU" w:eastAsia="en-US"/>
        </w:rPr>
        <w:tab/>
        <w:t>continue to work with the Florey Primary School and the community on commitments to improve the Florey oval to provide more active open space for the school and local community; and</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(e)</w:t>
      </w:r>
      <w:r w:rsidRPr="004255FA">
        <w:rPr>
          <w:rFonts w:ascii="Calibri" w:hAnsi="Calibri"/>
          <w:lang w:val="en-AU" w:eastAsia="en-US"/>
        </w:rPr>
        <w:tab/>
      </w:r>
      <w:proofErr w:type="gramStart"/>
      <w:r w:rsidRPr="004255FA">
        <w:rPr>
          <w:rFonts w:ascii="Calibri" w:hAnsi="Calibri"/>
          <w:lang w:val="en-AU" w:eastAsia="en-US"/>
        </w:rPr>
        <w:t>report</w:t>
      </w:r>
      <w:proofErr w:type="gramEnd"/>
      <w:r w:rsidRPr="004255FA">
        <w:rPr>
          <w:rFonts w:ascii="Calibri" w:hAnsi="Calibri"/>
          <w:lang w:val="en-AU" w:eastAsia="en-US"/>
        </w:rPr>
        <w:t xml:space="preserve"> back to the Assembly on progress on this motion by the first sitting week in 2023. (</w:t>
      </w:r>
      <w:r w:rsidRPr="004255FA">
        <w:rPr>
          <w:rFonts w:ascii="Calibri" w:hAnsi="Calibri"/>
          <w:i/>
          <w:iCs/>
          <w:lang w:val="en-AU" w:eastAsia="en-US"/>
        </w:rPr>
        <w:t>Notice given 29 November 2021. Notice will be removed from the Notice Paper unless called on within 4 sitting weeks – standing order 125A</w:t>
      </w:r>
      <w:r w:rsidRPr="004255FA">
        <w:rPr>
          <w:rFonts w:ascii="Calibri" w:hAnsi="Calibri"/>
          <w:lang w:val="en-AU" w:eastAsia="en-US"/>
        </w:rPr>
        <w:t>).</w:t>
      </w:r>
    </w:p>
    <w:p w:rsidR="004255FA" w:rsidRPr="004255FA" w:rsidRDefault="004255FA" w:rsidP="004255FA">
      <w:pPr>
        <w:tabs>
          <w:tab w:val="right" w:pos="567"/>
          <w:tab w:val="left" w:pos="1134"/>
        </w:tabs>
        <w:spacing w:before="120" w:after="120"/>
        <w:ind w:left="1134" w:hanging="1134"/>
        <w:rPr>
          <w:rFonts w:ascii="Calibri" w:hAnsi="Calibri"/>
          <w:lang w:val="en-AU"/>
        </w:rPr>
      </w:pPr>
      <w:r w:rsidRPr="004255FA">
        <w:rPr>
          <w:rFonts w:ascii="Calibri" w:hAnsi="Calibri"/>
          <w:lang w:val="en-AU"/>
        </w:rPr>
        <w:lastRenderedPageBreak/>
        <w:tab/>
        <w:t>*</w:t>
      </w:r>
      <w:r>
        <w:rPr>
          <w:rFonts w:ascii="Calibri" w:hAnsi="Calibri"/>
          <w:lang w:val="en-AU"/>
        </w:rPr>
        <w:t>4</w:t>
      </w:r>
      <w:r w:rsidRPr="004255FA">
        <w:rPr>
          <w:rFonts w:ascii="Calibri" w:hAnsi="Calibri"/>
          <w:lang w:val="en-AU"/>
        </w:rPr>
        <w:tab/>
      </w:r>
      <w:r w:rsidRPr="004255FA">
        <w:rPr>
          <w:rFonts w:ascii="Calibri" w:hAnsi="Calibri"/>
          <w:b/>
          <w:caps/>
          <w:lang w:val="en-AU"/>
        </w:rPr>
        <w:t>Mr Pettersson</w:t>
      </w:r>
      <w:r w:rsidRPr="004255FA">
        <w:rPr>
          <w:rFonts w:ascii="Calibri" w:hAnsi="Calibri"/>
          <w:lang w:val="en-AU"/>
        </w:rPr>
        <w:t>: To move—</w:t>
      </w:r>
      <w:proofErr w:type="gramStart"/>
      <w:r w:rsidRPr="004255FA">
        <w:rPr>
          <w:rFonts w:ascii="Calibri" w:hAnsi="Calibri"/>
          <w:lang w:val="en-AU"/>
        </w:rPr>
        <w:t>That</w:t>
      </w:r>
      <w:proofErr w:type="gramEnd"/>
      <w:r w:rsidRPr="004255FA">
        <w:rPr>
          <w:rFonts w:ascii="Calibri" w:hAnsi="Calibri"/>
          <w:lang w:val="en-AU"/>
        </w:rPr>
        <w:t xml:space="preserve"> this Assembly:</w:t>
      </w:r>
    </w:p>
    <w:p w:rsidR="004255FA" w:rsidRPr="004255FA" w:rsidRDefault="004255FA" w:rsidP="004255FA">
      <w:pPr>
        <w:tabs>
          <w:tab w:val="left" w:pos="567"/>
        </w:tabs>
        <w:spacing w:before="60" w:after="60"/>
        <w:ind w:left="1701" w:hanging="567"/>
        <w:rPr>
          <w:rFonts w:ascii="Calibri" w:hAnsi="Calibri"/>
          <w:lang w:val="en-AU" w:eastAsia="en-US"/>
        </w:rPr>
      </w:pPr>
      <w:r w:rsidRPr="004255FA">
        <w:rPr>
          <w:rFonts w:ascii="Calibri" w:hAnsi="Calibri"/>
          <w:lang w:val="en-AU" w:eastAsia="en-US"/>
        </w:rPr>
        <w:t>(1)</w:t>
      </w:r>
      <w:r w:rsidRPr="004255FA">
        <w:rPr>
          <w:rFonts w:ascii="Calibri" w:hAnsi="Calibri"/>
          <w:lang w:val="en-AU" w:eastAsia="en-US"/>
        </w:rPr>
        <w:tab/>
      </w:r>
      <w:proofErr w:type="gramStart"/>
      <w:r w:rsidRPr="004255FA">
        <w:rPr>
          <w:rFonts w:ascii="Calibri" w:hAnsi="Calibri"/>
          <w:lang w:val="en-AU" w:eastAsia="en-US"/>
        </w:rPr>
        <w:t>notes</w:t>
      </w:r>
      <w:proofErr w:type="gramEnd"/>
      <w:r w:rsidRPr="004255FA">
        <w:rPr>
          <w:rFonts w:ascii="Calibri" w:hAnsi="Calibri"/>
          <w:lang w:val="en-AU" w:eastAsia="en-US"/>
        </w:rPr>
        <w:t xml:space="preserve"> that:</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r>
      <w:proofErr w:type="gramStart"/>
      <w:r w:rsidRPr="004255FA">
        <w:rPr>
          <w:rFonts w:ascii="Calibri" w:hAnsi="Calibri"/>
          <w:lang w:val="en-AU" w:eastAsia="en-US"/>
        </w:rPr>
        <w:t>the</w:t>
      </w:r>
      <w:proofErr w:type="gramEnd"/>
      <w:r w:rsidRPr="004255FA">
        <w:rPr>
          <w:rFonts w:ascii="Calibri" w:hAnsi="Calibri"/>
          <w:lang w:val="en-AU" w:eastAsia="en-US"/>
        </w:rPr>
        <w:t xml:space="preserve"> ACT Government recognised the need for expanded entertainment options in Gungahlin by selecting the site on the corner of </w:t>
      </w:r>
      <w:proofErr w:type="spellStart"/>
      <w:r w:rsidRPr="004255FA">
        <w:rPr>
          <w:rFonts w:ascii="Calibri" w:hAnsi="Calibri"/>
          <w:lang w:val="en-AU" w:eastAsia="en-US"/>
        </w:rPr>
        <w:t>Efkarpidis</w:t>
      </w:r>
      <w:proofErr w:type="spellEnd"/>
      <w:r w:rsidRPr="004255FA">
        <w:rPr>
          <w:rFonts w:ascii="Calibri" w:hAnsi="Calibri"/>
          <w:lang w:val="en-AU" w:eastAsia="en-US"/>
        </w:rPr>
        <w:t xml:space="preserve"> Street and Hinder Street for a cinema development in 201</w:t>
      </w:r>
      <w:r w:rsidR="002653E3">
        <w:rPr>
          <w:rFonts w:ascii="Calibri" w:hAnsi="Calibri"/>
          <w:lang w:val="en-AU" w:eastAsia="en-US"/>
        </w:rPr>
        <w:t>2</w:t>
      </w:r>
      <w:r w:rsidRPr="004255FA">
        <w:rPr>
          <w:rFonts w:ascii="Calibri" w:hAnsi="Calibri"/>
          <w:lang w:val="en-AU" w:eastAsia="en-US"/>
        </w:rPr>
        <w:t>;</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(b)</w:t>
      </w:r>
      <w:r w:rsidRPr="004255FA">
        <w:rPr>
          <w:rFonts w:ascii="Calibri" w:hAnsi="Calibri"/>
          <w:lang w:val="en-AU" w:eastAsia="en-US"/>
        </w:rPr>
        <w:tab/>
      </w:r>
      <w:proofErr w:type="gramStart"/>
      <w:r w:rsidRPr="004255FA">
        <w:rPr>
          <w:rFonts w:ascii="Calibri" w:hAnsi="Calibri"/>
          <w:lang w:val="en-AU" w:eastAsia="en-US"/>
        </w:rPr>
        <w:t>a</w:t>
      </w:r>
      <w:proofErr w:type="gramEnd"/>
      <w:r w:rsidRPr="004255FA">
        <w:rPr>
          <w:rFonts w:ascii="Calibri" w:hAnsi="Calibri"/>
          <w:lang w:val="en-AU" w:eastAsia="en-US"/>
        </w:rPr>
        <w:t xml:space="preserve"> competitive tender process was undertaken in 2013 and the site was released to the purchaser;</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(c)</w:t>
      </w:r>
      <w:r w:rsidRPr="004255FA">
        <w:rPr>
          <w:rFonts w:ascii="Calibri" w:hAnsi="Calibri"/>
          <w:lang w:val="en-AU" w:eastAsia="en-US"/>
        </w:rPr>
        <w:tab/>
      </w:r>
      <w:proofErr w:type="gramStart"/>
      <w:r w:rsidRPr="004255FA">
        <w:rPr>
          <w:rFonts w:ascii="Calibri" w:hAnsi="Calibri"/>
          <w:lang w:val="en-AU" w:eastAsia="en-US"/>
        </w:rPr>
        <w:t>following</w:t>
      </w:r>
      <w:proofErr w:type="gramEnd"/>
      <w:r w:rsidRPr="004255FA">
        <w:rPr>
          <w:rFonts w:ascii="Calibri" w:hAnsi="Calibri"/>
          <w:lang w:val="en-AU" w:eastAsia="en-US"/>
        </w:rPr>
        <w:t xml:space="preserve"> a range of delays on the part of the successful tenderer, the project was given approval in 2017, however, construction was further delayed due to legal action between two competing cinema operators;</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(d)</w:t>
      </w:r>
      <w:r w:rsidRPr="004255FA">
        <w:rPr>
          <w:rFonts w:ascii="Calibri" w:hAnsi="Calibri"/>
          <w:lang w:val="en-AU" w:eastAsia="en-US"/>
        </w:rPr>
        <w:tab/>
      </w:r>
      <w:proofErr w:type="gramStart"/>
      <w:r w:rsidRPr="004255FA">
        <w:rPr>
          <w:rFonts w:ascii="Calibri" w:hAnsi="Calibri"/>
          <w:lang w:val="en-AU" w:eastAsia="en-US"/>
        </w:rPr>
        <w:t>new</w:t>
      </w:r>
      <w:proofErr w:type="gramEnd"/>
      <w:r w:rsidRPr="004255FA">
        <w:rPr>
          <w:rFonts w:ascii="Calibri" w:hAnsi="Calibri"/>
          <w:lang w:val="en-AU" w:eastAsia="en-US"/>
        </w:rPr>
        <w:t xml:space="preserve"> plans were lodged and approved in 2020, with construction due to start in mid-2020;</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(e)</w:t>
      </w:r>
      <w:r w:rsidRPr="004255FA">
        <w:rPr>
          <w:rFonts w:ascii="Calibri" w:hAnsi="Calibri"/>
          <w:lang w:val="en-AU" w:eastAsia="en-US"/>
        </w:rPr>
        <w:tab/>
      </w:r>
      <w:proofErr w:type="gramStart"/>
      <w:r w:rsidRPr="004255FA">
        <w:rPr>
          <w:rFonts w:ascii="Calibri" w:hAnsi="Calibri"/>
          <w:lang w:val="en-AU" w:eastAsia="en-US"/>
        </w:rPr>
        <w:t>on</w:t>
      </w:r>
      <w:proofErr w:type="gramEnd"/>
      <w:r w:rsidRPr="004255FA">
        <w:rPr>
          <w:rFonts w:ascii="Calibri" w:hAnsi="Calibri"/>
          <w:lang w:val="en-AU" w:eastAsia="en-US"/>
        </w:rPr>
        <w:t xml:space="preserve"> 12 November 2021, </w:t>
      </w:r>
      <w:r w:rsidRPr="0095454C">
        <w:rPr>
          <w:rFonts w:ascii="Calibri" w:hAnsi="Calibri"/>
          <w:i/>
          <w:lang w:val="en-AU" w:eastAsia="en-US"/>
        </w:rPr>
        <w:t>The</w:t>
      </w:r>
      <w:r w:rsidRPr="004255FA">
        <w:rPr>
          <w:rFonts w:ascii="Calibri" w:hAnsi="Calibri"/>
          <w:i/>
          <w:lang w:val="en-AU" w:eastAsia="en-US"/>
        </w:rPr>
        <w:t xml:space="preserve"> </w:t>
      </w:r>
      <w:proofErr w:type="spellStart"/>
      <w:r w:rsidRPr="004255FA">
        <w:rPr>
          <w:rFonts w:ascii="Calibri" w:hAnsi="Calibri"/>
          <w:i/>
          <w:lang w:val="en-AU" w:eastAsia="en-US"/>
        </w:rPr>
        <w:t>RiotACT</w:t>
      </w:r>
      <w:proofErr w:type="spellEnd"/>
      <w:r w:rsidRPr="004255FA">
        <w:rPr>
          <w:rFonts w:ascii="Calibri" w:hAnsi="Calibri"/>
          <w:lang w:val="en-AU" w:eastAsia="en-US"/>
        </w:rPr>
        <w:t xml:space="preserve"> reported that the developers still had no timeline to start construction. If construction had commenced on schedule, the complex would have been completed in February 2022;</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(f)</w:t>
      </w:r>
      <w:r w:rsidRPr="004255FA">
        <w:rPr>
          <w:rFonts w:ascii="Calibri" w:hAnsi="Calibri"/>
          <w:lang w:val="en-AU" w:eastAsia="en-US"/>
        </w:rPr>
        <w:tab/>
      </w:r>
      <w:proofErr w:type="gramStart"/>
      <w:r w:rsidRPr="004255FA">
        <w:rPr>
          <w:rFonts w:ascii="Calibri" w:hAnsi="Calibri"/>
          <w:lang w:val="en-AU" w:eastAsia="en-US"/>
        </w:rPr>
        <w:t>the</w:t>
      </w:r>
      <w:proofErr w:type="gramEnd"/>
      <w:r w:rsidRPr="004255FA">
        <w:rPr>
          <w:rFonts w:ascii="Calibri" w:hAnsi="Calibri"/>
          <w:lang w:val="en-AU" w:eastAsia="en-US"/>
        </w:rPr>
        <w:t xml:space="preserve"> Gungahlin community has been waiting for the completion of this cinema project for almost 10 years; and</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(g)</w:t>
      </w:r>
      <w:r w:rsidRPr="004255FA">
        <w:rPr>
          <w:rFonts w:ascii="Calibri" w:hAnsi="Calibri"/>
          <w:lang w:val="en-AU" w:eastAsia="en-US"/>
        </w:rPr>
        <w:tab/>
      </w:r>
      <w:proofErr w:type="gramStart"/>
      <w:r w:rsidRPr="004255FA">
        <w:rPr>
          <w:rFonts w:ascii="Calibri" w:hAnsi="Calibri"/>
          <w:lang w:val="en-AU" w:eastAsia="en-US"/>
        </w:rPr>
        <w:t>there</w:t>
      </w:r>
      <w:proofErr w:type="gramEnd"/>
      <w:r w:rsidRPr="004255FA">
        <w:rPr>
          <w:rFonts w:ascii="Calibri" w:hAnsi="Calibri"/>
          <w:lang w:val="en-AU" w:eastAsia="en-US"/>
        </w:rPr>
        <w:t xml:space="preserve"> is ongoing uncertainty surrounding this project and when Gungahlin residents will finally have a cinema;</w:t>
      </w:r>
    </w:p>
    <w:p w:rsidR="004255FA" w:rsidRPr="004255FA" w:rsidRDefault="004255FA" w:rsidP="004255FA">
      <w:pPr>
        <w:tabs>
          <w:tab w:val="left" w:pos="567"/>
        </w:tabs>
        <w:spacing w:before="60" w:after="60"/>
        <w:ind w:left="1701" w:hanging="567"/>
        <w:rPr>
          <w:rFonts w:ascii="Calibri" w:hAnsi="Calibri"/>
          <w:lang w:val="en-AU" w:eastAsia="en-US"/>
        </w:rPr>
      </w:pPr>
      <w:r w:rsidRPr="004255FA">
        <w:rPr>
          <w:rFonts w:ascii="Calibri" w:hAnsi="Calibri"/>
          <w:lang w:val="en-AU" w:eastAsia="en-US"/>
        </w:rPr>
        <w:t>(2)</w:t>
      </w:r>
      <w:r w:rsidRPr="004255FA">
        <w:rPr>
          <w:rFonts w:ascii="Calibri" w:hAnsi="Calibri"/>
          <w:lang w:val="en-AU" w:eastAsia="en-US"/>
        </w:rPr>
        <w:tab/>
      </w:r>
      <w:proofErr w:type="gramStart"/>
      <w:r w:rsidRPr="004255FA">
        <w:rPr>
          <w:rFonts w:ascii="Calibri" w:hAnsi="Calibri"/>
          <w:lang w:val="en-AU" w:eastAsia="en-US"/>
        </w:rPr>
        <w:t>acknowledges</w:t>
      </w:r>
      <w:proofErr w:type="gramEnd"/>
      <w:r w:rsidRPr="004255FA">
        <w:rPr>
          <w:rFonts w:ascii="Calibri" w:hAnsi="Calibri"/>
          <w:lang w:val="en-AU" w:eastAsia="en-US"/>
        </w:rPr>
        <w:t xml:space="preserve"> the:</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r>
      <w:proofErr w:type="gramStart"/>
      <w:r w:rsidRPr="004255FA">
        <w:rPr>
          <w:rFonts w:ascii="Calibri" w:hAnsi="Calibri"/>
          <w:lang w:val="en-AU" w:eastAsia="en-US"/>
        </w:rPr>
        <w:t>release</w:t>
      </w:r>
      <w:proofErr w:type="gramEnd"/>
      <w:r w:rsidRPr="004255FA">
        <w:rPr>
          <w:rFonts w:ascii="Calibri" w:hAnsi="Calibri"/>
          <w:lang w:val="en-AU" w:eastAsia="en-US"/>
        </w:rPr>
        <w:t xml:space="preserve"> of Draft Variation No 364 – Gungahlin Town Centre by the ACT Government;</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(b)</w:t>
      </w:r>
      <w:r w:rsidRPr="004255FA">
        <w:rPr>
          <w:rFonts w:ascii="Calibri" w:hAnsi="Calibri"/>
          <w:lang w:val="en-AU" w:eastAsia="en-US"/>
        </w:rPr>
        <w:tab/>
        <w:t xml:space="preserve">recent inquiry from the Standing Committee on Planning, Transport and </w:t>
      </w:r>
      <w:r w:rsidR="0095454C">
        <w:rPr>
          <w:rFonts w:ascii="Calibri" w:hAnsi="Calibri"/>
          <w:lang w:val="en-AU" w:eastAsia="en-US"/>
        </w:rPr>
        <w:t>C</w:t>
      </w:r>
      <w:r w:rsidRPr="004255FA">
        <w:rPr>
          <w:rFonts w:ascii="Calibri" w:hAnsi="Calibri"/>
          <w:lang w:val="en-AU" w:eastAsia="en-US"/>
        </w:rPr>
        <w:t>ity Services into Draft Variation No 364 – Gungahlin Town Centre; and</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(c)</w:t>
      </w:r>
      <w:r w:rsidRPr="004255FA">
        <w:rPr>
          <w:rFonts w:ascii="Calibri" w:hAnsi="Calibri"/>
          <w:lang w:val="en-AU" w:eastAsia="en-US"/>
        </w:rPr>
        <w:tab/>
      </w:r>
      <w:proofErr w:type="gramStart"/>
      <w:r w:rsidRPr="004255FA">
        <w:rPr>
          <w:rFonts w:ascii="Calibri" w:hAnsi="Calibri"/>
          <w:lang w:val="en-AU" w:eastAsia="en-US"/>
        </w:rPr>
        <w:t>forthcoming</w:t>
      </w:r>
      <w:proofErr w:type="gramEnd"/>
      <w:r w:rsidRPr="004255FA">
        <w:rPr>
          <w:rFonts w:ascii="Calibri" w:hAnsi="Calibri"/>
          <w:lang w:val="en-AU" w:eastAsia="en-US"/>
        </w:rPr>
        <w:t xml:space="preserve"> ACT Government response to the standing committee’s inquiry; and</w:t>
      </w:r>
    </w:p>
    <w:p w:rsidR="004255FA" w:rsidRPr="004255FA" w:rsidRDefault="004255FA" w:rsidP="004255FA">
      <w:pPr>
        <w:tabs>
          <w:tab w:val="left" w:pos="567"/>
        </w:tabs>
        <w:spacing w:before="60" w:after="60"/>
        <w:ind w:left="1701" w:hanging="567"/>
        <w:rPr>
          <w:rFonts w:ascii="Calibri" w:hAnsi="Calibri"/>
          <w:lang w:val="en-AU" w:eastAsia="en-US"/>
        </w:rPr>
      </w:pPr>
      <w:r w:rsidRPr="004255FA">
        <w:rPr>
          <w:rFonts w:ascii="Calibri" w:hAnsi="Calibri"/>
          <w:lang w:val="en-AU" w:eastAsia="en-US"/>
        </w:rPr>
        <w:t>(3)</w:t>
      </w:r>
      <w:r w:rsidRPr="004255FA">
        <w:rPr>
          <w:rFonts w:ascii="Calibri" w:hAnsi="Calibri"/>
          <w:lang w:val="en-AU" w:eastAsia="en-US"/>
        </w:rPr>
        <w:tab/>
      </w:r>
      <w:proofErr w:type="gramStart"/>
      <w:r w:rsidRPr="004255FA">
        <w:rPr>
          <w:rFonts w:ascii="Calibri" w:hAnsi="Calibri"/>
          <w:lang w:val="en-AU" w:eastAsia="en-US"/>
        </w:rPr>
        <w:t>calls</w:t>
      </w:r>
      <w:proofErr w:type="gramEnd"/>
      <w:r w:rsidRPr="004255FA">
        <w:rPr>
          <w:rFonts w:ascii="Calibri" w:hAnsi="Calibri"/>
          <w:lang w:val="en-AU" w:eastAsia="en-US"/>
        </w:rPr>
        <w:t xml:space="preserve"> on the ACT Government to: </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r>
      <w:proofErr w:type="gramStart"/>
      <w:r w:rsidRPr="004255FA">
        <w:rPr>
          <w:rFonts w:ascii="Calibri" w:hAnsi="Calibri"/>
          <w:lang w:val="en-AU" w:eastAsia="en-US"/>
        </w:rPr>
        <w:t>confirm</w:t>
      </w:r>
      <w:proofErr w:type="gramEnd"/>
      <w:r w:rsidRPr="004255FA">
        <w:rPr>
          <w:rFonts w:ascii="Calibri" w:hAnsi="Calibri"/>
          <w:lang w:val="en-AU" w:eastAsia="en-US"/>
        </w:rPr>
        <w:t xml:space="preserve"> its ongoing commitment to delivering a cinema in Gungahlin;</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(b)</w:t>
      </w:r>
      <w:r w:rsidRPr="004255FA">
        <w:rPr>
          <w:rFonts w:ascii="Calibri" w:hAnsi="Calibri"/>
          <w:lang w:val="en-AU" w:eastAsia="en-US"/>
        </w:rPr>
        <w:tab/>
      </w:r>
      <w:proofErr w:type="gramStart"/>
      <w:r w:rsidRPr="004255FA">
        <w:rPr>
          <w:rFonts w:ascii="Calibri" w:hAnsi="Calibri"/>
          <w:lang w:val="en-AU" w:eastAsia="en-US"/>
        </w:rPr>
        <w:t>meet</w:t>
      </w:r>
      <w:proofErr w:type="gramEnd"/>
      <w:r w:rsidRPr="004255FA">
        <w:rPr>
          <w:rFonts w:ascii="Calibri" w:hAnsi="Calibri"/>
          <w:lang w:val="en-AU" w:eastAsia="en-US"/>
        </w:rPr>
        <w:t xml:space="preserve"> with the developer of Gungahlin cinema, </w:t>
      </w:r>
      <w:proofErr w:type="spellStart"/>
      <w:r w:rsidRPr="004255FA">
        <w:rPr>
          <w:rFonts w:ascii="Calibri" w:hAnsi="Calibri"/>
          <w:lang w:val="en-AU" w:eastAsia="en-US"/>
        </w:rPr>
        <w:t>Krnc</w:t>
      </w:r>
      <w:proofErr w:type="spellEnd"/>
      <w:r w:rsidRPr="004255FA">
        <w:rPr>
          <w:rFonts w:ascii="Calibri" w:hAnsi="Calibri"/>
          <w:lang w:val="en-AU" w:eastAsia="en-US"/>
        </w:rPr>
        <w:t xml:space="preserve"> Group, within the month to determine their capacity to secure finance, commence construction within the development approval deadlines and deliver a cinema complex for the residents of Gungahlin;</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(c)</w:t>
      </w:r>
      <w:r w:rsidRPr="004255FA">
        <w:rPr>
          <w:rFonts w:ascii="Calibri" w:hAnsi="Calibri"/>
          <w:lang w:val="en-AU" w:eastAsia="en-US"/>
        </w:rPr>
        <w:tab/>
      </w:r>
      <w:proofErr w:type="gramStart"/>
      <w:r w:rsidRPr="004255FA">
        <w:rPr>
          <w:rFonts w:ascii="Calibri" w:hAnsi="Calibri"/>
          <w:lang w:val="en-AU" w:eastAsia="en-US"/>
        </w:rPr>
        <w:t>consider</w:t>
      </w:r>
      <w:proofErr w:type="gramEnd"/>
      <w:r w:rsidRPr="004255FA">
        <w:rPr>
          <w:rFonts w:ascii="Calibri" w:hAnsi="Calibri"/>
          <w:lang w:val="en-AU" w:eastAsia="en-US"/>
        </w:rPr>
        <w:t xml:space="preserve"> setting an end date for the completion of works under the lease;</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(d)</w:t>
      </w:r>
      <w:r w:rsidRPr="004255FA">
        <w:rPr>
          <w:rFonts w:ascii="Calibri" w:hAnsi="Calibri"/>
          <w:lang w:val="en-AU" w:eastAsia="en-US"/>
        </w:rPr>
        <w:tab/>
      </w:r>
      <w:proofErr w:type="gramStart"/>
      <w:r w:rsidRPr="004255FA">
        <w:rPr>
          <w:rFonts w:ascii="Calibri" w:hAnsi="Calibri"/>
          <w:lang w:val="en-AU" w:eastAsia="en-US"/>
        </w:rPr>
        <w:t>revise</w:t>
      </w:r>
      <w:proofErr w:type="gramEnd"/>
      <w:r w:rsidRPr="004255FA">
        <w:rPr>
          <w:rFonts w:ascii="Calibri" w:hAnsi="Calibri"/>
          <w:lang w:val="en-AU" w:eastAsia="en-US"/>
        </w:rPr>
        <w:t xml:space="preserve"> the guidelines for granting extensions on development applications to ensure greater certainty for the community on development timeframes; and</w:t>
      </w:r>
    </w:p>
    <w:p w:rsidR="004255FA" w:rsidRPr="004255FA" w:rsidRDefault="004255FA" w:rsidP="004255FA">
      <w:pPr>
        <w:keepNext/>
        <w:keepLines/>
        <w:tabs>
          <w:tab w:val="left" w:pos="567"/>
        </w:tabs>
        <w:spacing w:before="60" w:after="60"/>
        <w:ind w:left="2268" w:hanging="567"/>
        <w:rPr>
          <w:rFonts w:ascii="Calibri" w:hAnsi="Calibri"/>
          <w:lang w:val="en-AU" w:eastAsia="en-US"/>
        </w:rPr>
      </w:pPr>
      <w:r w:rsidRPr="004255FA">
        <w:rPr>
          <w:rFonts w:ascii="Calibri" w:hAnsi="Calibri"/>
          <w:lang w:val="en-AU" w:eastAsia="en-US"/>
        </w:rPr>
        <w:lastRenderedPageBreak/>
        <w:t>(e)</w:t>
      </w:r>
      <w:r w:rsidRPr="004255FA">
        <w:rPr>
          <w:rFonts w:ascii="Calibri" w:hAnsi="Calibri"/>
          <w:lang w:val="en-AU" w:eastAsia="en-US"/>
        </w:rPr>
        <w:tab/>
      </w:r>
      <w:proofErr w:type="gramStart"/>
      <w:r w:rsidRPr="004255FA">
        <w:rPr>
          <w:rFonts w:ascii="Calibri" w:hAnsi="Calibri"/>
          <w:lang w:val="en-AU" w:eastAsia="en-US"/>
        </w:rPr>
        <w:t>encourage</w:t>
      </w:r>
      <w:proofErr w:type="gramEnd"/>
      <w:r w:rsidRPr="004255FA">
        <w:rPr>
          <w:rFonts w:ascii="Calibri" w:hAnsi="Calibri"/>
          <w:lang w:val="en-AU" w:eastAsia="en-US"/>
        </w:rPr>
        <w:t xml:space="preserve"> retail, entertainment and hospitality providers to commence or expand operations in Gungahlin. (</w:t>
      </w:r>
      <w:r w:rsidRPr="004255FA">
        <w:rPr>
          <w:rFonts w:ascii="Calibri" w:hAnsi="Calibri"/>
          <w:i/>
          <w:iCs/>
          <w:lang w:val="en-AU" w:eastAsia="en-US"/>
        </w:rPr>
        <w:t>Notice given 29 November 2021. Notice will be removed from the Notice Paper unless called on within 4 sitting weeks – standing order 125A</w:t>
      </w:r>
      <w:r w:rsidRPr="004255FA">
        <w:rPr>
          <w:rFonts w:ascii="Calibri" w:hAnsi="Calibri"/>
          <w:lang w:val="en-AU" w:eastAsia="en-US"/>
        </w:rPr>
        <w:t>).</w:t>
      </w:r>
    </w:p>
    <w:p w:rsidR="004255FA" w:rsidRPr="004255FA" w:rsidRDefault="004255FA" w:rsidP="004255FA">
      <w:pPr>
        <w:tabs>
          <w:tab w:val="right" w:pos="567"/>
          <w:tab w:val="left" w:pos="1134"/>
        </w:tabs>
        <w:spacing w:before="120" w:after="120"/>
        <w:ind w:left="1134" w:hanging="1134"/>
        <w:rPr>
          <w:rFonts w:ascii="Calibri" w:hAnsi="Calibri"/>
          <w:lang w:val="en-AU"/>
        </w:rPr>
      </w:pPr>
      <w:r w:rsidRPr="004255FA">
        <w:rPr>
          <w:rFonts w:ascii="Calibri" w:hAnsi="Calibri"/>
          <w:lang w:val="en-AU"/>
        </w:rPr>
        <w:tab/>
        <w:t>*</w:t>
      </w:r>
      <w:r>
        <w:rPr>
          <w:rFonts w:ascii="Calibri" w:hAnsi="Calibri"/>
          <w:lang w:val="en-AU"/>
        </w:rPr>
        <w:t>5</w:t>
      </w:r>
      <w:r w:rsidRPr="004255FA">
        <w:rPr>
          <w:rFonts w:ascii="Calibri" w:hAnsi="Calibri"/>
          <w:lang w:val="en-AU"/>
        </w:rPr>
        <w:tab/>
      </w:r>
      <w:r w:rsidRPr="004255FA">
        <w:rPr>
          <w:rFonts w:ascii="Calibri" w:hAnsi="Calibri"/>
          <w:b/>
          <w:caps/>
          <w:lang w:val="en-AU"/>
        </w:rPr>
        <w:t>Mr Hanson</w:t>
      </w:r>
      <w:r w:rsidRPr="004255FA">
        <w:rPr>
          <w:rFonts w:ascii="Calibri" w:hAnsi="Calibri"/>
          <w:lang w:val="en-AU"/>
        </w:rPr>
        <w:t>: To move—</w:t>
      </w:r>
      <w:proofErr w:type="gramStart"/>
      <w:r w:rsidRPr="004255FA">
        <w:rPr>
          <w:rFonts w:ascii="Calibri" w:hAnsi="Calibri"/>
          <w:lang w:val="en-AU"/>
        </w:rPr>
        <w:t>That</w:t>
      </w:r>
      <w:proofErr w:type="gramEnd"/>
      <w:r w:rsidRPr="004255FA">
        <w:rPr>
          <w:rFonts w:ascii="Calibri" w:hAnsi="Calibri"/>
          <w:lang w:val="en-AU"/>
        </w:rPr>
        <w:t xml:space="preserve"> this Assembly:</w:t>
      </w:r>
    </w:p>
    <w:p w:rsidR="004255FA" w:rsidRPr="004255FA" w:rsidRDefault="004255FA" w:rsidP="004255FA">
      <w:pPr>
        <w:tabs>
          <w:tab w:val="left" w:pos="567"/>
        </w:tabs>
        <w:spacing w:before="60" w:after="60"/>
        <w:ind w:left="1701" w:hanging="567"/>
        <w:rPr>
          <w:rFonts w:ascii="Calibri" w:hAnsi="Calibri"/>
          <w:lang w:val="en-AU" w:eastAsia="en-US"/>
        </w:rPr>
      </w:pPr>
      <w:r w:rsidRPr="004255FA">
        <w:rPr>
          <w:rFonts w:ascii="Calibri" w:hAnsi="Calibri"/>
          <w:lang w:val="en-AU" w:eastAsia="en-US"/>
        </w:rPr>
        <w:t>(1)</w:t>
      </w:r>
      <w:r w:rsidRPr="004255FA">
        <w:rPr>
          <w:rFonts w:ascii="Calibri" w:hAnsi="Calibri"/>
          <w:lang w:val="en-AU" w:eastAsia="en-US"/>
        </w:rPr>
        <w:tab/>
      </w:r>
      <w:proofErr w:type="gramStart"/>
      <w:r w:rsidRPr="004255FA">
        <w:rPr>
          <w:rFonts w:ascii="Calibri" w:hAnsi="Calibri"/>
          <w:lang w:val="en-AU" w:eastAsia="en-US"/>
        </w:rPr>
        <w:t>notes</w:t>
      </w:r>
      <w:proofErr w:type="gramEnd"/>
      <w:r w:rsidRPr="004255FA">
        <w:rPr>
          <w:rFonts w:ascii="Calibri" w:hAnsi="Calibri"/>
          <w:lang w:val="en-AU" w:eastAsia="en-US"/>
        </w:rPr>
        <w:t>:</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t xml:space="preserve">that the ACT Division of Australian Education Union recently released their study called </w:t>
      </w:r>
      <w:r w:rsidRPr="004255FA">
        <w:rPr>
          <w:rFonts w:ascii="Calibri" w:hAnsi="Calibri"/>
          <w:i/>
          <w:lang w:val="en-AU" w:eastAsia="en-US"/>
        </w:rPr>
        <w:t>Under-staffed, under-resourced, under-appreciated: The teacher shortage and its impact on our schools</w:t>
      </w:r>
      <w:r w:rsidRPr="004255FA">
        <w:rPr>
          <w:rFonts w:ascii="Calibri" w:hAnsi="Calibri"/>
          <w:lang w:val="en-AU" w:eastAsia="en-US"/>
        </w:rPr>
        <w:t xml:space="preserve"> – the biggest survey of ACT public school educators ever conducted in the ACT;</w:t>
      </w:r>
    </w:p>
    <w:p w:rsidR="004255FA" w:rsidRPr="004255FA" w:rsidRDefault="004255FA" w:rsidP="004255FA">
      <w:pPr>
        <w:keepNext/>
        <w:keepLines/>
        <w:tabs>
          <w:tab w:val="left" w:pos="567"/>
        </w:tabs>
        <w:spacing w:before="60" w:after="60"/>
        <w:ind w:left="2268" w:hanging="567"/>
        <w:rPr>
          <w:rFonts w:ascii="Calibri" w:hAnsi="Calibri"/>
          <w:lang w:val="en-AU" w:eastAsia="en-US"/>
        </w:rPr>
      </w:pPr>
      <w:r w:rsidRPr="004255FA">
        <w:rPr>
          <w:rFonts w:ascii="Calibri" w:hAnsi="Calibri"/>
          <w:lang w:val="en-AU" w:eastAsia="en-US"/>
        </w:rPr>
        <w:t>(b)</w:t>
      </w:r>
      <w:r w:rsidRPr="004255FA">
        <w:rPr>
          <w:rFonts w:ascii="Calibri" w:hAnsi="Calibri"/>
          <w:lang w:val="en-AU" w:eastAsia="en-US"/>
        </w:rPr>
        <w:tab/>
      </w:r>
      <w:proofErr w:type="gramStart"/>
      <w:r w:rsidRPr="004255FA">
        <w:rPr>
          <w:rFonts w:ascii="Calibri" w:hAnsi="Calibri"/>
          <w:lang w:val="en-AU" w:eastAsia="en-US"/>
        </w:rPr>
        <w:t>that</w:t>
      </w:r>
      <w:proofErr w:type="gramEnd"/>
      <w:r w:rsidRPr="004255FA">
        <w:rPr>
          <w:rFonts w:ascii="Calibri" w:hAnsi="Calibri"/>
          <w:lang w:val="en-AU" w:eastAsia="en-US"/>
        </w:rPr>
        <w:t xml:space="preserve"> study found:</w:t>
      </w:r>
    </w:p>
    <w:p w:rsidR="004255FA" w:rsidRPr="004255FA" w:rsidRDefault="004255FA" w:rsidP="004255FA">
      <w:pPr>
        <w:keepNext/>
        <w:keepLines/>
        <w:spacing w:before="60" w:after="120"/>
        <w:ind w:left="2835" w:hanging="567"/>
        <w:rPr>
          <w:rFonts w:ascii="Calibri" w:hAnsi="Calibri"/>
          <w:lang w:val="en-AU" w:eastAsia="en-US"/>
        </w:rPr>
      </w:pPr>
      <w:r w:rsidRPr="004255FA">
        <w:rPr>
          <w:rFonts w:ascii="Calibri" w:hAnsi="Calibri"/>
          <w:lang w:val="en-AU" w:eastAsia="en-US"/>
        </w:rPr>
        <w:t>(</w:t>
      </w:r>
      <w:proofErr w:type="spellStart"/>
      <w:r w:rsidRPr="004255FA">
        <w:rPr>
          <w:rFonts w:ascii="Calibri" w:hAnsi="Calibri"/>
          <w:lang w:val="en-AU" w:eastAsia="en-US"/>
        </w:rPr>
        <w:t>i</w:t>
      </w:r>
      <w:proofErr w:type="spellEnd"/>
      <w:r w:rsidRPr="004255FA">
        <w:rPr>
          <w:rFonts w:ascii="Calibri" w:hAnsi="Calibri"/>
          <w:lang w:val="en-AU" w:eastAsia="en-US"/>
        </w:rPr>
        <w:t>)</w:t>
      </w:r>
      <w:r w:rsidRPr="004255FA">
        <w:rPr>
          <w:rFonts w:ascii="Calibri" w:hAnsi="Calibri"/>
          <w:lang w:val="en-AU" w:eastAsia="en-US"/>
        </w:rPr>
        <w:tab/>
      </w:r>
      <w:proofErr w:type="gramStart"/>
      <w:r w:rsidRPr="004255FA">
        <w:rPr>
          <w:rFonts w:ascii="Calibri" w:hAnsi="Calibri"/>
          <w:lang w:val="en-AU" w:eastAsia="en-US"/>
        </w:rPr>
        <w:t>nearly</w:t>
      </w:r>
      <w:proofErr w:type="gramEnd"/>
      <w:r w:rsidRPr="004255FA">
        <w:rPr>
          <w:rFonts w:ascii="Calibri" w:hAnsi="Calibri"/>
          <w:lang w:val="en-AU" w:eastAsia="en-US"/>
        </w:rPr>
        <w:t xml:space="preserve"> all respondents (97 percent) said they work more than their maximum weekly hours. This includes working on the weekends, evenings and during periods of leave or stand down;</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(ii)</w:t>
      </w:r>
      <w:r w:rsidRPr="004255FA">
        <w:rPr>
          <w:rFonts w:ascii="Calibri" w:hAnsi="Calibri"/>
          <w:lang w:val="en-AU" w:eastAsia="en-US"/>
        </w:rPr>
        <w:tab/>
        <w:t>79 percent say they work excessive hours every week:</w:t>
      </w:r>
    </w:p>
    <w:p w:rsidR="004255FA" w:rsidRPr="004255FA" w:rsidRDefault="004255FA" w:rsidP="004255FA">
      <w:pPr>
        <w:numPr>
          <w:ilvl w:val="0"/>
          <w:numId w:val="7"/>
        </w:numPr>
        <w:spacing w:before="60" w:after="120"/>
        <w:ind w:left="3402" w:hanging="570"/>
        <w:rPr>
          <w:rFonts w:ascii="Calibri" w:hAnsi="Calibri"/>
          <w:lang w:val="en-AU" w:eastAsia="en-US"/>
        </w:rPr>
      </w:pPr>
      <w:r w:rsidRPr="004255FA">
        <w:rPr>
          <w:rFonts w:ascii="Calibri" w:hAnsi="Calibri"/>
          <w:lang w:val="en-AU" w:eastAsia="en-US"/>
        </w:rPr>
        <w:t>59 percent of classroom teachers say this happens every week; and</w:t>
      </w:r>
    </w:p>
    <w:p w:rsidR="004255FA" w:rsidRPr="004255FA" w:rsidRDefault="004255FA" w:rsidP="004255FA">
      <w:pPr>
        <w:numPr>
          <w:ilvl w:val="0"/>
          <w:numId w:val="7"/>
        </w:numPr>
        <w:spacing w:before="60" w:after="120"/>
        <w:ind w:left="3402" w:hanging="570"/>
        <w:rPr>
          <w:rFonts w:ascii="Calibri" w:hAnsi="Calibri"/>
          <w:lang w:val="en-AU" w:eastAsia="en-US"/>
        </w:rPr>
      </w:pPr>
      <w:r w:rsidRPr="004255FA">
        <w:rPr>
          <w:rFonts w:ascii="Calibri" w:hAnsi="Calibri"/>
          <w:lang w:val="en-AU" w:eastAsia="en-US"/>
        </w:rPr>
        <w:t>70 percent of primary level classroom teachers say this happens every week;</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(iii)</w:t>
      </w:r>
      <w:r w:rsidRPr="004255FA">
        <w:rPr>
          <w:rFonts w:ascii="Calibri" w:hAnsi="Calibri"/>
          <w:lang w:val="en-AU" w:eastAsia="en-US"/>
        </w:rPr>
        <w:tab/>
        <w:t>almost all teachers report working unpaid overtime every week with more than 40 percent of them working 10 or more hours, and even more hours when weekend work is included;</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(iv)</w:t>
      </w:r>
      <w:r w:rsidRPr="004255FA">
        <w:rPr>
          <w:rFonts w:ascii="Calibri" w:hAnsi="Calibri"/>
          <w:lang w:val="en-AU" w:eastAsia="en-US"/>
        </w:rPr>
        <w:tab/>
      </w:r>
      <w:proofErr w:type="gramStart"/>
      <w:r w:rsidRPr="004255FA">
        <w:rPr>
          <w:rFonts w:ascii="Calibri" w:hAnsi="Calibri"/>
          <w:lang w:val="en-AU" w:eastAsia="en-US"/>
        </w:rPr>
        <w:t>teachers</w:t>
      </w:r>
      <w:proofErr w:type="gramEnd"/>
      <w:r w:rsidRPr="004255FA">
        <w:rPr>
          <w:rFonts w:ascii="Calibri" w:hAnsi="Calibri"/>
          <w:lang w:val="en-AU" w:eastAsia="en-US"/>
        </w:rPr>
        <w:t xml:space="preserve"> regularly supply classroom materials and resources from their own pockets; and</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(v)</w:t>
      </w:r>
      <w:r w:rsidRPr="004255FA">
        <w:rPr>
          <w:rFonts w:ascii="Calibri" w:hAnsi="Calibri"/>
          <w:lang w:val="en-AU" w:eastAsia="en-US"/>
        </w:rPr>
        <w:tab/>
        <w:t>according to the report “The harsh reality is that ACT public school teachers subsidise the ACT Government’s spending on education to the tune of at least $75 million every year on salaries alone”;</w:t>
      </w:r>
    </w:p>
    <w:p w:rsidR="004255FA" w:rsidRPr="004255FA" w:rsidRDefault="004255FA" w:rsidP="004255FA">
      <w:pPr>
        <w:tabs>
          <w:tab w:val="left" w:pos="567"/>
        </w:tabs>
        <w:spacing w:before="60" w:after="60"/>
        <w:ind w:left="1701" w:hanging="567"/>
        <w:rPr>
          <w:rFonts w:ascii="Calibri" w:hAnsi="Calibri"/>
          <w:lang w:val="en-AU" w:eastAsia="en-US"/>
        </w:rPr>
      </w:pPr>
      <w:r w:rsidRPr="004255FA">
        <w:rPr>
          <w:rFonts w:ascii="Calibri" w:hAnsi="Calibri"/>
          <w:lang w:val="en-AU" w:eastAsia="en-US"/>
        </w:rPr>
        <w:t>(2)</w:t>
      </w:r>
      <w:r w:rsidRPr="004255FA">
        <w:rPr>
          <w:rFonts w:ascii="Calibri" w:hAnsi="Calibri"/>
          <w:lang w:val="en-AU" w:eastAsia="en-US"/>
        </w:rPr>
        <w:tab/>
      </w:r>
      <w:proofErr w:type="gramStart"/>
      <w:r w:rsidRPr="004255FA">
        <w:rPr>
          <w:rFonts w:ascii="Calibri" w:hAnsi="Calibri"/>
          <w:lang w:val="en-AU" w:eastAsia="en-US"/>
        </w:rPr>
        <w:t>further</w:t>
      </w:r>
      <w:proofErr w:type="gramEnd"/>
      <w:r w:rsidRPr="004255FA">
        <w:rPr>
          <w:rFonts w:ascii="Calibri" w:hAnsi="Calibri"/>
          <w:lang w:val="en-AU" w:eastAsia="en-US"/>
        </w:rPr>
        <w:t xml:space="preserve"> notes:</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r>
      <w:proofErr w:type="gramStart"/>
      <w:r w:rsidRPr="004255FA">
        <w:rPr>
          <w:rFonts w:ascii="Calibri" w:hAnsi="Calibri"/>
          <w:lang w:val="en-AU" w:eastAsia="en-US"/>
        </w:rPr>
        <w:t>wage</w:t>
      </w:r>
      <w:proofErr w:type="gramEnd"/>
      <w:r w:rsidRPr="004255FA">
        <w:rPr>
          <w:rFonts w:ascii="Calibri" w:hAnsi="Calibri"/>
          <w:lang w:val="en-AU" w:eastAsia="en-US"/>
        </w:rPr>
        <w:t xml:space="preserve"> theft is a major issue in modern Australia, is criminalised in some states and is being reviewed in all others;</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(b)</w:t>
      </w:r>
      <w:r w:rsidRPr="004255FA">
        <w:rPr>
          <w:rFonts w:ascii="Calibri" w:hAnsi="Calibri"/>
          <w:lang w:val="en-AU" w:eastAsia="en-US"/>
        </w:rPr>
        <w:tab/>
        <w:t>the Australian Council of Trade Unions has claimed wage theft has reached “epidemic” proportions and the exploitation of workers is widespread, while Victorian Minister for Industrial Relations, Tim Pallas, has said “wage theft is an insidious crime”; and</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(c)</w:t>
      </w:r>
      <w:r w:rsidRPr="004255FA">
        <w:rPr>
          <w:rFonts w:ascii="Calibri" w:hAnsi="Calibri"/>
          <w:lang w:val="en-AU" w:eastAsia="en-US"/>
        </w:rPr>
        <w:tab/>
        <w:t>many cases have been brought to courts, tribunals and the Fair Work Ombudsman relating to wage theft and underpayment via individual or class actions or through self-reporting; and</w:t>
      </w:r>
    </w:p>
    <w:p w:rsidR="004255FA" w:rsidRPr="004255FA" w:rsidRDefault="004255FA" w:rsidP="004255FA">
      <w:pPr>
        <w:keepNext/>
        <w:keepLines/>
        <w:tabs>
          <w:tab w:val="left" w:pos="567"/>
        </w:tabs>
        <w:spacing w:before="60" w:after="60"/>
        <w:ind w:left="1701" w:hanging="567"/>
        <w:rPr>
          <w:rFonts w:ascii="Calibri" w:hAnsi="Calibri"/>
          <w:lang w:val="en-AU" w:eastAsia="en-US"/>
        </w:rPr>
      </w:pPr>
      <w:r w:rsidRPr="004255FA">
        <w:rPr>
          <w:rFonts w:ascii="Calibri" w:hAnsi="Calibri"/>
          <w:lang w:val="en-AU" w:eastAsia="en-US"/>
        </w:rPr>
        <w:lastRenderedPageBreak/>
        <w:t>(3)</w:t>
      </w:r>
      <w:r w:rsidRPr="004255FA">
        <w:rPr>
          <w:rFonts w:ascii="Calibri" w:hAnsi="Calibri"/>
          <w:lang w:val="en-AU" w:eastAsia="en-US"/>
        </w:rPr>
        <w:tab/>
      </w:r>
      <w:proofErr w:type="gramStart"/>
      <w:r w:rsidRPr="004255FA">
        <w:rPr>
          <w:rFonts w:ascii="Calibri" w:hAnsi="Calibri"/>
          <w:lang w:val="en-AU" w:eastAsia="en-US"/>
        </w:rPr>
        <w:t>calls</w:t>
      </w:r>
      <w:proofErr w:type="gramEnd"/>
      <w:r w:rsidRPr="004255FA">
        <w:rPr>
          <w:rFonts w:ascii="Calibri" w:hAnsi="Calibri"/>
          <w:lang w:val="en-AU" w:eastAsia="en-US"/>
        </w:rPr>
        <w:t xml:space="preserve"> on the ACT Government to:</w:t>
      </w:r>
    </w:p>
    <w:p w:rsidR="004255FA" w:rsidRPr="004255FA" w:rsidRDefault="004255FA" w:rsidP="004255FA">
      <w:pPr>
        <w:keepNext/>
        <w:keepLines/>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r>
      <w:proofErr w:type="gramStart"/>
      <w:r w:rsidRPr="004255FA">
        <w:rPr>
          <w:rFonts w:ascii="Calibri" w:hAnsi="Calibri"/>
          <w:lang w:val="en-AU" w:eastAsia="en-US"/>
        </w:rPr>
        <w:t>self-report</w:t>
      </w:r>
      <w:proofErr w:type="gramEnd"/>
      <w:r w:rsidRPr="004255FA">
        <w:rPr>
          <w:rFonts w:ascii="Calibri" w:hAnsi="Calibri"/>
          <w:lang w:val="en-AU" w:eastAsia="en-US"/>
        </w:rPr>
        <w:t xml:space="preserve"> the salaries, working conditions and underpayments of those working in the ACT education system to the Fair Work Ombudsman for review and assessment; and</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(b)</w:t>
      </w:r>
      <w:r w:rsidRPr="004255FA">
        <w:rPr>
          <w:rFonts w:ascii="Calibri" w:hAnsi="Calibri"/>
          <w:lang w:val="en-AU" w:eastAsia="en-US"/>
        </w:rPr>
        <w:tab/>
        <w:t>if that review shows teachers have worked unpaid overtime or otherwise subsidise the ACT Government, undertake an assessment as to the amount of that underpayment and proper compensation be paid to teachers. (</w:t>
      </w:r>
      <w:r w:rsidRPr="004255FA">
        <w:rPr>
          <w:rFonts w:ascii="Calibri" w:hAnsi="Calibri"/>
          <w:i/>
          <w:iCs/>
          <w:lang w:val="en-AU" w:eastAsia="en-US"/>
        </w:rPr>
        <w:t>Notice given 29 November 2021. Notice will be removed from the Notice Paper unless called on within 4 sitting weeks – standing order 125A</w:t>
      </w:r>
      <w:r w:rsidRPr="004255FA">
        <w:rPr>
          <w:rFonts w:ascii="Calibri" w:hAnsi="Calibri"/>
          <w:lang w:val="en-AU" w:eastAsia="en-US"/>
        </w:rPr>
        <w:t>).</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tab/>
        <w:t>*</w:t>
      </w:r>
      <w:r>
        <w:rPr>
          <w:rFonts w:ascii="Calibri" w:hAnsi="Calibri"/>
          <w:lang w:val="en-AU"/>
        </w:rPr>
        <w:t>6</w:t>
      </w:r>
      <w:r w:rsidRPr="004255FA">
        <w:rPr>
          <w:rFonts w:ascii="Calibri" w:hAnsi="Calibri"/>
          <w:lang w:val="en-AU"/>
        </w:rPr>
        <w:tab/>
      </w:r>
      <w:r w:rsidRPr="004255FA">
        <w:rPr>
          <w:rFonts w:ascii="Calibri" w:hAnsi="Calibri"/>
          <w:b/>
          <w:bCs/>
          <w:caps/>
          <w:lang w:val="en-AU"/>
        </w:rPr>
        <w:t>Mr Davis, Mr braddock</w:t>
      </w:r>
      <w:r w:rsidRPr="004255FA">
        <w:rPr>
          <w:rFonts w:ascii="Calibri" w:hAnsi="Calibri"/>
          <w:bCs/>
          <w:caps/>
          <w:lang w:val="en-AU"/>
        </w:rPr>
        <w:t>:</w:t>
      </w:r>
      <w:r w:rsidRPr="004255FA">
        <w:rPr>
          <w:rFonts w:ascii="Calibri" w:hAnsi="Calibri"/>
          <w:lang w:val="en-AU"/>
        </w:rPr>
        <w:t xml:space="preserve"> To present a Bill for an Act to amend the </w:t>
      </w:r>
      <w:r w:rsidRPr="004255FA">
        <w:rPr>
          <w:rFonts w:ascii="Calibri" w:hAnsi="Calibri"/>
          <w:i/>
          <w:lang w:val="en-AU"/>
        </w:rPr>
        <w:t>Electoral Act 1992</w:t>
      </w:r>
      <w:r w:rsidRPr="004255FA">
        <w:rPr>
          <w:rFonts w:ascii="Calibri" w:hAnsi="Calibri"/>
          <w:lang w:val="en-AU"/>
        </w:rPr>
        <w:t xml:space="preserve">. </w:t>
      </w:r>
      <w:r w:rsidRPr="004255FA">
        <w:rPr>
          <w:rFonts w:ascii="Calibri" w:hAnsi="Calibri"/>
          <w:i/>
          <w:iCs/>
          <w:lang w:val="en-AU"/>
        </w:rPr>
        <w:t>(Notice given 25 November 2021)</w:t>
      </w:r>
      <w:r w:rsidRPr="004255FA">
        <w:rPr>
          <w:rFonts w:ascii="Calibri" w:hAnsi="Calibri"/>
          <w:lang w:val="en-AU"/>
        </w:rPr>
        <w:t>.</w:t>
      </w:r>
    </w:p>
    <w:p w:rsidR="004255FA" w:rsidRPr="004255FA" w:rsidRDefault="004255FA" w:rsidP="004255FA">
      <w:pPr>
        <w:keepNext/>
        <w:keepLines/>
        <w:tabs>
          <w:tab w:val="right" w:pos="567"/>
          <w:tab w:val="left" w:pos="1134"/>
        </w:tabs>
        <w:spacing w:before="120" w:after="120"/>
        <w:ind w:left="1134" w:hanging="1134"/>
        <w:rPr>
          <w:rFonts w:ascii="Calibri" w:hAnsi="Calibri"/>
          <w:lang w:val="en-AU"/>
        </w:rPr>
      </w:pPr>
      <w:r w:rsidRPr="004255FA">
        <w:rPr>
          <w:rFonts w:ascii="Calibri" w:hAnsi="Calibri"/>
          <w:lang w:val="en-AU"/>
        </w:rPr>
        <w:tab/>
        <w:t>*</w:t>
      </w:r>
      <w:r>
        <w:rPr>
          <w:rFonts w:ascii="Calibri" w:hAnsi="Calibri"/>
          <w:lang w:val="en-AU"/>
        </w:rPr>
        <w:t>7</w:t>
      </w:r>
      <w:r w:rsidRPr="004255FA">
        <w:rPr>
          <w:rFonts w:ascii="Calibri" w:hAnsi="Calibri"/>
          <w:lang w:val="en-AU"/>
        </w:rPr>
        <w:tab/>
      </w:r>
      <w:r w:rsidRPr="004255FA">
        <w:rPr>
          <w:rFonts w:ascii="Calibri" w:hAnsi="Calibri"/>
          <w:b/>
          <w:caps/>
          <w:lang w:val="en-AU"/>
        </w:rPr>
        <w:t>Mrs Jones</w:t>
      </w:r>
      <w:r w:rsidRPr="004255FA">
        <w:rPr>
          <w:rFonts w:ascii="Calibri" w:hAnsi="Calibri"/>
          <w:lang w:val="en-AU"/>
        </w:rPr>
        <w:t>: To move—</w:t>
      </w:r>
      <w:proofErr w:type="gramStart"/>
      <w:r w:rsidRPr="004255FA">
        <w:rPr>
          <w:rFonts w:ascii="Calibri" w:hAnsi="Calibri"/>
          <w:lang w:val="en-AU"/>
        </w:rPr>
        <w:t>That</w:t>
      </w:r>
      <w:proofErr w:type="gramEnd"/>
      <w:r w:rsidRPr="004255FA">
        <w:rPr>
          <w:rFonts w:ascii="Calibri" w:hAnsi="Calibri"/>
          <w:lang w:val="en-AU"/>
        </w:rPr>
        <w:t xml:space="preserve"> this Assembly:</w:t>
      </w:r>
    </w:p>
    <w:p w:rsidR="004255FA" w:rsidRPr="004255FA" w:rsidRDefault="004255FA" w:rsidP="004255FA">
      <w:pPr>
        <w:keepNext/>
        <w:keepLines/>
        <w:tabs>
          <w:tab w:val="left" w:pos="567"/>
        </w:tabs>
        <w:spacing w:before="60" w:after="60"/>
        <w:ind w:left="1701" w:hanging="567"/>
        <w:rPr>
          <w:rFonts w:ascii="Calibri" w:hAnsi="Calibri"/>
          <w:lang w:val="en-AU" w:eastAsia="en-US"/>
        </w:rPr>
      </w:pPr>
      <w:r w:rsidRPr="004255FA">
        <w:rPr>
          <w:rFonts w:ascii="Calibri" w:hAnsi="Calibri"/>
          <w:lang w:val="en-AU" w:eastAsia="en-US"/>
        </w:rPr>
        <w:t>(1)</w:t>
      </w:r>
      <w:r w:rsidRPr="004255FA">
        <w:rPr>
          <w:rFonts w:ascii="Calibri" w:hAnsi="Calibri"/>
          <w:lang w:val="en-AU" w:eastAsia="en-US"/>
        </w:rPr>
        <w:tab/>
      </w:r>
      <w:proofErr w:type="gramStart"/>
      <w:r w:rsidRPr="004255FA">
        <w:rPr>
          <w:rFonts w:ascii="Calibri" w:hAnsi="Calibri"/>
          <w:lang w:val="en-AU" w:eastAsia="en-US"/>
        </w:rPr>
        <w:t>notes</w:t>
      </w:r>
      <w:proofErr w:type="gramEnd"/>
      <w:r w:rsidRPr="004255FA">
        <w:rPr>
          <w:rFonts w:ascii="Calibri" w:hAnsi="Calibri"/>
          <w:lang w:val="en-AU" w:eastAsia="en-US"/>
        </w:rPr>
        <w:t>:</w:t>
      </w:r>
    </w:p>
    <w:p w:rsidR="004255FA" w:rsidRPr="004255FA" w:rsidRDefault="004255FA" w:rsidP="004255FA">
      <w:pPr>
        <w:keepNext/>
        <w:keepLines/>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r>
      <w:proofErr w:type="gramStart"/>
      <w:r w:rsidRPr="004255FA">
        <w:rPr>
          <w:rFonts w:ascii="Calibri" w:hAnsi="Calibri"/>
          <w:lang w:val="en-AU" w:eastAsia="en-US"/>
        </w:rPr>
        <w:t>the</w:t>
      </w:r>
      <w:proofErr w:type="gramEnd"/>
      <w:r w:rsidRPr="004255FA">
        <w:rPr>
          <w:rFonts w:ascii="Calibri" w:hAnsi="Calibri"/>
          <w:lang w:val="en-AU" w:eastAsia="en-US"/>
        </w:rPr>
        <w:t xml:space="preserve"> current mental health system in the ACT is comprised of the following facilities and teams:</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w:t>
      </w:r>
      <w:proofErr w:type="spellStart"/>
      <w:r w:rsidRPr="004255FA">
        <w:rPr>
          <w:rFonts w:ascii="Calibri" w:hAnsi="Calibri"/>
          <w:lang w:val="en-AU" w:eastAsia="en-US"/>
        </w:rPr>
        <w:t>i</w:t>
      </w:r>
      <w:proofErr w:type="spellEnd"/>
      <w:r w:rsidRPr="004255FA">
        <w:rPr>
          <w:rFonts w:ascii="Calibri" w:hAnsi="Calibri"/>
          <w:lang w:val="en-AU" w:eastAsia="en-US"/>
        </w:rPr>
        <w:t>)</w:t>
      </w:r>
      <w:r w:rsidRPr="004255FA">
        <w:rPr>
          <w:rFonts w:ascii="Calibri" w:hAnsi="Calibri"/>
          <w:lang w:val="en-AU" w:eastAsia="en-US"/>
        </w:rPr>
        <w:tab/>
      </w:r>
      <w:proofErr w:type="gramStart"/>
      <w:r w:rsidRPr="004255FA">
        <w:rPr>
          <w:rFonts w:ascii="Calibri" w:hAnsi="Calibri"/>
          <w:lang w:val="en-AU" w:eastAsia="en-US"/>
        </w:rPr>
        <w:t>mental</w:t>
      </w:r>
      <w:proofErr w:type="gramEnd"/>
      <w:r w:rsidRPr="004255FA">
        <w:rPr>
          <w:rFonts w:ascii="Calibri" w:hAnsi="Calibri"/>
          <w:lang w:val="en-AU" w:eastAsia="en-US"/>
        </w:rPr>
        <w:t xml:space="preserve"> health teams including Adult Community Mental Health teams, and the Older Persons Mental Health Community team;</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(ii)</w:t>
      </w:r>
      <w:r w:rsidRPr="004255FA">
        <w:rPr>
          <w:rFonts w:ascii="Calibri" w:hAnsi="Calibri"/>
          <w:lang w:val="en-AU" w:eastAsia="en-US"/>
        </w:rPr>
        <w:tab/>
        <w:t xml:space="preserve">accommodation and inpatient services including the </w:t>
      </w:r>
      <w:proofErr w:type="spellStart"/>
      <w:r w:rsidRPr="004255FA">
        <w:rPr>
          <w:rFonts w:ascii="Calibri" w:hAnsi="Calibri"/>
          <w:lang w:val="en-AU" w:eastAsia="en-US"/>
        </w:rPr>
        <w:t>Dhulwa</w:t>
      </w:r>
      <w:proofErr w:type="spellEnd"/>
      <w:r w:rsidRPr="004255FA">
        <w:rPr>
          <w:rFonts w:ascii="Calibri" w:hAnsi="Calibri"/>
          <w:lang w:val="en-AU" w:eastAsia="en-US"/>
        </w:rPr>
        <w:t xml:space="preserve"> Secure Mental Health Unit, </w:t>
      </w:r>
      <w:proofErr w:type="spellStart"/>
      <w:r w:rsidRPr="004255FA">
        <w:rPr>
          <w:rFonts w:ascii="Calibri" w:hAnsi="Calibri"/>
          <w:lang w:val="en-AU" w:eastAsia="en-US"/>
        </w:rPr>
        <w:t>Gawanggal</w:t>
      </w:r>
      <w:proofErr w:type="spellEnd"/>
      <w:r w:rsidRPr="004255FA">
        <w:rPr>
          <w:rFonts w:ascii="Calibri" w:hAnsi="Calibri"/>
          <w:lang w:val="en-AU" w:eastAsia="en-US"/>
        </w:rPr>
        <w:t xml:space="preserve"> Mental Health Unit at Calvary, the Mental Health Short Stay Unit, Adult Mental Health Unit, Adult Mental Health Rehabilitation Unit, the Extended Care Unit, the Adult Mental Health Day Service, the Older Persons Mental Health Inpatient Unit, and Ward 2N; and</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(iii)</w:t>
      </w:r>
      <w:r w:rsidRPr="004255FA">
        <w:rPr>
          <w:rFonts w:ascii="Calibri" w:hAnsi="Calibri"/>
          <w:lang w:val="en-AU" w:eastAsia="en-US"/>
        </w:rPr>
        <w:tab/>
        <w:t xml:space="preserve">community-based services inducing the Forensic Mental Health Service, the Perinatal Mental Health Consultation Service and the Adult Step </w:t>
      </w:r>
      <w:proofErr w:type="gramStart"/>
      <w:r w:rsidRPr="004255FA">
        <w:rPr>
          <w:rFonts w:ascii="Calibri" w:hAnsi="Calibri"/>
          <w:lang w:val="en-AU" w:eastAsia="en-US"/>
        </w:rPr>
        <w:t>Up Step Down</w:t>
      </w:r>
      <w:proofErr w:type="gramEnd"/>
      <w:r w:rsidRPr="004255FA">
        <w:rPr>
          <w:rFonts w:ascii="Calibri" w:hAnsi="Calibri"/>
          <w:lang w:val="en-AU" w:eastAsia="en-US"/>
        </w:rPr>
        <w:t xml:space="preserve"> Program;</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(b)</w:t>
      </w:r>
      <w:r w:rsidRPr="004255FA">
        <w:rPr>
          <w:rFonts w:ascii="Calibri" w:hAnsi="Calibri"/>
          <w:lang w:val="en-AU" w:eastAsia="en-US"/>
        </w:rPr>
        <w:tab/>
      </w:r>
      <w:proofErr w:type="gramStart"/>
      <w:r w:rsidRPr="004255FA">
        <w:rPr>
          <w:rFonts w:ascii="Calibri" w:hAnsi="Calibri"/>
          <w:lang w:val="en-AU" w:eastAsia="en-US"/>
        </w:rPr>
        <w:t>mental</w:t>
      </w:r>
      <w:proofErr w:type="gramEnd"/>
      <w:r w:rsidRPr="004255FA">
        <w:rPr>
          <w:rFonts w:ascii="Calibri" w:hAnsi="Calibri"/>
          <w:lang w:val="en-AU" w:eastAsia="en-US"/>
        </w:rPr>
        <w:t xml:space="preserve"> health disorders are prevalent amongst people in the custody of the ACT at the Alexander Maconochie Centre;</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(c)</w:t>
      </w:r>
      <w:r w:rsidRPr="004255FA">
        <w:rPr>
          <w:rFonts w:ascii="Calibri" w:hAnsi="Calibri"/>
          <w:lang w:val="en-AU" w:eastAsia="en-US"/>
        </w:rPr>
        <w:tab/>
        <w:t xml:space="preserve">drug and alcohol rehabilitation services are provided by the community sector and are not co-located with, or delivered in conjunction with, mental health services in the ACT; </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(d)</w:t>
      </w:r>
      <w:r w:rsidRPr="004255FA">
        <w:rPr>
          <w:rFonts w:ascii="Calibri" w:hAnsi="Calibri"/>
          <w:lang w:val="en-AU" w:eastAsia="en-US"/>
        </w:rPr>
        <w:tab/>
      </w:r>
      <w:proofErr w:type="gramStart"/>
      <w:r w:rsidRPr="004255FA">
        <w:rPr>
          <w:rFonts w:ascii="Calibri" w:hAnsi="Calibri"/>
          <w:lang w:val="en-AU" w:eastAsia="en-US"/>
        </w:rPr>
        <w:t>in</w:t>
      </w:r>
      <w:proofErr w:type="gramEnd"/>
      <w:r w:rsidRPr="004255FA">
        <w:rPr>
          <w:rFonts w:ascii="Calibri" w:hAnsi="Calibri"/>
          <w:lang w:val="en-AU" w:eastAsia="en-US"/>
        </w:rPr>
        <w:t xml:space="preserve"> 2018, the NHMRC Centre of Research Excellence in Mental Health and Substance Use found that:</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w:t>
      </w:r>
      <w:proofErr w:type="spellStart"/>
      <w:r w:rsidRPr="004255FA">
        <w:rPr>
          <w:rFonts w:ascii="Calibri" w:hAnsi="Calibri"/>
          <w:lang w:val="en-AU" w:eastAsia="en-US"/>
        </w:rPr>
        <w:t>i</w:t>
      </w:r>
      <w:proofErr w:type="spellEnd"/>
      <w:r w:rsidRPr="004255FA">
        <w:rPr>
          <w:rFonts w:ascii="Calibri" w:hAnsi="Calibri"/>
          <w:lang w:val="en-AU" w:eastAsia="en-US"/>
        </w:rPr>
        <w:t>)</w:t>
      </w:r>
      <w:r w:rsidRPr="004255FA">
        <w:rPr>
          <w:rFonts w:ascii="Calibri" w:hAnsi="Calibri"/>
          <w:lang w:val="en-AU" w:eastAsia="en-US"/>
        </w:rPr>
        <w:tab/>
        <w:t>more than one-third of individuals with an alcohol and other drug use disorder had at least one comorbid mental health disorder, but the rate was even higher among those in alcohol other drug treatment programs</w:t>
      </w:r>
      <w:r w:rsidR="005A4422">
        <w:rPr>
          <w:rFonts w:ascii="Calibri" w:hAnsi="Calibri"/>
          <w:lang w:val="en-AU" w:eastAsia="en-US"/>
        </w:rPr>
        <w:t>;</w:t>
      </w:r>
      <w:r w:rsidRPr="004255FA">
        <w:rPr>
          <w:rFonts w:ascii="Calibri" w:hAnsi="Calibri"/>
          <w:lang w:val="en-AU" w:eastAsia="en-US"/>
        </w:rPr>
        <w:t xml:space="preserve"> and</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(ii)</w:t>
      </w:r>
      <w:r w:rsidRPr="004255FA">
        <w:rPr>
          <w:rFonts w:ascii="Calibri" w:hAnsi="Calibri"/>
          <w:lang w:val="en-AU" w:eastAsia="en-US"/>
        </w:rPr>
        <w:tab/>
      </w:r>
      <w:proofErr w:type="gramStart"/>
      <w:r w:rsidRPr="004255FA">
        <w:rPr>
          <w:rFonts w:ascii="Calibri" w:hAnsi="Calibri"/>
          <w:lang w:val="en-AU" w:eastAsia="en-US"/>
        </w:rPr>
        <w:t>there</w:t>
      </w:r>
      <w:proofErr w:type="gramEnd"/>
      <w:r w:rsidRPr="004255FA">
        <w:rPr>
          <w:rFonts w:ascii="Calibri" w:hAnsi="Calibri"/>
          <w:lang w:val="en-AU" w:eastAsia="en-US"/>
        </w:rPr>
        <w:t xml:space="preserve"> are a large number of people who present to alcohol and other drug treatment </w:t>
      </w:r>
      <w:r w:rsidR="00082CF8">
        <w:rPr>
          <w:rFonts w:ascii="Calibri" w:hAnsi="Calibri"/>
          <w:lang w:val="en-AU" w:eastAsia="en-US"/>
        </w:rPr>
        <w:t xml:space="preserve">who </w:t>
      </w:r>
      <w:r w:rsidRPr="004255FA">
        <w:rPr>
          <w:rFonts w:ascii="Calibri" w:hAnsi="Calibri"/>
          <w:lang w:val="en-AU" w:eastAsia="en-US"/>
        </w:rPr>
        <w:t>display symptoms of disorders but did not meet the criteria for a diagnosis of a mental health disorder;</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lastRenderedPageBreak/>
        <w:t>(e)</w:t>
      </w:r>
      <w:r w:rsidRPr="004255FA">
        <w:rPr>
          <w:rFonts w:ascii="Calibri" w:hAnsi="Calibri"/>
          <w:lang w:val="en-AU" w:eastAsia="en-US"/>
        </w:rPr>
        <w:tab/>
        <w:t>the Productivity Commission Inquiry Report on Mental Health of 30 June 2020 found that “[m]any people with mental illness and comorbid physical health problems or substance use disorders do not receive integrated care, leading to poor outcomes, including premature death,” and recommended that “[m]</w:t>
      </w:r>
      <w:proofErr w:type="spellStart"/>
      <w:r w:rsidRPr="004255FA">
        <w:rPr>
          <w:rFonts w:ascii="Calibri" w:hAnsi="Calibri"/>
          <w:lang w:val="en-AU" w:eastAsia="en-US"/>
        </w:rPr>
        <w:t>ental</w:t>
      </w:r>
      <w:proofErr w:type="spellEnd"/>
      <w:r w:rsidRPr="004255FA">
        <w:rPr>
          <w:rFonts w:ascii="Calibri" w:hAnsi="Calibri"/>
          <w:lang w:val="en-AU" w:eastAsia="en-US"/>
        </w:rPr>
        <w:t xml:space="preserve"> health services should be required to ensure treatment is provided for both mental illness and substance use disorder for people with both conditions”; and</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(f)</w:t>
      </w:r>
      <w:r w:rsidRPr="004255FA">
        <w:rPr>
          <w:rFonts w:ascii="Calibri" w:hAnsi="Calibri"/>
          <w:lang w:val="en-AU" w:eastAsia="en-US"/>
        </w:rPr>
        <w:tab/>
      </w:r>
      <w:proofErr w:type="gramStart"/>
      <w:r w:rsidRPr="004255FA">
        <w:rPr>
          <w:rFonts w:ascii="Calibri" w:hAnsi="Calibri"/>
          <w:lang w:val="en-AU" w:eastAsia="en-US"/>
        </w:rPr>
        <w:t>the</w:t>
      </w:r>
      <w:proofErr w:type="gramEnd"/>
      <w:r w:rsidRPr="004255FA">
        <w:rPr>
          <w:rFonts w:ascii="Calibri" w:hAnsi="Calibri"/>
          <w:lang w:val="en-AU" w:eastAsia="en-US"/>
        </w:rPr>
        <w:t xml:space="preserve"> Territory has a responsibility to treat people with both mental health disorders and alcohol and other drug use disorders in a holistic and integrated way;</w:t>
      </w:r>
    </w:p>
    <w:p w:rsidR="004255FA" w:rsidRPr="004255FA" w:rsidRDefault="004255FA" w:rsidP="004255FA">
      <w:pPr>
        <w:keepNext/>
        <w:keepLines/>
        <w:tabs>
          <w:tab w:val="left" w:pos="567"/>
        </w:tabs>
        <w:spacing w:before="60" w:after="60"/>
        <w:ind w:left="1701" w:hanging="567"/>
        <w:rPr>
          <w:rFonts w:ascii="Calibri" w:hAnsi="Calibri"/>
          <w:lang w:val="en-AU" w:eastAsia="en-US"/>
        </w:rPr>
      </w:pPr>
      <w:r w:rsidRPr="004255FA">
        <w:rPr>
          <w:rFonts w:ascii="Calibri" w:hAnsi="Calibri"/>
          <w:lang w:val="en-AU" w:eastAsia="en-US"/>
        </w:rPr>
        <w:t>(2)</w:t>
      </w:r>
      <w:r w:rsidRPr="004255FA">
        <w:rPr>
          <w:rFonts w:ascii="Calibri" w:hAnsi="Calibri"/>
          <w:lang w:val="en-AU" w:eastAsia="en-US"/>
        </w:rPr>
        <w:tab/>
      </w:r>
      <w:proofErr w:type="gramStart"/>
      <w:r w:rsidRPr="004255FA">
        <w:rPr>
          <w:rFonts w:ascii="Calibri" w:hAnsi="Calibri"/>
          <w:lang w:val="en-AU" w:eastAsia="en-US"/>
        </w:rPr>
        <w:t>calls</w:t>
      </w:r>
      <w:proofErr w:type="gramEnd"/>
      <w:r w:rsidRPr="004255FA">
        <w:rPr>
          <w:rFonts w:ascii="Calibri" w:hAnsi="Calibri"/>
          <w:lang w:val="en-AU" w:eastAsia="en-US"/>
        </w:rPr>
        <w:t xml:space="preserve"> on the Minister for Mental Health to report to this Assembly:</w:t>
      </w:r>
    </w:p>
    <w:p w:rsidR="004255FA" w:rsidRPr="004255FA" w:rsidRDefault="004255FA" w:rsidP="004255FA">
      <w:pPr>
        <w:keepNext/>
        <w:keepLines/>
        <w:tabs>
          <w:tab w:val="left" w:pos="567"/>
        </w:tabs>
        <w:spacing w:before="60" w:after="60"/>
        <w:ind w:left="2268" w:hanging="567"/>
        <w:rPr>
          <w:rFonts w:ascii="Calibri" w:hAnsi="Calibri"/>
          <w:lang w:val="en-AU" w:eastAsia="en-US"/>
        </w:rPr>
      </w:pPr>
      <w:r w:rsidRPr="004255FA">
        <w:rPr>
          <w:rFonts w:ascii="Calibri" w:hAnsi="Calibri"/>
          <w:lang w:val="en-AU" w:eastAsia="en-US"/>
        </w:rPr>
        <w:t>(a)</w:t>
      </w:r>
      <w:r w:rsidRPr="004255FA">
        <w:rPr>
          <w:rFonts w:ascii="Calibri" w:hAnsi="Calibri"/>
          <w:lang w:val="en-AU" w:eastAsia="en-US"/>
        </w:rPr>
        <w:tab/>
      </w:r>
      <w:proofErr w:type="gramStart"/>
      <w:r w:rsidRPr="004255FA">
        <w:rPr>
          <w:rFonts w:ascii="Calibri" w:hAnsi="Calibri"/>
          <w:lang w:val="en-AU" w:eastAsia="en-US"/>
        </w:rPr>
        <w:t>about</w:t>
      </w:r>
      <w:proofErr w:type="gramEnd"/>
      <w:r w:rsidRPr="004255FA">
        <w:rPr>
          <w:rFonts w:ascii="Calibri" w:hAnsi="Calibri"/>
          <w:lang w:val="en-AU" w:eastAsia="en-US"/>
        </w:rPr>
        <w:t xml:space="preserve"> how treatment services for people in the ACT with both mental health disorders and alcohol and other drug use disorders will be integrated, and when; and</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(b)</w:t>
      </w:r>
      <w:r w:rsidRPr="004255FA">
        <w:rPr>
          <w:rFonts w:ascii="Calibri" w:hAnsi="Calibri"/>
          <w:lang w:val="en-AU" w:eastAsia="en-US"/>
        </w:rPr>
        <w:tab/>
      </w:r>
      <w:proofErr w:type="gramStart"/>
      <w:r w:rsidRPr="004255FA">
        <w:rPr>
          <w:rFonts w:ascii="Calibri" w:hAnsi="Calibri"/>
          <w:lang w:val="en-AU" w:eastAsia="en-US"/>
        </w:rPr>
        <w:t>on</w:t>
      </w:r>
      <w:proofErr w:type="gramEnd"/>
      <w:r w:rsidRPr="004255FA">
        <w:rPr>
          <w:rFonts w:ascii="Calibri" w:hAnsi="Calibri"/>
          <w:lang w:val="en-AU" w:eastAsia="en-US"/>
        </w:rPr>
        <w:t xml:space="preserve"> how many:</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w:t>
      </w:r>
      <w:proofErr w:type="spellStart"/>
      <w:r w:rsidRPr="004255FA">
        <w:rPr>
          <w:rFonts w:ascii="Calibri" w:hAnsi="Calibri"/>
          <w:lang w:val="en-AU" w:eastAsia="en-US"/>
        </w:rPr>
        <w:t>i</w:t>
      </w:r>
      <w:proofErr w:type="spellEnd"/>
      <w:r w:rsidRPr="004255FA">
        <w:rPr>
          <w:rFonts w:ascii="Calibri" w:hAnsi="Calibri"/>
          <w:lang w:val="en-AU" w:eastAsia="en-US"/>
        </w:rPr>
        <w:t>)</w:t>
      </w:r>
      <w:r w:rsidRPr="004255FA">
        <w:rPr>
          <w:rFonts w:ascii="Calibri" w:hAnsi="Calibri"/>
          <w:lang w:val="en-AU" w:eastAsia="en-US"/>
        </w:rPr>
        <w:tab/>
      </w:r>
      <w:proofErr w:type="gramStart"/>
      <w:r w:rsidRPr="004255FA">
        <w:rPr>
          <w:rFonts w:ascii="Calibri" w:hAnsi="Calibri"/>
          <w:lang w:val="en-AU" w:eastAsia="en-US"/>
        </w:rPr>
        <w:t>accommodation</w:t>
      </w:r>
      <w:proofErr w:type="gramEnd"/>
      <w:r w:rsidRPr="004255FA">
        <w:rPr>
          <w:rFonts w:ascii="Calibri" w:hAnsi="Calibri"/>
          <w:lang w:val="en-AU" w:eastAsia="en-US"/>
        </w:rPr>
        <w:t xml:space="preserve"> and impatient beds and places; and</w:t>
      </w:r>
    </w:p>
    <w:p w:rsidR="004255FA" w:rsidRPr="004255FA" w:rsidRDefault="004255FA" w:rsidP="004255FA">
      <w:pPr>
        <w:spacing w:before="60" w:after="120"/>
        <w:ind w:left="2835" w:hanging="567"/>
        <w:rPr>
          <w:rFonts w:ascii="Calibri" w:hAnsi="Calibri"/>
          <w:lang w:val="en-AU" w:eastAsia="en-US"/>
        </w:rPr>
      </w:pPr>
      <w:r w:rsidRPr="004255FA">
        <w:rPr>
          <w:rFonts w:ascii="Calibri" w:hAnsi="Calibri"/>
          <w:lang w:val="en-AU" w:eastAsia="en-US"/>
        </w:rPr>
        <w:t>(ii)</w:t>
      </w:r>
      <w:r w:rsidRPr="004255FA">
        <w:rPr>
          <w:rFonts w:ascii="Calibri" w:hAnsi="Calibri"/>
          <w:lang w:val="en-AU" w:eastAsia="en-US"/>
        </w:rPr>
        <w:tab/>
        <w:t>community-based services;</w:t>
      </w:r>
    </w:p>
    <w:p w:rsidR="004255FA" w:rsidRPr="004255FA" w:rsidRDefault="004255FA" w:rsidP="004255FA">
      <w:pPr>
        <w:tabs>
          <w:tab w:val="left" w:pos="567"/>
        </w:tabs>
        <w:spacing w:before="60" w:after="60"/>
        <w:ind w:left="2268" w:hanging="567"/>
        <w:rPr>
          <w:rFonts w:ascii="Calibri" w:hAnsi="Calibri"/>
          <w:lang w:val="en-AU" w:eastAsia="en-US"/>
        </w:rPr>
      </w:pPr>
      <w:r w:rsidRPr="004255FA">
        <w:rPr>
          <w:rFonts w:ascii="Calibri" w:hAnsi="Calibri"/>
          <w:lang w:val="en-AU" w:eastAsia="en-US"/>
        </w:rPr>
        <w:tab/>
      </w:r>
      <w:proofErr w:type="gramStart"/>
      <w:r w:rsidRPr="004255FA">
        <w:rPr>
          <w:rFonts w:ascii="Calibri" w:hAnsi="Calibri"/>
          <w:lang w:val="en-AU" w:eastAsia="en-US"/>
        </w:rPr>
        <w:t>will</w:t>
      </w:r>
      <w:proofErr w:type="gramEnd"/>
      <w:r w:rsidRPr="004255FA">
        <w:rPr>
          <w:rFonts w:ascii="Calibri" w:hAnsi="Calibri"/>
          <w:lang w:val="en-AU" w:eastAsia="en-US"/>
        </w:rPr>
        <w:t xml:space="preserve"> provide integrated treatment for people in the ACT with both mental health disorders and alcohol and other drug use disorders; and</w:t>
      </w:r>
    </w:p>
    <w:p w:rsidR="004255FA" w:rsidRPr="004255FA" w:rsidRDefault="004255FA" w:rsidP="004255FA">
      <w:pPr>
        <w:tabs>
          <w:tab w:val="left" w:pos="567"/>
        </w:tabs>
        <w:spacing w:before="60" w:after="60"/>
        <w:ind w:left="1701" w:hanging="567"/>
        <w:rPr>
          <w:rFonts w:ascii="Calibri" w:hAnsi="Calibri"/>
          <w:lang w:val="en-AU" w:eastAsia="en-US"/>
        </w:rPr>
      </w:pPr>
      <w:r w:rsidRPr="004255FA">
        <w:rPr>
          <w:rFonts w:ascii="Calibri" w:hAnsi="Calibri"/>
          <w:lang w:val="en-AU" w:eastAsia="en-US"/>
        </w:rPr>
        <w:t>(3)</w:t>
      </w:r>
      <w:r w:rsidRPr="004255FA">
        <w:rPr>
          <w:rFonts w:ascii="Calibri" w:hAnsi="Calibri"/>
          <w:lang w:val="en-AU" w:eastAsia="en-US"/>
        </w:rPr>
        <w:tab/>
        <w:t>resolves that the Drugs of Dependence (Personal Use) Amendment Bill 2021, standing in the name of Mr Pettersson, not be brought on for debate until five (5) sitting days after the Minister for Mental Health has reported back to this Assembly. (</w:t>
      </w:r>
      <w:r w:rsidRPr="004255FA">
        <w:rPr>
          <w:rFonts w:ascii="Calibri" w:hAnsi="Calibri"/>
          <w:i/>
          <w:iCs/>
          <w:lang w:val="en-AU" w:eastAsia="en-US"/>
        </w:rPr>
        <w:t>Notice given 29 November 2021. Notice will be removed from the Notice Paper unless called on within 4 sitting weeks – standing order 125A</w:t>
      </w:r>
      <w:r w:rsidRPr="004255FA">
        <w:rPr>
          <w:rFonts w:ascii="Calibri" w:hAnsi="Calibri"/>
          <w:lang w:val="en-AU" w:eastAsia="en-US"/>
        </w:rPr>
        <w:t>).</w:t>
      </w:r>
    </w:p>
    <w:p w:rsidR="004255FA" w:rsidRPr="004255FA" w:rsidRDefault="004255FA" w:rsidP="004255FA">
      <w:pPr>
        <w:tabs>
          <w:tab w:val="right" w:pos="580"/>
        </w:tabs>
        <w:spacing w:before="240" w:after="240"/>
        <w:rPr>
          <w:rFonts w:ascii="Calibri" w:hAnsi="Calibri"/>
          <w:b/>
          <w:sz w:val="28"/>
          <w:lang w:eastAsia="en-US"/>
        </w:rPr>
      </w:pPr>
      <w:r w:rsidRPr="004255FA">
        <w:rPr>
          <w:rFonts w:ascii="Calibri" w:hAnsi="Calibri"/>
          <w:b/>
          <w:sz w:val="28"/>
          <w:lang w:eastAsia="en-US"/>
        </w:rPr>
        <w:t>Orders of the day</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tab/>
      </w:r>
      <w:r>
        <w:rPr>
          <w:rFonts w:ascii="Calibri" w:hAnsi="Calibri"/>
          <w:lang w:val="en-AU"/>
        </w:rPr>
        <w:t>1</w:t>
      </w:r>
      <w:r w:rsidRPr="004255FA">
        <w:rPr>
          <w:rFonts w:ascii="Calibri" w:hAnsi="Calibri"/>
          <w:lang w:val="en-AU"/>
        </w:rPr>
        <w:tab/>
      </w:r>
      <w:hyperlink r:id="rId19" w:history="1">
        <w:r w:rsidRPr="004255FA">
          <w:rPr>
            <w:rFonts w:ascii="Calibri" w:hAnsi="Calibri"/>
            <w:b/>
            <w:caps/>
            <w:color w:val="0000FF"/>
            <w:lang w:val="en-AU"/>
          </w:rPr>
          <w:t>Carers Recognition Bill 2021</w:t>
        </w:r>
      </w:hyperlink>
      <w:r w:rsidRPr="004255FA">
        <w:rPr>
          <w:rFonts w:ascii="Calibri" w:hAnsi="Calibri"/>
          <w:lang w:val="en-AU"/>
        </w:rPr>
        <w:t xml:space="preserve">: </w:t>
      </w:r>
      <w:r w:rsidRPr="004255FA">
        <w:rPr>
          <w:rFonts w:ascii="Calibri" w:hAnsi="Calibri"/>
          <w:i/>
          <w:iCs/>
          <w:lang w:val="en-AU"/>
        </w:rPr>
        <w:t>(Ms Orr)</w:t>
      </w:r>
      <w:r w:rsidRPr="004255FA">
        <w:rPr>
          <w:rFonts w:ascii="Calibri" w:hAnsi="Calibri"/>
          <w:iCs/>
          <w:lang w:val="en-AU"/>
        </w:rPr>
        <w:t>:</w:t>
      </w:r>
      <w:r w:rsidRPr="004255FA">
        <w:rPr>
          <w:rFonts w:ascii="Calibri" w:hAnsi="Calibri"/>
          <w:i/>
          <w:iCs/>
          <w:lang w:val="en-AU"/>
        </w:rPr>
        <w:t xml:space="preserve"> </w:t>
      </w:r>
      <w:r w:rsidRPr="004255FA">
        <w:rPr>
          <w:rFonts w:ascii="Calibri" w:hAnsi="Calibri"/>
          <w:lang w:val="en-AU"/>
        </w:rPr>
        <w:t xml:space="preserve">Agreement in principle—Resumption of debate </w:t>
      </w:r>
      <w:r w:rsidRPr="004255FA">
        <w:rPr>
          <w:rFonts w:ascii="Calibri" w:hAnsi="Calibri"/>
          <w:i/>
          <w:iCs/>
          <w:lang w:val="en-AU"/>
        </w:rPr>
        <w:t>(from 23 June 2021—Ms Davidson)</w:t>
      </w:r>
      <w:r w:rsidRPr="004255FA">
        <w:rPr>
          <w:rFonts w:ascii="Calibri" w:hAnsi="Calibri"/>
          <w:lang w:val="en-AU"/>
        </w:rPr>
        <w:t>.</w:t>
      </w:r>
    </w:p>
    <w:p w:rsidR="004255FA" w:rsidRPr="004255FA" w:rsidRDefault="004255FA" w:rsidP="004255FA">
      <w:pPr>
        <w:tabs>
          <w:tab w:val="right" w:pos="567"/>
        </w:tabs>
        <w:spacing w:before="120" w:after="120"/>
        <w:ind w:left="1134" w:hanging="1134"/>
        <w:rPr>
          <w:rFonts w:ascii="Calibri" w:hAnsi="Calibri"/>
          <w:i/>
          <w:lang w:val="en-AU"/>
        </w:rPr>
      </w:pPr>
      <w:r w:rsidRPr="004255FA">
        <w:rPr>
          <w:rFonts w:ascii="Calibri" w:hAnsi="Calibri"/>
          <w:lang w:val="en-AU"/>
        </w:rPr>
        <w:tab/>
      </w:r>
      <w:r>
        <w:rPr>
          <w:rFonts w:ascii="Calibri" w:hAnsi="Calibri"/>
          <w:lang w:val="en-AU"/>
        </w:rPr>
        <w:t>2</w:t>
      </w:r>
      <w:r w:rsidRPr="004255FA">
        <w:rPr>
          <w:rFonts w:ascii="Calibri" w:hAnsi="Calibri"/>
          <w:lang w:val="en-AU"/>
        </w:rPr>
        <w:tab/>
      </w:r>
      <w:hyperlink r:id="rId20" w:history="1">
        <w:r w:rsidRPr="004255FA">
          <w:rPr>
            <w:rFonts w:ascii="Calibri" w:hAnsi="Calibri"/>
            <w:b/>
            <w:caps/>
            <w:color w:val="0000FF"/>
            <w:lang w:val="en-AU"/>
          </w:rPr>
          <w:t>Drugs of Dependence (Personal Use) Amendment Bill 2021</w:t>
        </w:r>
      </w:hyperlink>
      <w:r w:rsidRPr="004255FA">
        <w:rPr>
          <w:rFonts w:ascii="Calibri" w:hAnsi="Calibri"/>
          <w:lang w:val="en-AU"/>
        </w:rPr>
        <w:t xml:space="preserve">: </w:t>
      </w:r>
      <w:r w:rsidRPr="004255FA">
        <w:rPr>
          <w:rFonts w:ascii="Calibri" w:hAnsi="Calibri"/>
          <w:i/>
          <w:iCs/>
          <w:lang w:val="en-AU"/>
        </w:rPr>
        <w:t>(Mr Pettersson)</w:t>
      </w:r>
      <w:r w:rsidRPr="004255FA">
        <w:rPr>
          <w:rFonts w:ascii="Calibri" w:hAnsi="Calibri"/>
          <w:iCs/>
          <w:lang w:val="en-AU"/>
        </w:rPr>
        <w:t>:</w:t>
      </w:r>
      <w:r w:rsidRPr="004255FA">
        <w:rPr>
          <w:rFonts w:ascii="Calibri" w:hAnsi="Calibri"/>
          <w:i/>
          <w:iCs/>
          <w:lang w:val="en-AU"/>
        </w:rPr>
        <w:t xml:space="preserve"> </w:t>
      </w:r>
      <w:r w:rsidRPr="004255FA">
        <w:rPr>
          <w:rFonts w:ascii="Calibri" w:hAnsi="Calibri"/>
          <w:lang w:val="en-AU"/>
        </w:rPr>
        <w:t xml:space="preserve">Agreement in principle—Resumption of debate </w:t>
      </w:r>
      <w:r w:rsidRPr="004255FA">
        <w:rPr>
          <w:rFonts w:ascii="Calibri" w:hAnsi="Calibri"/>
          <w:i/>
          <w:iCs/>
          <w:lang w:val="en-AU"/>
        </w:rPr>
        <w:t>(from 11 February 2021—Ms Stephen-Smith)</w:t>
      </w:r>
      <w:r w:rsidRPr="004255FA">
        <w:rPr>
          <w:rFonts w:ascii="Calibri" w:hAnsi="Calibri"/>
          <w:lang w:val="en-AU"/>
        </w:rPr>
        <w:t xml:space="preserve">. </w:t>
      </w:r>
      <w:r w:rsidRPr="004255FA">
        <w:rPr>
          <w:rFonts w:ascii="Calibri" w:hAnsi="Calibri"/>
          <w:i/>
          <w:lang w:val="en-AU"/>
        </w:rPr>
        <w:t>(Referred to Select Committee on Drugs of Dependence (Personal Use) Amendment Bill 2021 on 11 February 2021 for report by 30 November 2021.)</w:t>
      </w:r>
    </w:p>
    <w:p w:rsidR="004255FA" w:rsidRPr="004255FA" w:rsidRDefault="004255FA" w:rsidP="004255FA">
      <w:pPr>
        <w:keepNext/>
        <w:keepLines/>
        <w:tabs>
          <w:tab w:val="right" w:pos="567"/>
        </w:tabs>
        <w:spacing w:before="120" w:after="120"/>
        <w:ind w:left="1134" w:hanging="1134"/>
        <w:rPr>
          <w:rFonts w:ascii="Calibri" w:hAnsi="Calibri"/>
          <w:lang w:val="en-AU"/>
        </w:rPr>
      </w:pPr>
      <w:r w:rsidRPr="004255FA">
        <w:rPr>
          <w:rFonts w:ascii="Calibri" w:hAnsi="Calibri"/>
          <w:lang w:val="en-AU"/>
        </w:rPr>
        <w:tab/>
      </w:r>
      <w:r>
        <w:rPr>
          <w:rFonts w:ascii="Calibri" w:hAnsi="Calibri"/>
          <w:lang w:val="en-AU"/>
        </w:rPr>
        <w:t>3</w:t>
      </w:r>
      <w:r w:rsidRPr="004255FA">
        <w:rPr>
          <w:rFonts w:ascii="Calibri" w:hAnsi="Calibri"/>
          <w:lang w:val="en-AU"/>
        </w:rPr>
        <w:tab/>
      </w:r>
      <w:hyperlink r:id="rId21" w:history="1">
        <w:r w:rsidRPr="004255FA">
          <w:rPr>
            <w:rFonts w:ascii="Calibri" w:hAnsi="Calibri"/>
            <w:b/>
            <w:caps/>
            <w:color w:val="0000FF"/>
            <w:lang w:val="en-AU"/>
          </w:rPr>
          <w:t>Road Transport (Safety and Traffic Management) Amendment Bill 2021 (No 2)</w:t>
        </w:r>
      </w:hyperlink>
      <w:r w:rsidRPr="004255FA">
        <w:rPr>
          <w:rFonts w:ascii="Calibri" w:hAnsi="Calibri"/>
          <w:lang w:val="en-AU"/>
        </w:rPr>
        <w:t xml:space="preserve">: </w:t>
      </w:r>
      <w:r w:rsidRPr="004255FA">
        <w:rPr>
          <w:rFonts w:ascii="Calibri" w:hAnsi="Calibri"/>
          <w:i/>
          <w:iCs/>
          <w:lang w:val="en-AU"/>
        </w:rPr>
        <w:t>(Ms Clay)</w:t>
      </w:r>
      <w:r w:rsidRPr="004255FA">
        <w:rPr>
          <w:rFonts w:ascii="Calibri" w:hAnsi="Calibri"/>
          <w:iCs/>
          <w:lang w:val="en-AU"/>
        </w:rPr>
        <w:t>:</w:t>
      </w:r>
      <w:r w:rsidRPr="004255FA">
        <w:rPr>
          <w:rFonts w:ascii="Calibri" w:hAnsi="Calibri"/>
          <w:i/>
          <w:iCs/>
          <w:lang w:val="en-AU"/>
        </w:rPr>
        <w:t xml:space="preserve"> </w:t>
      </w:r>
      <w:r w:rsidRPr="004255FA">
        <w:rPr>
          <w:rFonts w:ascii="Calibri" w:hAnsi="Calibri"/>
          <w:lang w:val="en-AU"/>
        </w:rPr>
        <w:t xml:space="preserve">Agreement in principle—Resumption of debate </w:t>
      </w:r>
      <w:r w:rsidRPr="004255FA">
        <w:rPr>
          <w:rFonts w:ascii="Calibri" w:hAnsi="Calibri"/>
          <w:i/>
          <w:iCs/>
          <w:lang w:val="en-AU"/>
        </w:rPr>
        <w:t>(from 22 June 2021—Mr Steel)</w:t>
      </w:r>
      <w:r w:rsidRPr="004255FA">
        <w:rPr>
          <w:rFonts w:ascii="Calibri" w:hAnsi="Calibri"/>
          <w:lang w:val="en-AU"/>
        </w:rPr>
        <w:t xml:space="preserve">. </w:t>
      </w:r>
      <w:r w:rsidRPr="004255FA">
        <w:rPr>
          <w:rFonts w:ascii="Calibri" w:hAnsi="Calibri"/>
          <w:i/>
          <w:lang w:val="en-AU"/>
        </w:rPr>
        <w:t>(Referred to Standing Committee on Planning, Transport and City Services for report by 30 November 2021).</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tab/>
      </w:r>
      <w:r>
        <w:rPr>
          <w:rFonts w:ascii="Calibri" w:hAnsi="Calibri"/>
          <w:lang w:val="en-AU"/>
        </w:rPr>
        <w:t>4</w:t>
      </w:r>
      <w:r w:rsidRPr="004255FA">
        <w:rPr>
          <w:rFonts w:ascii="Calibri" w:hAnsi="Calibri"/>
          <w:lang w:val="en-AU"/>
        </w:rPr>
        <w:tab/>
      </w:r>
      <w:hyperlink r:id="rId22" w:history="1">
        <w:r w:rsidRPr="004255FA">
          <w:rPr>
            <w:rFonts w:ascii="Calibri" w:hAnsi="Calibri"/>
            <w:b/>
            <w:caps/>
            <w:color w:val="0000FF"/>
            <w:lang w:val="en-AU"/>
          </w:rPr>
          <w:t>Civil Law (Sale of Residential Property) Amendment Bill 2021</w:t>
        </w:r>
      </w:hyperlink>
      <w:r w:rsidRPr="004255FA">
        <w:rPr>
          <w:rFonts w:ascii="Calibri" w:hAnsi="Calibri"/>
          <w:lang w:val="en-AU"/>
        </w:rPr>
        <w:t xml:space="preserve">: </w:t>
      </w:r>
      <w:r w:rsidRPr="004255FA">
        <w:rPr>
          <w:rFonts w:ascii="Calibri" w:hAnsi="Calibri"/>
          <w:i/>
          <w:iCs/>
          <w:lang w:val="en-AU"/>
        </w:rPr>
        <w:t>(Mr Cain)</w:t>
      </w:r>
      <w:r w:rsidRPr="004255FA">
        <w:rPr>
          <w:rFonts w:ascii="Calibri" w:hAnsi="Calibri"/>
          <w:iCs/>
          <w:lang w:val="en-AU"/>
        </w:rPr>
        <w:t>:</w:t>
      </w:r>
      <w:r w:rsidRPr="004255FA">
        <w:rPr>
          <w:rFonts w:ascii="Calibri" w:hAnsi="Calibri"/>
          <w:i/>
          <w:iCs/>
          <w:lang w:val="en-AU"/>
        </w:rPr>
        <w:t xml:space="preserve"> </w:t>
      </w:r>
      <w:r w:rsidRPr="004255FA">
        <w:rPr>
          <w:rFonts w:ascii="Calibri" w:hAnsi="Calibri"/>
          <w:lang w:val="en-AU"/>
        </w:rPr>
        <w:t xml:space="preserve">Agreement in principle—Resumption of debate </w:t>
      </w:r>
      <w:r w:rsidRPr="004255FA">
        <w:rPr>
          <w:rFonts w:ascii="Calibri" w:hAnsi="Calibri"/>
          <w:i/>
          <w:iCs/>
          <w:lang w:val="en-AU"/>
        </w:rPr>
        <w:t>(from 9 November 2021—Mr Gentleman)</w:t>
      </w:r>
      <w:r w:rsidRPr="004255FA">
        <w:rPr>
          <w:rFonts w:ascii="Calibri" w:hAnsi="Calibri"/>
          <w:lang w:val="en-AU"/>
        </w:rPr>
        <w:t xml:space="preserve">. </w:t>
      </w:r>
    </w:p>
    <w:p w:rsidR="004255FA" w:rsidRPr="004255FA" w:rsidRDefault="004255FA" w:rsidP="004255FA">
      <w:pPr>
        <w:tabs>
          <w:tab w:val="right" w:pos="567"/>
        </w:tabs>
        <w:spacing w:before="120" w:after="120"/>
        <w:ind w:left="1134" w:hanging="1134"/>
        <w:rPr>
          <w:rFonts w:ascii="Calibri" w:hAnsi="Calibri"/>
          <w:lang w:val="en-AU"/>
        </w:rPr>
      </w:pPr>
      <w:r w:rsidRPr="004255FA">
        <w:rPr>
          <w:rFonts w:ascii="Calibri" w:hAnsi="Calibri"/>
          <w:lang w:val="en-AU"/>
        </w:rPr>
        <w:lastRenderedPageBreak/>
        <w:tab/>
        <w:t>*</w:t>
      </w:r>
      <w:r>
        <w:rPr>
          <w:rFonts w:ascii="Calibri" w:hAnsi="Calibri"/>
          <w:lang w:val="en-AU"/>
        </w:rPr>
        <w:t>5</w:t>
      </w:r>
      <w:r w:rsidRPr="004255FA">
        <w:rPr>
          <w:rFonts w:ascii="Calibri" w:hAnsi="Calibri"/>
          <w:lang w:val="en-AU"/>
        </w:rPr>
        <w:tab/>
      </w:r>
      <w:hyperlink r:id="rId23" w:history="1">
        <w:r w:rsidRPr="004255FA">
          <w:rPr>
            <w:rFonts w:ascii="Calibri" w:hAnsi="Calibri"/>
            <w:b/>
            <w:caps/>
            <w:color w:val="0000FF"/>
            <w:lang w:val="en-AU"/>
          </w:rPr>
          <w:t>Corrections Management Amendment Bill 2021</w:t>
        </w:r>
      </w:hyperlink>
      <w:r w:rsidRPr="004255FA">
        <w:rPr>
          <w:rFonts w:ascii="Calibri" w:hAnsi="Calibri"/>
          <w:lang w:val="en-AU"/>
        </w:rPr>
        <w:t xml:space="preserve">: </w:t>
      </w:r>
      <w:r w:rsidRPr="004255FA">
        <w:rPr>
          <w:rFonts w:ascii="Calibri" w:hAnsi="Calibri"/>
          <w:i/>
          <w:iCs/>
          <w:lang w:val="en-AU"/>
        </w:rPr>
        <w:t>(Mrs Kikkert)</w:t>
      </w:r>
      <w:r w:rsidRPr="004255FA">
        <w:rPr>
          <w:rFonts w:ascii="Calibri" w:hAnsi="Calibri"/>
          <w:iCs/>
          <w:lang w:val="en-AU"/>
        </w:rPr>
        <w:t>:</w:t>
      </w:r>
      <w:r w:rsidRPr="004255FA">
        <w:rPr>
          <w:rFonts w:ascii="Calibri" w:hAnsi="Calibri"/>
          <w:i/>
          <w:iCs/>
          <w:lang w:val="en-AU"/>
        </w:rPr>
        <w:t xml:space="preserve"> </w:t>
      </w:r>
      <w:r w:rsidRPr="004255FA">
        <w:rPr>
          <w:rFonts w:ascii="Calibri" w:hAnsi="Calibri"/>
          <w:lang w:val="en-AU"/>
        </w:rPr>
        <w:t xml:space="preserve">Agreement in principle—Resumption of debate </w:t>
      </w:r>
      <w:r w:rsidRPr="004255FA">
        <w:rPr>
          <w:rFonts w:ascii="Calibri" w:hAnsi="Calibri"/>
          <w:i/>
          <w:iCs/>
          <w:lang w:val="en-AU"/>
        </w:rPr>
        <w:t>(from 25 November 2021—Mr Gentleman)</w:t>
      </w:r>
      <w:r w:rsidRPr="004255FA">
        <w:rPr>
          <w:rFonts w:ascii="Calibri" w:hAnsi="Calibri"/>
          <w:lang w:val="en-AU"/>
        </w:rPr>
        <w:t xml:space="preserve">. </w:t>
      </w:r>
    </w:p>
    <w:p w:rsidR="004255FA" w:rsidRPr="004255FA" w:rsidRDefault="004255FA" w:rsidP="004255FA">
      <w:pPr>
        <w:tabs>
          <w:tab w:val="right" w:pos="580"/>
        </w:tabs>
        <w:spacing w:before="240" w:after="480"/>
        <w:ind w:left="567" w:hanging="567"/>
        <w:jc w:val="center"/>
        <w:rPr>
          <w:rFonts w:ascii="Times New Roman" w:hAnsi="Times New Roman"/>
          <w:lang w:eastAsia="en-US"/>
        </w:rPr>
      </w:pPr>
      <w:r w:rsidRPr="004255FA">
        <w:rPr>
          <w:rFonts w:ascii="Times New Roman" w:hAnsi="Times New Roman"/>
          <w:lang w:eastAsia="en-US"/>
        </w:rPr>
        <w:t>___________________________________</w:t>
      </w:r>
    </w:p>
    <w:p w:rsidR="004255FA" w:rsidRPr="004255FA" w:rsidRDefault="004255FA" w:rsidP="004255FA">
      <w:pPr>
        <w:tabs>
          <w:tab w:val="right" w:pos="580"/>
        </w:tabs>
        <w:spacing w:before="240" w:after="240"/>
        <w:jc w:val="center"/>
        <w:rPr>
          <w:rFonts w:ascii="Calibri" w:hAnsi="Calibri"/>
          <w:b/>
          <w:sz w:val="28"/>
          <w:lang w:eastAsia="en-US"/>
        </w:rPr>
      </w:pPr>
      <w:r w:rsidRPr="004255FA">
        <w:rPr>
          <w:rFonts w:ascii="Calibri" w:hAnsi="Calibri"/>
          <w:b/>
          <w:sz w:val="28"/>
          <w:lang w:eastAsia="en-US"/>
        </w:rPr>
        <w:t>ASSEMBLY BUSINESS</w:t>
      </w:r>
      <w:r>
        <w:rPr>
          <w:rFonts w:ascii="Calibri" w:hAnsi="Calibri"/>
          <w:b/>
          <w:sz w:val="28"/>
          <w:lang w:eastAsia="en-US"/>
        </w:rPr>
        <w:t>—continued</w:t>
      </w:r>
    </w:p>
    <w:p w:rsidR="004255FA" w:rsidRPr="004255FA" w:rsidRDefault="004255FA" w:rsidP="004255FA">
      <w:pPr>
        <w:tabs>
          <w:tab w:val="right" w:pos="580"/>
        </w:tabs>
        <w:spacing w:before="240" w:after="240"/>
        <w:rPr>
          <w:rFonts w:ascii="Calibri" w:hAnsi="Calibri"/>
          <w:b/>
          <w:sz w:val="28"/>
          <w:lang w:eastAsia="en-US"/>
        </w:rPr>
      </w:pPr>
      <w:r w:rsidRPr="004255FA">
        <w:rPr>
          <w:rFonts w:ascii="Calibri" w:hAnsi="Calibri"/>
          <w:b/>
          <w:sz w:val="28"/>
          <w:lang w:eastAsia="en-US"/>
        </w:rPr>
        <w:t>Orders of the day</w:t>
      </w:r>
      <w:r>
        <w:rPr>
          <w:rFonts w:ascii="Calibri" w:hAnsi="Calibri"/>
          <w:b/>
          <w:sz w:val="28"/>
          <w:lang w:eastAsia="en-US"/>
        </w:rPr>
        <w:t>—continued</w:t>
      </w:r>
    </w:p>
    <w:p w:rsidR="004255FA" w:rsidRPr="004255FA" w:rsidRDefault="004255FA" w:rsidP="004255FA">
      <w:pPr>
        <w:tabs>
          <w:tab w:val="right" w:pos="567"/>
        </w:tabs>
        <w:spacing w:before="120" w:after="120"/>
        <w:ind w:left="1134" w:hanging="1134"/>
        <w:rPr>
          <w:rFonts w:ascii="Calibri" w:hAnsi="Calibri"/>
          <w:lang w:val="en-AU" w:eastAsia="en-US"/>
        </w:rPr>
      </w:pPr>
      <w:r w:rsidRPr="004255FA">
        <w:rPr>
          <w:rFonts w:ascii="Calibri" w:hAnsi="Calibri"/>
          <w:lang w:val="en-AU" w:eastAsia="en-US"/>
        </w:rPr>
        <w:tab/>
      </w:r>
      <w:r>
        <w:rPr>
          <w:rFonts w:ascii="Calibri" w:hAnsi="Calibri"/>
          <w:lang w:val="en-AU" w:eastAsia="en-US"/>
        </w:rPr>
        <w:t>3</w:t>
      </w:r>
      <w:r w:rsidRPr="004255FA">
        <w:rPr>
          <w:rFonts w:ascii="Calibri" w:hAnsi="Calibri"/>
          <w:lang w:val="en-AU" w:eastAsia="en-US"/>
        </w:rPr>
        <w:tab/>
      </w:r>
      <w:r w:rsidRPr="004255FA">
        <w:rPr>
          <w:rFonts w:ascii="Calibri" w:hAnsi="Calibri"/>
          <w:b/>
          <w:bCs/>
          <w:caps/>
          <w:lang w:val="en-AU" w:eastAsia="en-US"/>
        </w:rPr>
        <w:t>PROPOSED AMENDMENT TO STANDING ORDER 113A</w:t>
      </w:r>
      <w:r w:rsidRPr="004255FA">
        <w:rPr>
          <w:rFonts w:ascii="Calibri" w:hAnsi="Calibri"/>
          <w:lang w:val="en-AU" w:eastAsia="en-US"/>
        </w:rPr>
        <w:t xml:space="preserve">: Resumption of debate </w:t>
      </w:r>
      <w:r w:rsidRPr="004255FA">
        <w:rPr>
          <w:rFonts w:ascii="Calibri" w:hAnsi="Calibri"/>
          <w:i/>
          <w:iCs/>
          <w:lang w:val="en-AU" w:eastAsia="en-US"/>
        </w:rPr>
        <w:t>(from 16 September 2021—Mr Rattenbury)</w:t>
      </w:r>
      <w:r w:rsidRPr="004255FA">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4255FA" w:rsidRPr="004255FA" w:rsidRDefault="004255FA" w:rsidP="004255FA">
      <w:pPr>
        <w:tabs>
          <w:tab w:val="right" w:pos="580"/>
        </w:tabs>
        <w:spacing w:before="240" w:after="480"/>
        <w:ind w:left="567" w:hanging="567"/>
        <w:jc w:val="center"/>
        <w:rPr>
          <w:rFonts w:ascii="Times New Roman" w:hAnsi="Times New Roman"/>
          <w:lang w:eastAsia="en-US"/>
        </w:rPr>
      </w:pPr>
      <w:r w:rsidRPr="004255FA">
        <w:rPr>
          <w:rFonts w:ascii="Times New Roman" w:hAnsi="Times New Roman"/>
          <w:lang w:eastAsia="en-US"/>
        </w:rPr>
        <w:t>___________________________________</w:t>
      </w:r>
    </w:p>
    <w:p w:rsidR="004255FA" w:rsidRPr="004255FA" w:rsidRDefault="004255FA" w:rsidP="004255FA">
      <w:pPr>
        <w:tabs>
          <w:tab w:val="right" w:pos="567"/>
          <w:tab w:val="left" w:pos="1134"/>
        </w:tabs>
        <w:spacing w:before="240" w:after="120"/>
        <w:ind w:left="1134" w:hanging="1134"/>
        <w:jc w:val="center"/>
        <w:rPr>
          <w:rFonts w:ascii="Calibri" w:hAnsi="Calibri"/>
          <w:b/>
          <w:szCs w:val="24"/>
          <w:lang w:val="en-AU"/>
        </w:rPr>
      </w:pPr>
      <w:r w:rsidRPr="004255FA">
        <w:rPr>
          <w:rFonts w:ascii="Calibri" w:hAnsi="Calibri"/>
          <w:b/>
          <w:szCs w:val="24"/>
          <w:lang w:val="en-AU"/>
        </w:rPr>
        <w:t>Last sitting day in 2021</w:t>
      </w:r>
    </w:p>
    <w:p w:rsidR="004255FA" w:rsidRPr="004255FA" w:rsidRDefault="004255FA" w:rsidP="004255FA">
      <w:pPr>
        <w:tabs>
          <w:tab w:val="right" w:pos="567"/>
          <w:tab w:val="left" w:pos="1134"/>
        </w:tabs>
        <w:spacing w:before="120" w:after="120"/>
        <w:ind w:left="1134" w:hanging="1134"/>
        <w:rPr>
          <w:rFonts w:ascii="Calibri" w:hAnsi="Calibri"/>
          <w:szCs w:val="24"/>
          <w:lang w:val="en-AU"/>
        </w:rPr>
      </w:pPr>
      <w:r w:rsidRPr="004255FA">
        <w:rPr>
          <w:rFonts w:ascii="Calibri" w:hAnsi="Calibri"/>
          <w:szCs w:val="24"/>
          <w:lang w:val="en-AU"/>
        </w:rPr>
        <w:tab/>
      </w:r>
      <w:r>
        <w:rPr>
          <w:rFonts w:ascii="Calibri" w:hAnsi="Calibri"/>
          <w:szCs w:val="24"/>
          <w:lang w:val="en-AU"/>
        </w:rPr>
        <w:t>4</w:t>
      </w:r>
      <w:r w:rsidRPr="004255FA">
        <w:rPr>
          <w:rFonts w:ascii="Calibri" w:hAnsi="Calibri"/>
          <w:szCs w:val="24"/>
          <w:lang w:val="en-AU"/>
        </w:rPr>
        <w:tab/>
      </w:r>
      <w:r w:rsidRPr="004255FA">
        <w:rPr>
          <w:rFonts w:ascii="Calibri" w:hAnsi="Calibri"/>
          <w:b/>
          <w:caps/>
          <w:szCs w:val="24"/>
          <w:lang w:val="en-AU"/>
        </w:rPr>
        <w:t>COVID-19 2021 PANDEMIC RESPONSE—SELECT COMMITTEE</w:t>
      </w:r>
      <w:r w:rsidRPr="004255FA">
        <w:rPr>
          <w:rFonts w:ascii="Calibri" w:hAnsi="Calibri"/>
          <w:szCs w:val="24"/>
          <w:lang w:val="en-AU"/>
        </w:rPr>
        <w:t>: Presentation of report on any matter relating to the ACT Government’s health and financial response and any other matter relating to the COVID-19 pandemic as it relates to the ACT, pursuant to order of the Assembly of 16 September 2021.</w:t>
      </w:r>
    </w:p>
    <w:p w:rsidR="004255FA" w:rsidRPr="004255FA" w:rsidRDefault="004255FA" w:rsidP="004255FA">
      <w:pPr>
        <w:tabs>
          <w:tab w:val="right" w:pos="567"/>
          <w:tab w:val="left" w:pos="1134"/>
        </w:tabs>
        <w:spacing w:before="240" w:after="120"/>
        <w:ind w:left="1134" w:hanging="1134"/>
        <w:jc w:val="center"/>
        <w:rPr>
          <w:rFonts w:ascii="Calibri" w:hAnsi="Calibri"/>
          <w:b/>
          <w:szCs w:val="24"/>
          <w:lang w:val="en-AU"/>
        </w:rPr>
      </w:pPr>
      <w:r w:rsidRPr="004255FA">
        <w:rPr>
          <w:rFonts w:ascii="Calibri" w:hAnsi="Calibri"/>
          <w:b/>
          <w:szCs w:val="24"/>
          <w:lang w:val="en-AU"/>
        </w:rPr>
        <w:t>31 May 2022</w:t>
      </w:r>
    </w:p>
    <w:p w:rsidR="004255FA" w:rsidRPr="004255FA" w:rsidRDefault="004255FA" w:rsidP="004255FA">
      <w:pPr>
        <w:tabs>
          <w:tab w:val="right" w:pos="567"/>
          <w:tab w:val="left" w:pos="1134"/>
        </w:tabs>
        <w:spacing w:before="120" w:after="120"/>
        <w:ind w:left="1134" w:hanging="1134"/>
        <w:rPr>
          <w:rFonts w:ascii="Calibri" w:hAnsi="Calibri"/>
          <w:szCs w:val="24"/>
          <w:lang w:val="en-AU"/>
        </w:rPr>
      </w:pPr>
      <w:r w:rsidRPr="004255FA">
        <w:rPr>
          <w:rFonts w:ascii="Calibri" w:hAnsi="Calibri"/>
          <w:szCs w:val="24"/>
          <w:lang w:val="en-AU"/>
        </w:rPr>
        <w:tab/>
      </w:r>
      <w:r>
        <w:rPr>
          <w:rFonts w:ascii="Calibri" w:hAnsi="Calibri"/>
          <w:szCs w:val="24"/>
          <w:lang w:val="en-AU"/>
        </w:rPr>
        <w:t>5</w:t>
      </w:r>
      <w:r w:rsidRPr="004255FA">
        <w:rPr>
          <w:rFonts w:ascii="Calibri" w:hAnsi="Calibri"/>
          <w:szCs w:val="24"/>
          <w:lang w:val="en-AU"/>
        </w:rPr>
        <w:tab/>
      </w:r>
      <w:r w:rsidRPr="004255FA">
        <w:rPr>
          <w:rFonts w:ascii="Calibri" w:hAnsi="Calibri"/>
          <w:b/>
          <w:szCs w:val="24"/>
          <w:lang w:val="en-AU"/>
        </w:rPr>
        <w:t>STANDING COMMITTEES</w:t>
      </w:r>
      <w:r w:rsidRPr="004255FA">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rsidR="004255FA" w:rsidRPr="004255FA" w:rsidRDefault="004255FA" w:rsidP="004255FA">
      <w:pPr>
        <w:tabs>
          <w:tab w:val="right" w:pos="567"/>
          <w:tab w:val="left" w:pos="1134"/>
        </w:tabs>
        <w:spacing w:before="240" w:after="120"/>
        <w:ind w:left="1134" w:hanging="1134"/>
        <w:jc w:val="center"/>
        <w:rPr>
          <w:rFonts w:ascii="Calibri" w:hAnsi="Calibri"/>
          <w:b/>
          <w:szCs w:val="24"/>
          <w:lang w:val="en-AU"/>
        </w:rPr>
      </w:pPr>
      <w:r w:rsidRPr="004255FA">
        <w:rPr>
          <w:rFonts w:ascii="Calibri" w:hAnsi="Calibri"/>
          <w:b/>
          <w:szCs w:val="24"/>
          <w:lang w:val="en-AU"/>
        </w:rPr>
        <w:t>30 September 2022</w:t>
      </w:r>
    </w:p>
    <w:p w:rsidR="004255FA" w:rsidRPr="004255FA" w:rsidRDefault="004255FA" w:rsidP="004255FA">
      <w:pPr>
        <w:tabs>
          <w:tab w:val="right" w:pos="567"/>
          <w:tab w:val="left" w:pos="1134"/>
        </w:tabs>
        <w:spacing w:before="120" w:after="120"/>
        <w:ind w:left="1134" w:hanging="1134"/>
        <w:rPr>
          <w:rFonts w:ascii="Calibri" w:hAnsi="Calibri"/>
          <w:szCs w:val="24"/>
          <w:lang w:val="en-AU"/>
        </w:rPr>
      </w:pPr>
      <w:r w:rsidRPr="004255FA">
        <w:rPr>
          <w:rFonts w:ascii="Calibri" w:hAnsi="Calibri"/>
          <w:szCs w:val="24"/>
          <w:lang w:val="en-AU"/>
        </w:rPr>
        <w:tab/>
      </w:r>
      <w:r>
        <w:rPr>
          <w:rFonts w:ascii="Calibri" w:hAnsi="Calibri"/>
          <w:szCs w:val="24"/>
          <w:lang w:val="en-AU"/>
        </w:rPr>
        <w:t>6</w:t>
      </w:r>
      <w:r w:rsidRPr="004255FA">
        <w:rPr>
          <w:rFonts w:ascii="Calibri" w:hAnsi="Calibri"/>
          <w:szCs w:val="24"/>
          <w:lang w:val="en-AU"/>
        </w:rPr>
        <w:tab/>
      </w:r>
      <w:r w:rsidRPr="004255FA">
        <w:rPr>
          <w:rFonts w:ascii="Calibri" w:hAnsi="Calibri"/>
          <w:b/>
          <w:szCs w:val="24"/>
          <w:lang w:val="en-AU"/>
        </w:rPr>
        <w:t>EDUCATION AND COMMUNITY INCLUSION—STANDING COMMITTEE</w:t>
      </w:r>
      <w:r w:rsidRPr="004255FA">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rsidR="004255FA" w:rsidRPr="004255FA" w:rsidRDefault="004255FA" w:rsidP="004255FA">
      <w:pPr>
        <w:spacing w:before="240" w:after="480"/>
        <w:jc w:val="center"/>
        <w:rPr>
          <w:rFonts w:ascii="Calibri" w:hAnsi="Calibri"/>
          <w:b/>
          <w:sz w:val="28"/>
          <w:lang w:val="en-AU"/>
        </w:rPr>
      </w:pPr>
      <w:r w:rsidRPr="004255FA">
        <w:rPr>
          <w:rFonts w:ascii="Calibri" w:hAnsi="Calibri"/>
          <w:b/>
          <w:sz w:val="28"/>
          <w:lang w:val="en-AU"/>
        </w:rPr>
        <w:t>______________________________</w:t>
      </w:r>
    </w:p>
    <w:p w:rsidR="004255FA" w:rsidRPr="004255FA" w:rsidRDefault="004255FA" w:rsidP="004255FA">
      <w:pPr>
        <w:keepNext/>
        <w:keepLines/>
        <w:spacing w:before="240" w:after="240"/>
        <w:jc w:val="center"/>
        <w:rPr>
          <w:rFonts w:ascii="Calibri" w:hAnsi="Calibri"/>
          <w:b/>
          <w:sz w:val="28"/>
          <w:lang w:val="en-AU"/>
        </w:rPr>
      </w:pPr>
      <w:r w:rsidRPr="004255FA">
        <w:rPr>
          <w:rFonts w:ascii="Calibri" w:hAnsi="Calibri"/>
          <w:b/>
          <w:sz w:val="28"/>
          <w:lang w:val="en-AU"/>
        </w:rPr>
        <w:lastRenderedPageBreak/>
        <w:t>QUESTIONS ON NOTICE</w:t>
      </w:r>
    </w:p>
    <w:p w:rsidR="004255FA" w:rsidRPr="004255FA" w:rsidRDefault="004255FA" w:rsidP="004255FA">
      <w:pPr>
        <w:keepNext/>
        <w:keepLines/>
        <w:spacing w:before="120" w:after="120"/>
        <w:rPr>
          <w:rFonts w:ascii="Calibri" w:hAnsi="Calibri"/>
          <w:lang w:val="en-AU"/>
        </w:rPr>
      </w:pPr>
      <w:r w:rsidRPr="004255FA">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4255FA" w:rsidRPr="004255FA" w:rsidRDefault="004255FA" w:rsidP="004255FA">
      <w:pPr>
        <w:keepNext/>
        <w:keepLines/>
        <w:spacing w:before="120" w:after="120"/>
        <w:rPr>
          <w:rFonts w:ascii="Calibri" w:hAnsi="Calibri"/>
          <w:szCs w:val="24"/>
          <w:lang w:val="en-NZ"/>
        </w:rPr>
      </w:pPr>
      <w:r w:rsidRPr="004255FA">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4" w:history="1">
        <w:r w:rsidRPr="004255FA">
          <w:rPr>
            <w:rFonts w:ascii="Calibri" w:hAnsi="Calibri"/>
            <w:color w:val="0000FF"/>
            <w:szCs w:val="24"/>
            <w:lang w:val="en-AU"/>
          </w:rPr>
          <w:t>www.parliament.act.gov.au/parliamentary-business/in-the-chamber/chamber-documents</w:t>
        </w:r>
      </w:hyperlink>
      <w:r w:rsidRPr="004255FA">
        <w:rPr>
          <w:rFonts w:ascii="Calibri" w:hAnsi="Calibri"/>
          <w:szCs w:val="24"/>
          <w:lang w:val="en-NZ"/>
        </w:rPr>
        <w:t>.</w:t>
      </w:r>
    </w:p>
    <w:p w:rsidR="004255FA" w:rsidRDefault="004255FA" w:rsidP="004255FA">
      <w:pPr>
        <w:keepNext/>
        <w:keepLines/>
        <w:tabs>
          <w:tab w:val="right" w:pos="567"/>
          <w:tab w:val="left" w:pos="1134"/>
        </w:tabs>
        <w:spacing w:before="360" w:line="360" w:lineRule="auto"/>
        <w:jc w:val="center"/>
        <w:rPr>
          <w:i/>
          <w:lang w:val="en-AU"/>
        </w:rPr>
      </w:pPr>
      <w:r>
        <w:rPr>
          <w:b/>
          <w:i/>
          <w:lang w:val="en-AU"/>
        </w:rPr>
        <w:t>Redirected question</w:t>
      </w:r>
    </w:p>
    <w:p w:rsidR="004255FA" w:rsidRDefault="004255FA" w:rsidP="004255FA">
      <w:pPr>
        <w:keepNext/>
        <w:keepLines/>
        <w:tabs>
          <w:tab w:val="right" w:pos="567"/>
          <w:tab w:val="left" w:pos="1134"/>
        </w:tabs>
        <w:spacing w:before="120" w:line="360" w:lineRule="auto"/>
        <w:jc w:val="center"/>
        <w:rPr>
          <w:i/>
          <w:lang w:val="en-AU"/>
        </w:rPr>
      </w:pPr>
      <w:r>
        <w:rPr>
          <w:i/>
          <w:lang w:val="en-AU"/>
        </w:rPr>
        <w:t>(Redirected question—30 days expires 26 December 2021)</w:t>
      </w:r>
    </w:p>
    <w:p w:rsidR="004255FA" w:rsidRDefault="004255FA" w:rsidP="004255FA">
      <w:pPr>
        <w:tabs>
          <w:tab w:val="right" w:pos="567"/>
          <w:tab w:val="left" w:pos="1134"/>
        </w:tabs>
        <w:spacing w:before="240" w:after="160" w:line="259" w:lineRule="auto"/>
      </w:pPr>
      <w:r>
        <w:tab/>
        <w:t>542</w:t>
      </w:r>
      <w:r>
        <w:tab/>
      </w:r>
      <w:r>
        <w:rPr>
          <w:b/>
        </w:rPr>
        <w:t>MS CASTLEY</w:t>
      </w:r>
      <w:r>
        <w:t>: To ask the Minister for Climate Action—</w:t>
      </w:r>
    </w:p>
    <w:p w:rsidR="004255FA" w:rsidRPr="00DF2DCF" w:rsidRDefault="004255FA" w:rsidP="004255FA">
      <w:pPr>
        <w:numPr>
          <w:ilvl w:val="0"/>
          <w:numId w:val="9"/>
        </w:numPr>
        <w:tabs>
          <w:tab w:val="left" w:pos="1134"/>
          <w:tab w:val="left" w:pos="1701"/>
        </w:tabs>
        <w:spacing w:before="60" w:after="120"/>
        <w:ind w:left="1696" w:hanging="556"/>
        <w:rPr>
          <w:szCs w:val="24"/>
        </w:rPr>
      </w:pPr>
      <w:r w:rsidRPr="00DF2DCF">
        <w:rPr>
          <w:szCs w:val="24"/>
        </w:rPr>
        <w:t xml:space="preserve">In relation to the Sustainable Household Loan Scheme and evidence provided during Estimates that debt collectors would be sent in if debts incurred through the scheme were not paid, how late </w:t>
      </w:r>
      <w:proofErr w:type="gramStart"/>
      <w:r w:rsidRPr="00DF2DCF">
        <w:rPr>
          <w:szCs w:val="24"/>
        </w:rPr>
        <w:t>will repayments</w:t>
      </w:r>
      <w:proofErr w:type="gramEnd"/>
      <w:r w:rsidRPr="00DF2DCF">
        <w:rPr>
          <w:szCs w:val="24"/>
        </w:rPr>
        <w:t xml:space="preserve"> have to be for debt collectors to be sent in. </w:t>
      </w:r>
    </w:p>
    <w:p w:rsidR="004255FA" w:rsidRPr="00DF2DCF" w:rsidRDefault="004255FA" w:rsidP="004255FA">
      <w:pPr>
        <w:numPr>
          <w:ilvl w:val="0"/>
          <w:numId w:val="9"/>
        </w:numPr>
        <w:tabs>
          <w:tab w:val="left" w:pos="1134"/>
          <w:tab w:val="left" w:pos="1701"/>
        </w:tabs>
        <w:spacing w:before="60" w:after="120"/>
        <w:ind w:left="1696" w:hanging="556"/>
        <w:rPr>
          <w:szCs w:val="24"/>
        </w:rPr>
      </w:pPr>
      <w:r w:rsidRPr="00DF2DCF">
        <w:rPr>
          <w:szCs w:val="24"/>
        </w:rPr>
        <w:t xml:space="preserve">Will the debt collectors be contracted by the scheme administrator or the </w:t>
      </w:r>
      <w:proofErr w:type="gramStart"/>
      <w:r w:rsidRPr="00DF2DCF">
        <w:rPr>
          <w:szCs w:val="24"/>
        </w:rPr>
        <w:t>Government.</w:t>
      </w:r>
      <w:proofErr w:type="gramEnd"/>
    </w:p>
    <w:p w:rsidR="004255FA" w:rsidRPr="00DF2DCF" w:rsidRDefault="004255FA" w:rsidP="004255FA">
      <w:pPr>
        <w:numPr>
          <w:ilvl w:val="0"/>
          <w:numId w:val="9"/>
        </w:numPr>
        <w:tabs>
          <w:tab w:val="left" w:pos="1134"/>
          <w:tab w:val="left" w:pos="1701"/>
        </w:tabs>
        <w:spacing w:before="60" w:after="120"/>
        <w:ind w:left="1696" w:hanging="556"/>
        <w:rPr>
          <w:szCs w:val="24"/>
        </w:rPr>
      </w:pPr>
      <w:r w:rsidRPr="00DF2DCF">
        <w:rPr>
          <w:szCs w:val="24"/>
        </w:rPr>
        <w:t xml:space="preserve">What level of credit assessment will occur on applicants to </w:t>
      </w:r>
      <w:proofErr w:type="spellStart"/>
      <w:r w:rsidRPr="00DF2DCF">
        <w:rPr>
          <w:szCs w:val="24"/>
        </w:rPr>
        <w:t>minimise</w:t>
      </w:r>
      <w:proofErr w:type="spellEnd"/>
      <w:r w:rsidRPr="00DF2DCF">
        <w:rPr>
          <w:szCs w:val="24"/>
        </w:rPr>
        <w:t xml:space="preserve"> the need for debt collectors.</w:t>
      </w:r>
      <w:r>
        <w:rPr>
          <w:szCs w:val="24"/>
        </w:rPr>
        <w:t xml:space="preserve"> </w:t>
      </w:r>
    </w:p>
    <w:p w:rsidR="004255FA" w:rsidRDefault="004255FA" w:rsidP="004255FA">
      <w:pPr>
        <w:pStyle w:val="DPSQuestSectionHeading"/>
        <w:spacing w:before="240" w:after="240" w:line="240" w:lineRule="auto"/>
        <w:rPr>
          <w:rFonts w:ascii="Calibri" w:hAnsi="Calibri"/>
        </w:rPr>
      </w:pPr>
      <w:r>
        <w:rPr>
          <w:rFonts w:ascii="Calibri" w:hAnsi="Calibri"/>
          <w:b/>
        </w:rPr>
        <w:t>Unanswered Questions</w:t>
      </w:r>
      <w:r>
        <w:rPr>
          <w:rFonts w:ascii="Calibri" w:hAnsi="Calibri"/>
        </w:rPr>
        <w:t xml:space="preserve"> </w:t>
      </w:r>
    </w:p>
    <w:p w:rsidR="004255FA" w:rsidRDefault="004255FA" w:rsidP="004255FA">
      <w:pPr>
        <w:pStyle w:val="DPSSigBlockName"/>
        <w:tabs>
          <w:tab w:val="clear" w:pos="5670"/>
          <w:tab w:val="left" w:pos="567"/>
          <w:tab w:val="center" w:pos="7655"/>
        </w:tabs>
        <w:ind w:left="567" w:hanging="567"/>
        <w:rPr>
          <w:rFonts w:ascii="Calibri" w:hAnsi="Calibri"/>
          <w:b w:val="0"/>
        </w:rPr>
      </w:pPr>
      <w:r>
        <w:rPr>
          <w:rFonts w:ascii="Calibri" w:hAnsi="Calibri"/>
          <w:b w:val="0"/>
        </w:rPr>
        <w:tab/>
        <w:t xml:space="preserve">418, 421, 423, 426, 428, 429, 431, 433, 436-439, 441, 449, 467, 469, 473, 474, 478, 482-485, 487-489, 491, 500, 506, 509-515, 517-523, 525-530, 532-541, 543-550. </w:t>
      </w:r>
    </w:p>
    <w:p w:rsidR="004255FA" w:rsidRDefault="004255FA" w:rsidP="004255FA">
      <w:pPr>
        <w:pStyle w:val="DPSSigBlockName"/>
        <w:tabs>
          <w:tab w:val="clear" w:pos="5670"/>
          <w:tab w:val="left" w:pos="567"/>
          <w:tab w:val="center" w:pos="7655"/>
        </w:tabs>
        <w:rPr>
          <w:rFonts w:ascii="Calibri" w:hAnsi="Calibri"/>
          <w:b w:val="0"/>
        </w:rPr>
      </w:pPr>
    </w:p>
    <w:p w:rsidR="004255FA" w:rsidRPr="004255FA" w:rsidRDefault="004255FA" w:rsidP="004255FA">
      <w:pPr>
        <w:keepNext/>
        <w:keepLines/>
        <w:tabs>
          <w:tab w:val="center" w:pos="7655"/>
        </w:tabs>
        <w:spacing w:before="600"/>
        <w:rPr>
          <w:rFonts w:ascii="Calibri" w:hAnsi="Calibri"/>
          <w:b/>
          <w:lang w:val="en-AU"/>
        </w:rPr>
      </w:pPr>
      <w:r w:rsidRPr="004255FA">
        <w:rPr>
          <w:rFonts w:ascii="Calibri" w:hAnsi="Calibri"/>
          <w:b/>
          <w:lang w:val="en-AU"/>
        </w:rPr>
        <w:tab/>
        <w:t>T Duncan</w:t>
      </w:r>
    </w:p>
    <w:p w:rsidR="004255FA" w:rsidRPr="004255FA" w:rsidRDefault="004255FA" w:rsidP="004255FA">
      <w:pPr>
        <w:keepLines/>
        <w:tabs>
          <w:tab w:val="center" w:pos="7655"/>
        </w:tabs>
        <w:rPr>
          <w:rFonts w:ascii="Calibri" w:hAnsi="Calibri"/>
          <w:lang w:val="en-AU"/>
        </w:rPr>
      </w:pPr>
      <w:r w:rsidRPr="004255FA">
        <w:rPr>
          <w:rFonts w:ascii="Calibri" w:hAnsi="Calibri"/>
          <w:lang w:val="en-AU"/>
        </w:rPr>
        <w:tab/>
        <w:t>Clerk of the Legislative Assembly</w:t>
      </w:r>
    </w:p>
    <w:p w:rsidR="004255FA" w:rsidRPr="004255FA" w:rsidRDefault="004255FA" w:rsidP="004255FA">
      <w:pPr>
        <w:tabs>
          <w:tab w:val="right" w:pos="580"/>
        </w:tabs>
        <w:spacing w:before="240" w:after="480"/>
        <w:ind w:left="567" w:hanging="567"/>
        <w:jc w:val="center"/>
        <w:rPr>
          <w:rFonts w:ascii="Times New Roman" w:hAnsi="Times New Roman"/>
          <w:b/>
          <w:lang w:eastAsia="en-US"/>
        </w:rPr>
      </w:pPr>
      <w:r w:rsidRPr="004255FA">
        <w:rPr>
          <w:rFonts w:ascii="Times New Roman" w:hAnsi="Times New Roman"/>
          <w:lang w:eastAsia="en-US"/>
        </w:rPr>
        <w:t>___________________________________</w:t>
      </w:r>
    </w:p>
    <w:p w:rsidR="004255FA" w:rsidRPr="004255FA" w:rsidRDefault="004255FA" w:rsidP="004255FA">
      <w:pPr>
        <w:spacing w:before="240" w:after="240"/>
        <w:jc w:val="center"/>
        <w:rPr>
          <w:rFonts w:ascii="Calibri" w:hAnsi="Calibri"/>
          <w:b/>
          <w:sz w:val="28"/>
          <w:lang w:eastAsia="en-US"/>
        </w:rPr>
      </w:pPr>
      <w:r w:rsidRPr="004255FA">
        <w:rPr>
          <w:rFonts w:ascii="Calibri" w:hAnsi="Calibri"/>
          <w:b/>
          <w:sz w:val="28"/>
          <w:lang w:eastAsia="en-US"/>
        </w:rPr>
        <w:t>GOVERNMENT TO RESPOND TO PETITIONS</w:t>
      </w:r>
    </w:p>
    <w:p w:rsidR="004255FA" w:rsidRPr="004255FA" w:rsidRDefault="004255FA" w:rsidP="004255FA">
      <w:pPr>
        <w:tabs>
          <w:tab w:val="right" w:pos="580"/>
        </w:tabs>
        <w:spacing w:after="120"/>
        <w:jc w:val="center"/>
        <w:rPr>
          <w:rFonts w:ascii="Calibri" w:hAnsi="Calibri"/>
          <w:szCs w:val="24"/>
          <w:lang w:eastAsia="en-US"/>
        </w:rPr>
      </w:pPr>
      <w:r w:rsidRPr="004255FA">
        <w:rPr>
          <w:rFonts w:ascii="Calibri" w:hAnsi="Calibri"/>
          <w:szCs w:val="24"/>
          <w:lang w:eastAsia="en-US"/>
        </w:rPr>
        <w:t>(</w:t>
      </w:r>
      <w:proofErr w:type="gramStart"/>
      <w:r w:rsidRPr="004255FA">
        <w:rPr>
          <w:rFonts w:ascii="Calibri" w:hAnsi="Calibri"/>
          <w:szCs w:val="24"/>
          <w:lang w:eastAsia="en-US"/>
        </w:rPr>
        <w:t>in</w:t>
      </w:r>
      <w:proofErr w:type="gramEnd"/>
      <w:r w:rsidRPr="004255FA">
        <w:rPr>
          <w:rFonts w:ascii="Calibri" w:hAnsi="Calibri"/>
          <w:szCs w:val="24"/>
          <w:lang w:eastAsia="en-US"/>
        </w:rPr>
        <w:t xml:space="preserve"> accordance with standing order 100)</w:t>
      </w:r>
    </w:p>
    <w:p w:rsidR="004255FA" w:rsidRPr="004255FA" w:rsidRDefault="004255FA" w:rsidP="004255FA">
      <w:pPr>
        <w:tabs>
          <w:tab w:val="right" w:pos="580"/>
        </w:tabs>
        <w:spacing w:before="240"/>
        <w:rPr>
          <w:rFonts w:ascii="Calibri" w:hAnsi="Calibri"/>
          <w:b/>
          <w:lang w:eastAsia="en-US"/>
        </w:rPr>
      </w:pPr>
      <w:r w:rsidRPr="004255FA">
        <w:rPr>
          <w:rFonts w:ascii="Calibri" w:hAnsi="Calibri"/>
          <w:b/>
          <w:lang w:eastAsia="en-US"/>
        </w:rPr>
        <w:t xml:space="preserve">3 November 2021 </w:t>
      </w:r>
      <w:r w:rsidRPr="004255FA">
        <w:rPr>
          <w:rFonts w:ascii="Calibri" w:hAnsi="Calibri"/>
          <w:i/>
          <w:lang w:eastAsia="en-US"/>
        </w:rPr>
        <w:t>(extended to 2 January 2022, pursuant to order of the Assembly of 16 September, as amended 7 October 2021)</w:t>
      </w:r>
    </w:p>
    <w:p w:rsidR="004255FA" w:rsidRPr="004255FA" w:rsidRDefault="004255FA" w:rsidP="004255FA">
      <w:pPr>
        <w:tabs>
          <w:tab w:val="right" w:pos="580"/>
        </w:tabs>
        <w:spacing w:before="240"/>
        <w:ind w:left="567" w:hanging="567"/>
        <w:rPr>
          <w:rFonts w:ascii="Calibri" w:hAnsi="Calibri"/>
          <w:i/>
          <w:lang w:eastAsia="en-US"/>
        </w:rPr>
      </w:pPr>
      <w:r w:rsidRPr="004255FA">
        <w:rPr>
          <w:rFonts w:ascii="Calibri" w:hAnsi="Calibri"/>
          <w:lang w:eastAsia="en-US"/>
        </w:rPr>
        <w:t xml:space="preserve">Red Hill Integrated Plan—Proposed amendment—Minister for Planning and Land Management—Petition lodged by </w:t>
      </w:r>
      <w:proofErr w:type="spellStart"/>
      <w:r w:rsidRPr="004255FA">
        <w:rPr>
          <w:rFonts w:ascii="Calibri" w:hAnsi="Calibri"/>
          <w:lang w:eastAsia="en-US"/>
        </w:rPr>
        <w:t>Mrs</w:t>
      </w:r>
      <w:proofErr w:type="spellEnd"/>
      <w:r w:rsidRPr="004255FA">
        <w:rPr>
          <w:rFonts w:ascii="Calibri" w:hAnsi="Calibri"/>
          <w:lang w:eastAsia="en-US"/>
        </w:rPr>
        <w:t xml:space="preserve"> Jones (Pet 24-21). </w:t>
      </w:r>
      <w:r w:rsidRPr="004255FA">
        <w:rPr>
          <w:rFonts w:ascii="Calibri" w:hAnsi="Calibri"/>
          <w:i/>
          <w:lang w:eastAsia="en-US"/>
        </w:rPr>
        <w:t>(Referred to Standing Committee on Planning, Transport and City Services on 3 August 2021.)</w:t>
      </w:r>
    </w:p>
    <w:p w:rsidR="004255FA" w:rsidRPr="004255FA" w:rsidRDefault="004255FA" w:rsidP="004255FA">
      <w:pPr>
        <w:tabs>
          <w:tab w:val="right" w:pos="580"/>
        </w:tabs>
        <w:spacing w:before="240"/>
        <w:rPr>
          <w:rFonts w:ascii="Calibri" w:hAnsi="Calibri"/>
          <w:b/>
          <w:lang w:eastAsia="en-US"/>
        </w:rPr>
      </w:pPr>
      <w:r w:rsidRPr="004255FA">
        <w:rPr>
          <w:rFonts w:ascii="Calibri" w:hAnsi="Calibri"/>
          <w:b/>
          <w:lang w:eastAsia="en-US"/>
        </w:rPr>
        <w:lastRenderedPageBreak/>
        <w:t xml:space="preserve">4 November 2021 </w:t>
      </w:r>
      <w:r w:rsidRPr="004255FA">
        <w:rPr>
          <w:rFonts w:ascii="Calibri" w:hAnsi="Calibri"/>
          <w:i/>
          <w:lang w:eastAsia="en-US"/>
        </w:rPr>
        <w:t>(extended to 2 January 2022, pursuant to order of the Assembly of 16 September, as amended 7 October 2021)</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t xml:space="preserve">Red Hill Integrated Plan—Proposed amendment—Minister for Planning and Land Management—Petition lodged by </w:t>
      </w:r>
      <w:proofErr w:type="spellStart"/>
      <w:r w:rsidRPr="004255FA">
        <w:rPr>
          <w:rFonts w:ascii="Calibri" w:hAnsi="Calibri"/>
          <w:lang w:eastAsia="en-US"/>
        </w:rPr>
        <w:t>Mrs</w:t>
      </w:r>
      <w:proofErr w:type="spellEnd"/>
      <w:r w:rsidRPr="004255FA">
        <w:rPr>
          <w:rFonts w:ascii="Calibri" w:hAnsi="Calibri"/>
          <w:lang w:eastAsia="en-US"/>
        </w:rPr>
        <w:t xml:space="preserve"> Jones (Pet 29-21).</w:t>
      </w:r>
    </w:p>
    <w:p w:rsidR="004255FA" w:rsidRPr="004255FA" w:rsidRDefault="004255FA" w:rsidP="004255FA">
      <w:pPr>
        <w:tabs>
          <w:tab w:val="right" w:pos="580"/>
        </w:tabs>
        <w:spacing w:before="240"/>
        <w:ind w:left="567" w:hanging="567"/>
        <w:rPr>
          <w:rFonts w:ascii="Calibri" w:hAnsi="Calibri"/>
          <w:b/>
          <w:lang w:eastAsia="en-US"/>
        </w:rPr>
      </w:pPr>
      <w:r w:rsidRPr="004255FA">
        <w:rPr>
          <w:rFonts w:ascii="Calibri" w:hAnsi="Calibri"/>
          <w:b/>
          <w:lang w:eastAsia="en-US"/>
        </w:rPr>
        <w:t>16 December 2021</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t xml:space="preserve">Maintenance of public housing dwellings—Minister for Housing and Suburban Development—Petition lodged by </w:t>
      </w:r>
      <w:proofErr w:type="spellStart"/>
      <w:r w:rsidRPr="004255FA">
        <w:rPr>
          <w:rFonts w:ascii="Calibri" w:hAnsi="Calibri"/>
          <w:lang w:eastAsia="en-US"/>
        </w:rPr>
        <w:t>Mr</w:t>
      </w:r>
      <w:proofErr w:type="spellEnd"/>
      <w:r w:rsidRPr="004255FA">
        <w:rPr>
          <w:rFonts w:ascii="Calibri" w:hAnsi="Calibri"/>
          <w:lang w:eastAsia="en-US"/>
        </w:rPr>
        <w:t xml:space="preserve"> Parton (Pet 37-21).</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t xml:space="preserve">Civic 40 </w:t>
      </w:r>
      <w:proofErr w:type="spellStart"/>
      <w:r w:rsidRPr="004255FA">
        <w:rPr>
          <w:rFonts w:ascii="Calibri" w:hAnsi="Calibri"/>
          <w:lang w:eastAsia="en-US"/>
        </w:rPr>
        <w:t>kph</w:t>
      </w:r>
      <w:proofErr w:type="spellEnd"/>
      <w:r w:rsidRPr="004255FA">
        <w:rPr>
          <w:rFonts w:ascii="Calibri" w:hAnsi="Calibri"/>
          <w:lang w:eastAsia="en-US"/>
        </w:rPr>
        <w:t xml:space="preserve"> speed limit zones—Proposed waiving of fines and penalties—Minister for Transport and City Services—Petitions lodged by </w:t>
      </w:r>
      <w:proofErr w:type="spellStart"/>
      <w:r w:rsidRPr="004255FA">
        <w:rPr>
          <w:rFonts w:ascii="Calibri" w:hAnsi="Calibri"/>
          <w:lang w:eastAsia="en-US"/>
        </w:rPr>
        <w:t>Mr</w:t>
      </w:r>
      <w:proofErr w:type="spellEnd"/>
      <w:r w:rsidRPr="004255FA">
        <w:rPr>
          <w:rFonts w:ascii="Calibri" w:hAnsi="Calibri"/>
          <w:lang w:eastAsia="en-US"/>
        </w:rPr>
        <w:t xml:space="preserve"> Parton (Pet 31-21 and Pet 38-21). </w:t>
      </w:r>
      <w:r w:rsidRPr="004255FA">
        <w:rPr>
          <w:rFonts w:ascii="Calibri" w:hAnsi="Calibri"/>
          <w:i/>
          <w:lang w:eastAsia="en-US"/>
        </w:rPr>
        <w:t>(Referred to Standing Committee on Planning, Transport and City Services on 16 September 2021.)</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t xml:space="preserve">Domestic Animal Services—Improved operations—Minister for Transport and City Services—Petition lodged by </w:t>
      </w:r>
      <w:proofErr w:type="spellStart"/>
      <w:r w:rsidRPr="004255FA">
        <w:rPr>
          <w:rFonts w:ascii="Calibri" w:hAnsi="Calibri"/>
          <w:lang w:eastAsia="en-US"/>
        </w:rPr>
        <w:t>Ms</w:t>
      </w:r>
      <w:proofErr w:type="spellEnd"/>
      <w:r w:rsidRPr="004255FA">
        <w:rPr>
          <w:rFonts w:ascii="Calibri" w:hAnsi="Calibri"/>
          <w:lang w:eastAsia="en-US"/>
        </w:rPr>
        <w:t xml:space="preserve"> Lawder (Pet 9-21).</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t xml:space="preserve">Drake-Brockman Drive—Bicycle lanes—Minister for Transport and City Services—Petition lodged by </w:t>
      </w:r>
      <w:proofErr w:type="spellStart"/>
      <w:r w:rsidRPr="004255FA">
        <w:rPr>
          <w:rFonts w:ascii="Calibri" w:hAnsi="Calibri"/>
          <w:lang w:eastAsia="en-US"/>
        </w:rPr>
        <w:t>Mrs</w:t>
      </w:r>
      <w:proofErr w:type="spellEnd"/>
      <w:r w:rsidRPr="004255FA">
        <w:rPr>
          <w:rFonts w:ascii="Calibri" w:hAnsi="Calibri"/>
          <w:lang w:eastAsia="en-US"/>
        </w:rPr>
        <w:t xml:space="preserve"> Kikkert (Pet 25-21).</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t xml:space="preserve">Residents living on Federal income support—Treasurer—Petition lodged by </w:t>
      </w:r>
      <w:proofErr w:type="spellStart"/>
      <w:r w:rsidRPr="004255FA">
        <w:rPr>
          <w:rFonts w:ascii="Calibri" w:hAnsi="Calibri"/>
          <w:lang w:eastAsia="en-US"/>
        </w:rPr>
        <w:t>Mr</w:t>
      </w:r>
      <w:proofErr w:type="spellEnd"/>
      <w:r w:rsidRPr="004255FA">
        <w:rPr>
          <w:rFonts w:ascii="Calibri" w:hAnsi="Calibri"/>
          <w:lang w:eastAsia="en-US"/>
        </w:rPr>
        <w:t xml:space="preserve"> Braddock (Pet 36-21). </w:t>
      </w:r>
      <w:r w:rsidRPr="004255FA">
        <w:rPr>
          <w:rFonts w:ascii="Calibri" w:hAnsi="Calibri"/>
          <w:i/>
          <w:lang w:eastAsia="en-US"/>
        </w:rPr>
        <w:t>(Referred to Standing Committee on Economy and Gender and Economic Equality on 16 September 2021.)</w:t>
      </w:r>
    </w:p>
    <w:p w:rsidR="004255FA" w:rsidRPr="004255FA" w:rsidRDefault="004255FA" w:rsidP="004255FA">
      <w:pPr>
        <w:tabs>
          <w:tab w:val="right" w:pos="580"/>
        </w:tabs>
        <w:spacing w:before="240"/>
        <w:ind w:left="567" w:hanging="567"/>
        <w:rPr>
          <w:rFonts w:ascii="Calibri" w:hAnsi="Calibri"/>
          <w:b/>
          <w:lang w:eastAsia="en-US"/>
        </w:rPr>
      </w:pPr>
      <w:r w:rsidRPr="004255FA">
        <w:rPr>
          <w:rFonts w:ascii="Calibri" w:hAnsi="Calibri"/>
          <w:b/>
          <w:lang w:eastAsia="en-US"/>
        </w:rPr>
        <w:t>5 January 2022</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t xml:space="preserve">Campbell—Proposed implementation of a parking and traffic management plan—Minister for Transport and City Services—Petitions lodged by </w:t>
      </w:r>
      <w:proofErr w:type="spellStart"/>
      <w:r w:rsidRPr="004255FA">
        <w:rPr>
          <w:rFonts w:ascii="Calibri" w:hAnsi="Calibri"/>
          <w:lang w:eastAsia="en-US"/>
        </w:rPr>
        <w:t>Ms</w:t>
      </w:r>
      <w:proofErr w:type="spellEnd"/>
      <w:r w:rsidRPr="004255FA">
        <w:rPr>
          <w:rFonts w:ascii="Calibri" w:hAnsi="Calibri"/>
          <w:lang w:eastAsia="en-US"/>
        </w:rPr>
        <w:t xml:space="preserve"> Lee (Pet 21-21 and Pet 40-21). </w:t>
      </w:r>
      <w:r w:rsidRPr="004255FA">
        <w:rPr>
          <w:rFonts w:ascii="Calibri" w:hAnsi="Calibri"/>
          <w:i/>
          <w:lang w:eastAsia="en-US"/>
        </w:rPr>
        <w:t>(Referred to Standing Committee on Planning, Transport and City Services on 6 October 2021.)</w:t>
      </w:r>
    </w:p>
    <w:p w:rsidR="004255FA" w:rsidRPr="004255FA" w:rsidRDefault="004255FA" w:rsidP="004255FA">
      <w:pPr>
        <w:tabs>
          <w:tab w:val="right" w:pos="580"/>
        </w:tabs>
        <w:spacing w:before="240"/>
        <w:ind w:left="567" w:hanging="567"/>
        <w:rPr>
          <w:rFonts w:ascii="Calibri" w:hAnsi="Calibri"/>
          <w:b/>
          <w:lang w:eastAsia="en-US"/>
        </w:rPr>
      </w:pPr>
      <w:r w:rsidRPr="004255FA">
        <w:rPr>
          <w:rFonts w:ascii="Calibri" w:hAnsi="Calibri"/>
          <w:b/>
          <w:lang w:eastAsia="en-US"/>
        </w:rPr>
        <w:t>7 January 2022</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t xml:space="preserve">Lyons shops—Proposed upgrade of facilities—Minister for Transport and City Services—Petition lodged by </w:t>
      </w:r>
      <w:proofErr w:type="spellStart"/>
      <w:r w:rsidRPr="004255FA">
        <w:rPr>
          <w:rFonts w:ascii="Calibri" w:hAnsi="Calibri"/>
          <w:lang w:eastAsia="en-US"/>
        </w:rPr>
        <w:t>Mrs</w:t>
      </w:r>
      <w:proofErr w:type="spellEnd"/>
      <w:r w:rsidRPr="004255FA">
        <w:rPr>
          <w:rFonts w:ascii="Calibri" w:hAnsi="Calibri"/>
          <w:lang w:eastAsia="en-US"/>
        </w:rPr>
        <w:t xml:space="preserve"> Jones (Pet 41-21).</w:t>
      </w:r>
    </w:p>
    <w:p w:rsidR="004255FA" w:rsidRPr="004255FA" w:rsidRDefault="004255FA" w:rsidP="004255FA">
      <w:pPr>
        <w:tabs>
          <w:tab w:val="right" w:pos="580"/>
        </w:tabs>
        <w:spacing w:before="240"/>
        <w:ind w:left="567" w:hanging="567"/>
        <w:rPr>
          <w:rFonts w:ascii="Calibri" w:hAnsi="Calibri"/>
          <w:b/>
          <w:lang w:eastAsia="en-US"/>
        </w:rPr>
      </w:pPr>
      <w:r w:rsidRPr="004255FA">
        <w:rPr>
          <w:rFonts w:ascii="Calibri" w:hAnsi="Calibri"/>
          <w:b/>
          <w:lang w:eastAsia="en-US"/>
        </w:rPr>
        <w:t>8 February 2022</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t xml:space="preserve">Hackett shops—Proposed public toilet facility—Minister for Transport and City Services—Petition lodged by </w:t>
      </w:r>
      <w:proofErr w:type="spellStart"/>
      <w:r w:rsidRPr="004255FA">
        <w:rPr>
          <w:rFonts w:ascii="Calibri" w:hAnsi="Calibri"/>
          <w:lang w:eastAsia="en-US"/>
        </w:rPr>
        <w:t>Ms</w:t>
      </w:r>
      <w:proofErr w:type="spellEnd"/>
      <w:r w:rsidRPr="004255FA">
        <w:rPr>
          <w:rFonts w:ascii="Calibri" w:hAnsi="Calibri"/>
          <w:lang w:eastAsia="en-US"/>
        </w:rPr>
        <w:t xml:space="preserve"> </w:t>
      </w:r>
      <w:proofErr w:type="spellStart"/>
      <w:r w:rsidRPr="004255FA">
        <w:rPr>
          <w:rFonts w:ascii="Calibri" w:hAnsi="Calibri"/>
          <w:lang w:eastAsia="en-US"/>
        </w:rPr>
        <w:t>Vassarotti</w:t>
      </w:r>
      <w:proofErr w:type="spellEnd"/>
      <w:r w:rsidRPr="004255FA">
        <w:rPr>
          <w:rFonts w:ascii="Calibri" w:hAnsi="Calibri"/>
          <w:lang w:eastAsia="en-US"/>
        </w:rPr>
        <w:t xml:space="preserve"> (Pet 12-21).</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t xml:space="preserve">Melba—Proposed upgrade to recreational space next to Melba High School—Minister for Transport and City Services—Petition lodged by </w:t>
      </w:r>
      <w:proofErr w:type="spellStart"/>
      <w:r w:rsidRPr="004255FA">
        <w:rPr>
          <w:rFonts w:ascii="Calibri" w:hAnsi="Calibri"/>
          <w:lang w:eastAsia="en-US"/>
        </w:rPr>
        <w:t>Ms</w:t>
      </w:r>
      <w:proofErr w:type="spellEnd"/>
      <w:r w:rsidRPr="004255FA">
        <w:rPr>
          <w:rFonts w:ascii="Calibri" w:hAnsi="Calibri"/>
          <w:lang w:eastAsia="en-US"/>
        </w:rPr>
        <w:t xml:space="preserve"> Clay (Pet 15-21).</w:t>
      </w:r>
    </w:p>
    <w:p w:rsidR="004255FA" w:rsidRPr="004255FA" w:rsidRDefault="004255FA" w:rsidP="004255FA">
      <w:pPr>
        <w:tabs>
          <w:tab w:val="right" w:pos="580"/>
        </w:tabs>
        <w:spacing w:before="240"/>
        <w:ind w:left="567" w:hanging="567"/>
        <w:rPr>
          <w:rFonts w:ascii="Calibri" w:hAnsi="Calibri"/>
          <w:lang w:eastAsia="en-US"/>
        </w:rPr>
      </w:pPr>
      <w:proofErr w:type="spellStart"/>
      <w:r w:rsidRPr="004255FA">
        <w:rPr>
          <w:rFonts w:ascii="Calibri" w:hAnsi="Calibri"/>
          <w:lang w:eastAsia="en-US"/>
        </w:rPr>
        <w:t>Waramanga</w:t>
      </w:r>
      <w:proofErr w:type="spellEnd"/>
      <w:r w:rsidRPr="004255FA">
        <w:rPr>
          <w:rFonts w:ascii="Calibri" w:hAnsi="Calibri"/>
          <w:lang w:eastAsia="en-US"/>
        </w:rPr>
        <w:t xml:space="preserve"> Playing Fields—Proposed installation of lighting—Minister for Sport and Recreation—Petitions lodged by Dr Paterson (Pet 26-21 and Pet 43-21). </w:t>
      </w:r>
      <w:r w:rsidRPr="004255FA">
        <w:rPr>
          <w:rFonts w:ascii="Calibri" w:hAnsi="Calibri"/>
          <w:i/>
          <w:lang w:eastAsia="en-US"/>
        </w:rPr>
        <w:t>(Referred to Standing Committee on Planning, Transport and City Services on 9 November 2021.)</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lastRenderedPageBreak/>
        <w:t xml:space="preserve">Fadden Hills Pond Playground—Proposed improvement—Minister for Transport and City Services—Petition lodged by </w:t>
      </w:r>
      <w:proofErr w:type="spellStart"/>
      <w:r w:rsidRPr="004255FA">
        <w:rPr>
          <w:rFonts w:ascii="Calibri" w:hAnsi="Calibri"/>
          <w:lang w:eastAsia="en-US"/>
        </w:rPr>
        <w:t>Ms</w:t>
      </w:r>
      <w:proofErr w:type="spellEnd"/>
      <w:r w:rsidRPr="004255FA">
        <w:rPr>
          <w:rFonts w:ascii="Calibri" w:hAnsi="Calibri"/>
          <w:lang w:eastAsia="en-US"/>
        </w:rPr>
        <w:t xml:space="preserve"> Lawder (Pet 27-21).</w:t>
      </w:r>
    </w:p>
    <w:p w:rsidR="004255FA" w:rsidRPr="004255FA" w:rsidRDefault="004255FA" w:rsidP="004255FA">
      <w:pPr>
        <w:tabs>
          <w:tab w:val="right" w:pos="580"/>
        </w:tabs>
        <w:spacing w:before="240"/>
        <w:ind w:left="567" w:hanging="567"/>
        <w:rPr>
          <w:rFonts w:ascii="Calibri" w:hAnsi="Calibri"/>
          <w:b/>
          <w:lang w:eastAsia="en-US"/>
        </w:rPr>
      </w:pPr>
      <w:r w:rsidRPr="004255FA">
        <w:rPr>
          <w:rFonts w:ascii="Calibri" w:hAnsi="Calibri"/>
          <w:b/>
          <w:lang w:eastAsia="en-US"/>
        </w:rPr>
        <w:t>9 February 2022</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t xml:space="preserve">Antisocial tenants in Gordon—Minister for Homelessness and Housing Services—Petition lodged by </w:t>
      </w:r>
      <w:proofErr w:type="spellStart"/>
      <w:r w:rsidRPr="004255FA">
        <w:rPr>
          <w:rFonts w:ascii="Calibri" w:hAnsi="Calibri"/>
          <w:lang w:eastAsia="en-US"/>
        </w:rPr>
        <w:t>Ms</w:t>
      </w:r>
      <w:proofErr w:type="spellEnd"/>
      <w:r w:rsidRPr="004255FA">
        <w:rPr>
          <w:rFonts w:ascii="Calibri" w:hAnsi="Calibri"/>
          <w:lang w:eastAsia="en-US"/>
        </w:rPr>
        <w:t xml:space="preserve"> Lawder (Pet 44-21).</w:t>
      </w:r>
    </w:p>
    <w:p w:rsidR="004255FA" w:rsidRPr="004255FA" w:rsidRDefault="004255FA" w:rsidP="004255FA">
      <w:pPr>
        <w:tabs>
          <w:tab w:val="right" w:pos="580"/>
        </w:tabs>
        <w:spacing w:before="240"/>
        <w:ind w:left="567" w:hanging="567"/>
        <w:rPr>
          <w:rFonts w:ascii="Calibri" w:hAnsi="Calibri"/>
          <w:b/>
          <w:lang w:eastAsia="en-US"/>
        </w:rPr>
      </w:pPr>
      <w:r w:rsidRPr="004255FA">
        <w:rPr>
          <w:rFonts w:ascii="Calibri" w:hAnsi="Calibri"/>
          <w:b/>
          <w:lang w:eastAsia="en-US"/>
        </w:rPr>
        <w:t>10 February 2022</w:t>
      </w:r>
    </w:p>
    <w:p w:rsidR="004255FA" w:rsidRPr="004255FA" w:rsidRDefault="004255FA" w:rsidP="004255FA">
      <w:pPr>
        <w:tabs>
          <w:tab w:val="right" w:pos="580"/>
        </w:tabs>
        <w:spacing w:before="240"/>
        <w:ind w:left="567" w:hanging="567"/>
        <w:rPr>
          <w:rFonts w:ascii="Calibri" w:hAnsi="Calibri"/>
          <w:lang w:eastAsia="en-US"/>
        </w:rPr>
      </w:pPr>
      <w:r w:rsidRPr="004255FA">
        <w:rPr>
          <w:rFonts w:ascii="Calibri" w:hAnsi="Calibri"/>
          <w:lang w:eastAsia="en-US"/>
        </w:rPr>
        <w:t xml:space="preserve">Coombs convenience store—Crime prevention—Minister for Police and Emergency Services—Petition lodged by </w:t>
      </w:r>
      <w:proofErr w:type="spellStart"/>
      <w:r w:rsidRPr="004255FA">
        <w:rPr>
          <w:rFonts w:ascii="Calibri" w:hAnsi="Calibri"/>
          <w:lang w:eastAsia="en-US"/>
        </w:rPr>
        <w:t>Mrs</w:t>
      </w:r>
      <w:proofErr w:type="spellEnd"/>
      <w:r w:rsidRPr="004255FA">
        <w:rPr>
          <w:rFonts w:ascii="Calibri" w:hAnsi="Calibri"/>
          <w:lang w:eastAsia="en-US"/>
        </w:rPr>
        <w:t xml:space="preserve"> Jones (Pet 45-21).</w:t>
      </w:r>
    </w:p>
    <w:p w:rsidR="004255FA" w:rsidRPr="004255FA" w:rsidRDefault="004255FA" w:rsidP="004255FA">
      <w:pPr>
        <w:tabs>
          <w:tab w:val="right" w:pos="580"/>
        </w:tabs>
        <w:spacing w:before="240"/>
        <w:ind w:left="567" w:hanging="567"/>
        <w:rPr>
          <w:rFonts w:ascii="Calibri" w:hAnsi="Calibri"/>
          <w:b/>
          <w:lang w:eastAsia="en-US"/>
        </w:rPr>
      </w:pPr>
      <w:r w:rsidRPr="004255FA">
        <w:rPr>
          <w:rFonts w:ascii="Calibri" w:hAnsi="Calibri"/>
          <w:b/>
          <w:lang w:eastAsia="en-US"/>
        </w:rPr>
        <w:t>22 February 2022</w:t>
      </w:r>
    </w:p>
    <w:p w:rsidR="004255FA" w:rsidRPr="004255FA" w:rsidRDefault="004255FA" w:rsidP="004255FA">
      <w:pPr>
        <w:tabs>
          <w:tab w:val="right" w:pos="580"/>
        </w:tabs>
        <w:spacing w:before="240"/>
        <w:ind w:left="567" w:hanging="567"/>
        <w:rPr>
          <w:rFonts w:ascii="Calibri" w:hAnsi="Calibri"/>
          <w:i/>
          <w:lang w:eastAsia="en-US"/>
        </w:rPr>
      </w:pPr>
      <w:r w:rsidRPr="004255FA">
        <w:rPr>
          <w:rFonts w:ascii="Calibri" w:hAnsi="Calibri"/>
          <w:lang w:eastAsia="en-US"/>
        </w:rPr>
        <w:t xml:space="preserve">ACT Human Rights Act—Complaints handling—Minister for Human Rights—Petition lodged by Dr Paterson (Pet 32-21). </w:t>
      </w:r>
      <w:r w:rsidRPr="004255FA">
        <w:rPr>
          <w:rFonts w:ascii="Calibri" w:hAnsi="Calibri"/>
          <w:i/>
          <w:lang w:eastAsia="en-US"/>
        </w:rPr>
        <w:t>(Referred to the Standing Committee on Justice and Community Safety on 23 November 2021.)</w:t>
      </w:r>
    </w:p>
    <w:p w:rsidR="004255FA" w:rsidRPr="004255FA" w:rsidRDefault="004255FA" w:rsidP="004255FA">
      <w:pPr>
        <w:tabs>
          <w:tab w:val="right" w:pos="580"/>
        </w:tabs>
        <w:spacing w:before="240" w:after="480"/>
        <w:ind w:left="1134" w:hanging="1134"/>
        <w:jc w:val="center"/>
        <w:rPr>
          <w:rFonts w:ascii="Calibri" w:hAnsi="Calibri"/>
          <w:lang w:eastAsia="en-US"/>
        </w:rPr>
      </w:pPr>
      <w:r w:rsidRPr="004255FA">
        <w:rPr>
          <w:rFonts w:ascii="Calibri" w:hAnsi="Calibri"/>
          <w:lang w:eastAsia="en-US"/>
        </w:rPr>
        <w:t>___________________________________</w:t>
      </w:r>
    </w:p>
    <w:p w:rsidR="004255FA" w:rsidRPr="004255FA" w:rsidRDefault="004255FA" w:rsidP="004255FA">
      <w:pPr>
        <w:tabs>
          <w:tab w:val="right" w:pos="580"/>
        </w:tabs>
        <w:spacing w:before="240" w:after="240"/>
        <w:jc w:val="center"/>
        <w:rPr>
          <w:rFonts w:ascii="Calibri" w:hAnsi="Calibri"/>
          <w:b/>
          <w:sz w:val="28"/>
          <w:lang w:eastAsia="en-US"/>
        </w:rPr>
      </w:pPr>
      <w:r w:rsidRPr="004255FA">
        <w:rPr>
          <w:rFonts w:ascii="Calibri" w:hAnsi="Calibri"/>
          <w:b/>
          <w:sz w:val="28"/>
          <w:lang w:eastAsia="en-US"/>
        </w:rPr>
        <w:t>COMMITTEES</w:t>
      </w:r>
    </w:p>
    <w:p w:rsidR="004255FA" w:rsidRPr="004255FA" w:rsidRDefault="004255FA" w:rsidP="004255FA">
      <w:pPr>
        <w:spacing w:before="120" w:after="120"/>
        <w:rPr>
          <w:rFonts w:ascii="Calibri" w:hAnsi="Calibri"/>
          <w:lang w:val="en-AU" w:eastAsia="en-US"/>
        </w:rPr>
      </w:pPr>
      <w:r w:rsidRPr="004255FA">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4255FA" w:rsidRPr="004255FA" w:rsidRDefault="004255FA" w:rsidP="004255FA">
      <w:pPr>
        <w:spacing w:before="240" w:after="240"/>
        <w:rPr>
          <w:rFonts w:ascii="Calibri" w:hAnsi="Calibri"/>
          <w:b/>
          <w:sz w:val="28"/>
          <w:lang w:eastAsia="en-US"/>
        </w:rPr>
      </w:pPr>
      <w:r w:rsidRPr="004255FA">
        <w:rPr>
          <w:rFonts w:ascii="Calibri" w:hAnsi="Calibri"/>
          <w:b/>
          <w:sz w:val="28"/>
          <w:lang w:eastAsia="en-US"/>
        </w:rPr>
        <w:t>Standing</w:t>
      </w:r>
    </w:p>
    <w:p w:rsidR="004255FA" w:rsidRPr="004255FA" w:rsidRDefault="004255FA" w:rsidP="004255FA">
      <w:pPr>
        <w:spacing w:before="120" w:after="240"/>
        <w:rPr>
          <w:rFonts w:ascii="Calibri" w:hAnsi="Calibri"/>
          <w:lang w:val="en-AU" w:eastAsia="en-US"/>
        </w:rPr>
      </w:pPr>
      <w:r w:rsidRPr="004255FA">
        <w:rPr>
          <w:rFonts w:ascii="Calibri" w:hAnsi="Calibri"/>
          <w:lang w:val="en-AU" w:eastAsia="en-US"/>
        </w:rPr>
        <w:t>Pursuant to standing order</w:t>
      </w:r>
    </w:p>
    <w:p w:rsidR="004255FA" w:rsidRPr="004255FA" w:rsidRDefault="004255FA" w:rsidP="004255FA">
      <w:pPr>
        <w:keepNext/>
        <w:keepLines/>
        <w:tabs>
          <w:tab w:val="left" w:pos="500"/>
          <w:tab w:val="left" w:pos="960"/>
        </w:tabs>
        <w:spacing w:after="240"/>
        <w:rPr>
          <w:rFonts w:ascii="Calibri" w:hAnsi="Calibri"/>
          <w:lang w:val="en-AU" w:eastAsia="en-US"/>
        </w:rPr>
      </w:pPr>
      <w:r w:rsidRPr="004255FA">
        <w:rPr>
          <w:rFonts w:ascii="Calibri" w:hAnsi="Calibri"/>
          <w:b/>
          <w:lang w:val="en-AU" w:eastAsia="en-US"/>
        </w:rPr>
        <w:t>ADMINISTRATION AND PROCEDURE</w:t>
      </w:r>
      <w:r w:rsidRPr="004255FA">
        <w:rPr>
          <w:rFonts w:ascii="Calibri" w:hAnsi="Calibri"/>
          <w:lang w:val="en-AU" w:eastAsia="en-US"/>
        </w:rPr>
        <w:t xml:space="preserve">: </w:t>
      </w:r>
      <w:r w:rsidRPr="004255FA">
        <w:rPr>
          <w:rFonts w:ascii="Calibri" w:hAnsi="Calibri"/>
          <w:i/>
          <w:lang w:val="en-AU" w:eastAsia="en-US"/>
        </w:rPr>
        <w:t>(Formed 3 November 2020)</w:t>
      </w:r>
      <w:r w:rsidRPr="004255FA">
        <w:rPr>
          <w:rFonts w:ascii="Calibri" w:hAnsi="Calibri"/>
          <w:iCs/>
          <w:lang w:val="en-AU" w:eastAsia="en-US"/>
        </w:rPr>
        <w:t>:</w:t>
      </w:r>
      <w:r w:rsidRPr="004255FA">
        <w:rPr>
          <w:rFonts w:ascii="Calibri" w:hAnsi="Calibri"/>
          <w:lang w:val="en-AU" w:eastAsia="en-US"/>
        </w:rPr>
        <w:t xml:space="preserve"> The Speaker (Chair), Mr Braddock, Mr Hanson, Ms Orr.</w:t>
      </w:r>
    </w:p>
    <w:p w:rsidR="004255FA" w:rsidRPr="004255FA" w:rsidRDefault="004255FA" w:rsidP="004255FA">
      <w:pPr>
        <w:spacing w:before="120" w:after="240"/>
        <w:rPr>
          <w:rFonts w:ascii="Calibri" w:hAnsi="Calibri"/>
          <w:lang w:val="en-AU" w:eastAsia="en-US"/>
        </w:rPr>
      </w:pPr>
      <w:r w:rsidRPr="004255FA">
        <w:rPr>
          <w:rFonts w:ascii="Calibri" w:hAnsi="Calibri"/>
          <w:lang w:val="en-AU" w:eastAsia="en-US"/>
        </w:rPr>
        <w:t>Pursuant to resolution</w:t>
      </w:r>
    </w:p>
    <w:p w:rsidR="004255FA" w:rsidRPr="004255FA" w:rsidRDefault="004255FA" w:rsidP="004255FA">
      <w:pPr>
        <w:tabs>
          <w:tab w:val="left" w:pos="500"/>
          <w:tab w:val="left" w:pos="960"/>
        </w:tabs>
        <w:spacing w:after="240"/>
        <w:rPr>
          <w:rFonts w:ascii="Calibri" w:hAnsi="Calibri"/>
          <w:lang w:val="en-AU" w:eastAsia="en-US"/>
        </w:rPr>
      </w:pPr>
      <w:r w:rsidRPr="004255FA">
        <w:rPr>
          <w:rFonts w:ascii="Calibri" w:hAnsi="Calibri"/>
          <w:b/>
          <w:lang w:val="en-AU" w:eastAsia="en-US"/>
        </w:rPr>
        <w:t>ECONOMY AND GENDER AND ECONOMIC EQUALITY</w:t>
      </w:r>
      <w:r w:rsidRPr="004255FA">
        <w:rPr>
          <w:rFonts w:ascii="Calibri" w:hAnsi="Calibri"/>
          <w:lang w:val="en-AU" w:eastAsia="en-US"/>
        </w:rPr>
        <w:t xml:space="preserve">: </w:t>
      </w:r>
      <w:r w:rsidRPr="004255FA">
        <w:rPr>
          <w:rFonts w:ascii="Calibri" w:hAnsi="Calibri"/>
          <w:i/>
          <w:lang w:val="en-AU" w:eastAsia="en-US"/>
        </w:rPr>
        <w:t>(Formed 2 December 2020)</w:t>
      </w:r>
      <w:r w:rsidRPr="004255FA">
        <w:rPr>
          <w:rFonts w:ascii="Calibri" w:hAnsi="Calibri"/>
          <w:iCs/>
          <w:lang w:val="en-AU" w:eastAsia="en-US"/>
        </w:rPr>
        <w:t>: Ms Lawder (Chair), Mr Davis, Ms Orr.</w:t>
      </w:r>
    </w:p>
    <w:p w:rsidR="004255FA" w:rsidRPr="004255FA" w:rsidRDefault="004255FA" w:rsidP="004255FA">
      <w:pPr>
        <w:tabs>
          <w:tab w:val="left" w:pos="500"/>
          <w:tab w:val="left" w:pos="960"/>
        </w:tabs>
        <w:spacing w:after="240"/>
        <w:rPr>
          <w:rFonts w:ascii="Calibri" w:hAnsi="Calibri"/>
          <w:iCs/>
          <w:lang w:val="en-AU" w:eastAsia="en-US"/>
        </w:rPr>
      </w:pPr>
      <w:r w:rsidRPr="004255FA">
        <w:rPr>
          <w:rFonts w:ascii="Calibri" w:hAnsi="Calibri"/>
          <w:b/>
          <w:lang w:val="en-AU" w:eastAsia="en-US"/>
        </w:rPr>
        <w:t>EDUCATION AND COMMUNITY INCLUSION</w:t>
      </w:r>
      <w:r w:rsidRPr="004255FA">
        <w:rPr>
          <w:rFonts w:ascii="Calibri" w:hAnsi="Calibri"/>
          <w:lang w:val="en-AU" w:eastAsia="en-US"/>
        </w:rPr>
        <w:t xml:space="preserve">: </w:t>
      </w:r>
      <w:r w:rsidRPr="004255FA">
        <w:rPr>
          <w:rFonts w:ascii="Calibri" w:hAnsi="Calibri"/>
          <w:i/>
          <w:lang w:val="en-AU" w:eastAsia="en-US"/>
        </w:rPr>
        <w:t>(Formed 2 December 2020)</w:t>
      </w:r>
      <w:r w:rsidRPr="004255FA">
        <w:rPr>
          <w:rFonts w:ascii="Calibri" w:hAnsi="Calibri"/>
          <w:iCs/>
          <w:lang w:val="en-AU" w:eastAsia="en-US"/>
        </w:rPr>
        <w:t>: Mr Pettersson (Chair), Mr Cain, Mr Davis.</w:t>
      </w:r>
    </w:p>
    <w:p w:rsidR="004255FA" w:rsidRPr="004255FA" w:rsidRDefault="004255FA" w:rsidP="004255FA">
      <w:pPr>
        <w:tabs>
          <w:tab w:val="left" w:pos="500"/>
          <w:tab w:val="left" w:pos="960"/>
        </w:tabs>
        <w:spacing w:after="240"/>
        <w:rPr>
          <w:rFonts w:ascii="Calibri" w:hAnsi="Calibri"/>
          <w:lang w:val="en-AU" w:eastAsia="en-US"/>
        </w:rPr>
      </w:pPr>
      <w:r w:rsidRPr="004255FA">
        <w:rPr>
          <w:rFonts w:ascii="Calibri" w:hAnsi="Calibri"/>
          <w:b/>
          <w:lang w:val="en-AU" w:eastAsia="en-US"/>
        </w:rPr>
        <w:t>ENVIRONMENT, CLIMATE CHANGE AND BIODIVERSITY</w:t>
      </w:r>
      <w:r w:rsidRPr="004255FA">
        <w:rPr>
          <w:rFonts w:ascii="Calibri" w:hAnsi="Calibri"/>
          <w:lang w:val="en-AU" w:eastAsia="en-US"/>
        </w:rPr>
        <w:t xml:space="preserve">: </w:t>
      </w:r>
      <w:r w:rsidRPr="004255FA">
        <w:rPr>
          <w:rFonts w:ascii="Calibri" w:hAnsi="Calibri"/>
          <w:i/>
          <w:lang w:val="en-AU" w:eastAsia="en-US"/>
        </w:rPr>
        <w:t>(Formed 2 December 2020)</w:t>
      </w:r>
      <w:r w:rsidRPr="004255FA">
        <w:rPr>
          <w:rFonts w:ascii="Calibri" w:hAnsi="Calibri"/>
          <w:iCs/>
          <w:lang w:val="en-AU" w:eastAsia="en-US"/>
        </w:rPr>
        <w:t>:</w:t>
      </w:r>
      <w:r w:rsidRPr="004255FA">
        <w:rPr>
          <w:rFonts w:ascii="Calibri" w:hAnsi="Calibri"/>
          <w:lang w:val="en-AU" w:eastAsia="en-US"/>
        </w:rPr>
        <w:t xml:space="preserve"> Dr Paterson (Chair) Mr Braddock, Ms Castley.</w:t>
      </w:r>
    </w:p>
    <w:p w:rsidR="004255FA" w:rsidRPr="004255FA" w:rsidRDefault="004255FA" w:rsidP="004255FA">
      <w:pPr>
        <w:tabs>
          <w:tab w:val="left" w:pos="500"/>
          <w:tab w:val="left" w:pos="960"/>
        </w:tabs>
        <w:spacing w:after="240"/>
        <w:rPr>
          <w:rFonts w:ascii="Calibri" w:hAnsi="Calibri"/>
          <w:iCs/>
          <w:lang w:val="en-AU" w:eastAsia="en-US"/>
        </w:rPr>
      </w:pPr>
      <w:r w:rsidRPr="004255FA">
        <w:rPr>
          <w:rFonts w:ascii="Calibri" w:hAnsi="Calibri"/>
          <w:b/>
          <w:lang w:val="en-AU" w:eastAsia="en-US"/>
        </w:rPr>
        <w:t>HEALTH AND COMMUNITY WELLBEING</w:t>
      </w:r>
      <w:r w:rsidRPr="004255FA">
        <w:rPr>
          <w:rFonts w:ascii="Calibri" w:hAnsi="Calibri"/>
          <w:lang w:val="en-AU" w:eastAsia="en-US"/>
        </w:rPr>
        <w:t xml:space="preserve">: </w:t>
      </w:r>
      <w:r w:rsidRPr="004255FA">
        <w:rPr>
          <w:rFonts w:ascii="Calibri" w:hAnsi="Calibri"/>
          <w:i/>
          <w:lang w:val="en-AU" w:eastAsia="en-US"/>
        </w:rPr>
        <w:t>(Formed 2 December 2020)</w:t>
      </w:r>
      <w:r w:rsidRPr="004255FA">
        <w:rPr>
          <w:rFonts w:ascii="Calibri" w:hAnsi="Calibri"/>
          <w:iCs/>
          <w:lang w:val="en-AU" w:eastAsia="en-US"/>
        </w:rPr>
        <w:t>: Mr Davis (Chair), Mr Milligan, Mr Pettersson.</w:t>
      </w:r>
    </w:p>
    <w:p w:rsidR="004255FA" w:rsidRPr="004255FA" w:rsidRDefault="004255FA" w:rsidP="004255FA">
      <w:pPr>
        <w:tabs>
          <w:tab w:val="left" w:pos="500"/>
          <w:tab w:val="left" w:pos="960"/>
        </w:tabs>
        <w:spacing w:after="240"/>
        <w:rPr>
          <w:rFonts w:ascii="Calibri" w:hAnsi="Calibri"/>
          <w:iCs/>
          <w:lang w:val="en-AU" w:eastAsia="en-US"/>
        </w:rPr>
      </w:pPr>
      <w:r w:rsidRPr="004255FA">
        <w:rPr>
          <w:rFonts w:ascii="Calibri" w:hAnsi="Calibri"/>
          <w:b/>
          <w:lang w:val="en-AU" w:eastAsia="en-US"/>
        </w:rPr>
        <w:lastRenderedPageBreak/>
        <w:t>JUSTICE AND COMMUNITY SAFETY</w:t>
      </w:r>
      <w:r w:rsidRPr="004255FA">
        <w:rPr>
          <w:rFonts w:ascii="Calibri" w:hAnsi="Calibri"/>
          <w:lang w:val="en-AU" w:eastAsia="en-US"/>
        </w:rPr>
        <w:t xml:space="preserve">: </w:t>
      </w:r>
      <w:r w:rsidRPr="004255FA">
        <w:rPr>
          <w:rFonts w:ascii="Calibri" w:hAnsi="Calibri"/>
          <w:i/>
          <w:lang w:val="en-AU" w:eastAsia="en-US"/>
        </w:rPr>
        <w:t>(Formed 2 December 2020)</w:t>
      </w:r>
      <w:r w:rsidRPr="004255FA">
        <w:rPr>
          <w:rFonts w:ascii="Calibri" w:hAnsi="Calibri"/>
          <w:iCs/>
          <w:lang w:val="en-AU" w:eastAsia="en-US"/>
        </w:rPr>
        <w:t>: Mr Hanson (Chair), Ms Clay, Dr Paterson.</w:t>
      </w:r>
    </w:p>
    <w:p w:rsidR="004255FA" w:rsidRPr="004255FA" w:rsidRDefault="004255FA" w:rsidP="004255FA">
      <w:pPr>
        <w:tabs>
          <w:tab w:val="left" w:pos="500"/>
          <w:tab w:val="left" w:pos="960"/>
        </w:tabs>
        <w:spacing w:after="240"/>
        <w:rPr>
          <w:rFonts w:ascii="Calibri" w:hAnsi="Calibri"/>
          <w:iCs/>
          <w:lang w:val="en-AU" w:eastAsia="en-US"/>
        </w:rPr>
      </w:pPr>
      <w:r w:rsidRPr="004255FA">
        <w:rPr>
          <w:rFonts w:ascii="Calibri" w:hAnsi="Calibri"/>
          <w:b/>
          <w:lang w:val="en-AU" w:eastAsia="en-US"/>
        </w:rPr>
        <w:t>PLANNING, TRANSPORT AND CITY SERVICES</w:t>
      </w:r>
      <w:r w:rsidRPr="004255FA">
        <w:rPr>
          <w:rFonts w:ascii="Calibri" w:hAnsi="Calibri"/>
          <w:lang w:val="en-AU" w:eastAsia="en-US"/>
        </w:rPr>
        <w:t xml:space="preserve">: </w:t>
      </w:r>
      <w:r w:rsidRPr="004255FA">
        <w:rPr>
          <w:rFonts w:ascii="Calibri" w:hAnsi="Calibri"/>
          <w:i/>
          <w:lang w:val="en-AU" w:eastAsia="en-US"/>
        </w:rPr>
        <w:t>(Formed 2 December 2020)</w:t>
      </w:r>
      <w:r w:rsidRPr="004255FA">
        <w:rPr>
          <w:rFonts w:ascii="Calibri" w:hAnsi="Calibri"/>
          <w:iCs/>
          <w:lang w:val="en-AU" w:eastAsia="en-US"/>
        </w:rPr>
        <w:t>: Ms Clay (Chair), Mr Parton, Ms Orr.</w:t>
      </w:r>
    </w:p>
    <w:p w:rsidR="004255FA" w:rsidRPr="004255FA" w:rsidRDefault="004255FA" w:rsidP="004255FA">
      <w:pPr>
        <w:tabs>
          <w:tab w:val="left" w:pos="500"/>
          <w:tab w:val="left" w:pos="960"/>
        </w:tabs>
        <w:spacing w:after="240"/>
        <w:rPr>
          <w:rFonts w:ascii="Calibri" w:hAnsi="Calibri"/>
          <w:iCs/>
          <w:lang w:val="en-AU" w:eastAsia="en-US"/>
        </w:rPr>
      </w:pPr>
      <w:r w:rsidRPr="004255FA">
        <w:rPr>
          <w:rFonts w:ascii="Calibri" w:hAnsi="Calibri"/>
          <w:b/>
          <w:lang w:val="en-AU" w:eastAsia="en-US"/>
        </w:rPr>
        <w:t>PUBLIC ACCOUNTS</w:t>
      </w:r>
      <w:r w:rsidRPr="004255FA">
        <w:rPr>
          <w:rFonts w:ascii="Calibri" w:hAnsi="Calibri"/>
          <w:lang w:val="en-AU" w:eastAsia="en-US"/>
        </w:rPr>
        <w:t xml:space="preserve">: </w:t>
      </w:r>
      <w:r w:rsidRPr="004255FA">
        <w:rPr>
          <w:rFonts w:ascii="Calibri" w:hAnsi="Calibri"/>
          <w:i/>
          <w:lang w:val="en-AU" w:eastAsia="en-US"/>
        </w:rPr>
        <w:t>(Formed 2 December 2020)</w:t>
      </w:r>
      <w:r w:rsidRPr="004255FA">
        <w:rPr>
          <w:rFonts w:ascii="Calibri" w:hAnsi="Calibri"/>
          <w:iCs/>
          <w:lang w:val="en-AU" w:eastAsia="en-US"/>
        </w:rPr>
        <w:t>: Mrs Kikkert (Chair), Mr Braddock, Mr Pettersson.</w:t>
      </w:r>
    </w:p>
    <w:p w:rsidR="004255FA" w:rsidRPr="004255FA" w:rsidRDefault="004255FA" w:rsidP="004255FA">
      <w:pPr>
        <w:spacing w:before="240" w:after="240"/>
        <w:rPr>
          <w:rFonts w:ascii="Calibri" w:hAnsi="Calibri"/>
          <w:b/>
          <w:sz w:val="28"/>
          <w:lang w:eastAsia="en-US"/>
        </w:rPr>
      </w:pPr>
      <w:r w:rsidRPr="004255FA">
        <w:rPr>
          <w:rFonts w:ascii="Calibri" w:hAnsi="Calibri"/>
          <w:b/>
          <w:sz w:val="28"/>
          <w:lang w:eastAsia="en-US"/>
        </w:rPr>
        <w:t>Select</w:t>
      </w:r>
    </w:p>
    <w:p w:rsidR="004255FA" w:rsidRPr="004255FA" w:rsidRDefault="004255FA" w:rsidP="004255FA">
      <w:pPr>
        <w:spacing w:before="120" w:after="240"/>
        <w:rPr>
          <w:rFonts w:ascii="Calibri" w:hAnsi="Calibri"/>
          <w:lang w:val="en-AU" w:eastAsia="en-US"/>
        </w:rPr>
      </w:pPr>
      <w:r w:rsidRPr="004255FA">
        <w:rPr>
          <w:rFonts w:ascii="Calibri" w:hAnsi="Calibri"/>
          <w:b/>
          <w:bCs/>
          <w:caps/>
          <w:lang w:val="en-AU" w:eastAsia="en-US"/>
        </w:rPr>
        <w:t>COVID-19 2021 PANDEMIC RESPONSE</w:t>
      </w:r>
      <w:r w:rsidRPr="004255FA">
        <w:rPr>
          <w:rFonts w:ascii="Calibri" w:hAnsi="Calibri"/>
          <w:lang w:val="en-AU" w:eastAsia="en-US"/>
        </w:rPr>
        <w:t xml:space="preserve">: </w:t>
      </w:r>
      <w:r w:rsidRPr="004255FA">
        <w:rPr>
          <w:rFonts w:ascii="Calibri" w:hAnsi="Calibri"/>
          <w:i/>
          <w:iCs/>
          <w:lang w:val="en-AU" w:eastAsia="en-US"/>
        </w:rPr>
        <w:t>(Formed 16 September 2021)</w:t>
      </w:r>
      <w:r w:rsidRPr="004255FA">
        <w:rPr>
          <w:rFonts w:ascii="Calibri" w:hAnsi="Calibri"/>
          <w:lang w:val="en-AU" w:eastAsia="en-US"/>
        </w:rPr>
        <w:t>: Ms Lee (Chair), Ms Clay, Ms Orr.</w:t>
      </w:r>
    </w:p>
    <w:p w:rsidR="004255FA" w:rsidRPr="004255FA" w:rsidRDefault="004255FA" w:rsidP="004255FA">
      <w:pPr>
        <w:tabs>
          <w:tab w:val="left" w:pos="500"/>
          <w:tab w:val="left" w:pos="960"/>
        </w:tabs>
        <w:spacing w:after="240"/>
        <w:rPr>
          <w:rFonts w:ascii="Calibri" w:hAnsi="Calibri"/>
          <w:lang w:val="en-AU" w:eastAsia="en-US"/>
        </w:rPr>
      </w:pPr>
      <w:r w:rsidRPr="004255FA">
        <w:rPr>
          <w:rFonts w:ascii="Calibri" w:hAnsi="Calibri"/>
          <w:b/>
          <w:lang w:val="en-AU" w:eastAsia="en-US"/>
        </w:rPr>
        <w:t>DRUGS OF DEPENDENCE (PERSONAL USE) AMENDMENT BILL 2021</w:t>
      </w:r>
      <w:r w:rsidRPr="004255FA">
        <w:rPr>
          <w:rFonts w:ascii="Calibri" w:hAnsi="Calibri"/>
          <w:lang w:val="en-AU" w:eastAsia="en-US"/>
        </w:rPr>
        <w:t xml:space="preserve">: </w:t>
      </w:r>
      <w:r w:rsidRPr="004255FA">
        <w:rPr>
          <w:rFonts w:ascii="Calibri" w:hAnsi="Calibri"/>
          <w:i/>
          <w:lang w:val="en-AU" w:eastAsia="en-US"/>
        </w:rPr>
        <w:t>(Formed 11 February 2021)</w:t>
      </w:r>
      <w:r w:rsidRPr="004255FA">
        <w:rPr>
          <w:rFonts w:ascii="Calibri" w:hAnsi="Calibri"/>
          <w:iCs/>
          <w:lang w:val="en-AU" w:eastAsia="en-US"/>
        </w:rPr>
        <w:t>: Mr Cain (Chair), Mr Davis, Dr Paterson.</w:t>
      </w:r>
    </w:p>
    <w:p w:rsidR="00F5298F" w:rsidRPr="004255FA" w:rsidRDefault="004255FA" w:rsidP="004255FA">
      <w:pPr>
        <w:tabs>
          <w:tab w:val="right" w:pos="580"/>
        </w:tabs>
        <w:spacing w:before="120" w:after="480"/>
        <w:ind w:left="567" w:hanging="567"/>
        <w:jc w:val="center"/>
        <w:rPr>
          <w:rFonts w:ascii="Calibri" w:hAnsi="Calibri"/>
          <w:b/>
          <w:lang w:eastAsia="en-US"/>
        </w:rPr>
      </w:pPr>
      <w:r w:rsidRPr="004255FA">
        <w:rPr>
          <w:rFonts w:ascii="Calibri" w:hAnsi="Calibri"/>
          <w:lang w:eastAsia="en-US"/>
        </w:rPr>
        <w:t>_______________</w:t>
      </w:r>
    </w:p>
    <w:sectPr w:rsidR="00F5298F" w:rsidRPr="004255FA" w:rsidSect="004255FA">
      <w:headerReference w:type="even" r:id="rId25"/>
      <w:headerReference w:type="default" r:id="rId26"/>
      <w:headerReference w:type="first" r:id="rId27"/>
      <w:footerReference w:type="first" r:id="rId28"/>
      <w:pgSz w:w="11906" w:h="16838"/>
      <w:pgMar w:top="1440" w:right="1440" w:bottom="1440" w:left="1440" w:header="708" w:footer="708" w:gutter="0"/>
      <w:pgNumType w:start="46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5FA" w:rsidRDefault="004255FA" w:rsidP="000F3D35">
      <w:r>
        <w:separator/>
      </w:r>
    </w:p>
  </w:endnote>
  <w:endnote w:type="continuationSeparator" w:id="0">
    <w:p w:rsidR="004255FA" w:rsidRDefault="004255FA"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5FA" w:rsidRDefault="004255FA" w:rsidP="000F3D35">
      <w:r>
        <w:separator/>
      </w:r>
    </w:p>
  </w:footnote>
  <w:footnote w:type="continuationSeparator" w:id="0">
    <w:p w:rsidR="004255FA" w:rsidRDefault="004255FA"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5454C">
      <w:rPr>
        <w:noProof/>
        <w:sz w:val="21"/>
        <w:szCs w:val="21"/>
      </w:rPr>
      <w:t>472</w:t>
    </w:r>
    <w:r w:rsidRPr="00F5298F">
      <w:rPr>
        <w:noProof/>
        <w:sz w:val="21"/>
        <w:szCs w:val="21"/>
      </w:rPr>
      <w:fldChar w:fldCharType="end"/>
    </w:r>
    <w:r w:rsidRPr="00F5298F">
      <w:rPr>
        <w:sz w:val="21"/>
        <w:szCs w:val="21"/>
      </w:rPr>
      <w:ptab w:relativeTo="margin" w:alignment="center" w:leader="none"/>
    </w:r>
    <w:r w:rsidRPr="00F5298F">
      <w:rPr>
        <w:i/>
        <w:sz w:val="21"/>
        <w:szCs w:val="21"/>
      </w:rPr>
      <w:t>No</w:t>
    </w:r>
    <w:r w:rsidR="004255FA">
      <w:rPr>
        <w:i/>
        <w:sz w:val="21"/>
        <w:szCs w:val="21"/>
      </w:rPr>
      <w:t xml:space="preserve"> 33—30 November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4255FA" w:rsidRPr="004255FA">
      <w:rPr>
        <w:i/>
        <w:sz w:val="21"/>
        <w:szCs w:val="21"/>
      </w:rPr>
      <w:t xml:space="preserve"> </w:t>
    </w:r>
    <w:r w:rsidR="004255FA" w:rsidRPr="00F5298F">
      <w:rPr>
        <w:i/>
        <w:sz w:val="21"/>
        <w:szCs w:val="21"/>
      </w:rPr>
      <w:t>No</w:t>
    </w:r>
    <w:r w:rsidR="004255FA">
      <w:rPr>
        <w:i/>
        <w:sz w:val="21"/>
        <w:szCs w:val="21"/>
      </w:rPr>
      <w:t xml:space="preserve"> 33—30 November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95454C">
      <w:rPr>
        <w:noProof/>
        <w:sz w:val="21"/>
        <w:szCs w:val="21"/>
      </w:rPr>
      <w:t>471</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5454C">
      <w:rPr>
        <w:noProof/>
        <w:sz w:val="21"/>
        <w:szCs w:val="21"/>
      </w:rPr>
      <w:t>469</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20C72148"/>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4" w15:restartNumberingAfterBreak="0">
    <w:nsid w:val="309F11F8"/>
    <w:multiLevelType w:val="hybridMultilevel"/>
    <w:tmpl w:val="37727EF2"/>
    <w:lvl w:ilvl="0" w:tplc="A456DFB2">
      <w:start w:val="1"/>
      <w:numFmt w:val="upperLetter"/>
      <w:lvlText w:val="(%1)"/>
      <w:lvlJc w:val="left"/>
      <w:pPr>
        <w:ind w:left="3192" w:hanging="360"/>
      </w:pPr>
    </w:lvl>
    <w:lvl w:ilvl="1" w:tplc="0C090019">
      <w:start w:val="1"/>
      <w:numFmt w:val="lowerLetter"/>
      <w:lvlText w:val="%2."/>
      <w:lvlJc w:val="left"/>
      <w:pPr>
        <w:ind w:left="3912" w:hanging="360"/>
      </w:pPr>
    </w:lvl>
    <w:lvl w:ilvl="2" w:tplc="0C09001B">
      <w:start w:val="1"/>
      <w:numFmt w:val="lowerRoman"/>
      <w:lvlText w:val="%3."/>
      <w:lvlJc w:val="right"/>
      <w:pPr>
        <w:ind w:left="4632" w:hanging="180"/>
      </w:pPr>
    </w:lvl>
    <w:lvl w:ilvl="3" w:tplc="0C09000F">
      <w:start w:val="1"/>
      <w:numFmt w:val="decimal"/>
      <w:lvlText w:val="%4."/>
      <w:lvlJc w:val="left"/>
      <w:pPr>
        <w:ind w:left="5352" w:hanging="360"/>
      </w:pPr>
    </w:lvl>
    <w:lvl w:ilvl="4" w:tplc="0C090019">
      <w:start w:val="1"/>
      <w:numFmt w:val="lowerLetter"/>
      <w:lvlText w:val="%5."/>
      <w:lvlJc w:val="left"/>
      <w:pPr>
        <w:ind w:left="6072" w:hanging="360"/>
      </w:pPr>
    </w:lvl>
    <w:lvl w:ilvl="5" w:tplc="0C09001B">
      <w:start w:val="1"/>
      <w:numFmt w:val="lowerRoman"/>
      <w:lvlText w:val="%6."/>
      <w:lvlJc w:val="right"/>
      <w:pPr>
        <w:ind w:left="6792" w:hanging="180"/>
      </w:pPr>
    </w:lvl>
    <w:lvl w:ilvl="6" w:tplc="0C09000F">
      <w:start w:val="1"/>
      <w:numFmt w:val="decimal"/>
      <w:lvlText w:val="%7."/>
      <w:lvlJc w:val="left"/>
      <w:pPr>
        <w:ind w:left="7512" w:hanging="360"/>
      </w:pPr>
    </w:lvl>
    <w:lvl w:ilvl="7" w:tplc="0C090019">
      <w:start w:val="1"/>
      <w:numFmt w:val="lowerLetter"/>
      <w:lvlText w:val="%8."/>
      <w:lvlJc w:val="left"/>
      <w:pPr>
        <w:ind w:left="8232" w:hanging="360"/>
      </w:pPr>
    </w:lvl>
    <w:lvl w:ilvl="8" w:tplc="0C09001B">
      <w:start w:val="1"/>
      <w:numFmt w:val="lowerRoman"/>
      <w:lvlText w:val="%9."/>
      <w:lvlJc w:val="right"/>
      <w:pPr>
        <w:ind w:left="8952" w:hanging="180"/>
      </w:pPr>
    </w:lvl>
  </w:abstractNum>
  <w:abstractNum w:abstractNumId="5"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5"/>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FA"/>
    <w:rsid w:val="00011D79"/>
    <w:rsid w:val="00041558"/>
    <w:rsid w:val="000453A9"/>
    <w:rsid w:val="00082CF8"/>
    <w:rsid w:val="000F3D35"/>
    <w:rsid w:val="002653E3"/>
    <w:rsid w:val="002F4706"/>
    <w:rsid w:val="00352FBA"/>
    <w:rsid w:val="004255FA"/>
    <w:rsid w:val="004438E1"/>
    <w:rsid w:val="00476347"/>
    <w:rsid w:val="004C47C6"/>
    <w:rsid w:val="004E54D5"/>
    <w:rsid w:val="00585559"/>
    <w:rsid w:val="005A4422"/>
    <w:rsid w:val="0060380C"/>
    <w:rsid w:val="006D7183"/>
    <w:rsid w:val="007A6FC8"/>
    <w:rsid w:val="0081083C"/>
    <w:rsid w:val="008B216C"/>
    <w:rsid w:val="008B4A7E"/>
    <w:rsid w:val="008C5A12"/>
    <w:rsid w:val="0091670C"/>
    <w:rsid w:val="0095454C"/>
    <w:rsid w:val="00A17975"/>
    <w:rsid w:val="00A273E2"/>
    <w:rsid w:val="00AF3C23"/>
    <w:rsid w:val="00B07807"/>
    <w:rsid w:val="00C06509"/>
    <w:rsid w:val="00C9309E"/>
    <w:rsid w:val="00CA18B3"/>
    <w:rsid w:val="00D15CFD"/>
    <w:rsid w:val="00EA6267"/>
    <w:rsid w:val="00EC12A8"/>
    <w:rsid w:val="00F00AD3"/>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B065C8C-2A2D-4FE9-945F-47F23C53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227/" TargetMode="External"/><Relationship Id="rId18" Type="http://schemas.openxmlformats.org/officeDocument/2006/relationships/hyperlink" Target="https://www.legislation.act.gov.au/b/db_65225/"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legislation.act.gov.au/b/db_64493/" TargetMode="External"/><Relationship Id="rId7" Type="http://schemas.openxmlformats.org/officeDocument/2006/relationships/footnotes" Target="footnotes.xml"/><Relationship Id="rId12" Type="http://schemas.openxmlformats.org/officeDocument/2006/relationships/hyperlink" Target="https://www.legislation.act.gov.au/b/db_65224/" TargetMode="External"/><Relationship Id="rId17" Type="http://schemas.openxmlformats.org/officeDocument/2006/relationships/hyperlink" Target="https://www.legislation.act.gov.au/b/db_6481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act.gov.au/b/db_64812/" TargetMode="External"/><Relationship Id="rId20" Type="http://schemas.openxmlformats.org/officeDocument/2006/relationships/hyperlink" Target="https://www.legislation.act.gov.au/b/db_638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112/" TargetMode="External"/><Relationship Id="rId24" Type="http://schemas.openxmlformats.org/officeDocument/2006/relationships/hyperlink" Target="http://www.parliament.act.gov.au/parliamentary-business/in-the-chamber/chamber-documents" TargetMode="External"/><Relationship Id="rId5" Type="http://schemas.openxmlformats.org/officeDocument/2006/relationships/settings" Target="settings.xml"/><Relationship Id="rId15" Type="http://schemas.openxmlformats.org/officeDocument/2006/relationships/hyperlink" Target="https://www.legislation.act.gov.au/b/db_65226/" TargetMode="External"/><Relationship Id="rId23" Type="http://schemas.openxmlformats.org/officeDocument/2006/relationships/hyperlink" Target="https://www.legislation.act.gov.au/b/db_65320/" TargetMode="External"/><Relationship Id="rId28" Type="http://schemas.openxmlformats.org/officeDocument/2006/relationships/footer" Target="footer1.xml"/><Relationship Id="rId10" Type="http://schemas.openxmlformats.org/officeDocument/2006/relationships/hyperlink" Target="https://www.legislation.act.gov.au/b/db_65111/" TargetMode="External"/><Relationship Id="rId19" Type="http://schemas.openxmlformats.org/officeDocument/2006/relationships/hyperlink" Target="https://www.legislation.act.gov.au/b/db_6450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228/" TargetMode="External"/><Relationship Id="rId22" Type="http://schemas.openxmlformats.org/officeDocument/2006/relationships/hyperlink" Target="https://www.legislation.act.gov.au/b/db_65229/"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E3E10F7-6C71-4F3E-9F74-F8901E4B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23</TotalTime>
  <Pages>13</Pages>
  <Words>3711</Words>
  <Characters>21159</Characters>
  <Application>Microsoft Office Word</Application>
  <DocSecurity>0</DocSecurity>
  <Lines>176</Lines>
  <Paragraphs>49</Paragraphs>
  <ScaleCrop>false</ScaleCrop>
  <Company/>
  <LinksUpToDate>false</LinksUpToDate>
  <CharactersWithSpaces>24821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9</cp:revision>
  <dcterms:created xsi:type="dcterms:W3CDTF">2021-11-29T02:58:00Z</dcterms:created>
  <dcterms:modified xsi:type="dcterms:W3CDTF">2021-12-03T00:52:00Z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