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56" w:rsidRDefault="00722956" w:rsidP="007444C2">
      <w:pPr>
        <w:pStyle w:val="Header"/>
        <w:spacing w:after="600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D39753" wp14:editId="77611C85">
                <wp:simplePos x="0" y="0"/>
                <wp:positionH relativeFrom="column">
                  <wp:posOffset>1193165</wp:posOffset>
                </wp:positionH>
                <wp:positionV relativeFrom="paragraph">
                  <wp:posOffset>616585</wp:posOffset>
                </wp:positionV>
                <wp:extent cx="4940300" cy="689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956" w:rsidRPr="009E67EB" w:rsidRDefault="00722956" w:rsidP="00722956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9E67EB">
                              <w:rPr>
                                <w:rFonts w:asciiTheme="minorHAnsi" w:hAnsiTheme="minorHAnsi"/>
                              </w:rPr>
                              <w:t>Standing Committee on Ju</w:t>
                            </w:r>
                            <w:bookmarkStart w:id="0" w:name="_GoBack"/>
                            <w:bookmarkEnd w:id="0"/>
                            <w:r w:rsidRPr="009E67EB">
                              <w:rPr>
                                <w:rFonts w:asciiTheme="minorHAnsi" w:hAnsiTheme="minorHAnsi"/>
                              </w:rPr>
                              <w:t>stice and Community Safety</w:t>
                            </w:r>
                          </w:p>
                          <w:p w:rsidR="00722956" w:rsidRPr="007C74AB" w:rsidRDefault="00722956" w:rsidP="00722956">
                            <w:pPr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C74AB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 xml:space="preserve">Ms Elizabeth Lee MLA (Chair), Ms </w:t>
                            </w:r>
                            <w:proofErr w:type="spellStart"/>
                            <w:r w:rsidRPr="007C74AB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>Bec</w:t>
                            </w:r>
                            <w:proofErr w:type="spellEnd"/>
                            <w:r w:rsidRPr="007C74AB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 xml:space="preserve"> Cody MLA (Deputy Chair), Ms Nicole Lawder MLA</w:t>
                            </w:r>
                            <w:r w:rsidR="00E6691C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>,</w:t>
                            </w:r>
                            <w:r w:rsidRPr="007C74AB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="00E6691C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br/>
                            </w:r>
                            <w:r w:rsidRPr="007C74AB"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  <w:t>Mr Chris Steel MLA</w:t>
                            </w:r>
                          </w:p>
                          <w:p w:rsidR="00722956" w:rsidRDefault="00722956" w:rsidP="0072295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722956" w:rsidRPr="004C0068" w:rsidRDefault="00722956" w:rsidP="0072295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722956" w:rsidRPr="004C0068" w:rsidRDefault="00722956" w:rsidP="0072295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:rsidR="00722956" w:rsidRDefault="00722956" w:rsidP="00722956">
                            <w:pPr>
                              <w:pStyle w:val="Customheader"/>
                            </w:pPr>
                          </w:p>
                          <w:p w:rsidR="00722956" w:rsidRDefault="00722956" w:rsidP="00722956">
                            <w:pPr>
                              <w:pStyle w:val="Customheader"/>
                            </w:pPr>
                          </w:p>
                          <w:p w:rsidR="00722956" w:rsidRPr="004C0068" w:rsidRDefault="00722956" w:rsidP="00722956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:rsidR="00722956" w:rsidRPr="00E749B1" w:rsidRDefault="00722956" w:rsidP="00722956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397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48.55pt;width:389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" filled="f" stroked="f">
                <v:path arrowok="t"/>
                <v:textbox>
                  <w:txbxContent>
                    <w:p w:rsidR="00722956" w:rsidRPr="009E67EB" w:rsidRDefault="00722956" w:rsidP="00722956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9E67EB">
                        <w:rPr>
                          <w:rFonts w:asciiTheme="minorHAnsi" w:hAnsiTheme="minorHAnsi"/>
                        </w:rPr>
                        <w:t>Standing Committee on Justice and Community Safety</w:t>
                      </w:r>
                    </w:p>
                    <w:p w:rsidR="00722956" w:rsidRPr="007C74AB" w:rsidRDefault="00722956" w:rsidP="00722956">
                      <w:pPr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</w:pPr>
                      <w:r w:rsidRPr="007C74AB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 xml:space="preserve">Ms Elizabeth Lee MLA (Chair), Ms </w:t>
                      </w:r>
                      <w:proofErr w:type="spellStart"/>
                      <w:r w:rsidRPr="007C74AB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>Bec</w:t>
                      </w:r>
                      <w:proofErr w:type="spellEnd"/>
                      <w:r w:rsidRPr="007C74AB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 xml:space="preserve"> Cody MLA (Deputy Chair), Ms Nicole Lawder MLA</w:t>
                      </w:r>
                      <w:r w:rsidR="00E6691C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>,</w:t>
                      </w:r>
                      <w:r w:rsidRPr="007C74AB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="00E6691C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br/>
                      </w:r>
                      <w:r w:rsidRPr="007C74AB"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  <w:t>Mr Chris Steel MLA</w:t>
                      </w:r>
                    </w:p>
                    <w:p w:rsidR="00722956" w:rsidRDefault="00722956" w:rsidP="0072295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722956" w:rsidRPr="004C0068" w:rsidRDefault="00722956" w:rsidP="0072295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722956" w:rsidRPr="004C0068" w:rsidRDefault="00722956" w:rsidP="0072295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:rsidR="00722956" w:rsidRDefault="00722956" w:rsidP="00722956">
                      <w:pPr>
                        <w:pStyle w:val="Customheader"/>
                      </w:pPr>
                    </w:p>
                    <w:p w:rsidR="00722956" w:rsidRDefault="00722956" w:rsidP="00722956">
                      <w:pPr>
                        <w:pStyle w:val="Customheader"/>
                      </w:pPr>
                    </w:p>
                    <w:p w:rsidR="00722956" w:rsidRPr="004C0068" w:rsidRDefault="00722956" w:rsidP="00722956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:rsidR="00722956" w:rsidRPr="00E749B1" w:rsidRDefault="00722956" w:rsidP="00722956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0248F" wp14:editId="2BD760B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956" w:rsidRPr="007C74AB" w:rsidRDefault="00722956" w:rsidP="00722956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</w:pPr>
                            <w:r w:rsidRPr="007C74AB">
                              <w:rPr>
                                <w:rFonts w:ascii="Times New Roman" w:hAnsi="Times New Roman"/>
                                <w:b/>
                                <w:spacing w:val="70"/>
                                <w:sz w:val="20"/>
                                <w:szCs w:val="20"/>
                              </w:rPr>
                              <w:t>LEGISLATIVE ASSEMBLY</w:t>
                            </w:r>
                          </w:p>
                          <w:p w:rsidR="00722956" w:rsidRPr="007C74AB" w:rsidRDefault="00722956" w:rsidP="00722956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</w:pPr>
                            <w:r w:rsidRPr="007C74AB">
                              <w:rPr>
                                <w:rFonts w:ascii="Times New Roman" w:hAnsi="Times New Roman"/>
                                <w:b/>
                                <w:spacing w:val="36"/>
                                <w:sz w:val="20"/>
                                <w:szCs w:val="20"/>
                              </w:rPr>
                              <w:t>FOR THE AUSTRALIAN CAPITAL TERRITORY</w:t>
                            </w:r>
                          </w:p>
                          <w:p w:rsidR="00722956" w:rsidRPr="007C74AB" w:rsidRDefault="00722956" w:rsidP="00722956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248F" id="Text Box 2" o:spid="_x0000_s1027" type="#_x0000_t202" style="position:absolute;left:0;text-align:left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" filled="f" stroked="f">
                <v:path arrowok="t"/>
                <v:textbox>
                  <w:txbxContent>
                    <w:p w:rsidR="00722956" w:rsidRPr="007C74AB" w:rsidRDefault="00722956" w:rsidP="00722956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</w:pPr>
                      <w:r w:rsidRPr="007C74AB">
                        <w:rPr>
                          <w:rFonts w:ascii="Times New Roman" w:hAnsi="Times New Roman"/>
                          <w:b/>
                          <w:spacing w:val="70"/>
                          <w:sz w:val="20"/>
                          <w:szCs w:val="20"/>
                        </w:rPr>
                        <w:t>LEGISLATIVE ASSEMBLY</w:t>
                      </w:r>
                    </w:p>
                    <w:p w:rsidR="00722956" w:rsidRPr="007C74AB" w:rsidRDefault="00722956" w:rsidP="00722956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</w:pPr>
                      <w:r w:rsidRPr="007C74AB">
                        <w:rPr>
                          <w:rFonts w:ascii="Times New Roman" w:hAnsi="Times New Roman"/>
                          <w:b/>
                          <w:spacing w:val="36"/>
                          <w:sz w:val="20"/>
                          <w:szCs w:val="20"/>
                        </w:rPr>
                        <w:t>FOR THE AUSTRALIAN CAPITAL TERRITORY</w:t>
                      </w:r>
                    </w:p>
                    <w:p w:rsidR="00722956" w:rsidRPr="007C74AB" w:rsidRDefault="00722956" w:rsidP="00722956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00A6DD86" wp14:editId="1C8D0D43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1C" w:rsidRPr="00E6691C" w:rsidRDefault="00E6691C" w:rsidP="0072295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</w:rPr>
      </w:pPr>
      <w:r w:rsidRPr="00E6691C">
        <w:rPr>
          <w:rFonts w:asciiTheme="minorHAnsi" w:hAnsiTheme="minorHAnsi"/>
          <w:b/>
          <w:sz w:val="36"/>
          <w:szCs w:val="36"/>
        </w:rPr>
        <w:t>MEDIA RELEASE</w:t>
      </w:r>
    </w:p>
    <w:p w:rsidR="00722956" w:rsidRP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sz w:val="28"/>
          <w:szCs w:val="28"/>
        </w:rPr>
        <w:t xml:space="preserve">Call for submissions on </w:t>
      </w:r>
      <w:r w:rsidR="00722956" w:rsidRPr="00722956">
        <w:rPr>
          <w:rFonts w:asciiTheme="minorHAnsi" w:hAnsiTheme="minorHAnsi"/>
          <w:b/>
          <w:sz w:val="28"/>
          <w:szCs w:val="28"/>
        </w:rPr>
        <w:t>proposed amendment of the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br/>
      </w:r>
      <w:r w:rsidR="00722956" w:rsidRPr="00722956">
        <w:rPr>
          <w:rFonts w:asciiTheme="minorHAnsi" w:hAnsiTheme="minorHAnsi"/>
          <w:b/>
          <w:sz w:val="28"/>
          <w:szCs w:val="28"/>
        </w:rPr>
        <w:t>sexual consent provisions of ACT criminal law</w:t>
      </w:r>
      <w:r>
        <w:rPr>
          <w:rFonts w:asciiTheme="minorHAnsi" w:hAnsiTheme="minorHAnsi"/>
          <w:b/>
          <w:sz w:val="28"/>
          <w:szCs w:val="28"/>
        </w:rPr>
        <w:br/>
      </w:r>
      <w:r w:rsidR="00722956" w:rsidRPr="00E6691C">
        <w:rPr>
          <w:rFonts w:asciiTheme="minorHAnsi" w:hAnsiTheme="minorHAnsi"/>
          <w:b/>
          <w:i/>
        </w:rPr>
        <w:t>Crimes (Consent) Amend</w:t>
      </w:r>
      <w:r w:rsidR="00443626" w:rsidRPr="00E6691C">
        <w:rPr>
          <w:rFonts w:asciiTheme="minorHAnsi" w:hAnsiTheme="minorHAnsi"/>
          <w:b/>
          <w:i/>
        </w:rPr>
        <w:t>ment B</w:t>
      </w:r>
      <w:r w:rsidR="00722956" w:rsidRPr="00E6691C">
        <w:rPr>
          <w:rFonts w:asciiTheme="minorHAnsi" w:hAnsiTheme="minorHAnsi"/>
          <w:b/>
          <w:i/>
        </w:rPr>
        <w:t>ill 2018</w:t>
      </w:r>
    </w:p>
    <w:p w:rsidR="007444C2" w:rsidRPr="00E6691C" w:rsidRDefault="007444C2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</w:rPr>
      </w:pPr>
    </w:p>
    <w:p w:rsidR="00173C4A" w:rsidRPr="007444C2" w:rsidRDefault="00722956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22956">
        <w:rPr>
          <w:rFonts w:asciiTheme="minorHAnsi" w:hAnsiTheme="minorHAnsi"/>
          <w:sz w:val="23"/>
          <w:szCs w:val="23"/>
        </w:rPr>
        <w:t xml:space="preserve">The Chair of the Justice and Community Safety Committee (JACS) of the ACT Legislative Assembly, </w:t>
      </w:r>
      <w:r w:rsidRPr="00722956">
        <w:rPr>
          <w:rFonts w:asciiTheme="minorHAnsi" w:hAnsiTheme="minorHAnsi"/>
          <w:b/>
          <w:sz w:val="23"/>
          <w:szCs w:val="23"/>
        </w:rPr>
        <w:t xml:space="preserve">Ms </w:t>
      </w:r>
      <w:r w:rsidRPr="007444C2">
        <w:rPr>
          <w:rFonts w:asciiTheme="minorHAnsi" w:hAnsiTheme="minorHAnsi"/>
          <w:b/>
          <w:sz w:val="23"/>
          <w:szCs w:val="23"/>
        </w:rPr>
        <w:t>Elizabeth Lee MLA</w:t>
      </w:r>
      <w:r w:rsidRPr="007444C2">
        <w:rPr>
          <w:rFonts w:asciiTheme="minorHAnsi" w:hAnsiTheme="minorHAnsi"/>
          <w:sz w:val="23"/>
          <w:szCs w:val="23"/>
        </w:rPr>
        <w:t xml:space="preserve">, has announced a Committee </w:t>
      </w:r>
      <w:r w:rsidR="00173C4A" w:rsidRPr="007444C2">
        <w:rPr>
          <w:rFonts w:asciiTheme="minorHAnsi" w:hAnsiTheme="minorHAnsi"/>
          <w:sz w:val="23"/>
          <w:szCs w:val="23"/>
        </w:rPr>
        <w:t xml:space="preserve">review of </w:t>
      </w:r>
      <w:r w:rsidR="000E794D" w:rsidRPr="007444C2">
        <w:rPr>
          <w:rFonts w:asciiTheme="minorHAnsi" w:hAnsiTheme="minorHAnsi"/>
          <w:sz w:val="23"/>
          <w:szCs w:val="23"/>
        </w:rPr>
        <w:t>a proposal to ame</w:t>
      </w:r>
      <w:r w:rsidR="007444C2" w:rsidRPr="007444C2">
        <w:rPr>
          <w:rFonts w:asciiTheme="minorHAnsi" w:hAnsiTheme="minorHAnsi"/>
          <w:sz w:val="23"/>
          <w:szCs w:val="23"/>
        </w:rPr>
        <w:t xml:space="preserve">nd rules </w:t>
      </w:r>
      <w:r w:rsidR="000E794D" w:rsidRPr="007444C2">
        <w:rPr>
          <w:rFonts w:asciiTheme="minorHAnsi" w:hAnsiTheme="minorHAnsi"/>
          <w:sz w:val="23"/>
          <w:szCs w:val="23"/>
        </w:rPr>
        <w:t xml:space="preserve">which govern current </w:t>
      </w:r>
      <w:r w:rsidR="00173C4A" w:rsidRPr="007444C2">
        <w:rPr>
          <w:rFonts w:asciiTheme="minorHAnsi" w:hAnsiTheme="minorHAnsi"/>
          <w:sz w:val="23"/>
          <w:szCs w:val="23"/>
        </w:rPr>
        <w:t>sexual consent provisions in the ACT</w:t>
      </w:r>
      <w:r w:rsidR="00173C4A" w:rsidRPr="007444C2">
        <w:rPr>
          <w:rFonts w:asciiTheme="minorHAnsi" w:hAnsiTheme="minorHAnsi"/>
          <w:i/>
          <w:sz w:val="23"/>
          <w:szCs w:val="23"/>
        </w:rPr>
        <w:t xml:space="preserve"> Crimes Act</w:t>
      </w:r>
      <w:r w:rsidR="000E794D" w:rsidRPr="007444C2">
        <w:rPr>
          <w:rFonts w:asciiTheme="minorHAnsi" w:hAnsiTheme="minorHAnsi"/>
          <w:i/>
          <w:sz w:val="23"/>
          <w:szCs w:val="23"/>
        </w:rPr>
        <w:t xml:space="preserve"> 1900</w:t>
      </w:r>
      <w:r w:rsidR="007444C2" w:rsidRPr="007444C2">
        <w:rPr>
          <w:rFonts w:asciiTheme="minorHAnsi" w:hAnsiTheme="minorHAnsi"/>
          <w:sz w:val="23"/>
          <w:szCs w:val="23"/>
        </w:rPr>
        <w:t>.</w:t>
      </w:r>
    </w:p>
    <w:p w:rsidR="00173C4A" w:rsidRPr="007444C2" w:rsidRDefault="00173C4A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444C2">
        <w:rPr>
          <w:rFonts w:asciiTheme="minorHAnsi" w:hAnsiTheme="minorHAnsi"/>
          <w:sz w:val="23"/>
          <w:szCs w:val="23"/>
        </w:rPr>
        <w:t>The pro</w:t>
      </w:r>
      <w:r w:rsidR="007444C2" w:rsidRPr="007444C2">
        <w:rPr>
          <w:rFonts w:asciiTheme="minorHAnsi" w:hAnsiTheme="minorHAnsi"/>
          <w:sz w:val="23"/>
          <w:szCs w:val="23"/>
        </w:rPr>
        <w:t>po</w:t>
      </w:r>
      <w:r w:rsidRPr="007444C2">
        <w:rPr>
          <w:rFonts w:asciiTheme="minorHAnsi" w:hAnsiTheme="minorHAnsi"/>
          <w:sz w:val="23"/>
          <w:szCs w:val="23"/>
        </w:rPr>
        <w:t xml:space="preserve">sal is in a Bill introduced into the Assembly earlier in 2018 and was referred to the JACS </w:t>
      </w:r>
      <w:r w:rsidR="007444C2" w:rsidRPr="007444C2">
        <w:rPr>
          <w:rFonts w:asciiTheme="minorHAnsi" w:hAnsiTheme="minorHAnsi"/>
          <w:sz w:val="23"/>
          <w:szCs w:val="23"/>
        </w:rPr>
        <w:t xml:space="preserve">Committee </w:t>
      </w:r>
      <w:r w:rsidRPr="007444C2">
        <w:rPr>
          <w:rFonts w:asciiTheme="minorHAnsi" w:hAnsiTheme="minorHAnsi"/>
          <w:sz w:val="23"/>
          <w:szCs w:val="23"/>
        </w:rPr>
        <w:t>for consideration, examination and rep</w:t>
      </w:r>
      <w:r w:rsidR="007444C2" w:rsidRPr="007444C2">
        <w:rPr>
          <w:rFonts w:asciiTheme="minorHAnsi" w:hAnsiTheme="minorHAnsi"/>
          <w:sz w:val="23"/>
          <w:szCs w:val="23"/>
        </w:rPr>
        <w:t>o</w:t>
      </w:r>
      <w:r w:rsidRPr="007444C2">
        <w:rPr>
          <w:rFonts w:asciiTheme="minorHAnsi" w:hAnsiTheme="minorHAnsi"/>
          <w:sz w:val="23"/>
          <w:szCs w:val="23"/>
        </w:rPr>
        <w:t>rt by the end of October 2018.</w:t>
      </w:r>
    </w:p>
    <w:p w:rsidR="000E794D" w:rsidRPr="00E6691C" w:rsidRDefault="007444C2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444C2">
        <w:rPr>
          <w:rFonts w:asciiTheme="minorHAnsi" w:hAnsiTheme="minorHAnsi"/>
          <w:sz w:val="23"/>
          <w:szCs w:val="23"/>
        </w:rPr>
        <w:t>The B</w:t>
      </w:r>
      <w:r w:rsidR="000E794D" w:rsidRPr="007444C2">
        <w:rPr>
          <w:rFonts w:asciiTheme="minorHAnsi" w:hAnsiTheme="minorHAnsi"/>
          <w:sz w:val="23"/>
          <w:szCs w:val="23"/>
        </w:rPr>
        <w:t xml:space="preserve">ill is a Private Member’s Bill which was introduced by </w:t>
      </w:r>
      <w:r w:rsidR="00E6691C">
        <w:rPr>
          <w:rFonts w:asciiTheme="minorHAnsi" w:hAnsiTheme="minorHAnsi"/>
          <w:sz w:val="23"/>
          <w:szCs w:val="23"/>
        </w:rPr>
        <w:t xml:space="preserve">Ms </w:t>
      </w:r>
      <w:r w:rsidR="00722956" w:rsidRPr="007444C2">
        <w:rPr>
          <w:rFonts w:asciiTheme="minorHAnsi" w:hAnsiTheme="minorHAnsi"/>
          <w:sz w:val="23"/>
          <w:szCs w:val="23"/>
        </w:rPr>
        <w:t>Caroline</w:t>
      </w:r>
      <w:r w:rsidR="000E794D" w:rsidRPr="007444C2">
        <w:rPr>
          <w:rFonts w:asciiTheme="minorHAnsi" w:hAnsiTheme="minorHAnsi"/>
          <w:sz w:val="23"/>
          <w:szCs w:val="23"/>
        </w:rPr>
        <w:t xml:space="preserve"> Le Couteur MLA and is </w:t>
      </w:r>
      <w:r w:rsidR="00E6691C">
        <w:rPr>
          <w:rFonts w:asciiTheme="minorHAnsi" w:hAnsiTheme="minorHAnsi"/>
          <w:sz w:val="23"/>
          <w:szCs w:val="23"/>
        </w:rPr>
        <w:t>c</w:t>
      </w:r>
      <w:r w:rsidR="000E794D" w:rsidRPr="007444C2">
        <w:rPr>
          <w:rFonts w:asciiTheme="minorHAnsi" w:hAnsiTheme="minorHAnsi"/>
          <w:sz w:val="23"/>
          <w:szCs w:val="23"/>
        </w:rPr>
        <w:t>urren</w:t>
      </w:r>
      <w:r w:rsidR="00722956" w:rsidRPr="007444C2">
        <w:rPr>
          <w:rFonts w:asciiTheme="minorHAnsi" w:hAnsiTheme="minorHAnsi"/>
          <w:sz w:val="23"/>
          <w:szCs w:val="23"/>
        </w:rPr>
        <w:t>tly on the Assembly Bills List for fur</w:t>
      </w:r>
      <w:r w:rsidR="000E794D" w:rsidRPr="007444C2">
        <w:rPr>
          <w:rFonts w:asciiTheme="minorHAnsi" w:hAnsiTheme="minorHAnsi"/>
          <w:sz w:val="23"/>
          <w:szCs w:val="23"/>
        </w:rPr>
        <w:t>ther consider</w:t>
      </w:r>
      <w:r w:rsidR="00E6691C">
        <w:rPr>
          <w:rFonts w:asciiTheme="minorHAnsi" w:hAnsiTheme="minorHAnsi"/>
          <w:sz w:val="23"/>
          <w:szCs w:val="23"/>
        </w:rPr>
        <w:t>ation following the JACS report:</w:t>
      </w:r>
      <w:r w:rsidRPr="007444C2">
        <w:rPr>
          <w:rFonts w:asciiTheme="minorHAnsi" w:hAnsiTheme="minorHAnsi"/>
          <w:sz w:val="23"/>
          <w:szCs w:val="23"/>
        </w:rPr>
        <w:t xml:space="preserve"> </w:t>
      </w:r>
      <w:hyperlink r:id="rId8" w:history="1">
        <w:r w:rsidRPr="007444C2">
          <w:rPr>
            <w:rStyle w:val="Hyperlink"/>
            <w:rFonts w:asciiTheme="minorHAnsi" w:hAnsiTheme="minorHAnsi"/>
            <w:sz w:val="23"/>
            <w:szCs w:val="23"/>
          </w:rPr>
          <w:t>http://www.legislation.act.gov.au/b/db_57900/default.asp</w:t>
        </w:r>
      </w:hyperlink>
      <w:r w:rsidR="00E6691C">
        <w:rPr>
          <w:rStyle w:val="Hyperlink"/>
          <w:rFonts w:asciiTheme="minorHAnsi" w:hAnsiTheme="minorHAnsi"/>
          <w:sz w:val="23"/>
          <w:szCs w:val="23"/>
          <w:u w:val="none"/>
        </w:rPr>
        <w:t>.</w:t>
      </w:r>
    </w:p>
    <w:p w:rsidR="00173C4A" w:rsidRPr="007444C2" w:rsidRDefault="00173C4A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444C2">
        <w:rPr>
          <w:rFonts w:asciiTheme="minorHAnsi" w:hAnsiTheme="minorHAnsi"/>
          <w:sz w:val="23"/>
          <w:szCs w:val="23"/>
        </w:rPr>
        <w:t xml:space="preserve">Ms Lee </w:t>
      </w:r>
      <w:r w:rsidR="00722956" w:rsidRPr="007444C2">
        <w:rPr>
          <w:rFonts w:asciiTheme="minorHAnsi" w:hAnsiTheme="minorHAnsi"/>
          <w:sz w:val="23"/>
          <w:szCs w:val="23"/>
        </w:rPr>
        <w:t>highlighted</w:t>
      </w:r>
      <w:r w:rsidRPr="007444C2">
        <w:rPr>
          <w:rFonts w:asciiTheme="minorHAnsi" w:hAnsiTheme="minorHAnsi"/>
          <w:sz w:val="23"/>
          <w:szCs w:val="23"/>
        </w:rPr>
        <w:t xml:space="preserve"> th</w:t>
      </w:r>
      <w:r w:rsidR="00E6691C">
        <w:rPr>
          <w:rFonts w:asciiTheme="minorHAnsi" w:hAnsiTheme="minorHAnsi"/>
          <w:sz w:val="23"/>
          <w:szCs w:val="23"/>
        </w:rPr>
        <w:t>e detailed Terms of Reference for the I</w:t>
      </w:r>
      <w:r w:rsidRPr="007444C2">
        <w:rPr>
          <w:rFonts w:asciiTheme="minorHAnsi" w:hAnsiTheme="minorHAnsi"/>
          <w:sz w:val="23"/>
          <w:szCs w:val="23"/>
        </w:rPr>
        <w:t>nquiry</w:t>
      </w:r>
      <w:r w:rsidR="000E794D" w:rsidRPr="007444C2">
        <w:rPr>
          <w:rFonts w:asciiTheme="minorHAnsi" w:hAnsiTheme="minorHAnsi"/>
          <w:sz w:val="23"/>
          <w:szCs w:val="23"/>
        </w:rPr>
        <w:t xml:space="preserve"> – which a</w:t>
      </w:r>
      <w:r w:rsidR="007444C2">
        <w:rPr>
          <w:rFonts w:asciiTheme="minorHAnsi" w:hAnsiTheme="minorHAnsi"/>
          <w:sz w:val="23"/>
          <w:szCs w:val="23"/>
        </w:rPr>
        <w:t>re on the Committee website at:</w:t>
      </w:r>
      <w:r w:rsidR="00E6691C">
        <w:rPr>
          <w:rFonts w:asciiTheme="minorHAnsi" w:hAnsiTheme="minorHAnsi"/>
          <w:sz w:val="23"/>
          <w:szCs w:val="23"/>
        </w:rPr>
        <w:t xml:space="preserve"> </w:t>
      </w:r>
      <w:hyperlink r:id="rId9" w:history="1">
        <w:r w:rsidR="007444C2" w:rsidRPr="007444C2">
          <w:rPr>
            <w:rStyle w:val="Hyperlink"/>
            <w:rFonts w:asciiTheme="minorHAnsi" w:hAnsiTheme="minorHAnsi"/>
            <w:sz w:val="23"/>
            <w:szCs w:val="23"/>
          </w:rPr>
          <w:t>https://www.parliament.act.gov.au/__data/assets/pdf_file/0006/1234779/Terms-of-Reference.pdf</w:t>
        </w:r>
      </w:hyperlink>
      <w:r w:rsidR="007444C2" w:rsidRPr="007444C2">
        <w:rPr>
          <w:rFonts w:asciiTheme="minorHAnsi" w:hAnsiTheme="minorHAnsi"/>
          <w:sz w:val="23"/>
          <w:szCs w:val="23"/>
        </w:rPr>
        <w:t xml:space="preserve"> </w:t>
      </w:r>
      <w:r w:rsidR="00E6691C">
        <w:rPr>
          <w:rFonts w:asciiTheme="minorHAnsi" w:hAnsiTheme="minorHAnsi"/>
          <w:sz w:val="23"/>
          <w:szCs w:val="23"/>
        </w:rPr>
        <w:t>and said, “</w:t>
      </w:r>
      <w:r w:rsidRPr="007444C2">
        <w:rPr>
          <w:rFonts w:asciiTheme="minorHAnsi" w:hAnsiTheme="minorHAnsi"/>
          <w:sz w:val="23"/>
          <w:szCs w:val="23"/>
        </w:rPr>
        <w:t>the JACS members are concerned that the issues of consent – which is a matter of considerable concer</w:t>
      </w:r>
      <w:r w:rsidR="000E794D" w:rsidRPr="007444C2">
        <w:rPr>
          <w:rFonts w:asciiTheme="minorHAnsi" w:hAnsiTheme="minorHAnsi"/>
          <w:sz w:val="23"/>
          <w:szCs w:val="23"/>
        </w:rPr>
        <w:t xml:space="preserve">n and </w:t>
      </w:r>
      <w:r w:rsidR="00722956" w:rsidRPr="007444C2">
        <w:rPr>
          <w:rFonts w:asciiTheme="minorHAnsi" w:hAnsiTheme="minorHAnsi"/>
          <w:sz w:val="23"/>
          <w:szCs w:val="23"/>
        </w:rPr>
        <w:t>interest</w:t>
      </w:r>
      <w:r w:rsidR="000E794D" w:rsidRPr="007444C2">
        <w:rPr>
          <w:rFonts w:asciiTheme="minorHAnsi" w:hAnsiTheme="minorHAnsi"/>
          <w:sz w:val="23"/>
          <w:szCs w:val="23"/>
        </w:rPr>
        <w:t xml:space="preserve"> in the community </w:t>
      </w:r>
      <w:r w:rsidR="00E6691C">
        <w:rPr>
          <w:rFonts w:asciiTheme="minorHAnsi" w:hAnsiTheme="minorHAnsi"/>
          <w:sz w:val="23"/>
          <w:szCs w:val="23"/>
        </w:rPr>
        <w:t>–</w:t>
      </w:r>
      <w:r w:rsidR="000E794D" w:rsidRPr="007444C2">
        <w:rPr>
          <w:rFonts w:asciiTheme="minorHAnsi" w:hAnsiTheme="minorHAnsi"/>
          <w:sz w:val="23"/>
          <w:szCs w:val="23"/>
        </w:rPr>
        <w:t xml:space="preserve"> </w:t>
      </w:r>
      <w:r w:rsidR="00722956" w:rsidRPr="007444C2">
        <w:rPr>
          <w:rFonts w:asciiTheme="minorHAnsi" w:hAnsiTheme="minorHAnsi"/>
          <w:sz w:val="23"/>
          <w:szCs w:val="23"/>
        </w:rPr>
        <w:t>particularly</w:t>
      </w:r>
      <w:r w:rsidR="00E6691C">
        <w:rPr>
          <w:rFonts w:asciiTheme="minorHAnsi" w:hAnsiTheme="minorHAnsi"/>
          <w:sz w:val="23"/>
          <w:szCs w:val="23"/>
        </w:rPr>
        <w:t xml:space="preserve"> </w:t>
      </w:r>
      <w:r w:rsidRPr="007444C2">
        <w:rPr>
          <w:rFonts w:asciiTheme="minorHAnsi" w:hAnsiTheme="minorHAnsi"/>
          <w:sz w:val="23"/>
          <w:szCs w:val="23"/>
        </w:rPr>
        <w:t xml:space="preserve">following </w:t>
      </w:r>
      <w:r w:rsidR="000E794D" w:rsidRPr="007444C2">
        <w:rPr>
          <w:rFonts w:asciiTheme="minorHAnsi" w:hAnsiTheme="minorHAnsi"/>
          <w:sz w:val="23"/>
          <w:szCs w:val="23"/>
        </w:rPr>
        <w:t xml:space="preserve">several </w:t>
      </w:r>
      <w:r w:rsidRPr="007444C2">
        <w:rPr>
          <w:rFonts w:asciiTheme="minorHAnsi" w:hAnsiTheme="minorHAnsi"/>
          <w:sz w:val="23"/>
          <w:szCs w:val="23"/>
        </w:rPr>
        <w:t xml:space="preserve">recent </w:t>
      </w:r>
      <w:r w:rsidR="000E794D" w:rsidRPr="007444C2">
        <w:rPr>
          <w:rFonts w:asciiTheme="minorHAnsi" w:hAnsiTheme="minorHAnsi"/>
          <w:sz w:val="23"/>
          <w:szCs w:val="23"/>
        </w:rPr>
        <w:t xml:space="preserve">Australian </w:t>
      </w:r>
      <w:r w:rsidRPr="007444C2">
        <w:rPr>
          <w:rFonts w:asciiTheme="minorHAnsi" w:hAnsiTheme="minorHAnsi"/>
          <w:sz w:val="23"/>
          <w:szCs w:val="23"/>
        </w:rPr>
        <w:t>ca</w:t>
      </w:r>
      <w:r w:rsidR="000E794D" w:rsidRPr="007444C2">
        <w:rPr>
          <w:rFonts w:asciiTheme="minorHAnsi" w:hAnsiTheme="minorHAnsi"/>
          <w:sz w:val="23"/>
          <w:szCs w:val="23"/>
        </w:rPr>
        <w:t>s</w:t>
      </w:r>
      <w:r w:rsidRPr="007444C2">
        <w:rPr>
          <w:rFonts w:asciiTheme="minorHAnsi" w:hAnsiTheme="minorHAnsi"/>
          <w:sz w:val="23"/>
          <w:szCs w:val="23"/>
        </w:rPr>
        <w:t xml:space="preserve">es and the </w:t>
      </w:r>
      <w:r w:rsidR="00722956" w:rsidRPr="007444C2">
        <w:rPr>
          <w:rFonts w:asciiTheme="minorHAnsi" w:hAnsiTheme="minorHAnsi"/>
          <w:sz w:val="23"/>
          <w:szCs w:val="23"/>
        </w:rPr>
        <w:t>reference</w:t>
      </w:r>
      <w:r w:rsidRPr="007444C2">
        <w:rPr>
          <w:rFonts w:asciiTheme="minorHAnsi" w:hAnsiTheme="minorHAnsi"/>
          <w:sz w:val="23"/>
          <w:szCs w:val="23"/>
        </w:rPr>
        <w:t xml:space="preserve"> of this question to the NSW Law Reform </w:t>
      </w:r>
      <w:r w:rsidR="00722956" w:rsidRPr="007444C2">
        <w:rPr>
          <w:rFonts w:asciiTheme="minorHAnsi" w:hAnsiTheme="minorHAnsi"/>
          <w:sz w:val="23"/>
          <w:szCs w:val="23"/>
        </w:rPr>
        <w:t>Commission</w:t>
      </w:r>
      <w:r w:rsidRPr="007444C2">
        <w:rPr>
          <w:rFonts w:asciiTheme="minorHAnsi" w:hAnsiTheme="minorHAnsi"/>
          <w:sz w:val="23"/>
          <w:szCs w:val="23"/>
        </w:rPr>
        <w:t>.</w:t>
      </w:r>
    </w:p>
    <w:p w:rsidR="00173C4A" w:rsidRPr="007444C2" w:rsidRDefault="00173C4A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444C2">
        <w:rPr>
          <w:rFonts w:asciiTheme="minorHAnsi" w:hAnsiTheme="minorHAnsi"/>
          <w:sz w:val="23"/>
          <w:szCs w:val="23"/>
        </w:rPr>
        <w:t xml:space="preserve">Questions the Committee is looking at include whether the Bill, if enacted, would </w:t>
      </w:r>
      <w:r w:rsidR="00722956" w:rsidRPr="007444C2">
        <w:rPr>
          <w:rFonts w:asciiTheme="minorHAnsi" w:hAnsiTheme="minorHAnsi"/>
          <w:sz w:val="23"/>
          <w:szCs w:val="23"/>
        </w:rPr>
        <w:t>amend</w:t>
      </w:r>
      <w:r w:rsidRPr="007444C2">
        <w:rPr>
          <w:rFonts w:asciiTheme="minorHAnsi" w:hAnsiTheme="minorHAnsi"/>
          <w:sz w:val="23"/>
          <w:szCs w:val="23"/>
        </w:rPr>
        <w:t xml:space="preserve"> the consent provisions in our Crimes </w:t>
      </w:r>
      <w:r w:rsidR="00722956" w:rsidRPr="007444C2">
        <w:rPr>
          <w:rFonts w:asciiTheme="minorHAnsi" w:hAnsiTheme="minorHAnsi"/>
          <w:sz w:val="23"/>
          <w:szCs w:val="23"/>
        </w:rPr>
        <w:t>Act in</w:t>
      </w:r>
      <w:r w:rsidRPr="007444C2">
        <w:rPr>
          <w:rFonts w:asciiTheme="minorHAnsi" w:hAnsiTheme="minorHAnsi"/>
          <w:sz w:val="23"/>
          <w:szCs w:val="23"/>
        </w:rPr>
        <w:t xml:space="preserve"> a manner, and with the result, which </w:t>
      </w:r>
      <w:r w:rsidR="00372BD0">
        <w:rPr>
          <w:rFonts w:asciiTheme="minorHAnsi" w:hAnsiTheme="minorHAnsi"/>
          <w:sz w:val="23"/>
          <w:szCs w:val="23"/>
        </w:rPr>
        <w:t xml:space="preserve">looks into the </w:t>
      </w:r>
      <w:r w:rsidRPr="007444C2">
        <w:rPr>
          <w:rFonts w:asciiTheme="minorHAnsi" w:hAnsiTheme="minorHAnsi"/>
          <w:sz w:val="23"/>
          <w:szCs w:val="23"/>
        </w:rPr>
        <w:t xml:space="preserve">current </w:t>
      </w:r>
      <w:r w:rsidR="00E6691C">
        <w:rPr>
          <w:rFonts w:asciiTheme="minorHAnsi" w:hAnsiTheme="minorHAnsi"/>
          <w:sz w:val="23"/>
          <w:szCs w:val="23"/>
        </w:rPr>
        <w:t xml:space="preserve">community </w:t>
      </w:r>
      <w:r w:rsidRPr="007444C2">
        <w:rPr>
          <w:rFonts w:asciiTheme="minorHAnsi" w:hAnsiTheme="minorHAnsi"/>
          <w:sz w:val="23"/>
          <w:szCs w:val="23"/>
        </w:rPr>
        <w:t xml:space="preserve">thinking on </w:t>
      </w:r>
      <w:r w:rsidR="00722956" w:rsidRPr="007444C2">
        <w:rPr>
          <w:rFonts w:asciiTheme="minorHAnsi" w:hAnsiTheme="minorHAnsi"/>
          <w:sz w:val="23"/>
          <w:szCs w:val="23"/>
        </w:rPr>
        <w:t>consent</w:t>
      </w:r>
      <w:r w:rsidRPr="007444C2">
        <w:rPr>
          <w:rFonts w:asciiTheme="minorHAnsi" w:hAnsiTheme="minorHAnsi"/>
          <w:sz w:val="23"/>
          <w:szCs w:val="23"/>
        </w:rPr>
        <w:t>, but also ensure</w:t>
      </w:r>
      <w:r w:rsidR="00372BD0">
        <w:rPr>
          <w:rFonts w:asciiTheme="minorHAnsi" w:hAnsiTheme="minorHAnsi"/>
          <w:sz w:val="23"/>
          <w:szCs w:val="23"/>
        </w:rPr>
        <w:t>s</w:t>
      </w:r>
      <w:r w:rsidRPr="007444C2">
        <w:rPr>
          <w:rFonts w:asciiTheme="minorHAnsi" w:hAnsiTheme="minorHAnsi"/>
          <w:sz w:val="23"/>
          <w:szCs w:val="23"/>
        </w:rPr>
        <w:t xml:space="preserve"> the continued protection of </w:t>
      </w:r>
      <w:r w:rsidR="00E6691C">
        <w:rPr>
          <w:rFonts w:asciiTheme="minorHAnsi" w:hAnsiTheme="minorHAnsi"/>
          <w:sz w:val="23"/>
          <w:szCs w:val="23"/>
        </w:rPr>
        <w:t xml:space="preserve">the </w:t>
      </w:r>
      <w:r w:rsidRPr="007444C2">
        <w:rPr>
          <w:rFonts w:asciiTheme="minorHAnsi" w:hAnsiTheme="minorHAnsi"/>
          <w:sz w:val="23"/>
          <w:szCs w:val="23"/>
        </w:rPr>
        <w:t xml:space="preserve">fundamental </w:t>
      </w:r>
      <w:r w:rsidR="00E6691C">
        <w:rPr>
          <w:rFonts w:asciiTheme="minorHAnsi" w:hAnsiTheme="minorHAnsi"/>
          <w:sz w:val="23"/>
          <w:szCs w:val="23"/>
        </w:rPr>
        <w:t>principle of presumption of innocence.”</w:t>
      </w:r>
    </w:p>
    <w:p w:rsidR="00173C4A" w:rsidRPr="00E6691C" w:rsidRDefault="00173C4A" w:rsidP="007444C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3"/>
          <w:szCs w:val="23"/>
        </w:rPr>
      </w:pPr>
      <w:r w:rsidRPr="007444C2">
        <w:rPr>
          <w:rFonts w:asciiTheme="minorHAnsi" w:hAnsiTheme="minorHAnsi"/>
          <w:sz w:val="23"/>
          <w:szCs w:val="23"/>
        </w:rPr>
        <w:t xml:space="preserve">Ms Lee </w:t>
      </w:r>
      <w:r w:rsidR="00722956" w:rsidRPr="007444C2">
        <w:rPr>
          <w:rFonts w:asciiTheme="minorHAnsi" w:hAnsiTheme="minorHAnsi"/>
          <w:sz w:val="23"/>
          <w:szCs w:val="23"/>
        </w:rPr>
        <w:t>also</w:t>
      </w:r>
      <w:r w:rsidRPr="007444C2">
        <w:rPr>
          <w:rFonts w:asciiTheme="minorHAnsi" w:hAnsiTheme="minorHAnsi"/>
          <w:sz w:val="23"/>
          <w:szCs w:val="23"/>
        </w:rPr>
        <w:t xml:space="preserve"> said that the Committee has sought the views of a </w:t>
      </w:r>
      <w:r w:rsidR="007444C2">
        <w:rPr>
          <w:rFonts w:asciiTheme="minorHAnsi" w:hAnsiTheme="minorHAnsi"/>
          <w:sz w:val="23"/>
          <w:szCs w:val="23"/>
        </w:rPr>
        <w:t>range of expert opinion, and fro</w:t>
      </w:r>
      <w:r w:rsidRPr="007444C2">
        <w:rPr>
          <w:rFonts w:asciiTheme="minorHAnsi" w:hAnsiTheme="minorHAnsi"/>
          <w:sz w:val="23"/>
          <w:szCs w:val="23"/>
        </w:rPr>
        <w:t>m organ</w:t>
      </w:r>
      <w:r w:rsidR="007444C2">
        <w:rPr>
          <w:rFonts w:asciiTheme="minorHAnsi" w:hAnsiTheme="minorHAnsi"/>
          <w:sz w:val="23"/>
          <w:szCs w:val="23"/>
        </w:rPr>
        <w:t>i</w:t>
      </w:r>
      <w:r w:rsidRPr="007444C2">
        <w:rPr>
          <w:rFonts w:asciiTheme="minorHAnsi" w:hAnsiTheme="minorHAnsi"/>
          <w:sz w:val="23"/>
          <w:szCs w:val="23"/>
        </w:rPr>
        <w:t>satio</w:t>
      </w:r>
      <w:r w:rsidR="007444C2">
        <w:rPr>
          <w:rFonts w:asciiTheme="minorHAnsi" w:hAnsiTheme="minorHAnsi"/>
          <w:sz w:val="23"/>
          <w:szCs w:val="23"/>
        </w:rPr>
        <w:t>ns</w:t>
      </w:r>
      <w:r w:rsidRPr="007444C2">
        <w:rPr>
          <w:rFonts w:asciiTheme="minorHAnsi" w:hAnsiTheme="minorHAnsi"/>
          <w:sz w:val="23"/>
          <w:szCs w:val="23"/>
        </w:rPr>
        <w:t xml:space="preserve"> and</w:t>
      </w:r>
      <w:r w:rsidR="007444C2">
        <w:rPr>
          <w:rFonts w:asciiTheme="minorHAnsi" w:hAnsiTheme="minorHAnsi"/>
          <w:sz w:val="23"/>
          <w:szCs w:val="23"/>
        </w:rPr>
        <w:t xml:space="preserve"> </w:t>
      </w:r>
      <w:r w:rsidRPr="007444C2">
        <w:rPr>
          <w:rFonts w:asciiTheme="minorHAnsi" w:hAnsiTheme="minorHAnsi"/>
          <w:sz w:val="23"/>
          <w:szCs w:val="23"/>
        </w:rPr>
        <w:t xml:space="preserve">groups which have addressed the questions raised by consent </w:t>
      </w:r>
      <w:r w:rsidR="00722956" w:rsidRPr="007444C2">
        <w:rPr>
          <w:rFonts w:asciiTheme="minorHAnsi" w:hAnsiTheme="minorHAnsi"/>
          <w:sz w:val="23"/>
          <w:szCs w:val="23"/>
        </w:rPr>
        <w:t>provisions.</w:t>
      </w:r>
      <w:r w:rsidRPr="007444C2">
        <w:rPr>
          <w:rFonts w:asciiTheme="minorHAnsi" w:hAnsiTheme="minorHAnsi"/>
          <w:sz w:val="23"/>
          <w:szCs w:val="23"/>
        </w:rPr>
        <w:t xml:space="preserve"> The Committee is also seeking the community’s views and </w:t>
      </w:r>
      <w:r w:rsidR="00722956" w:rsidRPr="007444C2">
        <w:rPr>
          <w:rFonts w:asciiTheme="minorHAnsi" w:hAnsiTheme="minorHAnsi"/>
          <w:sz w:val="23"/>
          <w:szCs w:val="23"/>
        </w:rPr>
        <w:t>anyone</w:t>
      </w:r>
      <w:r w:rsidRPr="007444C2">
        <w:rPr>
          <w:rFonts w:asciiTheme="minorHAnsi" w:hAnsiTheme="minorHAnsi"/>
          <w:sz w:val="23"/>
          <w:szCs w:val="23"/>
        </w:rPr>
        <w:t xml:space="preserve"> who wants to make their </w:t>
      </w:r>
      <w:r w:rsidR="00722956" w:rsidRPr="007444C2">
        <w:rPr>
          <w:rFonts w:asciiTheme="minorHAnsi" w:hAnsiTheme="minorHAnsi"/>
          <w:sz w:val="23"/>
          <w:szCs w:val="23"/>
        </w:rPr>
        <w:t xml:space="preserve">view to </w:t>
      </w:r>
      <w:r w:rsidR="00722956" w:rsidRPr="00E6691C">
        <w:rPr>
          <w:rFonts w:asciiTheme="minorHAnsi" w:hAnsiTheme="minorHAnsi"/>
          <w:sz w:val="23"/>
          <w:szCs w:val="23"/>
        </w:rPr>
        <w:t>the Committee is</w:t>
      </w:r>
      <w:r w:rsidRPr="00E6691C">
        <w:rPr>
          <w:rFonts w:asciiTheme="minorHAnsi" w:hAnsiTheme="minorHAnsi"/>
          <w:sz w:val="23"/>
          <w:szCs w:val="23"/>
        </w:rPr>
        <w:t xml:space="preserve"> welcome to do so.</w:t>
      </w:r>
      <w:r w:rsidR="00E6691C">
        <w:rPr>
          <w:rFonts w:asciiTheme="minorHAnsi" w:hAnsiTheme="minorHAnsi"/>
          <w:sz w:val="23"/>
          <w:szCs w:val="23"/>
        </w:rPr>
        <w:t xml:space="preserve"> Written submissions should be lodged by </w:t>
      </w:r>
      <w:r w:rsidR="00E6691C">
        <w:rPr>
          <w:rFonts w:asciiTheme="minorHAnsi" w:hAnsiTheme="minorHAnsi"/>
          <w:b/>
          <w:sz w:val="23"/>
          <w:szCs w:val="23"/>
        </w:rPr>
        <w:t>14</w:t>
      </w:r>
      <w:r w:rsidR="009E67EB">
        <w:rPr>
          <w:rFonts w:asciiTheme="minorHAnsi" w:hAnsiTheme="minorHAnsi"/>
          <w:b/>
          <w:sz w:val="23"/>
          <w:szCs w:val="23"/>
        </w:rPr>
        <w:t> </w:t>
      </w:r>
      <w:r w:rsidR="00E6691C">
        <w:rPr>
          <w:rFonts w:asciiTheme="minorHAnsi" w:hAnsiTheme="minorHAnsi"/>
          <w:b/>
          <w:sz w:val="23"/>
          <w:szCs w:val="23"/>
        </w:rPr>
        <w:t>September</w:t>
      </w:r>
      <w:r w:rsidR="009E67EB">
        <w:rPr>
          <w:rFonts w:asciiTheme="minorHAnsi" w:hAnsiTheme="minorHAnsi"/>
          <w:b/>
          <w:sz w:val="23"/>
          <w:szCs w:val="23"/>
        </w:rPr>
        <w:t> </w:t>
      </w:r>
      <w:r w:rsidR="00E6691C">
        <w:rPr>
          <w:rFonts w:asciiTheme="minorHAnsi" w:hAnsiTheme="minorHAnsi"/>
          <w:b/>
          <w:sz w:val="23"/>
          <w:szCs w:val="23"/>
        </w:rPr>
        <w:t>2018</w:t>
      </w:r>
      <w:r w:rsidR="00E6691C">
        <w:rPr>
          <w:rFonts w:asciiTheme="minorHAnsi" w:hAnsiTheme="minorHAnsi"/>
          <w:sz w:val="23"/>
          <w:szCs w:val="23"/>
        </w:rPr>
        <w:t>.</w:t>
      </w:r>
    </w:p>
    <w:p w:rsidR="000E794D" w:rsidRPr="00E6691C" w:rsidRDefault="000E794D" w:rsidP="00173C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sz w:val="23"/>
          <w:szCs w:val="23"/>
        </w:rPr>
      </w:pPr>
      <w:r w:rsidRPr="00E6691C">
        <w:rPr>
          <w:rFonts w:asciiTheme="minorHAnsi" w:hAnsiTheme="minorHAnsi"/>
          <w:sz w:val="23"/>
          <w:szCs w:val="23"/>
        </w:rPr>
        <w:t>The Committee website is:</w:t>
      </w:r>
      <w:r w:rsidR="007444C2" w:rsidRPr="00E6691C">
        <w:rPr>
          <w:sz w:val="23"/>
          <w:szCs w:val="23"/>
        </w:rPr>
        <w:t xml:space="preserve"> </w:t>
      </w:r>
      <w:hyperlink r:id="rId10" w:history="1">
        <w:r w:rsidR="007444C2" w:rsidRPr="00E6691C">
          <w:rPr>
            <w:rStyle w:val="Hyperlink"/>
            <w:rFonts w:asciiTheme="minorHAnsi" w:hAnsiTheme="minorHAnsi"/>
            <w:sz w:val="23"/>
            <w:szCs w:val="23"/>
          </w:rPr>
          <w:t>https://www.parliament.act.gov.au/in-committees/standing-committees-current-assembly/standing-committee-on-justice-and-community-safety/inquiry-into-the-crimes-consent-amendment-bill-2018</w:t>
        </w:r>
      </w:hyperlink>
      <w:r w:rsidR="00E6691C">
        <w:rPr>
          <w:rStyle w:val="Hyperlink"/>
          <w:rFonts w:asciiTheme="minorHAnsi" w:hAnsiTheme="minorHAnsi"/>
          <w:sz w:val="23"/>
          <w:szCs w:val="23"/>
          <w:u w:val="none"/>
        </w:rPr>
        <w:t>.</w:t>
      </w:r>
    </w:p>
    <w:p w:rsidR="00E6691C" w:rsidRDefault="009E67EB" w:rsidP="00173C4A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150" w:afterAutospacing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Statement Ends</w:t>
      </w:r>
      <w:r w:rsidR="00D94724">
        <w:rPr>
          <w:rFonts w:asciiTheme="minorHAnsi" w:hAnsiTheme="minorHAnsi"/>
          <w:sz w:val="23"/>
          <w:szCs w:val="23"/>
        </w:rPr>
        <w:t xml:space="preserve"> </w:t>
      </w:r>
      <w:r w:rsidR="001B327C">
        <w:rPr>
          <w:rFonts w:asciiTheme="minorHAnsi" w:hAnsiTheme="minorHAnsi"/>
          <w:sz w:val="23"/>
          <w:szCs w:val="23"/>
        </w:rPr>
        <w:br/>
        <w:t>21</w:t>
      </w:r>
      <w:r w:rsidR="00E6691C">
        <w:rPr>
          <w:rFonts w:asciiTheme="minorHAnsi" w:hAnsiTheme="minorHAnsi"/>
          <w:sz w:val="23"/>
          <w:szCs w:val="23"/>
        </w:rPr>
        <w:t xml:space="preserve"> August 2018</w:t>
      </w:r>
    </w:p>
    <w:p w:rsidR="00E6691C" w:rsidRDefault="00E6691C" w:rsidP="00173C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For further information, please contact:</w:t>
      </w:r>
    </w:p>
    <w:p w:rsidR="00722956" w:rsidRPr="00E6691C" w:rsidRDefault="00E6691C" w:rsidP="00173C4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Committee Chair, </w:t>
      </w:r>
      <w:r w:rsidRPr="00E6691C">
        <w:rPr>
          <w:rFonts w:asciiTheme="minorHAnsi" w:hAnsiTheme="minorHAnsi"/>
          <w:b/>
          <w:sz w:val="23"/>
          <w:szCs w:val="23"/>
        </w:rPr>
        <w:t xml:space="preserve">Ms Elizabeth Lee MLA </w:t>
      </w:r>
      <w:r>
        <w:rPr>
          <w:rFonts w:asciiTheme="minorHAnsi" w:hAnsiTheme="minorHAnsi"/>
          <w:sz w:val="23"/>
          <w:szCs w:val="23"/>
        </w:rPr>
        <w:t>on 02 6205 1919</w:t>
      </w:r>
      <w:r>
        <w:rPr>
          <w:rFonts w:asciiTheme="minorHAnsi" w:hAnsiTheme="minorHAnsi"/>
          <w:sz w:val="23"/>
          <w:szCs w:val="23"/>
        </w:rPr>
        <w:br/>
        <w:t xml:space="preserve">Committee Secretary, </w:t>
      </w:r>
      <w:r w:rsidRPr="00E6691C">
        <w:rPr>
          <w:rFonts w:asciiTheme="minorHAnsi" w:hAnsiTheme="minorHAnsi"/>
          <w:b/>
          <w:sz w:val="23"/>
          <w:szCs w:val="23"/>
        </w:rPr>
        <w:t>Mr Andrew Snedden</w:t>
      </w:r>
      <w:r>
        <w:rPr>
          <w:rFonts w:asciiTheme="minorHAnsi" w:hAnsiTheme="minorHAnsi"/>
          <w:sz w:val="23"/>
          <w:szCs w:val="23"/>
        </w:rPr>
        <w:t xml:space="preserve"> on 02 6205 0199 or at </w:t>
      </w:r>
      <w:hyperlink r:id="rId11" w:history="1">
        <w:r w:rsidR="007444C2" w:rsidRPr="00E6691C">
          <w:rPr>
            <w:rStyle w:val="Hyperlink"/>
            <w:rFonts w:asciiTheme="minorHAnsi" w:hAnsiTheme="minorHAnsi"/>
            <w:sz w:val="23"/>
            <w:szCs w:val="23"/>
          </w:rPr>
          <w:t>LACommitteeJCS@parliament.act.gov.au</w:t>
        </w:r>
      </w:hyperlink>
    </w:p>
    <w:sectPr w:rsidR="00722956" w:rsidRPr="00E6691C" w:rsidSect="00E669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E4" w:rsidRDefault="00B15BE4" w:rsidP="00173C4A">
      <w:pPr>
        <w:spacing w:after="0" w:line="240" w:lineRule="auto"/>
      </w:pPr>
      <w:r>
        <w:separator/>
      </w:r>
    </w:p>
  </w:endnote>
  <w:endnote w:type="continuationSeparator" w:id="0">
    <w:p w:rsidR="00B15BE4" w:rsidRDefault="00B15BE4" w:rsidP="0017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5" w:rsidRDefault="009356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5" w:rsidRDefault="009356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5" w:rsidRDefault="00935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E4" w:rsidRDefault="00B15BE4" w:rsidP="00173C4A">
      <w:pPr>
        <w:spacing w:after="0" w:line="240" w:lineRule="auto"/>
      </w:pPr>
      <w:r>
        <w:separator/>
      </w:r>
    </w:p>
  </w:footnote>
  <w:footnote w:type="continuationSeparator" w:id="0">
    <w:p w:rsidR="00B15BE4" w:rsidRDefault="00B15BE4" w:rsidP="0017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4A" w:rsidRDefault="006515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045666" o:spid="_x0000_s2050" type="#_x0000_t136" style="position:absolute;margin-left:0;margin-top:0;width:570.45pt;height:65.8pt;rotation:315;z-index:-251655168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1pt" string="Draft media release - JACS - 08 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4A" w:rsidRDefault="006515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045667" o:spid="_x0000_s2051" type="#_x0000_t136" style="position:absolute;margin-left:0;margin-top:0;width:570.45pt;height:65.8pt;rotation:315;z-index:-251653120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1pt" string="Draft media release - JACS - 08 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4A" w:rsidRDefault="006515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5045665" o:spid="_x0000_s2049" type="#_x0000_t136" style="position:absolute;margin-left:0;margin-top:0;width:570.45pt;height:65.8pt;rotation:315;z-index:-251657216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1pt" string="Draft media release - JACS - 08 1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4A"/>
    <w:rsid w:val="000E794D"/>
    <w:rsid w:val="00103D04"/>
    <w:rsid w:val="00173C4A"/>
    <w:rsid w:val="001B327C"/>
    <w:rsid w:val="002860CE"/>
    <w:rsid w:val="00313FDF"/>
    <w:rsid w:val="003652E5"/>
    <w:rsid w:val="00372BD0"/>
    <w:rsid w:val="00443626"/>
    <w:rsid w:val="0065150B"/>
    <w:rsid w:val="00722956"/>
    <w:rsid w:val="007444C2"/>
    <w:rsid w:val="00842E70"/>
    <w:rsid w:val="00935205"/>
    <w:rsid w:val="00935665"/>
    <w:rsid w:val="00941AF2"/>
    <w:rsid w:val="009E67EB"/>
    <w:rsid w:val="00B15BE4"/>
    <w:rsid w:val="00B95032"/>
    <w:rsid w:val="00C13C8B"/>
    <w:rsid w:val="00D175B5"/>
    <w:rsid w:val="00D94724"/>
    <w:rsid w:val="00E6691C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DA2D582-0E2F-4B0C-AB52-853E3E9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3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3C4A"/>
  </w:style>
  <w:style w:type="paragraph" w:styleId="Footer">
    <w:name w:val="footer"/>
    <w:basedOn w:val="Normal"/>
    <w:link w:val="FooterChar"/>
    <w:uiPriority w:val="99"/>
    <w:unhideWhenUsed/>
    <w:rsid w:val="00173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4A"/>
  </w:style>
  <w:style w:type="paragraph" w:styleId="NormalWeb">
    <w:name w:val="Normal (Web)"/>
    <w:basedOn w:val="Normal"/>
    <w:uiPriority w:val="99"/>
    <w:semiHidden/>
    <w:unhideWhenUsed/>
    <w:rsid w:val="0017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ustomheader">
    <w:name w:val="Custom header"/>
    <w:rsid w:val="00722956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44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E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4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b/db_57900/default.as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in-committees/standing-committees-current-assembly/standing-committee-on-justice-and-community-safety/inquiry-into-the-crimes-consent-amendment-bill-20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__data/assets/pdf_file/0006/1234779/Terms-of-Referenc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550989D-1CF5-4FC9-B18A-169B14800A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2481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Call for submissions on proposed amendment of the sexual consent provisions of ACT criminal law Crimes (Consent) Amendment Bill 2018</vt:lpstr>
    </vt:vector>
  </TitlesOfParts>
  <Company>ACT Government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Call for submissions on proposed amendment of the sexual consent provisions of ACT criminal law Crimes (Consent) Amendment Bill 2018</dc:title>
  <dc:subject/>
  <dc:creator>Snedden, Andrew</dc:creator>
  <cp:keywords/>
  <dc:description/>
  <cp:lastModifiedBy>Chung, Lydia</cp:lastModifiedBy>
  <cp:revision>4</cp:revision>
  <cp:lastPrinted>2018-08-21T02:08:00Z</cp:lastPrinted>
  <dcterms:created xsi:type="dcterms:W3CDTF">2018-08-21T02:07:00Z</dcterms:created>
  <dcterms:modified xsi:type="dcterms:W3CDTF">2018-08-21T02:08:00Z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d3c1d924-29a1-4013-98ac-e4e99aa1b44c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