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74E0" w14:textId="77777777" w:rsidR="00446BB4" w:rsidRDefault="00446BB4" w:rsidP="00446BB4"/>
    <w:p w14:paraId="57098386" w14:textId="77777777" w:rsidR="00446BB4" w:rsidRPr="003A049B" w:rsidRDefault="00446BB4" w:rsidP="00446BB4">
      <w:pPr>
        <w:jc w:val="center"/>
        <w:rPr>
          <w:sz w:val="44"/>
          <w:szCs w:val="44"/>
        </w:rPr>
      </w:pPr>
      <w:r>
        <w:rPr>
          <w:sz w:val="44"/>
          <w:szCs w:val="44"/>
        </w:rPr>
        <w:t>TERMS OF REFERENCE</w:t>
      </w:r>
    </w:p>
    <w:p w14:paraId="230796D4" w14:textId="77777777" w:rsidR="00446BB4" w:rsidRDefault="00446BB4" w:rsidP="00446BB4"/>
    <w:p w14:paraId="7532131C" w14:textId="7586185D" w:rsidR="00446BB4" w:rsidRPr="003A049B" w:rsidRDefault="00446BB4" w:rsidP="00446BB4">
      <w:pPr>
        <w:jc w:val="center"/>
        <w:rPr>
          <w:sz w:val="36"/>
          <w:szCs w:val="36"/>
        </w:rPr>
      </w:pPr>
      <w:r>
        <w:rPr>
          <w:sz w:val="36"/>
          <w:szCs w:val="36"/>
        </w:rPr>
        <w:t xml:space="preserve">Inquiry into </w:t>
      </w:r>
      <w:r w:rsidRPr="00446BB4">
        <w:rPr>
          <w:sz w:val="36"/>
          <w:szCs w:val="36"/>
        </w:rPr>
        <w:t>Climate Change and Greenhouse Gas Reduction (Natural Gas Transition) Amendment Bill 2022</w:t>
      </w:r>
    </w:p>
    <w:p w14:paraId="26732985" w14:textId="2814ADE9" w:rsidR="00446BB4" w:rsidRDefault="00446BB4" w:rsidP="00446BB4"/>
    <w:p w14:paraId="3C607CE4" w14:textId="77777777" w:rsidR="008330AB" w:rsidRDefault="008330AB" w:rsidP="00446BB4"/>
    <w:p w14:paraId="2B0C9C86" w14:textId="0928B3C3" w:rsidR="00446BB4" w:rsidRDefault="00446BB4" w:rsidP="00446BB4">
      <w:r>
        <w:t xml:space="preserve">At its meeting on 2 December 2020 (amended </w:t>
      </w:r>
      <w:r w:rsidR="00B13B27">
        <w:t>4</w:t>
      </w:r>
      <w:r>
        <w:t xml:space="preserve"> </w:t>
      </w:r>
      <w:r w:rsidR="00B13B27">
        <w:t>August</w:t>
      </w:r>
      <w:r>
        <w:t xml:space="preserve"> 2022), the Legislative Assembly resolved that: </w:t>
      </w:r>
    </w:p>
    <w:p w14:paraId="1DDD85EA" w14:textId="77777777" w:rsidR="00446BB4" w:rsidRDefault="00446BB4" w:rsidP="00446BB4"/>
    <w:p w14:paraId="5667358D" w14:textId="3461A2F8" w:rsidR="00446BB4" w:rsidRDefault="00446BB4" w:rsidP="00446BB4">
      <w:pPr>
        <w:ind w:left="720"/>
      </w:pPr>
      <w:r>
        <w:t>‘all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whether or not to undertake an inquiry, and shall inform the Speaker of its decision, the Speaker must then arrange for all members to be notified. In the event that the subject matter of the bill makes it unclear which committee it should be referred to, the Speaker will determine the appropriate committee.’</w:t>
      </w:r>
    </w:p>
    <w:p w14:paraId="507E505E" w14:textId="77777777" w:rsidR="00446BB4" w:rsidRDefault="00446BB4" w:rsidP="00446BB4"/>
    <w:p w14:paraId="518FC70D" w14:textId="368476DB" w:rsidR="007B1762" w:rsidRDefault="00446BB4">
      <w:r>
        <w:t xml:space="preserve">The </w:t>
      </w:r>
      <w:hyperlink r:id="rId6" w:history="1">
        <w:r w:rsidRPr="00446BB4">
          <w:rPr>
            <w:rStyle w:val="Hyperlink"/>
          </w:rPr>
          <w:t>Climate Change and Greenhouse Gas Reduction (Natural Gas Transition) Amendment Bill 2022</w:t>
        </w:r>
      </w:hyperlink>
      <w:r w:rsidRPr="00446BB4">
        <w:t xml:space="preserve"> </w:t>
      </w:r>
      <w:r>
        <w:t xml:space="preserve">was presented in the Assembly on 4 August 2022, and referred to the Standing Committee on Environment, Climate Change and Biodiversity (the Committee). </w:t>
      </w:r>
      <w:r w:rsidR="00FF0A4B">
        <w:t>The Committee resolved to undertake an inquiry into the Bill and the amendments which the Bill proposes</w:t>
      </w:r>
      <w:r w:rsidR="00FF0A4B">
        <w:t>. T</w:t>
      </w:r>
      <w:r>
        <w:t>he Committee will report back to the Assembly within two months.</w:t>
      </w:r>
    </w:p>
    <w:sectPr w:rsidR="007B1762" w:rsidSect="00446BB4">
      <w:footerReference w:type="default" r:id="rId7"/>
      <w:headerReference w:type="first" r:id="rId8"/>
      <w:footerReference w:type="first" r:id="rId9"/>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87D4" w14:textId="77777777" w:rsidR="00446BB4" w:rsidRDefault="00446BB4" w:rsidP="00446BB4">
      <w:r>
        <w:separator/>
      </w:r>
    </w:p>
  </w:endnote>
  <w:endnote w:type="continuationSeparator" w:id="0">
    <w:p w14:paraId="019B3294" w14:textId="77777777" w:rsidR="00446BB4" w:rsidRDefault="00446BB4" w:rsidP="0044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506A5A11" w14:textId="77777777" w:rsidR="006114B4" w:rsidRDefault="00075841" w:rsidP="006114B4">
        <w:pPr>
          <w:pStyle w:val="Footer"/>
          <w:jc w:val="right"/>
        </w:pPr>
        <w:r w:rsidRPr="006114B4">
          <w:t xml:space="preserve">Page </w:t>
        </w:r>
        <w:r>
          <w:fldChar w:fldCharType="begin"/>
        </w:r>
        <w:r>
          <w:instrText xml:space="preserve"> PAGE </w:instrText>
        </w:r>
        <w:r>
          <w:fldChar w:fldCharType="separate"/>
        </w:r>
        <w:r>
          <w:rPr>
            <w:noProof/>
          </w:rPr>
          <w:t>2</w:t>
        </w:r>
        <w:r>
          <w:rPr>
            <w:noProof/>
          </w:rPr>
          <w:fldChar w:fldCharType="end"/>
        </w:r>
        <w:r w:rsidRPr="006114B4">
          <w:t xml:space="preserve"> of </w:t>
        </w:r>
        <w:r w:rsidR="00FF0A4B">
          <w:fldChar w:fldCharType="begin"/>
        </w:r>
        <w:r w:rsidR="00FF0A4B">
          <w:instrText xml:space="preserve"> NUMPAGES  </w:instrText>
        </w:r>
        <w:r w:rsidR="00FF0A4B">
          <w:fldChar w:fldCharType="separate"/>
        </w:r>
        <w:r>
          <w:rPr>
            <w:noProof/>
          </w:rPr>
          <w:t>2</w:t>
        </w:r>
        <w:r w:rsidR="00FF0A4B">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450CDA2B" w14:textId="77777777" w:rsidR="00AF12AB" w:rsidRDefault="00FF0A4B" w:rsidP="00AF12AB">
        <w:pPr>
          <w:pStyle w:val="Footer"/>
          <w:jc w:val="right"/>
        </w:pPr>
      </w:p>
      <w:p w14:paraId="191A71C6" w14:textId="77777777" w:rsidR="00346E5D" w:rsidRPr="006B1615" w:rsidRDefault="00FF0A4B"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B1EF8" w14:textId="77777777" w:rsidR="00446BB4" w:rsidRDefault="00446BB4" w:rsidP="00446BB4">
      <w:r>
        <w:separator/>
      </w:r>
    </w:p>
  </w:footnote>
  <w:footnote w:type="continuationSeparator" w:id="0">
    <w:p w14:paraId="17C1CD7E" w14:textId="77777777" w:rsidR="00446BB4" w:rsidRDefault="00446BB4" w:rsidP="0044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1EFE" w14:textId="77777777" w:rsidR="00755FAC" w:rsidRPr="00F43DBE" w:rsidRDefault="00075841" w:rsidP="00755FAC">
    <w:pPr>
      <w:pStyle w:val="Header"/>
      <w:spacing w:after="600"/>
    </w:pPr>
    <w:r>
      <w:rPr>
        <w:noProof/>
        <w:lang w:eastAsia="en-AU"/>
      </w:rPr>
      <mc:AlternateContent>
        <mc:Choice Requires="wps">
          <w:drawing>
            <wp:anchor distT="0" distB="0" distL="114300" distR="114300" simplePos="0" relativeHeight="251660288" behindDoc="0" locked="1" layoutInCell="1" allowOverlap="1" wp14:anchorId="5062A594" wp14:editId="7376FF45">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83B4FAA" w14:textId="12B6B4E7" w:rsidR="00846DA5" w:rsidRDefault="00075841" w:rsidP="0064779A">
                          <w:pPr>
                            <w:pStyle w:val="Customheader"/>
                            <w:jc w:val="left"/>
                          </w:pPr>
                          <w:r w:rsidRPr="00846DA5">
                            <w:t xml:space="preserve">Standing Committee on </w:t>
                          </w:r>
                          <w:r w:rsidR="00446BB4">
                            <w:t>Environment, Climate Change and Biodiversity</w:t>
                          </w:r>
                          <w:r w:rsidRPr="00EB7234">
                            <w:t xml:space="preserve"> </w:t>
                          </w:r>
                        </w:p>
                        <w:p w14:paraId="766C18E0" w14:textId="34FCD83B" w:rsidR="0064779A" w:rsidRPr="00C02620" w:rsidRDefault="00446BB4"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Dr Marisa Paterson MLA (Chair), Ms Jo Clay MLA (Deputy Chair), Mr Ed Cocks MLA</w:t>
                          </w:r>
                        </w:p>
                        <w:p w14:paraId="2C034DB3" w14:textId="77777777" w:rsidR="0058319A" w:rsidRPr="0058319A" w:rsidRDefault="00FF0A4B" w:rsidP="00D66706">
                          <w:pPr>
                            <w:pStyle w:val="Customheader"/>
                            <w:jc w:val="left"/>
                            <w:rPr>
                              <w:rFonts w:asciiTheme="minorHAnsi" w:hAnsiTheme="minorHAnsi"/>
                              <w:smallCaps w:val="0"/>
                              <w:sz w:val="22"/>
                              <w:szCs w:val="22"/>
                            </w:rPr>
                          </w:pPr>
                        </w:p>
                        <w:p w14:paraId="15C89D7A" w14:textId="77777777" w:rsidR="005B6109" w:rsidRDefault="00FF0A4B" w:rsidP="005B6109">
                          <w:pPr>
                            <w:pStyle w:val="Customheader"/>
                          </w:pPr>
                        </w:p>
                        <w:p w14:paraId="4C4E15CE" w14:textId="77777777" w:rsidR="005B6109" w:rsidRDefault="00FF0A4B" w:rsidP="005B6109">
                          <w:pPr>
                            <w:pStyle w:val="Customheader"/>
                          </w:pPr>
                        </w:p>
                        <w:p w14:paraId="6AA75A6C" w14:textId="77777777" w:rsidR="005B6109" w:rsidRPr="005B6109" w:rsidRDefault="00FF0A4B" w:rsidP="005B6109">
                          <w:pPr>
                            <w:pStyle w:val="Customheader"/>
                            <w:rPr>
                              <w:rFonts w:asciiTheme="minorHAnsi" w:hAnsiTheme="minorHAnsi"/>
                            </w:rPr>
                          </w:pPr>
                        </w:p>
                        <w:p w14:paraId="3144D23A" w14:textId="77777777" w:rsidR="00755FAC" w:rsidRPr="00E749B1" w:rsidRDefault="00FF0A4B"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2A594"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" filled="f" stroked="f">
              <v:textbox>
                <w:txbxContent>
                  <w:p w14:paraId="583B4FAA" w14:textId="12B6B4E7" w:rsidR="00846DA5" w:rsidRDefault="00075841" w:rsidP="0064779A">
                    <w:pPr>
                      <w:pStyle w:val="Customheader"/>
                      <w:jc w:val="left"/>
                    </w:pPr>
                    <w:r w:rsidRPr="00846DA5">
                      <w:t xml:space="preserve">Standing Committee on </w:t>
                    </w:r>
                    <w:r w:rsidR="00446BB4">
                      <w:t>Environment, Climate Change and Biodiversity</w:t>
                    </w:r>
                    <w:r w:rsidRPr="00EB7234">
                      <w:t xml:space="preserve"> </w:t>
                    </w:r>
                  </w:p>
                  <w:p w14:paraId="766C18E0" w14:textId="34FCD83B" w:rsidR="0064779A" w:rsidRPr="00C02620" w:rsidRDefault="00446BB4"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Dr Marisa Paterson MLA (Chair), Ms Jo Clay MLA (Deputy Chair), Mr Ed Cocks MLA</w:t>
                    </w:r>
                  </w:p>
                  <w:p w14:paraId="2C034DB3" w14:textId="77777777" w:rsidR="0058319A" w:rsidRPr="0058319A" w:rsidRDefault="00075841" w:rsidP="00D66706">
                    <w:pPr>
                      <w:pStyle w:val="Customheader"/>
                      <w:jc w:val="left"/>
                      <w:rPr>
                        <w:rFonts w:asciiTheme="minorHAnsi" w:hAnsiTheme="minorHAnsi"/>
                        <w:smallCaps w:val="0"/>
                        <w:sz w:val="22"/>
                        <w:szCs w:val="22"/>
                      </w:rPr>
                    </w:pPr>
                  </w:p>
                  <w:p w14:paraId="15C89D7A" w14:textId="77777777" w:rsidR="005B6109" w:rsidRDefault="00075841" w:rsidP="005B6109">
                    <w:pPr>
                      <w:pStyle w:val="Customheader"/>
                    </w:pPr>
                  </w:p>
                  <w:p w14:paraId="4C4E15CE" w14:textId="77777777" w:rsidR="005B6109" w:rsidRDefault="00075841" w:rsidP="005B6109">
                    <w:pPr>
                      <w:pStyle w:val="Customheader"/>
                    </w:pPr>
                  </w:p>
                  <w:p w14:paraId="6AA75A6C" w14:textId="77777777" w:rsidR="005B6109" w:rsidRPr="005B6109" w:rsidRDefault="00075841" w:rsidP="005B6109">
                    <w:pPr>
                      <w:pStyle w:val="Customheader"/>
                      <w:rPr>
                        <w:rFonts w:asciiTheme="minorHAnsi" w:hAnsiTheme="minorHAnsi"/>
                      </w:rPr>
                    </w:pPr>
                  </w:p>
                  <w:p w14:paraId="3144D23A" w14:textId="77777777" w:rsidR="00755FAC" w:rsidRPr="00E749B1" w:rsidRDefault="00075841"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9264" behindDoc="0" locked="0" layoutInCell="1" allowOverlap="1" wp14:anchorId="372BF879" wp14:editId="2CE7FDEB">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0134602" w14:textId="77777777" w:rsidR="00755FAC" w:rsidRDefault="00075841"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E7189A1" w14:textId="77777777" w:rsidR="00755FAC" w:rsidRDefault="00075841"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34B9A33B" w14:textId="77777777" w:rsidR="00755FAC" w:rsidRDefault="00FF0A4B"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BF879" id="Text Box 2" o:spid="_x0000_s1027" type="#_x0000_t202" style="position:absolute;margin-left:93.9pt;margin-top:3.5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9t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HgdNxUXJBsoDzd9DtxrByWVFs1iJgPfC0y7Q+Gi/8Y4+2kBTcOhPnG3B//ybPOKJ&#10;oqTlrKHdKnj4sRNecWa+WiLvp9FFZAWmy8Xk45gu/qVm81Jjd/UCaCojekmcTMeIR3M8ag/1Iz0D&#10;8xiVVMJKil1wPB4X2G08PSNSzecJROvnBK7s2skj7SPTHtpH4V1PRyQi38JxC0X+ipUdNs7HwnyH&#10;oKtE2XNX+/7T6iYi9c9MfBte3hPq/BjOfgE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TIMPbXMCAABUBQAADgAAAAAAAAAA&#10;AAAAAAAuAgAAZHJzL2Uyb0RvYy54bWxQSwECLQAUAAYACAAAACEAET6/EdwAAAAIAQAADwAAAAAA&#10;AAAAAAAAAADNBAAAZHJzL2Rvd25yZXYueG1sUEsFBgAAAAAEAAQA8wAAANYFAAAAAA==&#10;" filled="f" stroked="f">
              <v:textbox>
                <w:txbxContent>
                  <w:p w14:paraId="50134602" w14:textId="77777777" w:rsidR="00755FAC" w:rsidRDefault="00075841"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E7189A1" w14:textId="77777777" w:rsidR="00755FAC" w:rsidRDefault="00075841"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34B9A33B" w14:textId="77777777" w:rsidR="00755FAC" w:rsidRDefault="00075841" w:rsidP="00755FAC">
                    <w:pPr>
                      <w:spacing w:line="276" w:lineRule="auto"/>
                    </w:pPr>
                  </w:p>
                </w:txbxContent>
              </v:textbox>
            </v:shape>
          </w:pict>
        </mc:Fallback>
      </mc:AlternateContent>
    </w:r>
    <w:r w:rsidRPr="00755FAC">
      <w:rPr>
        <w:noProof/>
        <w:lang w:eastAsia="en-AU"/>
      </w:rPr>
      <w:drawing>
        <wp:inline distT="0" distB="0" distL="0" distR="0" wp14:anchorId="5B04F08B" wp14:editId="678CEBF8">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B4"/>
    <w:rsid w:val="00057542"/>
    <w:rsid w:val="00075841"/>
    <w:rsid w:val="000F5BC8"/>
    <w:rsid w:val="0027012F"/>
    <w:rsid w:val="003C4EBD"/>
    <w:rsid w:val="00446BB4"/>
    <w:rsid w:val="008330AB"/>
    <w:rsid w:val="008B4D08"/>
    <w:rsid w:val="008F25D2"/>
    <w:rsid w:val="00B13B27"/>
    <w:rsid w:val="00CF0BC9"/>
    <w:rsid w:val="00FF0A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7881"/>
  <w15:chartTrackingRefBased/>
  <w15:docId w15:val="{ABCC29BB-25E1-4AF8-A81F-9D5CDA66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6BB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6BB4"/>
    <w:pPr>
      <w:tabs>
        <w:tab w:val="center" w:pos="4513"/>
        <w:tab w:val="right" w:pos="9026"/>
      </w:tabs>
    </w:pPr>
  </w:style>
  <w:style w:type="character" w:customStyle="1" w:styleId="HeaderChar">
    <w:name w:val="Header Char"/>
    <w:basedOn w:val="DefaultParagraphFont"/>
    <w:link w:val="Header"/>
    <w:rsid w:val="00446BB4"/>
    <w:rPr>
      <w:rFonts w:eastAsia="Times New Roman" w:cs="Times New Roman"/>
      <w:szCs w:val="24"/>
    </w:rPr>
  </w:style>
  <w:style w:type="paragraph" w:styleId="Footer">
    <w:name w:val="footer"/>
    <w:basedOn w:val="Normal"/>
    <w:link w:val="FooterChar"/>
    <w:uiPriority w:val="99"/>
    <w:unhideWhenUsed/>
    <w:rsid w:val="00446BB4"/>
    <w:pPr>
      <w:tabs>
        <w:tab w:val="center" w:pos="4513"/>
        <w:tab w:val="right" w:pos="9026"/>
      </w:tabs>
    </w:pPr>
  </w:style>
  <w:style w:type="character" w:customStyle="1" w:styleId="FooterChar">
    <w:name w:val="Footer Char"/>
    <w:basedOn w:val="DefaultParagraphFont"/>
    <w:link w:val="Footer"/>
    <w:uiPriority w:val="99"/>
    <w:rsid w:val="00446BB4"/>
    <w:rPr>
      <w:rFonts w:eastAsia="Times New Roman" w:cs="Times New Roman"/>
      <w:szCs w:val="24"/>
    </w:rPr>
  </w:style>
  <w:style w:type="paragraph" w:customStyle="1" w:styleId="Customheader">
    <w:name w:val="Custom header"/>
    <w:rsid w:val="00446BB4"/>
    <w:pPr>
      <w:keepNext/>
      <w:widowControl w:val="0"/>
      <w:spacing w:after="0" w:line="240" w:lineRule="auto"/>
      <w:jc w:val="both"/>
    </w:pPr>
    <w:rPr>
      <w:rFonts w:asciiTheme="majorHAnsi" w:eastAsia="Times New Roman" w:hAnsiTheme="majorHAnsi" w:cstheme="minorHAnsi"/>
      <w:smallCaps/>
      <w:sz w:val="28"/>
      <w:szCs w:val="28"/>
    </w:rPr>
  </w:style>
  <w:style w:type="character" w:styleId="Hyperlink">
    <w:name w:val="Hyperlink"/>
    <w:basedOn w:val="DefaultParagraphFont"/>
    <w:uiPriority w:val="99"/>
    <w:unhideWhenUsed/>
    <w:rsid w:val="00446BB4"/>
    <w:rPr>
      <w:color w:val="0563C1" w:themeColor="hyperlink"/>
      <w:u w:val="single"/>
    </w:rPr>
  </w:style>
  <w:style w:type="character" w:styleId="UnresolvedMention">
    <w:name w:val="Unresolved Mention"/>
    <w:basedOn w:val="DefaultParagraphFont"/>
    <w:uiPriority w:val="99"/>
    <w:semiHidden/>
    <w:unhideWhenUsed/>
    <w:rsid w:val="00446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ion.act.gov.au/b/db_6644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Ikeda, Miona</dc:creator>
  <cp:keywords/>
  <dc:description/>
  <cp:lastModifiedBy>Cullen, Joanne</cp:lastModifiedBy>
  <cp:revision>5</cp:revision>
  <dcterms:created xsi:type="dcterms:W3CDTF">2022-08-09T03:50:00Z</dcterms:created>
  <dcterms:modified xsi:type="dcterms:W3CDTF">2022-08-10T03:06:00Z</dcterms:modified>
</cp:coreProperties>
</file>