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263B" w14:textId="77777777" w:rsidR="00157332" w:rsidRDefault="00157332" w:rsidP="00157332">
      <w:pPr>
        <w:ind w:left="720" w:hanging="360"/>
        <w:jc w:val="center"/>
        <w:rPr>
          <w:b/>
          <w:bCs/>
        </w:rPr>
      </w:pPr>
    </w:p>
    <w:p w14:paraId="53A287B2" w14:textId="77777777" w:rsidR="00BC46B4" w:rsidRPr="00BC46B4" w:rsidRDefault="00BC46B4" w:rsidP="00BC46B4">
      <w:pPr>
        <w:keepNext/>
        <w:jc w:val="center"/>
        <w:rPr>
          <w:b/>
          <w:bCs/>
          <w:color w:val="000000"/>
          <w:spacing w:val="-3"/>
          <w:sz w:val="44"/>
          <w:szCs w:val="44"/>
          <w:lang w:eastAsia="en-AU"/>
        </w:rPr>
      </w:pPr>
      <w:r w:rsidRPr="00BC46B4">
        <w:rPr>
          <w:b/>
          <w:bCs/>
          <w:color w:val="000000"/>
          <w:spacing w:val="-3"/>
          <w:sz w:val="44"/>
          <w:szCs w:val="44"/>
          <w:lang w:eastAsia="en-AU"/>
        </w:rPr>
        <w:t>Terms of Reference</w:t>
      </w:r>
    </w:p>
    <w:p w14:paraId="1A5F4338" w14:textId="77777777" w:rsidR="00BC46B4" w:rsidRDefault="00BC46B4" w:rsidP="00BC46B4">
      <w:pPr>
        <w:keepNext/>
        <w:jc w:val="center"/>
        <w:rPr>
          <w:b/>
          <w:bCs/>
          <w:color w:val="000000"/>
          <w:spacing w:val="-3"/>
          <w:sz w:val="44"/>
          <w:szCs w:val="44"/>
          <w:lang w:eastAsia="en-AU"/>
        </w:rPr>
      </w:pPr>
    </w:p>
    <w:p w14:paraId="716C9AA7" w14:textId="77777777" w:rsidR="00984800" w:rsidRDefault="00984800" w:rsidP="00BC46B4">
      <w:pPr>
        <w:keepNext/>
        <w:jc w:val="center"/>
        <w:rPr>
          <w:b/>
          <w:bCs/>
          <w:color w:val="000000"/>
          <w:spacing w:val="-3"/>
          <w:sz w:val="32"/>
          <w:szCs w:val="32"/>
          <w:lang w:eastAsia="en-AU"/>
        </w:rPr>
      </w:pPr>
      <w:r w:rsidRPr="00984800">
        <w:rPr>
          <w:b/>
          <w:bCs/>
          <w:color w:val="000000"/>
          <w:spacing w:val="-3"/>
          <w:sz w:val="32"/>
          <w:szCs w:val="32"/>
          <w:lang w:eastAsia="en-AU"/>
        </w:rPr>
        <w:t xml:space="preserve">Inquiry into Auditor-General Report No 6 of 2021 </w:t>
      </w:r>
    </w:p>
    <w:p w14:paraId="1DC2AB99" w14:textId="6E75D9B3" w:rsidR="00BC46B4" w:rsidRDefault="00984800" w:rsidP="00BC46B4">
      <w:pPr>
        <w:keepNext/>
        <w:jc w:val="center"/>
        <w:rPr>
          <w:b/>
          <w:bCs/>
          <w:color w:val="000000"/>
          <w:spacing w:val="-3"/>
          <w:sz w:val="32"/>
          <w:szCs w:val="32"/>
          <w:lang w:eastAsia="en-AU"/>
        </w:rPr>
      </w:pPr>
      <w:r w:rsidRPr="00984800">
        <w:rPr>
          <w:b/>
          <w:bCs/>
          <w:color w:val="000000"/>
          <w:spacing w:val="-3"/>
          <w:sz w:val="32"/>
          <w:szCs w:val="32"/>
          <w:lang w:eastAsia="en-AU"/>
        </w:rPr>
        <w:t>– Te</w:t>
      </w:r>
      <w:r>
        <w:rPr>
          <w:b/>
          <w:bCs/>
          <w:color w:val="000000"/>
          <w:spacing w:val="-3"/>
          <w:sz w:val="32"/>
          <w:szCs w:val="32"/>
          <w:lang w:eastAsia="en-AU"/>
        </w:rPr>
        <w:t>a</w:t>
      </w:r>
      <w:r w:rsidRPr="00984800">
        <w:rPr>
          <w:b/>
          <w:bCs/>
          <w:color w:val="000000"/>
          <w:spacing w:val="-3"/>
          <w:sz w:val="32"/>
          <w:szCs w:val="32"/>
          <w:lang w:eastAsia="en-AU"/>
        </w:rPr>
        <w:t>ching Quality in ACT Public Schools</w:t>
      </w:r>
    </w:p>
    <w:p w14:paraId="3A2D8A8F" w14:textId="77777777" w:rsidR="00984800" w:rsidRPr="00BC46B4" w:rsidRDefault="00984800" w:rsidP="00BC46B4">
      <w:pPr>
        <w:keepNext/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4B14C30B" w14:textId="77777777" w:rsidR="00984800" w:rsidRDefault="00984800" w:rsidP="00984800">
      <w:pPr>
        <w:pStyle w:val="NormalWeb"/>
        <w:shd w:val="clear" w:color="auto" w:fill="FFFFFF"/>
        <w:spacing w:before="240" w:beforeAutospacing="0" w:after="36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Assembly’s Resolution of Appointment for the Committee of 2 December 2020, provides that: “… Terms of Reference for each of the Standing Committee’s inquiries into Auditor-General’s performance audit reports are, in effect, the Auditor-General’s report itself.”</w:t>
      </w:r>
    </w:p>
    <w:p w14:paraId="768B4C7E" w14:textId="77777777" w:rsidR="00984800" w:rsidRDefault="00984800" w:rsidP="00984800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Inquiries terms of reference are therefore the Auditor-General’s report, which can be found at:  </w:t>
      </w:r>
      <w:hyperlink r:id="rId9" w:history="1">
        <w:r>
          <w:rPr>
            <w:rStyle w:val="Hyperlink"/>
            <w:rFonts w:ascii="Arial" w:hAnsi="Arial" w:cs="Arial"/>
            <w:color w:val="2AA1FC"/>
            <w:sz w:val="21"/>
            <w:szCs w:val="21"/>
            <w:bdr w:val="none" w:sz="0" w:space="0" w:color="auto" w:frame="1"/>
          </w:rPr>
          <w:t>https://www.audit.act.gov.au/__data/assets/pdf_file/0005/1780907/Report-No-6-of-2021-Teaching-Quality-in-ACT-Public-Schools.pdf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14:paraId="31F2DE15" w14:textId="77777777" w:rsidR="00DF3767" w:rsidRPr="00EA0E48" w:rsidRDefault="00DF3767" w:rsidP="00984800">
      <w:pPr>
        <w:keepNext/>
        <w:jc w:val="center"/>
      </w:pPr>
    </w:p>
    <w:sectPr w:rsidR="00DF3767" w:rsidRPr="00EA0E48" w:rsidSect="00AF22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021" w:right="1134" w:bottom="102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C17C" w14:textId="77777777" w:rsidR="002A7F0F" w:rsidRDefault="002A7F0F" w:rsidP="00BF5A7F">
      <w:r>
        <w:separator/>
      </w:r>
    </w:p>
  </w:endnote>
  <w:endnote w:type="continuationSeparator" w:id="0">
    <w:p w14:paraId="6FAC0C8B" w14:textId="77777777" w:rsidR="002A7F0F" w:rsidRDefault="002A7F0F" w:rsidP="00B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50D0" w14:textId="77777777" w:rsidR="001C7B7C" w:rsidRDefault="001C7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28BE" w14:textId="77777777" w:rsidR="00E667B6" w:rsidRDefault="00E667B6" w:rsidP="00300FD1">
    <w:pPr>
      <w:pStyle w:val="Footer"/>
      <w:jc w:val="right"/>
    </w:pPr>
    <w:r w:rsidRPr="006114B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30D3">
      <w:rPr>
        <w:noProof/>
      </w:rPr>
      <w:t>2</w:t>
    </w:r>
    <w:r>
      <w:fldChar w:fldCharType="end"/>
    </w:r>
    <w:r w:rsidRPr="006114B4">
      <w:t xml:space="preserve"> of </w:t>
    </w:r>
    <w:r w:rsidR="00984800">
      <w:fldChar w:fldCharType="begin"/>
    </w:r>
    <w:r w:rsidR="00984800">
      <w:instrText xml:space="preserve"> NUMPAGES  </w:instrText>
    </w:r>
    <w:r w:rsidR="00984800">
      <w:fldChar w:fldCharType="separate"/>
    </w:r>
    <w:r w:rsidR="00F330D3">
      <w:rPr>
        <w:noProof/>
      </w:rPr>
      <w:t>2</w:t>
    </w:r>
    <w:r w:rsidR="0098480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4B31" w14:textId="77777777" w:rsidR="001C7B7C" w:rsidRDefault="001C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981B" w14:textId="77777777" w:rsidR="002A7F0F" w:rsidRDefault="002A7F0F" w:rsidP="00BF5A7F">
      <w:r>
        <w:separator/>
      </w:r>
    </w:p>
  </w:footnote>
  <w:footnote w:type="continuationSeparator" w:id="0">
    <w:p w14:paraId="18324FBA" w14:textId="77777777" w:rsidR="002A7F0F" w:rsidRDefault="002A7F0F" w:rsidP="00BF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9A56" w14:textId="77777777" w:rsidR="001C7B7C" w:rsidRDefault="001C7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DC18" w14:textId="77777777" w:rsidR="001C7B7C" w:rsidRDefault="001C7B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A288" w14:textId="6FDE16C8" w:rsidR="00E667B6" w:rsidRPr="00F43DBE" w:rsidRDefault="009C55F9" w:rsidP="00300FD1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D65D5C" wp14:editId="35754B7F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960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96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1024A" w14:textId="77777777" w:rsidR="00370CCD" w:rsidRDefault="00370CCD" w:rsidP="00370CCD">
                          <w:pPr>
                            <w:pStyle w:val="Customheader"/>
                            <w:jc w:val="left"/>
                          </w:pPr>
                          <w:r>
                            <w:t>Standing Committee on Education and Community Inclusion</w:t>
                          </w:r>
                        </w:p>
                        <w:p w14:paraId="6B51821C" w14:textId="77777777" w:rsidR="00370CCD" w:rsidRPr="00370CCD" w:rsidRDefault="00370CCD" w:rsidP="00370CCD">
                          <w:pPr>
                            <w:pStyle w:val="Customheader"/>
                            <w:jc w:val="left"/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</w:pP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Michael PETTER</w:t>
                          </w:r>
                          <w:r w:rsidR="001C7B7C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SON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(Chair)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 Johnathan DAVIS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(Deputy Chair)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br/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Peter CAIN MLA</w:t>
                          </w:r>
                        </w:p>
                        <w:p w14:paraId="30F952FA" w14:textId="77777777" w:rsidR="00E667B6" w:rsidRPr="0024162F" w:rsidRDefault="00E667B6" w:rsidP="00961093">
                          <w:pPr>
                            <w:rPr>
                              <w:rFonts w:eastAsia="PMingLiU"/>
                              <w:szCs w:val="22"/>
                              <w:lang w:eastAsia="zh-TW"/>
                            </w:rPr>
                          </w:pPr>
                        </w:p>
                        <w:p w14:paraId="67F0FC63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230F4B51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1CC924BD" w14:textId="77777777" w:rsidR="00E667B6" w:rsidRPr="00B56671" w:rsidRDefault="00E667B6" w:rsidP="00300FD1">
                          <w:pPr>
                            <w:pStyle w:val="Customheader"/>
                            <w:rPr>
                              <w:rFonts w:ascii="Calibri" w:hAnsi="Calibri"/>
                            </w:rPr>
                          </w:pPr>
                        </w:p>
                        <w:p w14:paraId="6B9336FB" w14:textId="77777777" w:rsidR="00E667B6" w:rsidRPr="00E749B1" w:rsidRDefault="00E667B6" w:rsidP="00300FD1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65D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7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" filled="f" stroked="f">
              <v:textbox>
                <w:txbxContent>
                  <w:p w14:paraId="16D1024A" w14:textId="77777777" w:rsidR="00370CCD" w:rsidRDefault="00370CCD" w:rsidP="00370CCD">
                    <w:pPr>
                      <w:pStyle w:val="Customheader"/>
                      <w:jc w:val="left"/>
                    </w:pPr>
                    <w:r>
                      <w:t>Standing Committee on Education and Community Inclusion</w:t>
                    </w:r>
                  </w:p>
                  <w:p w14:paraId="6B51821C" w14:textId="77777777" w:rsidR="00370CCD" w:rsidRPr="00370CCD" w:rsidRDefault="00370CCD" w:rsidP="00370CCD">
                    <w:pPr>
                      <w:pStyle w:val="Customheader"/>
                      <w:jc w:val="left"/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</w:pP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Michael PETTER</w:t>
                    </w:r>
                    <w:r w:rsidR="001C7B7C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SON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(Chair)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 Johnathan DAVIS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(Deputy Chair)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br/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Peter CAIN MLA</w:t>
                    </w:r>
                  </w:p>
                  <w:p w14:paraId="30F952FA" w14:textId="77777777" w:rsidR="00E667B6" w:rsidRPr="0024162F" w:rsidRDefault="00E667B6" w:rsidP="00961093">
                    <w:pPr>
                      <w:rPr>
                        <w:rFonts w:eastAsia="PMingLiU"/>
                        <w:szCs w:val="22"/>
                        <w:lang w:eastAsia="zh-TW"/>
                      </w:rPr>
                    </w:pPr>
                  </w:p>
                  <w:p w14:paraId="67F0FC63" w14:textId="77777777" w:rsidR="00E667B6" w:rsidRDefault="00E667B6" w:rsidP="00300FD1">
                    <w:pPr>
                      <w:pStyle w:val="Customheader"/>
                    </w:pPr>
                  </w:p>
                  <w:p w14:paraId="230F4B51" w14:textId="77777777" w:rsidR="00E667B6" w:rsidRDefault="00E667B6" w:rsidP="00300FD1">
                    <w:pPr>
                      <w:pStyle w:val="Customheader"/>
                    </w:pPr>
                  </w:p>
                  <w:p w14:paraId="1CC924BD" w14:textId="77777777" w:rsidR="00E667B6" w:rsidRPr="00B56671" w:rsidRDefault="00E667B6" w:rsidP="00300FD1">
                    <w:pPr>
                      <w:pStyle w:val="Customheader"/>
                      <w:rPr>
                        <w:rFonts w:ascii="Calibri" w:hAnsi="Calibri"/>
                      </w:rPr>
                    </w:pPr>
                  </w:p>
                  <w:p w14:paraId="6B9336FB" w14:textId="77777777" w:rsidR="00E667B6" w:rsidRPr="00E749B1" w:rsidRDefault="00E667B6" w:rsidP="00300FD1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878DA" wp14:editId="7E468668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22955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01189439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 xml:space="preserve">FOR THE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ascii="Times New Roman" w:hAnsi="Times New Roman"/>
                                  <w:b/>
                                  <w:spacing w:val="36"/>
                                  <w:sz w:val="17"/>
                                  <w:szCs w:val="17"/>
                                </w:rPr>
                                <w:t>AUSTRALIAN CAPITAL TERRITORY</w:t>
                              </w:r>
                            </w:smartTag>
                          </w:smartTag>
                        </w:p>
                        <w:p w14:paraId="26FB0961" w14:textId="77777777" w:rsidR="00E667B6" w:rsidRDefault="00E667B6" w:rsidP="00300FD1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878DA" id="Text Box 2" o:spid="_x0000_s1027" type="#_x0000_t202" style="position:absolute;margin-left:93.9pt;margin-top:3.5pt;width:403.2pt;height:4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6DA22955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01189439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 xml:space="preserve">FOR THE </w:t>
                    </w: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ascii="Times New Roman" w:hAnsi="Times New Roman"/>
                            <w:b/>
                            <w:spacing w:val="36"/>
                            <w:sz w:val="17"/>
                            <w:szCs w:val="17"/>
                          </w:rPr>
                          <w:t>AUSTRALIAN CAPITAL TERRITORY</w:t>
                        </w:r>
                      </w:smartTag>
                    </w:smartTag>
                  </w:p>
                  <w:p w14:paraId="26FB0961" w14:textId="77777777" w:rsidR="00E667B6" w:rsidRDefault="00E667B6" w:rsidP="00300FD1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CF7BC4">
      <w:rPr>
        <w:noProof/>
        <w:lang w:eastAsia="en-AU"/>
      </w:rPr>
      <w:drawing>
        <wp:inline distT="0" distB="0" distL="0" distR="0" wp14:anchorId="14E4ACC6" wp14:editId="1BDC5422">
          <wp:extent cx="6118860" cy="107442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2EE"/>
    <w:multiLevelType w:val="hybridMultilevel"/>
    <w:tmpl w:val="2C065746"/>
    <w:lvl w:ilvl="0" w:tplc="0C090017">
      <w:start w:val="1"/>
      <w:numFmt w:val="lowerLetter"/>
      <w:lvlText w:val="%1)"/>
      <w:lvlJc w:val="left"/>
      <w:pPr>
        <w:ind w:left="1335" w:hanging="360"/>
      </w:pPr>
    </w:lvl>
    <w:lvl w:ilvl="1" w:tplc="0C090019" w:tentative="1">
      <w:start w:val="1"/>
      <w:numFmt w:val="lowerLetter"/>
      <w:lvlText w:val="%2."/>
      <w:lvlJc w:val="left"/>
      <w:pPr>
        <w:ind w:left="2055" w:hanging="360"/>
      </w:pPr>
    </w:lvl>
    <w:lvl w:ilvl="2" w:tplc="0C09001B" w:tentative="1">
      <w:start w:val="1"/>
      <w:numFmt w:val="lowerRoman"/>
      <w:lvlText w:val="%3."/>
      <w:lvlJc w:val="right"/>
      <w:pPr>
        <w:ind w:left="2775" w:hanging="180"/>
      </w:pPr>
    </w:lvl>
    <w:lvl w:ilvl="3" w:tplc="0C09000F" w:tentative="1">
      <w:start w:val="1"/>
      <w:numFmt w:val="decimal"/>
      <w:lvlText w:val="%4."/>
      <w:lvlJc w:val="left"/>
      <w:pPr>
        <w:ind w:left="3495" w:hanging="360"/>
      </w:pPr>
    </w:lvl>
    <w:lvl w:ilvl="4" w:tplc="0C090019" w:tentative="1">
      <w:start w:val="1"/>
      <w:numFmt w:val="lowerLetter"/>
      <w:lvlText w:val="%5."/>
      <w:lvlJc w:val="left"/>
      <w:pPr>
        <w:ind w:left="4215" w:hanging="360"/>
      </w:pPr>
    </w:lvl>
    <w:lvl w:ilvl="5" w:tplc="0C09001B" w:tentative="1">
      <w:start w:val="1"/>
      <w:numFmt w:val="lowerRoman"/>
      <w:lvlText w:val="%6."/>
      <w:lvlJc w:val="right"/>
      <w:pPr>
        <w:ind w:left="4935" w:hanging="180"/>
      </w:pPr>
    </w:lvl>
    <w:lvl w:ilvl="6" w:tplc="0C09000F" w:tentative="1">
      <w:start w:val="1"/>
      <w:numFmt w:val="decimal"/>
      <w:lvlText w:val="%7."/>
      <w:lvlJc w:val="left"/>
      <w:pPr>
        <w:ind w:left="5655" w:hanging="360"/>
      </w:pPr>
    </w:lvl>
    <w:lvl w:ilvl="7" w:tplc="0C090019" w:tentative="1">
      <w:start w:val="1"/>
      <w:numFmt w:val="lowerLetter"/>
      <w:lvlText w:val="%8."/>
      <w:lvlJc w:val="left"/>
      <w:pPr>
        <w:ind w:left="6375" w:hanging="360"/>
      </w:pPr>
    </w:lvl>
    <w:lvl w:ilvl="8" w:tplc="0C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8444A"/>
    <w:multiLevelType w:val="hybridMultilevel"/>
    <w:tmpl w:val="FF7A858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BB1294A"/>
    <w:multiLevelType w:val="hybridMultilevel"/>
    <w:tmpl w:val="7F3E09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542E51"/>
    <w:multiLevelType w:val="hybridMultilevel"/>
    <w:tmpl w:val="BC3A7B90"/>
    <w:lvl w:ilvl="0" w:tplc="E5127A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0EA7"/>
    <w:multiLevelType w:val="hybridMultilevel"/>
    <w:tmpl w:val="BF4C3D34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11E81DED"/>
    <w:multiLevelType w:val="hybridMultilevel"/>
    <w:tmpl w:val="063EE5E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3705621"/>
    <w:multiLevelType w:val="hybridMultilevel"/>
    <w:tmpl w:val="14B00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32BDA"/>
    <w:multiLevelType w:val="multilevel"/>
    <w:tmpl w:val="BCFCBA68"/>
    <w:numStyleLink w:val="Style1"/>
  </w:abstractNum>
  <w:abstractNum w:abstractNumId="9" w15:restartNumberingAfterBreak="0">
    <w:nsid w:val="14006A1D"/>
    <w:multiLevelType w:val="multilevel"/>
    <w:tmpl w:val="84E264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CE549C"/>
    <w:multiLevelType w:val="hybridMultilevel"/>
    <w:tmpl w:val="DB18B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7304F5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224FC6"/>
    <w:multiLevelType w:val="hybridMultilevel"/>
    <w:tmpl w:val="7068A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0A5D30"/>
    <w:multiLevelType w:val="hybridMultilevel"/>
    <w:tmpl w:val="AB36EA42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218A6C65"/>
    <w:multiLevelType w:val="hybridMultilevel"/>
    <w:tmpl w:val="C3820E2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61C3DEB"/>
    <w:multiLevelType w:val="hybridMultilevel"/>
    <w:tmpl w:val="59BA8E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1B52DC"/>
    <w:multiLevelType w:val="hybridMultilevel"/>
    <w:tmpl w:val="377ABF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0D65"/>
    <w:multiLevelType w:val="hybridMultilevel"/>
    <w:tmpl w:val="70C003B2"/>
    <w:lvl w:ilvl="0" w:tplc="B030C9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D20B2"/>
    <w:multiLevelType w:val="hybridMultilevel"/>
    <w:tmpl w:val="0B74A2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3D800892"/>
    <w:multiLevelType w:val="hybridMultilevel"/>
    <w:tmpl w:val="1B22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3219E"/>
    <w:multiLevelType w:val="hybridMultilevel"/>
    <w:tmpl w:val="A8AEC9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025C19"/>
    <w:multiLevelType w:val="hybridMultilevel"/>
    <w:tmpl w:val="EBD86ECE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40D73153"/>
    <w:multiLevelType w:val="hybridMultilevel"/>
    <w:tmpl w:val="320A27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DD5887"/>
    <w:multiLevelType w:val="multilevel"/>
    <w:tmpl w:val="FDA2F3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25" w15:restartNumberingAfterBreak="0">
    <w:nsid w:val="42DD67F4"/>
    <w:multiLevelType w:val="hybridMultilevel"/>
    <w:tmpl w:val="98A0D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805768"/>
    <w:multiLevelType w:val="multilevel"/>
    <w:tmpl w:val="699E4F60"/>
    <w:lvl w:ilvl="0">
      <w:start w:val="12"/>
      <w:numFmt w:val="decimal"/>
      <w:pStyle w:val="Heading1"/>
      <w:lvlText w:val="%1"/>
      <w:lvlJc w:val="left"/>
      <w:pPr>
        <w:tabs>
          <w:tab w:val="num" w:pos="5216"/>
        </w:tabs>
        <w:ind w:left="5216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0674932"/>
    <w:multiLevelType w:val="hybridMultilevel"/>
    <w:tmpl w:val="A7E225F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751664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E070F0C"/>
    <w:multiLevelType w:val="hybridMultilevel"/>
    <w:tmpl w:val="05C81404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B4C149B"/>
    <w:multiLevelType w:val="hybridMultilevel"/>
    <w:tmpl w:val="57BAE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862454"/>
    <w:multiLevelType w:val="hybridMultilevel"/>
    <w:tmpl w:val="D3F4B28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D43980"/>
    <w:multiLevelType w:val="multilevel"/>
    <w:tmpl w:val="973C7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7D6F4CEA"/>
    <w:multiLevelType w:val="multilevel"/>
    <w:tmpl w:val="78BAEA72"/>
    <w:lvl w:ilvl="0">
      <w:start w:val="1"/>
      <w:numFmt w:val="decimal"/>
      <w:pStyle w:val="DPSEntryIndents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99"/>
        </w:tabs>
        <w:ind w:left="1699" w:hanging="47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318"/>
        </w:tabs>
        <w:ind w:left="2318" w:hanging="18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08"/>
        </w:tabs>
        <w:ind w:left="2808" w:hanging="49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7" w15:restartNumberingAfterBreak="0">
    <w:nsid w:val="7F524F7E"/>
    <w:multiLevelType w:val="hybridMultilevel"/>
    <w:tmpl w:val="05BA070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1"/>
  </w:num>
  <w:num w:numId="4">
    <w:abstractNumId w:val="19"/>
  </w:num>
  <w:num w:numId="5">
    <w:abstractNumId w:val="22"/>
  </w:num>
  <w:num w:numId="6">
    <w:abstractNumId w:val="6"/>
  </w:num>
  <w:num w:numId="7">
    <w:abstractNumId w:val="23"/>
  </w:num>
  <w:num w:numId="8">
    <w:abstractNumId w:val="10"/>
  </w:num>
  <w:num w:numId="9">
    <w:abstractNumId w:val="2"/>
  </w:num>
  <w:num w:numId="10">
    <w:abstractNumId w:val="30"/>
  </w:num>
  <w:num w:numId="11">
    <w:abstractNumId w:val="21"/>
  </w:num>
  <w:num w:numId="12">
    <w:abstractNumId w:val="12"/>
  </w:num>
  <w:num w:numId="13">
    <w:abstractNumId w:val="9"/>
  </w:num>
  <w:num w:numId="1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5"/>
  </w:num>
  <w:num w:numId="16">
    <w:abstractNumId w:val="32"/>
  </w:num>
  <w:num w:numId="17">
    <w:abstractNumId w:val="16"/>
  </w:num>
  <w:num w:numId="18">
    <w:abstractNumId w:val="24"/>
  </w:num>
  <w:num w:numId="19">
    <w:abstractNumId w:val="14"/>
  </w:num>
  <w:num w:numId="20">
    <w:abstractNumId w:val="25"/>
  </w:num>
  <w:num w:numId="21">
    <w:abstractNumId w:val="5"/>
  </w:num>
  <w:num w:numId="22">
    <w:abstractNumId w:val="13"/>
  </w:num>
  <w:num w:numId="23">
    <w:abstractNumId w:val="8"/>
  </w:num>
  <w:num w:numId="24">
    <w:abstractNumId w:val="37"/>
  </w:num>
  <w:num w:numId="25">
    <w:abstractNumId w:val="25"/>
  </w:num>
  <w:num w:numId="26">
    <w:abstractNumId w:val="18"/>
  </w:num>
  <w:num w:numId="27">
    <w:abstractNumId w:val="35"/>
  </w:num>
  <w:num w:numId="28">
    <w:abstractNumId w:val="7"/>
  </w:num>
  <w:num w:numId="29">
    <w:abstractNumId w:val="31"/>
  </w:num>
  <w:num w:numId="30">
    <w:abstractNumId w:val="31"/>
  </w:num>
  <w:num w:numId="31">
    <w:abstractNumId w:val="31"/>
  </w:num>
  <w:num w:numId="32">
    <w:abstractNumId w:val="31"/>
  </w:num>
  <w:num w:numId="33">
    <w:abstractNumId w:val="31"/>
  </w:num>
  <w:num w:numId="34">
    <w:abstractNumId w:val="0"/>
  </w:num>
  <w:num w:numId="35">
    <w:abstractNumId w:val="31"/>
  </w:num>
  <w:num w:numId="36">
    <w:abstractNumId w:val="34"/>
  </w:num>
  <w:num w:numId="37">
    <w:abstractNumId w:val="11"/>
  </w:num>
  <w:num w:numId="38">
    <w:abstractNumId w:val="29"/>
  </w:num>
  <w:num w:numId="39">
    <w:abstractNumId w:val="28"/>
  </w:num>
  <w:num w:numId="40">
    <w:abstractNumId w:val="3"/>
  </w:num>
  <w:num w:numId="41">
    <w:abstractNumId w:val="20"/>
  </w:num>
  <w:num w:numId="42">
    <w:abstractNumId w:val="27"/>
  </w:num>
  <w:num w:numId="43">
    <w:abstractNumId w:val="36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3"/>
    <w:rsid w:val="00003753"/>
    <w:rsid w:val="00004D3F"/>
    <w:rsid w:val="0001366E"/>
    <w:rsid w:val="00014609"/>
    <w:rsid w:val="000147A5"/>
    <w:rsid w:val="00016587"/>
    <w:rsid w:val="00020376"/>
    <w:rsid w:val="00022CC2"/>
    <w:rsid w:val="00023B09"/>
    <w:rsid w:val="00024E5F"/>
    <w:rsid w:val="0002661A"/>
    <w:rsid w:val="00027D7F"/>
    <w:rsid w:val="00036911"/>
    <w:rsid w:val="00043D70"/>
    <w:rsid w:val="00046D88"/>
    <w:rsid w:val="00051366"/>
    <w:rsid w:val="00052E18"/>
    <w:rsid w:val="00054163"/>
    <w:rsid w:val="00055D22"/>
    <w:rsid w:val="00056749"/>
    <w:rsid w:val="000578E5"/>
    <w:rsid w:val="00062206"/>
    <w:rsid w:val="00063E68"/>
    <w:rsid w:val="00065571"/>
    <w:rsid w:val="00065C05"/>
    <w:rsid w:val="00066637"/>
    <w:rsid w:val="000673A4"/>
    <w:rsid w:val="00070EB7"/>
    <w:rsid w:val="000710CC"/>
    <w:rsid w:val="00072BAA"/>
    <w:rsid w:val="0008499A"/>
    <w:rsid w:val="00087BD4"/>
    <w:rsid w:val="00087BD8"/>
    <w:rsid w:val="000927AF"/>
    <w:rsid w:val="00092A07"/>
    <w:rsid w:val="00094557"/>
    <w:rsid w:val="00094B15"/>
    <w:rsid w:val="0009509F"/>
    <w:rsid w:val="00095C31"/>
    <w:rsid w:val="000A3DC8"/>
    <w:rsid w:val="000A736F"/>
    <w:rsid w:val="000C090A"/>
    <w:rsid w:val="000C2954"/>
    <w:rsid w:val="000C33F2"/>
    <w:rsid w:val="000D0ACE"/>
    <w:rsid w:val="000D236A"/>
    <w:rsid w:val="000D5B7D"/>
    <w:rsid w:val="000D7922"/>
    <w:rsid w:val="000E118A"/>
    <w:rsid w:val="000E2055"/>
    <w:rsid w:val="000E5555"/>
    <w:rsid w:val="000F3B3B"/>
    <w:rsid w:val="000F71FE"/>
    <w:rsid w:val="00101BFD"/>
    <w:rsid w:val="00103873"/>
    <w:rsid w:val="00103BFA"/>
    <w:rsid w:val="00104012"/>
    <w:rsid w:val="00111EC7"/>
    <w:rsid w:val="00120899"/>
    <w:rsid w:val="00123602"/>
    <w:rsid w:val="00123BF0"/>
    <w:rsid w:val="00124D2A"/>
    <w:rsid w:val="00125534"/>
    <w:rsid w:val="00135BF4"/>
    <w:rsid w:val="001401ED"/>
    <w:rsid w:val="00140356"/>
    <w:rsid w:val="00140439"/>
    <w:rsid w:val="00145913"/>
    <w:rsid w:val="00146032"/>
    <w:rsid w:val="0015331A"/>
    <w:rsid w:val="001539A0"/>
    <w:rsid w:val="00156047"/>
    <w:rsid w:val="00157332"/>
    <w:rsid w:val="00157C7D"/>
    <w:rsid w:val="00160000"/>
    <w:rsid w:val="00160E68"/>
    <w:rsid w:val="00161FCE"/>
    <w:rsid w:val="00163496"/>
    <w:rsid w:val="00163EC0"/>
    <w:rsid w:val="0016429C"/>
    <w:rsid w:val="001642EC"/>
    <w:rsid w:val="001663CB"/>
    <w:rsid w:val="00167BB2"/>
    <w:rsid w:val="00173049"/>
    <w:rsid w:val="0018080F"/>
    <w:rsid w:val="00181A40"/>
    <w:rsid w:val="00185C5A"/>
    <w:rsid w:val="001912F6"/>
    <w:rsid w:val="00191AD3"/>
    <w:rsid w:val="00194C34"/>
    <w:rsid w:val="0019639B"/>
    <w:rsid w:val="00196CE6"/>
    <w:rsid w:val="001A4146"/>
    <w:rsid w:val="001A5AA4"/>
    <w:rsid w:val="001B2654"/>
    <w:rsid w:val="001B46E0"/>
    <w:rsid w:val="001B5959"/>
    <w:rsid w:val="001B7243"/>
    <w:rsid w:val="001C356F"/>
    <w:rsid w:val="001C4FC7"/>
    <w:rsid w:val="001C672A"/>
    <w:rsid w:val="001C72FE"/>
    <w:rsid w:val="001C7B7C"/>
    <w:rsid w:val="001D111B"/>
    <w:rsid w:val="001D3DFA"/>
    <w:rsid w:val="001D5339"/>
    <w:rsid w:val="001D747E"/>
    <w:rsid w:val="001E0F21"/>
    <w:rsid w:val="001E460F"/>
    <w:rsid w:val="001E4D41"/>
    <w:rsid w:val="001E666F"/>
    <w:rsid w:val="001E7072"/>
    <w:rsid w:val="001E7393"/>
    <w:rsid w:val="001F2FA4"/>
    <w:rsid w:val="001F3DEA"/>
    <w:rsid w:val="001F4E4E"/>
    <w:rsid w:val="002013F3"/>
    <w:rsid w:val="00201CFB"/>
    <w:rsid w:val="002065BC"/>
    <w:rsid w:val="00206D5A"/>
    <w:rsid w:val="0021435A"/>
    <w:rsid w:val="00220A3E"/>
    <w:rsid w:val="00220C95"/>
    <w:rsid w:val="00224635"/>
    <w:rsid w:val="00226D8F"/>
    <w:rsid w:val="00227053"/>
    <w:rsid w:val="00244345"/>
    <w:rsid w:val="002455CF"/>
    <w:rsid w:val="00253808"/>
    <w:rsid w:val="00254C6E"/>
    <w:rsid w:val="00263CC2"/>
    <w:rsid w:val="0026492F"/>
    <w:rsid w:val="00267E6F"/>
    <w:rsid w:val="00270531"/>
    <w:rsid w:val="002708AC"/>
    <w:rsid w:val="002805A1"/>
    <w:rsid w:val="00280D84"/>
    <w:rsid w:val="0028367D"/>
    <w:rsid w:val="002867A2"/>
    <w:rsid w:val="0029206F"/>
    <w:rsid w:val="0029228B"/>
    <w:rsid w:val="0029294F"/>
    <w:rsid w:val="00293041"/>
    <w:rsid w:val="00293ADB"/>
    <w:rsid w:val="00294089"/>
    <w:rsid w:val="00294C78"/>
    <w:rsid w:val="00295454"/>
    <w:rsid w:val="002A5973"/>
    <w:rsid w:val="002A5EE4"/>
    <w:rsid w:val="002A7F0F"/>
    <w:rsid w:val="002B32CD"/>
    <w:rsid w:val="002C089D"/>
    <w:rsid w:val="002C13B4"/>
    <w:rsid w:val="002C39E2"/>
    <w:rsid w:val="002C52D6"/>
    <w:rsid w:val="002C531E"/>
    <w:rsid w:val="002C6D42"/>
    <w:rsid w:val="002C6D9D"/>
    <w:rsid w:val="002D0C4E"/>
    <w:rsid w:val="002D39B0"/>
    <w:rsid w:val="002D40C5"/>
    <w:rsid w:val="002D59E1"/>
    <w:rsid w:val="002D5A38"/>
    <w:rsid w:val="002E046A"/>
    <w:rsid w:val="002E24D7"/>
    <w:rsid w:val="002E3185"/>
    <w:rsid w:val="002E617D"/>
    <w:rsid w:val="002F23FF"/>
    <w:rsid w:val="002F27A2"/>
    <w:rsid w:val="002F3BA8"/>
    <w:rsid w:val="002F44E3"/>
    <w:rsid w:val="002F5676"/>
    <w:rsid w:val="00300350"/>
    <w:rsid w:val="00300FD1"/>
    <w:rsid w:val="0030556D"/>
    <w:rsid w:val="00306F7F"/>
    <w:rsid w:val="00306FE4"/>
    <w:rsid w:val="0031125C"/>
    <w:rsid w:val="00314ED3"/>
    <w:rsid w:val="00315FF2"/>
    <w:rsid w:val="003173A5"/>
    <w:rsid w:val="00317E5C"/>
    <w:rsid w:val="003229B3"/>
    <w:rsid w:val="00323FAF"/>
    <w:rsid w:val="00324B3D"/>
    <w:rsid w:val="00325813"/>
    <w:rsid w:val="00327161"/>
    <w:rsid w:val="0033025B"/>
    <w:rsid w:val="003335C0"/>
    <w:rsid w:val="00333F2D"/>
    <w:rsid w:val="003423F0"/>
    <w:rsid w:val="00342EB9"/>
    <w:rsid w:val="00346DEF"/>
    <w:rsid w:val="00351541"/>
    <w:rsid w:val="00353700"/>
    <w:rsid w:val="00357290"/>
    <w:rsid w:val="003602E8"/>
    <w:rsid w:val="00360459"/>
    <w:rsid w:val="00360D3F"/>
    <w:rsid w:val="003666E6"/>
    <w:rsid w:val="00370CCD"/>
    <w:rsid w:val="00371360"/>
    <w:rsid w:val="0037229C"/>
    <w:rsid w:val="00375E21"/>
    <w:rsid w:val="00376675"/>
    <w:rsid w:val="00380EA9"/>
    <w:rsid w:val="0038234D"/>
    <w:rsid w:val="003837EE"/>
    <w:rsid w:val="00384CA7"/>
    <w:rsid w:val="003856C5"/>
    <w:rsid w:val="003865CA"/>
    <w:rsid w:val="00386991"/>
    <w:rsid w:val="00386EFB"/>
    <w:rsid w:val="003914E6"/>
    <w:rsid w:val="00391B73"/>
    <w:rsid w:val="00395AFC"/>
    <w:rsid w:val="003A1457"/>
    <w:rsid w:val="003A150D"/>
    <w:rsid w:val="003A2C13"/>
    <w:rsid w:val="003A36B4"/>
    <w:rsid w:val="003A67A8"/>
    <w:rsid w:val="003B085D"/>
    <w:rsid w:val="003B13FD"/>
    <w:rsid w:val="003B1A8D"/>
    <w:rsid w:val="003B2AAC"/>
    <w:rsid w:val="003B323A"/>
    <w:rsid w:val="003B4045"/>
    <w:rsid w:val="003B6748"/>
    <w:rsid w:val="003B67F8"/>
    <w:rsid w:val="003B7A02"/>
    <w:rsid w:val="003C3DEC"/>
    <w:rsid w:val="003C44FF"/>
    <w:rsid w:val="003C6FD6"/>
    <w:rsid w:val="003D069C"/>
    <w:rsid w:val="003D2D75"/>
    <w:rsid w:val="003D782F"/>
    <w:rsid w:val="003E457E"/>
    <w:rsid w:val="003E4C69"/>
    <w:rsid w:val="003E4CA9"/>
    <w:rsid w:val="003E5AEA"/>
    <w:rsid w:val="003F2387"/>
    <w:rsid w:val="003F2FB2"/>
    <w:rsid w:val="003F2FE8"/>
    <w:rsid w:val="003F4E5F"/>
    <w:rsid w:val="003F7F5C"/>
    <w:rsid w:val="004025E8"/>
    <w:rsid w:val="004043C3"/>
    <w:rsid w:val="00404E2E"/>
    <w:rsid w:val="00407DCD"/>
    <w:rsid w:val="00411F3B"/>
    <w:rsid w:val="00416610"/>
    <w:rsid w:val="004209F2"/>
    <w:rsid w:val="00421306"/>
    <w:rsid w:val="00432DB0"/>
    <w:rsid w:val="0043642F"/>
    <w:rsid w:val="00447636"/>
    <w:rsid w:val="00450142"/>
    <w:rsid w:val="00454EF0"/>
    <w:rsid w:val="004614BC"/>
    <w:rsid w:val="0046245F"/>
    <w:rsid w:val="004627CF"/>
    <w:rsid w:val="00463FA7"/>
    <w:rsid w:val="00465AE9"/>
    <w:rsid w:val="00471F33"/>
    <w:rsid w:val="0047347D"/>
    <w:rsid w:val="004805A1"/>
    <w:rsid w:val="00480CA1"/>
    <w:rsid w:val="004818A6"/>
    <w:rsid w:val="004832FE"/>
    <w:rsid w:val="00487FDD"/>
    <w:rsid w:val="00491817"/>
    <w:rsid w:val="004929D5"/>
    <w:rsid w:val="004A0127"/>
    <w:rsid w:val="004A0FD0"/>
    <w:rsid w:val="004A1D6B"/>
    <w:rsid w:val="004A36E9"/>
    <w:rsid w:val="004A3FD4"/>
    <w:rsid w:val="004A4C8A"/>
    <w:rsid w:val="004B4F29"/>
    <w:rsid w:val="004C6DB0"/>
    <w:rsid w:val="004D047C"/>
    <w:rsid w:val="004D5C8B"/>
    <w:rsid w:val="004E2151"/>
    <w:rsid w:val="004E4BA0"/>
    <w:rsid w:val="004F05AC"/>
    <w:rsid w:val="004F6E9A"/>
    <w:rsid w:val="004F7A59"/>
    <w:rsid w:val="005002B4"/>
    <w:rsid w:val="005012EA"/>
    <w:rsid w:val="00506391"/>
    <w:rsid w:val="00520E25"/>
    <w:rsid w:val="00521601"/>
    <w:rsid w:val="00522CBD"/>
    <w:rsid w:val="0052408D"/>
    <w:rsid w:val="0052715B"/>
    <w:rsid w:val="005320C8"/>
    <w:rsid w:val="00534A7C"/>
    <w:rsid w:val="005361BF"/>
    <w:rsid w:val="00536A2F"/>
    <w:rsid w:val="005379D3"/>
    <w:rsid w:val="00543636"/>
    <w:rsid w:val="00544612"/>
    <w:rsid w:val="00545C9B"/>
    <w:rsid w:val="0055418A"/>
    <w:rsid w:val="00554CCA"/>
    <w:rsid w:val="00565564"/>
    <w:rsid w:val="00565720"/>
    <w:rsid w:val="00567233"/>
    <w:rsid w:val="00577CB8"/>
    <w:rsid w:val="005809F5"/>
    <w:rsid w:val="00580C1B"/>
    <w:rsid w:val="005825F2"/>
    <w:rsid w:val="005952CA"/>
    <w:rsid w:val="005955FE"/>
    <w:rsid w:val="005958DE"/>
    <w:rsid w:val="00595BFD"/>
    <w:rsid w:val="0059619D"/>
    <w:rsid w:val="00597235"/>
    <w:rsid w:val="005974DF"/>
    <w:rsid w:val="005A098B"/>
    <w:rsid w:val="005A6388"/>
    <w:rsid w:val="005B7DBA"/>
    <w:rsid w:val="005C63EC"/>
    <w:rsid w:val="005D0B6D"/>
    <w:rsid w:val="005D2943"/>
    <w:rsid w:val="005D4F2A"/>
    <w:rsid w:val="005E0239"/>
    <w:rsid w:val="005E1EF6"/>
    <w:rsid w:val="005E5AAF"/>
    <w:rsid w:val="005E5CCE"/>
    <w:rsid w:val="005E7216"/>
    <w:rsid w:val="005F3AA6"/>
    <w:rsid w:val="0060342C"/>
    <w:rsid w:val="00605559"/>
    <w:rsid w:val="00607017"/>
    <w:rsid w:val="00612739"/>
    <w:rsid w:val="0061605C"/>
    <w:rsid w:val="006162BD"/>
    <w:rsid w:val="0062191F"/>
    <w:rsid w:val="00623279"/>
    <w:rsid w:val="006305E3"/>
    <w:rsid w:val="00631B97"/>
    <w:rsid w:val="0063531E"/>
    <w:rsid w:val="0063614A"/>
    <w:rsid w:val="00636991"/>
    <w:rsid w:val="00641DF0"/>
    <w:rsid w:val="0064377E"/>
    <w:rsid w:val="00643E50"/>
    <w:rsid w:val="00646430"/>
    <w:rsid w:val="006547F4"/>
    <w:rsid w:val="00656D5C"/>
    <w:rsid w:val="00660638"/>
    <w:rsid w:val="00660EAB"/>
    <w:rsid w:val="00661938"/>
    <w:rsid w:val="0067102D"/>
    <w:rsid w:val="00676466"/>
    <w:rsid w:val="00682AAC"/>
    <w:rsid w:val="00684B64"/>
    <w:rsid w:val="006850AD"/>
    <w:rsid w:val="00686369"/>
    <w:rsid w:val="00687A0C"/>
    <w:rsid w:val="00697EB6"/>
    <w:rsid w:val="006A0D1E"/>
    <w:rsid w:val="006A3D04"/>
    <w:rsid w:val="006A7DA9"/>
    <w:rsid w:val="006A7FCA"/>
    <w:rsid w:val="006B3C3D"/>
    <w:rsid w:val="006C01B2"/>
    <w:rsid w:val="006C081B"/>
    <w:rsid w:val="006C285D"/>
    <w:rsid w:val="006C72EA"/>
    <w:rsid w:val="006D2609"/>
    <w:rsid w:val="006D2BF4"/>
    <w:rsid w:val="006D3B1C"/>
    <w:rsid w:val="006D4573"/>
    <w:rsid w:val="006E389C"/>
    <w:rsid w:val="006E4268"/>
    <w:rsid w:val="006E4DDA"/>
    <w:rsid w:val="006F1061"/>
    <w:rsid w:val="006F15F4"/>
    <w:rsid w:val="006F45FF"/>
    <w:rsid w:val="006F4E64"/>
    <w:rsid w:val="00702D8E"/>
    <w:rsid w:val="007049C1"/>
    <w:rsid w:val="00704DDE"/>
    <w:rsid w:val="00705CC8"/>
    <w:rsid w:val="007074C4"/>
    <w:rsid w:val="00713319"/>
    <w:rsid w:val="00713508"/>
    <w:rsid w:val="00714ED3"/>
    <w:rsid w:val="00722B14"/>
    <w:rsid w:val="00724448"/>
    <w:rsid w:val="007273FB"/>
    <w:rsid w:val="0073468B"/>
    <w:rsid w:val="00736DB4"/>
    <w:rsid w:val="00741A23"/>
    <w:rsid w:val="00742C52"/>
    <w:rsid w:val="00742E43"/>
    <w:rsid w:val="00744C22"/>
    <w:rsid w:val="00753D45"/>
    <w:rsid w:val="00755FBF"/>
    <w:rsid w:val="0076344A"/>
    <w:rsid w:val="0076445A"/>
    <w:rsid w:val="00776118"/>
    <w:rsid w:val="00776B9D"/>
    <w:rsid w:val="007840C6"/>
    <w:rsid w:val="0079122D"/>
    <w:rsid w:val="0079232D"/>
    <w:rsid w:val="00794AC4"/>
    <w:rsid w:val="00794D14"/>
    <w:rsid w:val="007A6C18"/>
    <w:rsid w:val="007A79FB"/>
    <w:rsid w:val="007B3152"/>
    <w:rsid w:val="007B4823"/>
    <w:rsid w:val="007B4D19"/>
    <w:rsid w:val="007C265D"/>
    <w:rsid w:val="007C2FD5"/>
    <w:rsid w:val="007C4E77"/>
    <w:rsid w:val="007D189C"/>
    <w:rsid w:val="007D358C"/>
    <w:rsid w:val="007D7516"/>
    <w:rsid w:val="007E2482"/>
    <w:rsid w:val="007E75AC"/>
    <w:rsid w:val="007F1B09"/>
    <w:rsid w:val="007F40B6"/>
    <w:rsid w:val="0080171E"/>
    <w:rsid w:val="00804543"/>
    <w:rsid w:val="0081078D"/>
    <w:rsid w:val="00813A10"/>
    <w:rsid w:val="008153BF"/>
    <w:rsid w:val="00816DC7"/>
    <w:rsid w:val="00817725"/>
    <w:rsid w:val="00823760"/>
    <w:rsid w:val="00824F2A"/>
    <w:rsid w:val="00831AC2"/>
    <w:rsid w:val="00836FE6"/>
    <w:rsid w:val="00840459"/>
    <w:rsid w:val="008441BF"/>
    <w:rsid w:val="0084727A"/>
    <w:rsid w:val="00860443"/>
    <w:rsid w:val="00862AF8"/>
    <w:rsid w:val="00863611"/>
    <w:rsid w:val="00867FB9"/>
    <w:rsid w:val="00872BBF"/>
    <w:rsid w:val="00880D23"/>
    <w:rsid w:val="008815F6"/>
    <w:rsid w:val="0088219F"/>
    <w:rsid w:val="00884D7C"/>
    <w:rsid w:val="008862A0"/>
    <w:rsid w:val="00887A55"/>
    <w:rsid w:val="008921CF"/>
    <w:rsid w:val="008949AB"/>
    <w:rsid w:val="0089545E"/>
    <w:rsid w:val="008A405A"/>
    <w:rsid w:val="008A4C5C"/>
    <w:rsid w:val="008A4FC7"/>
    <w:rsid w:val="008A68AA"/>
    <w:rsid w:val="008A7E10"/>
    <w:rsid w:val="008B1401"/>
    <w:rsid w:val="008B1F88"/>
    <w:rsid w:val="008B32E2"/>
    <w:rsid w:val="008C3EA2"/>
    <w:rsid w:val="008C540C"/>
    <w:rsid w:val="008C7008"/>
    <w:rsid w:val="008C7343"/>
    <w:rsid w:val="008D2E83"/>
    <w:rsid w:val="008E06F2"/>
    <w:rsid w:val="008E4849"/>
    <w:rsid w:val="008F1332"/>
    <w:rsid w:val="008F2FAD"/>
    <w:rsid w:val="008F38E0"/>
    <w:rsid w:val="008F5B0E"/>
    <w:rsid w:val="008F60AF"/>
    <w:rsid w:val="008F6103"/>
    <w:rsid w:val="00900E18"/>
    <w:rsid w:val="00906AAB"/>
    <w:rsid w:val="0090723B"/>
    <w:rsid w:val="009100D1"/>
    <w:rsid w:val="00920B72"/>
    <w:rsid w:val="00923601"/>
    <w:rsid w:val="009236C3"/>
    <w:rsid w:val="009241C8"/>
    <w:rsid w:val="009318D3"/>
    <w:rsid w:val="00934832"/>
    <w:rsid w:val="00937ABF"/>
    <w:rsid w:val="00942236"/>
    <w:rsid w:val="00947D43"/>
    <w:rsid w:val="00950779"/>
    <w:rsid w:val="00953797"/>
    <w:rsid w:val="00954138"/>
    <w:rsid w:val="00955B91"/>
    <w:rsid w:val="009569DE"/>
    <w:rsid w:val="00957A72"/>
    <w:rsid w:val="00961093"/>
    <w:rsid w:val="009613BA"/>
    <w:rsid w:val="009640D6"/>
    <w:rsid w:val="009643B8"/>
    <w:rsid w:val="00967725"/>
    <w:rsid w:val="00970EAD"/>
    <w:rsid w:val="0097231D"/>
    <w:rsid w:val="00973FF6"/>
    <w:rsid w:val="00974419"/>
    <w:rsid w:val="00976C6E"/>
    <w:rsid w:val="00984800"/>
    <w:rsid w:val="00990183"/>
    <w:rsid w:val="0099045F"/>
    <w:rsid w:val="009913F6"/>
    <w:rsid w:val="00994959"/>
    <w:rsid w:val="00997407"/>
    <w:rsid w:val="009A1091"/>
    <w:rsid w:val="009A4AB3"/>
    <w:rsid w:val="009B278B"/>
    <w:rsid w:val="009B4B58"/>
    <w:rsid w:val="009B5B41"/>
    <w:rsid w:val="009B7C47"/>
    <w:rsid w:val="009B7DE0"/>
    <w:rsid w:val="009C0F59"/>
    <w:rsid w:val="009C5400"/>
    <w:rsid w:val="009C55F9"/>
    <w:rsid w:val="009C5AE8"/>
    <w:rsid w:val="009C6AA6"/>
    <w:rsid w:val="009D0346"/>
    <w:rsid w:val="009D1726"/>
    <w:rsid w:val="009D3DC8"/>
    <w:rsid w:val="009D5476"/>
    <w:rsid w:val="009D5893"/>
    <w:rsid w:val="009D6293"/>
    <w:rsid w:val="009E26E1"/>
    <w:rsid w:val="009E304D"/>
    <w:rsid w:val="009E36A1"/>
    <w:rsid w:val="009E3B69"/>
    <w:rsid w:val="009E57BF"/>
    <w:rsid w:val="009E6559"/>
    <w:rsid w:val="009E6949"/>
    <w:rsid w:val="009E7B16"/>
    <w:rsid w:val="009F22F5"/>
    <w:rsid w:val="009F2996"/>
    <w:rsid w:val="00A0240B"/>
    <w:rsid w:val="00A03FAF"/>
    <w:rsid w:val="00A04F99"/>
    <w:rsid w:val="00A061B7"/>
    <w:rsid w:val="00A107D8"/>
    <w:rsid w:val="00A1249C"/>
    <w:rsid w:val="00A14DA6"/>
    <w:rsid w:val="00A171A1"/>
    <w:rsid w:val="00A22A7D"/>
    <w:rsid w:val="00A26EDD"/>
    <w:rsid w:val="00A37F29"/>
    <w:rsid w:val="00A40147"/>
    <w:rsid w:val="00A47FF8"/>
    <w:rsid w:val="00A5011B"/>
    <w:rsid w:val="00A5190B"/>
    <w:rsid w:val="00A53103"/>
    <w:rsid w:val="00A62AAC"/>
    <w:rsid w:val="00A64068"/>
    <w:rsid w:val="00A65414"/>
    <w:rsid w:val="00A718A9"/>
    <w:rsid w:val="00A7220C"/>
    <w:rsid w:val="00A76F51"/>
    <w:rsid w:val="00A76F54"/>
    <w:rsid w:val="00A81BD1"/>
    <w:rsid w:val="00A82752"/>
    <w:rsid w:val="00A8288B"/>
    <w:rsid w:val="00A83468"/>
    <w:rsid w:val="00A92B9B"/>
    <w:rsid w:val="00A9394E"/>
    <w:rsid w:val="00A950DD"/>
    <w:rsid w:val="00AA44DC"/>
    <w:rsid w:val="00AA4A3E"/>
    <w:rsid w:val="00AA7578"/>
    <w:rsid w:val="00AB1E5A"/>
    <w:rsid w:val="00AB4ADE"/>
    <w:rsid w:val="00AB51A7"/>
    <w:rsid w:val="00AB6B74"/>
    <w:rsid w:val="00AC27FD"/>
    <w:rsid w:val="00AC2B8E"/>
    <w:rsid w:val="00AC33B3"/>
    <w:rsid w:val="00AC6474"/>
    <w:rsid w:val="00AD4DF8"/>
    <w:rsid w:val="00AD6DDA"/>
    <w:rsid w:val="00AD75C9"/>
    <w:rsid w:val="00AE0C4E"/>
    <w:rsid w:val="00AE1FB4"/>
    <w:rsid w:val="00AE4B5A"/>
    <w:rsid w:val="00AF1A44"/>
    <w:rsid w:val="00AF22AB"/>
    <w:rsid w:val="00AF484C"/>
    <w:rsid w:val="00AF6090"/>
    <w:rsid w:val="00AF64D6"/>
    <w:rsid w:val="00B15CB5"/>
    <w:rsid w:val="00B2001C"/>
    <w:rsid w:val="00B2692C"/>
    <w:rsid w:val="00B334F2"/>
    <w:rsid w:val="00B33A83"/>
    <w:rsid w:val="00B420B7"/>
    <w:rsid w:val="00B4305A"/>
    <w:rsid w:val="00B43EBC"/>
    <w:rsid w:val="00B45E41"/>
    <w:rsid w:val="00B479D9"/>
    <w:rsid w:val="00B507BF"/>
    <w:rsid w:val="00B54FDA"/>
    <w:rsid w:val="00B55FAF"/>
    <w:rsid w:val="00B61A5B"/>
    <w:rsid w:val="00B6429A"/>
    <w:rsid w:val="00B64E34"/>
    <w:rsid w:val="00B67408"/>
    <w:rsid w:val="00B72121"/>
    <w:rsid w:val="00B73722"/>
    <w:rsid w:val="00B7487C"/>
    <w:rsid w:val="00B81AF9"/>
    <w:rsid w:val="00B81EF2"/>
    <w:rsid w:val="00B87BD5"/>
    <w:rsid w:val="00B95A76"/>
    <w:rsid w:val="00BA259A"/>
    <w:rsid w:val="00BA2A04"/>
    <w:rsid w:val="00BA2D20"/>
    <w:rsid w:val="00BA3253"/>
    <w:rsid w:val="00BA38D6"/>
    <w:rsid w:val="00BA45E3"/>
    <w:rsid w:val="00BA7DCE"/>
    <w:rsid w:val="00BC0AA5"/>
    <w:rsid w:val="00BC3310"/>
    <w:rsid w:val="00BC46B4"/>
    <w:rsid w:val="00BC508E"/>
    <w:rsid w:val="00BC6B21"/>
    <w:rsid w:val="00BC6DCA"/>
    <w:rsid w:val="00BC7E91"/>
    <w:rsid w:val="00BD207D"/>
    <w:rsid w:val="00BD2806"/>
    <w:rsid w:val="00BD5F84"/>
    <w:rsid w:val="00BD7FCE"/>
    <w:rsid w:val="00BE1F24"/>
    <w:rsid w:val="00BF1558"/>
    <w:rsid w:val="00BF4270"/>
    <w:rsid w:val="00BF4C8D"/>
    <w:rsid w:val="00BF5A7F"/>
    <w:rsid w:val="00C04E2F"/>
    <w:rsid w:val="00C05A7B"/>
    <w:rsid w:val="00C13517"/>
    <w:rsid w:val="00C149D1"/>
    <w:rsid w:val="00C17BA9"/>
    <w:rsid w:val="00C233B0"/>
    <w:rsid w:val="00C32AB9"/>
    <w:rsid w:val="00C36A13"/>
    <w:rsid w:val="00C416BA"/>
    <w:rsid w:val="00C422DC"/>
    <w:rsid w:val="00C5038B"/>
    <w:rsid w:val="00C5083B"/>
    <w:rsid w:val="00C50BBB"/>
    <w:rsid w:val="00C54D41"/>
    <w:rsid w:val="00C56FF9"/>
    <w:rsid w:val="00C57B63"/>
    <w:rsid w:val="00C6078B"/>
    <w:rsid w:val="00C63623"/>
    <w:rsid w:val="00C6427B"/>
    <w:rsid w:val="00C6477E"/>
    <w:rsid w:val="00C64F4F"/>
    <w:rsid w:val="00C65C18"/>
    <w:rsid w:val="00C65E06"/>
    <w:rsid w:val="00C674BB"/>
    <w:rsid w:val="00C67CCB"/>
    <w:rsid w:val="00C80234"/>
    <w:rsid w:val="00C8254A"/>
    <w:rsid w:val="00C8534A"/>
    <w:rsid w:val="00C85D1A"/>
    <w:rsid w:val="00C91704"/>
    <w:rsid w:val="00C92039"/>
    <w:rsid w:val="00C969BD"/>
    <w:rsid w:val="00CA1F1A"/>
    <w:rsid w:val="00CA5D80"/>
    <w:rsid w:val="00CB278D"/>
    <w:rsid w:val="00CB391C"/>
    <w:rsid w:val="00CC3C13"/>
    <w:rsid w:val="00CD3E4F"/>
    <w:rsid w:val="00CD47E1"/>
    <w:rsid w:val="00CE10DA"/>
    <w:rsid w:val="00CE7EDF"/>
    <w:rsid w:val="00CF335F"/>
    <w:rsid w:val="00CF4596"/>
    <w:rsid w:val="00CF4896"/>
    <w:rsid w:val="00D01BC5"/>
    <w:rsid w:val="00D036F9"/>
    <w:rsid w:val="00D04BCA"/>
    <w:rsid w:val="00D070CE"/>
    <w:rsid w:val="00D15003"/>
    <w:rsid w:val="00D17ECB"/>
    <w:rsid w:val="00D20BCC"/>
    <w:rsid w:val="00D254D3"/>
    <w:rsid w:val="00D3028E"/>
    <w:rsid w:val="00D30CF0"/>
    <w:rsid w:val="00D31E30"/>
    <w:rsid w:val="00D31E49"/>
    <w:rsid w:val="00D325F8"/>
    <w:rsid w:val="00D373A9"/>
    <w:rsid w:val="00D40E38"/>
    <w:rsid w:val="00D449D9"/>
    <w:rsid w:val="00D502A0"/>
    <w:rsid w:val="00D52684"/>
    <w:rsid w:val="00D52813"/>
    <w:rsid w:val="00D53444"/>
    <w:rsid w:val="00D57EF9"/>
    <w:rsid w:val="00D66AF0"/>
    <w:rsid w:val="00D701B8"/>
    <w:rsid w:val="00D70E55"/>
    <w:rsid w:val="00D74C07"/>
    <w:rsid w:val="00D8217B"/>
    <w:rsid w:val="00D82B5F"/>
    <w:rsid w:val="00D852DB"/>
    <w:rsid w:val="00D855F4"/>
    <w:rsid w:val="00D8738F"/>
    <w:rsid w:val="00D93C17"/>
    <w:rsid w:val="00D93CE9"/>
    <w:rsid w:val="00D956AD"/>
    <w:rsid w:val="00D963BA"/>
    <w:rsid w:val="00DA492F"/>
    <w:rsid w:val="00DB0A94"/>
    <w:rsid w:val="00DB0F8E"/>
    <w:rsid w:val="00DB537D"/>
    <w:rsid w:val="00DD0374"/>
    <w:rsid w:val="00DD040B"/>
    <w:rsid w:val="00DD4AF5"/>
    <w:rsid w:val="00DE3FA0"/>
    <w:rsid w:val="00DE42A2"/>
    <w:rsid w:val="00DE5B18"/>
    <w:rsid w:val="00DE7382"/>
    <w:rsid w:val="00DF081F"/>
    <w:rsid w:val="00DF0CF6"/>
    <w:rsid w:val="00DF3767"/>
    <w:rsid w:val="00DF4325"/>
    <w:rsid w:val="00DF78E7"/>
    <w:rsid w:val="00DF79FC"/>
    <w:rsid w:val="00E0086C"/>
    <w:rsid w:val="00E038DD"/>
    <w:rsid w:val="00E0414A"/>
    <w:rsid w:val="00E10561"/>
    <w:rsid w:val="00E13127"/>
    <w:rsid w:val="00E1523C"/>
    <w:rsid w:val="00E16A14"/>
    <w:rsid w:val="00E17EF1"/>
    <w:rsid w:val="00E20CE9"/>
    <w:rsid w:val="00E24DBE"/>
    <w:rsid w:val="00E25773"/>
    <w:rsid w:val="00E32FD7"/>
    <w:rsid w:val="00E3407A"/>
    <w:rsid w:val="00E340C0"/>
    <w:rsid w:val="00E34956"/>
    <w:rsid w:val="00E349FF"/>
    <w:rsid w:val="00E3688E"/>
    <w:rsid w:val="00E36D7A"/>
    <w:rsid w:val="00E44703"/>
    <w:rsid w:val="00E51034"/>
    <w:rsid w:val="00E5163C"/>
    <w:rsid w:val="00E51D57"/>
    <w:rsid w:val="00E549CE"/>
    <w:rsid w:val="00E56E9E"/>
    <w:rsid w:val="00E60439"/>
    <w:rsid w:val="00E63310"/>
    <w:rsid w:val="00E63D26"/>
    <w:rsid w:val="00E667B6"/>
    <w:rsid w:val="00E6726F"/>
    <w:rsid w:val="00E67341"/>
    <w:rsid w:val="00E703F8"/>
    <w:rsid w:val="00E706B2"/>
    <w:rsid w:val="00E73DCF"/>
    <w:rsid w:val="00E743F9"/>
    <w:rsid w:val="00E75766"/>
    <w:rsid w:val="00E76523"/>
    <w:rsid w:val="00E83502"/>
    <w:rsid w:val="00E8421B"/>
    <w:rsid w:val="00E84636"/>
    <w:rsid w:val="00E97261"/>
    <w:rsid w:val="00EA02AD"/>
    <w:rsid w:val="00EA4A4A"/>
    <w:rsid w:val="00EA68E4"/>
    <w:rsid w:val="00EB1B5F"/>
    <w:rsid w:val="00EB3DEA"/>
    <w:rsid w:val="00EB51A3"/>
    <w:rsid w:val="00EB59E1"/>
    <w:rsid w:val="00EB6ED6"/>
    <w:rsid w:val="00EC0AE6"/>
    <w:rsid w:val="00EC72C7"/>
    <w:rsid w:val="00ED1E90"/>
    <w:rsid w:val="00ED617A"/>
    <w:rsid w:val="00ED73C9"/>
    <w:rsid w:val="00ED790D"/>
    <w:rsid w:val="00EE24CB"/>
    <w:rsid w:val="00EE530E"/>
    <w:rsid w:val="00EF0783"/>
    <w:rsid w:val="00EF13AA"/>
    <w:rsid w:val="00EF5AFB"/>
    <w:rsid w:val="00F01AFC"/>
    <w:rsid w:val="00F07FDE"/>
    <w:rsid w:val="00F11925"/>
    <w:rsid w:val="00F13712"/>
    <w:rsid w:val="00F15C2D"/>
    <w:rsid w:val="00F20CF5"/>
    <w:rsid w:val="00F22EB5"/>
    <w:rsid w:val="00F230DF"/>
    <w:rsid w:val="00F23868"/>
    <w:rsid w:val="00F27587"/>
    <w:rsid w:val="00F27C1C"/>
    <w:rsid w:val="00F325A5"/>
    <w:rsid w:val="00F330D3"/>
    <w:rsid w:val="00F33D1F"/>
    <w:rsid w:val="00F34666"/>
    <w:rsid w:val="00F4034B"/>
    <w:rsid w:val="00F41DA8"/>
    <w:rsid w:val="00F4208B"/>
    <w:rsid w:val="00F454CD"/>
    <w:rsid w:val="00F46B32"/>
    <w:rsid w:val="00F46D94"/>
    <w:rsid w:val="00F501A2"/>
    <w:rsid w:val="00F54EFE"/>
    <w:rsid w:val="00F55FC4"/>
    <w:rsid w:val="00F60577"/>
    <w:rsid w:val="00F65AB5"/>
    <w:rsid w:val="00F74FEE"/>
    <w:rsid w:val="00F76A03"/>
    <w:rsid w:val="00F8144C"/>
    <w:rsid w:val="00F9259D"/>
    <w:rsid w:val="00F93325"/>
    <w:rsid w:val="00F94785"/>
    <w:rsid w:val="00F94C34"/>
    <w:rsid w:val="00FA0F62"/>
    <w:rsid w:val="00FA713A"/>
    <w:rsid w:val="00FC01AD"/>
    <w:rsid w:val="00FC3D2F"/>
    <w:rsid w:val="00FD6271"/>
    <w:rsid w:val="00FE2474"/>
    <w:rsid w:val="00FE3144"/>
    <w:rsid w:val="00FF23E1"/>
    <w:rsid w:val="00FF577D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520B41B5"/>
  <w15:chartTrackingRefBased/>
  <w15:docId w15:val="{6C689B81-209C-4262-98C2-F464368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53"/>
    <w:rPr>
      <w:rFonts w:eastAsia="Times New Roman"/>
      <w:sz w:val="22"/>
      <w:szCs w:val="24"/>
      <w:lang w:eastAsia="en-US"/>
    </w:rPr>
  </w:style>
  <w:style w:type="paragraph" w:styleId="Heading1">
    <w:name w:val="heading 1"/>
    <w:aliases w:val="h1"/>
    <w:next w:val="Normal"/>
    <w:link w:val="Heading1Char"/>
    <w:qFormat/>
    <w:rsid w:val="0063531E"/>
    <w:pPr>
      <w:keepNext/>
      <w:pageBreakBefore/>
      <w:numPr>
        <w:numId w:val="1"/>
      </w:numPr>
      <w:spacing w:before="720" w:after="120" w:line="312" w:lineRule="auto"/>
      <w:outlineLvl w:val="0"/>
    </w:pPr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AU"/>
    </w:rPr>
  </w:style>
  <w:style w:type="paragraph" w:styleId="Heading3">
    <w:name w:val="heading 3"/>
    <w:aliases w:val="h3"/>
    <w:basedOn w:val="Heading2"/>
    <w:next w:val="Normal"/>
    <w:link w:val="Heading3Char"/>
    <w:qFormat/>
    <w:rsid w:val="0063531E"/>
    <w:pPr>
      <w:keepLines w:val="0"/>
      <w:numPr>
        <w:ilvl w:val="2"/>
        <w:numId w:val="1"/>
      </w:numPr>
      <w:spacing w:before="320" w:after="100" w:line="312" w:lineRule="auto"/>
      <w:outlineLvl w:val="2"/>
    </w:pPr>
    <w:rPr>
      <w:rFonts w:ascii="Univers LT Std 55" w:hAnsi="Univers LT Std 55" w:cs="Arial"/>
      <w:iCs/>
      <w:color w:val="auto"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63531E"/>
    <w:pPr>
      <w:numPr>
        <w:ilvl w:val="3"/>
      </w:numPr>
      <w:spacing w:before="280" w:after="80"/>
      <w:outlineLvl w:val="3"/>
    </w:pPr>
    <w:rPr>
      <w:bCs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E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3531E"/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val="en-AU" w:eastAsia="en-US" w:bidi="ar-SA"/>
    </w:rPr>
  </w:style>
  <w:style w:type="character" w:customStyle="1" w:styleId="Heading2Char">
    <w:name w:val="Heading 2 Char"/>
    <w:link w:val="Heading2"/>
    <w:uiPriority w:val="9"/>
    <w:rsid w:val="00635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"/>
    <w:link w:val="Heading3"/>
    <w:rsid w:val="0063531E"/>
    <w:rPr>
      <w:rFonts w:ascii="Univers LT Std 55" w:eastAsia="Times New Roman" w:hAnsi="Univers LT Std 55" w:cs="Arial"/>
      <w:b/>
      <w:bCs/>
      <w:iCs/>
      <w:sz w:val="28"/>
      <w:szCs w:val="28"/>
    </w:rPr>
  </w:style>
  <w:style w:type="character" w:customStyle="1" w:styleId="Heading4Char">
    <w:name w:val="Heading 4 Char"/>
    <w:link w:val="Heading4"/>
    <w:rsid w:val="0063531E"/>
    <w:rPr>
      <w:rFonts w:ascii="Univers LT Std 55" w:eastAsia="Times New Roman" w:hAnsi="Univers LT Std 55" w:cs="Arial"/>
      <w:b/>
      <w:iCs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63531E"/>
    <w:pPr>
      <w:spacing w:after="200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63531E"/>
    <w:rPr>
      <w:b/>
      <w:bCs/>
    </w:rPr>
  </w:style>
  <w:style w:type="paragraph" w:styleId="Quote">
    <w:name w:val="Quote"/>
    <w:basedOn w:val="Normal"/>
    <w:link w:val="QuoteChar"/>
    <w:qFormat/>
    <w:rsid w:val="0063531E"/>
    <w:pPr>
      <w:keepNext/>
      <w:spacing w:before="60" w:after="80" w:line="288" w:lineRule="auto"/>
      <w:ind w:left="1247"/>
      <w:outlineLvl w:val="1"/>
    </w:pPr>
    <w:rPr>
      <w:rFonts w:ascii="Palatino Linotype" w:hAnsi="Palatino Linotype" w:cs="Arial"/>
      <w:iCs/>
      <w:lang w:eastAsia="en-AU"/>
    </w:rPr>
  </w:style>
  <w:style w:type="character" w:customStyle="1" w:styleId="QuoteChar">
    <w:name w:val="Quote Char"/>
    <w:link w:val="Quote"/>
    <w:rsid w:val="0063531E"/>
    <w:rPr>
      <w:rFonts w:ascii="Palatino Linotype" w:eastAsia="Times New Roman" w:hAnsi="Palatino Linotype" w:cs="Arial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0037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3753"/>
    <w:rPr>
      <w:rFonts w:eastAsia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37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3753"/>
    <w:rPr>
      <w:rFonts w:eastAsia="Times New Roman"/>
      <w:sz w:val="22"/>
      <w:szCs w:val="24"/>
      <w:lang w:eastAsia="en-US"/>
    </w:rPr>
  </w:style>
  <w:style w:type="paragraph" w:customStyle="1" w:styleId="Customheader">
    <w:name w:val="Custom header"/>
    <w:rsid w:val="00003753"/>
    <w:pPr>
      <w:keepNext/>
      <w:widowControl w:val="0"/>
      <w:jc w:val="both"/>
    </w:pPr>
    <w:rPr>
      <w:rFonts w:ascii="Arial Narrow" w:eastAsia="Times New Roman" w:hAnsi="Arial Narrow" w:cs="Calibri"/>
      <w:smallCaps/>
      <w:sz w:val="28"/>
      <w:szCs w:val="28"/>
      <w:lang w:eastAsia="en-US"/>
    </w:rPr>
  </w:style>
  <w:style w:type="paragraph" w:customStyle="1" w:styleId="Bodycopynumbered">
    <w:name w:val="Body copy numbered"/>
    <w:rsid w:val="00003753"/>
    <w:pPr>
      <w:keepNext/>
      <w:widowControl w:val="0"/>
      <w:numPr>
        <w:numId w:val="2"/>
      </w:numPr>
      <w:spacing w:before="200" w:after="200" w:line="300" w:lineRule="exact"/>
    </w:pPr>
    <w:rPr>
      <w:rFonts w:eastAsia="Times New Roman" w:cs="Calibri"/>
      <w:iCs/>
      <w:sz w:val="22"/>
      <w:szCs w:val="24"/>
      <w:lang w:eastAsia="en-US"/>
    </w:rPr>
  </w:style>
  <w:style w:type="paragraph" w:customStyle="1" w:styleId="Bodycopyquote">
    <w:name w:val="Body copy quote"/>
    <w:basedOn w:val="Normal"/>
    <w:next w:val="Normal"/>
    <w:qFormat/>
    <w:rsid w:val="00046D88"/>
    <w:pPr>
      <w:spacing w:before="120" w:after="120" w:line="300" w:lineRule="exact"/>
      <w:ind w:left="1134"/>
    </w:pPr>
    <w:rPr>
      <w:rFonts w:eastAsia="Calibri" w:cs="Calibri"/>
      <w:i/>
      <w:color w:val="000000"/>
      <w:szCs w:val="20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160E68"/>
    <w:pPr>
      <w:spacing w:after="120" w:line="300" w:lineRule="exact"/>
      <w:ind w:left="340"/>
    </w:pPr>
    <w:rPr>
      <w:rFonts w:eastAsia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160E68"/>
    <w:rPr>
      <w:rFonts w:cs="Calibri"/>
      <w:color w:val="000000"/>
      <w:sz w:val="22"/>
    </w:rPr>
  </w:style>
  <w:style w:type="paragraph" w:customStyle="1" w:styleId="Bodycopynumbered2">
    <w:name w:val="Body copy numbered 2"/>
    <w:rsid w:val="00160E68"/>
    <w:pPr>
      <w:keepNext/>
      <w:widowControl w:val="0"/>
      <w:spacing w:before="200" w:after="200" w:line="300" w:lineRule="exact"/>
      <w:ind w:left="567" w:hanging="567"/>
    </w:pPr>
    <w:rPr>
      <w:rFonts w:eastAsia="Times New Roman" w:cs="Calibri"/>
      <w:iCs/>
      <w:sz w:val="22"/>
      <w:szCs w:val="24"/>
      <w:lang w:eastAsia="en-US"/>
    </w:rPr>
  </w:style>
  <w:style w:type="character" w:styleId="Emphasis">
    <w:name w:val="Emphasis"/>
    <w:uiPriority w:val="20"/>
    <w:qFormat/>
    <w:rsid w:val="00F76A03"/>
    <w:rPr>
      <w:i/>
      <w:iCs/>
    </w:rPr>
  </w:style>
  <w:style w:type="numbering" w:customStyle="1" w:styleId="Style1">
    <w:name w:val="Style1"/>
    <w:uiPriority w:val="99"/>
    <w:rsid w:val="0063614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47D43"/>
    <w:pPr>
      <w:ind w:left="720"/>
    </w:pPr>
  </w:style>
  <w:style w:type="table" w:styleId="TableGrid">
    <w:name w:val="Table Grid"/>
    <w:basedOn w:val="TableNormal"/>
    <w:uiPriority w:val="59"/>
    <w:rsid w:val="0053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0F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copy">
    <w:name w:val="Body copy"/>
    <w:qFormat/>
    <w:rsid w:val="00961093"/>
    <w:pPr>
      <w:keepNext/>
      <w:widowControl w:val="0"/>
      <w:spacing w:before="200" w:after="200" w:line="300" w:lineRule="exact"/>
    </w:pPr>
    <w:rPr>
      <w:rFonts w:cs="Calibri"/>
      <w:color w:val="000000"/>
      <w:spacing w:val="-3"/>
      <w:sz w:val="22"/>
      <w:lang w:eastAsia="en-AU"/>
    </w:rPr>
  </w:style>
  <w:style w:type="numbering" w:customStyle="1" w:styleId="Style2">
    <w:name w:val="Style2"/>
    <w:uiPriority w:val="99"/>
    <w:rsid w:val="00961093"/>
    <w:pPr>
      <w:numPr>
        <w:numId w:val="4"/>
      </w:numPr>
    </w:pPr>
  </w:style>
  <w:style w:type="character" w:customStyle="1" w:styleId="Heading5Char">
    <w:name w:val="Heading 5 Char"/>
    <w:link w:val="Heading5"/>
    <w:uiPriority w:val="9"/>
    <w:rsid w:val="00D17EC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3FA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3FA0"/>
    <w:rPr>
      <w:rFonts w:eastAsia="Times New Roman"/>
      <w:lang w:eastAsia="en-US"/>
    </w:rPr>
  </w:style>
  <w:style w:type="character" w:styleId="EndnoteReference">
    <w:name w:val="endnote reference"/>
    <w:uiPriority w:val="99"/>
    <w:semiHidden/>
    <w:unhideWhenUsed/>
    <w:rsid w:val="00DE3F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F6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0F62"/>
    <w:rPr>
      <w:rFonts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A0F62"/>
    <w:rPr>
      <w:vertAlign w:val="superscript"/>
    </w:rPr>
  </w:style>
  <w:style w:type="paragraph" w:customStyle="1" w:styleId="DPSEntryIndents">
    <w:name w:val="DPSEntryIndents"/>
    <w:basedOn w:val="Normal"/>
    <w:rsid w:val="00DF3767"/>
    <w:pPr>
      <w:numPr>
        <w:numId w:val="43"/>
      </w:numPr>
      <w:spacing w:before="120"/>
    </w:pPr>
    <w:rPr>
      <w:sz w:val="24"/>
      <w:szCs w:val="20"/>
      <w:lang w:eastAsia="en-AU"/>
    </w:rPr>
  </w:style>
  <w:style w:type="paragraph" w:customStyle="1" w:styleId="2Inhanging">
    <w:name w:val="2 In hanging"/>
    <w:basedOn w:val="Normal"/>
    <w:uiPriority w:val="99"/>
    <w:rsid w:val="00BC46B4"/>
    <w:pPr>
      <w:ind w:left="1418" w:right="567" w:hanging="567"/>
      <w:jc w:val="both"/>
    </w:pPr>
    <w:rPr>
      <w:rFonts w:ascii="Times New Roman" w:eastAsiaTheme="minorHAnsi" w:hAnsi="Times New Roman"/>
      <w:szCs w:val="22"/>
    </w:rPr>
  </w:style>
  <w:style w:type="paragraph" w:styleId="NormalWeb">
    <w:name w:val="Normal (Web)"/>
    <w:basedOn w:val="Normal"/>
    <w:uiPriority w:val="99"/>
    <w:semiHidden/>
    <w:unhideWhenUsed/>
    <w:rsid w:val="0098480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84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udit.act.gov.au/__data/assets/pdf_file/0005/1780907/Report-No-6-of-2021-Teaching-Quality-in-ACT-Public-School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CA7A1-DCC0-477B-BEDA-4101ACF2CF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AF603E-A203-42D5-9D25-BB2064EC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654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snedden</dc:creator>
  <cp:keywords/>
  <cp:lastModifiedBy>Chung, Lydia</cp:lastModifiedBy>
  <cp:revision>2</cp:revision>
  <cp:lastPrinted>2021-01-18T02:21:00Z</cp:lastPrinted>
  <dcterms:created xsi:type="dcterms:W3CDTF">2021-11-24T04:28:00Z</dcterms:created>
  <dcterms:modified xsi:type="dcterms:W3CDTF">2021-11-24T04:28:00Z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3ee23a19-82be-4658-9e9e-526d3032ea3c</vt:lpwstr>
  </property>
  <property fmtid="{D5CDD505-2E9C-101B-9397-08002B2CF9AE}" pid="3" name="bjSaver">
    <vt:lpwstr>KU5WjfA/F5MSrC4d9DIL9+LxQT6WDPa1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