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A75" w:rsidRPr="00244A75" w:rsidRDefault="00244A75" w:rsidP="00244A75">
      <w:pPr>
        <w:jc w:val="center"/>
        <w:rPr>
          <w:rFonts w:ascii="Times New Roman" w:hAnsi="Times New Roman"/>
          <w:b/>
          <w:bCs/>
          <w:lang w:val="en-AU"/>
        </w:rPr>
      </w:pPr>
      <w:r w:rsidRPr="00244A75">
        <w:rPr>
          <w:rFonts w:ascii="Times New Roman" w:hAnsi="Times New Roman"/>
          <w:b/>
          <w:bCs/>
          <w:noProof/>
          <w:lang w:val="en-AU"/>
        </w:rPr>
        <w:drawing>
          <wp:inline distT="0" distB="0" distL="0" distR="0">
            <wp:extent cx="762000" cy="762000"/>
            <wp:effectExtent l="0" t="0" r="0" b="0"/>
            <wp:docPr id="1" name="Picture 1" descr="Bluebell Logo 280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2801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244A75" w:rsidRPr="00244A75" w:rsidRDefault="00244A75" w:rsidP="00244A75">
      <w:pPr>
        <w:keepNext/>
        <w:keepLines/>
        <w:spacing w:before="320"/>
        <w:jc w:val="center"/>
        <w:rPr>
          <w:rFonts w:ascii="Calibri" w:hAnsi="Calibri"/>
          <w:b/>
          <w:bCs/>
          <w:sz w:val="32"/>
          <w:szCs w:val="32"/>
          <w:lang w:val="en-AU"/>
        </w:rPr>
      </w:pPr>
      <w:r w:rsidRPr="00244A75">
        <w:rPr>
          <w:rFonts w:ascii="Calibri" w:hAnsi="Calibri"/>
          <w:b/>
          <w:bCs/>
          <w:sz w:val="32"/>
          <w:szCs w:val="32"/>
          <w:lang w:val="en-AU"/>
        </w:rPr>
        <w:t>LEGISLATIVE ASSEMBLY FOR THE</w:t>
      </w:r>
    </w:p>
    <w:p w:rsidR="00244A75" w:rsidRPr="00244A75" w:rsidRDefault="00244A75" w:rsidP="00244A75">
      <w:pPr>
        <w:keepNext/>
        <w:keepLines/>
        <w:jc w:val="center"/>
        <w:rPr>
          <w:rFonts w:ascii="Calibri" w:hAnsi="Calibri"/>
          <w:b/>
          <w:bCs/>
          <w:sz w:val="32"/>
          <w:szCs w:val="32"/>
          <w:lang w:val="en-AU"/>
        </w:rPr>
      </w:pPr>
      <w:smartTag w:uri="urn:schemas-microsoft-com:office:smarttags" w:element="State">
        <w:smartTag w:uri="urn:schemas-microsoft-com:office:smarttags" w:element="place">
          <w:r w:rsidRPr="00244A75">
            <w:rPr>
              <w:rFonts w:ascii="Calibri" w:hAnsi="Calibri"/>
              <w:b/>
              <w:bCs/>
              <w:sz w:val="32"/>
              <w:szCs w:val="32"/>
              <w:lang w:val="en-AU"/>
            </w:rPr>
            <w:t>AUSTRALIAN CAPITAL TERRITORY</w:t>
          </w:r>
        </w:smartTag>
      </w:smartTag>
    </w:p>
    <w:p w:rsidR="00244A75" w:rsidRPr="00244A75" w:rsidRDefault="00244A75" w:rsidP="00244A75">
      <w:pPr>
        <w:spacing w:before="360"/>
        <w:jc w:val="center"/>
        <w:rPr>
          <w:rFonts w:ascii="Calibri" w:hAnsi="Calibri"/>
          <w:b/>
          <w:sz w:val="28"/>
          <w:szCs w:val="28"/>
        </w:rPr>
      </w:pPr>
      <w:r w:rsidRPr="00244A75">
        <w:rPr>
          <w:rFonts w:ascii="Calibri" w:hAnsi="Calibri"/>
          <w:b/>
          <w:sz w:val="28"/>
          <w:szCs w:val="28"/>
        </w:rPr>
        <w:t>2020–2021</w:t>
      </w:r>
    </w:p>
    <w:p w:rsidR="00244A75" w:rsidRPr="00244A75" w:rsidRDefault="00244A75" w:rsidP="00244A75">
      <w:pPr>
        <w:keepNext/>
        <w:keepLines/>
        <w:spacing w:before="360"/>
        <w:jc w:val="center"/>
        <w:rPr>
          <w:rFonts w:ascii="Calibri" w:hAnsi="Calibri"/>
          <w:b/>
          <w:sz w:val="40"/>
          <w:szCs w:val="40"/>
          <w:lang w:val="en-AU"/>
        </w:rPr>
      </w:pPr>
      <w:r w:rsidRPr="00244A75">
        <w:rPr>
          <w:rFonts w:ascii="Calibri" w:hAnsi="Calibri"/>
          <w:b/>
          <w:sz w:val="40"/>
          <w:szCs w:val="40"/>
          <w:lang w:val="en-AU"/>
        </w:rPr>
        <w:t>MINUTES OF PROCEEDINGS</w:t>
      </w:r>
    </w:p>
    <w:p w:rsidR="00244A75" w:rsidRPr="00244A75" w:rsidRDefault="00244A75" w:rsidP="00244A75">
      <w:pPr>
        <w:spacing w:before="360"/>
        <w:jc w:val="center"/>
        <w:rPr>
          <w:rFonts w:ascii="Calibri" w:hAnsi="Calibri"/>
          <w:b/>
          <w:sz w:val="28"/>
          <w:szCs w:val="28"/>
        </w:rPr>
      </w:pPr>
      <w:r w:rsidRPr="00244A75">
        <w:rPr>
          <w:rFonts w:ascii="Calibri" w:hAnsi="Calibri"/>
          <w:b/>
          <w:sz w:val="28"/>
          <w:szCs w:val="28"/>
        </w:rPr>
        <w:t xml:space="preserve">No </w:t>
      </w:r>
      <w:r>
        <w:rPr>
          <w:rFonts w:ascii="Calibri" w:hAnsi="Calibri"/>
          <w:b/>
          <w:sz w:val="28"/>
          <w:szCs w:val="28"/>
        </w:rPr>
        <w:t>24</w:t>
      </w:r>
    </w:p>
    <w:p w:rsidR="00244A75" w:rsidRPr="00244A75" w:rsidRDefault="00144E79" w:rsidP="00244A75">
      <w:pPr>
        <w:keepNext/>
        <w:keepLines/>
        <w:spacing w:before="360"/>
        <w:jc w:val="center"/>
        <w:rPr>
          <w:rFonts w:ascii="Calibri" w:hAnsi="Calibri"/>
          <w:b/>
          <w:bCs/>
          <w:caps/>
          <w:sz w:val="28"/>
          <w:szCs w:val="28"/>
          <w:lang w:val="en-AU"/>
        </w:rPr>
      </w:pPr>
      <w:hyperlink r:id="rId10" w:history="1">
        <w:r w:rsidR="00244A75" w:rsidRPr="00783BFA">
          <w:rPr>
            <w:rStyle w:val="Hyperlink"/>
            <w:rFonts w:ascii="Calibri" w:hAnsi="Calibri"/>
            <w:b/>
            <w:bCs/>
            <w:caps/>
            <w:sz w:val="28"/>
            <w:szCs w:val="28"/>
            <w:lang w:val="en-AU"/>
          </w:rPr>
          <w:t>Thursday, 16 September 2021</w:t>
        </w:r>
      </w:hyperlink>
    </w:p>
    <w:tbl>
      <w:tblPr>
        <w:tblW w:w="0" w:type="auto"/>
        <w:jc w:val="center"/>
        <w:tblLayout w:type="fixed"/>
        <w:tblLook w:val="0000" w:firstRow="0" w:lastRow="0" w:firstColumn="0" w:lastColumn="0" w:noHBand="0" w:noVBand="0"/>
      </w:tblPr>
      <w:tblGrid>
        <w:gridCol w:w="2452"/>
      </w:tblGrid>
      <w:tr w:rsidR="00244A75" w:rsidRPr="00244A75" w:rsidTr="00A7053A">
        <w:trPr>
          <w:trHeight w:hRule="exact" w:val="333"/>
          <w:jc w:val="center"/>
        </w:trPr>
        <w:tc>
          <w:tcPr>
            <w:tcW w:w="2452" w:type="dxa"/>
          </w:tcPr>
          <w:p w:rsidR="00244A75" w:rsidRPr="00244A75" w:rsidRDefault="00244A75" w:rsidP="00244A75">
            <w:pPr>
              <w:rPr>
                <w:rFonts w:ascii="Times New Roman" w:hAnsi="Times New Roman"/>
                <w:color w:val="008000"/>
                <w:sz w:val="16"/>
                <w:lang w:val="en-AU"/>
              </w:rPr>
            </w:pPr>
          </w:p>
        </w:tc>
      </w:tr>
      <w:tr w:rsidR="00244A75" w:rsidRPr="00244A75" w:rsidTr="00A7053A">
        <w:trPr>
          <w:trHeight w:hRule="exact" w:val="60"/>
          <w:jc w:val="center"/>
        </w:trPr>
        <w:tc>
          <w:tcPr>
            <w:tcW w:w="2452" w:type="dxa"/>
            <w:tcBorders>
              <w:top w:val="single" w:sz="8" w:space="0" w:color="000000"/>
              <w:bottom w:val="single" w:sz="4" w:space="0" w:color="000000"/>
            </w:tcBorders>
          </w:tcPr>
          <w:p w:rsidR="00244A75" w:rsidRPr="00244A75" w:rsidRDefault="00244A75" w:rsidP="00244A75">
            <w:pPr>
              <w:rPr>
                <w:rFonts w:ascii="Times New Roman" w:hAnsi="Times New Roman"/>
                <w:color w:val="008000"/>
                <w:sz w:val="16"/>
                <w:lang w:val="en-AU"/>
              </w:rPr>
            </w:pPr>
          </w:p>
        </w:tc>
      </w:tr>
      <w:tr w:rsidR="00244A75" w:rsidRPr="00244A75" w:rsidTr="00A7053A">
        <w:trPr>
          <w:trHeight w:hRule="exact" w:val="200"/>
          <w:jc w:val="center"/>
        </w:trPr>
        <w:tc>
          <w:tcPr>
            <w:tcW w:w="2452" w:type="dxa"/>
          </w:tcPr>
          <w:p w:rsidR="00244A75" w:rsidRPr="00244A75" w:rsidRDefault="00244A75" w:rsidP="00244A75">
            <w:pPr>
              <w:rPr>
                <w:rFonts w:ascii="Times New Roman" w:hAnsi="Times New Roman"/>
                <w:color w:val="008000"/>
                <w:sz w:val="16"/>
                <w:lang w:val="en-AU"/>
              </w:rPr>
            </w:pPr>
          </w:p>
        </w:tc>
      </w:tr>
    </w:tbl>
    <w:p w:rsidR="00244A75" w:rsidRDefault="00244A75" w:rsidP="00244A75">
      <w:pPr>
        <w:keepNext/>
        <w:keepLines/>
        <w:tabs>
          <w:tab w:val="right" w:pos="339"/>
          <w:tab w:val="left" w:pos="720"/>
        </w:tabs>
        <w:spacing w:before="240"/>
        <w:ind w:left="720" w:hanging="720"/>
        <w:jc w:val="both"/>
        <w:rPr>
          <w:rFonts w:ascii="Calibri" w:hAnsi="Calibri"/>
          <w:bCs/>
          <w:lang w:val="en-AU"/>
        </w:rPr>
      </w:pPr>
      <w:r w:rsidRPr="00244A75">
        <w:tab/>
      </w:r>
      <w:r w:rsidR="00970DC8">
        <w:rPr>
          <w:b/>
          <w:bCs/>
        </w:rPr>
        <w:fldChar w:fldCharType="begin"/>
      </w:r>
      <w:r w:rsidR="00970DC8">
        <w:rPr>
          <w:b/>
          <w:bCs/>
        </w:rPr>
        <w:instrText xml:space="preserve"> SEQ A \* MERGEFORMAT </w:instrText>
      </w:r>
      <w:r w:rsidR="00970DC8">
        <w:rPr>
          <w:b/>
          <w:bCs/>
        </w:rPr>
        <w:fldChar w:fldCharType="separate"/>
      </w:r>
      <w:r w:rsidR="00A93E81">
        <w:rPr>
          <w:b/>
          <w:bCs/>
          <w:noProof/>
        </w:rPr>
        <w:t>1</w:t>
      </w:r>
      <w:r w:rsidR="00970DC8">
        <w:rPr>
          <w:b/>
          <w:bCs/>
        </w:rPr>
        <w:fldChar w:fldCharType="end"/>
      </w:r>
      <w:r w:rsidRPr="00244A75">
        <w:tab/>
      </w:r>
      <w:r>
        <w:rPr>
          <w:rFonts w:ascii="Calibri" w:hAnsi="Calibri"/>
          <w:bCs/>
          <w:lang w:val="en-AU"/>
        </w:rPr>
        <w:t>The Assembly met at 10 am, in accordance with the notice fixed by the Speaker (Ms Burch) on request from an absolute majority of Members, pursuant to the resolution of the Assembly of 2 December 2020.</w:t>
      </w:r>
    </w:p>
    <w:p w:rsidR="00244A75" w:rsidRPr="00244A75" w:rsidRDefault="00244A75" w:rsidP="00244A75">
      <w:pPr>
        <w:pStyle w:val="DPSEntryDetail"/>
      </w:pPr>
      <w:r w:rsidRPr="00244A75">
        <w:t>The Speaker  took the Chair and made the following acknowledgement of country in the Ngunnawal language:</w:t>
      </w:r>
    </w:p>
    <w:p w:rsidR="00244A75" w:rsidRPr="00244A75" w:rsidRDefault="00244A75" w:rsidP="00244A75">
      <w:pPr>
        <w:spacing w:before="120"/>
        <w:ind w:left="864"/>
        <w:jc w:val="both"/>
        <w:rPr>
          <w:lang w:val="en-AU"/>
        </w:rPr>
      </w:pPr>
      <w:r w:rsidRPr="00244A75">
        <w:rPr>
          <w:lang w:val="en-AU"/>
        </w:rPr>
        <w:t>Dhawura nguna, dhawura Ngunnawal.</w:t>
      </w:r>
    </w:p>
    <w:p w:rsidR="00244A75" w:rsidRPr="00244A75" w:rsidRDefault="00244A75" w:rsidP="00244A75">
      <w:pPr>
        <w:spacing w:before="40"/>
        <w:ind w:left="864"/>
        <w:jc w:val="both"/>
        <w:rPr>
          <w:lang w:val="en-AU"/>
        </w:rPr>
      </w:pPr>
      <w:r w:rsidRPr="00244A75">
        <w:rPr>
          <w:lang w:val="en-AU"/>
        </w:rPr>
        <w:t>Yanggu ngalawiri, dhunimanyin Ngunnawalwari dhawurawari.</w:t>
      </w:r>
    </w:p>
    <w:p w:rsidR="00244A75" w:rsidRPr="00244A75" w:rsidRDefault="00244A75" w:rsidP="00244A75">
      <w:pPr>
        <w:spacing w:before="40"/>
        <w:ind w:left="864"/>
        <w:jc w:val="both"/>
        <w:rPr>
          <w:lang w:val="en-AU"/>
        </w:rPr>
      </w:pPr>
      <w:r w:rsidRPr="00244A75">
        <w:rPr>
          <w:lang w:val="en-AU"/>
        </w:rPr>
        <w:t>Nginggada Dindi dhawura Ngunnaawalbun yindjumaralidjinyin.</w:t>
      </w:r>
    </w:p>
    <w:p w:rsidR="00244A75" w:rsidRPr="00244A75" w:rsidRDefault="00244A75" w:rsidP="00244A75">
      <w:pPr>
        <w:spacing w:before="120"/>
        <w:ind w:left="864"/>
        <w:jc w:val="both"/>
        <w:rPr>
          <w:i/>
          <w:lang w:val="en-AU"/>
        </w:rPr>
      </w:pPr>
      <w:r w:rsidRPr="00244A75">
        <w:rPr>
          <w:i/>
          <w:lang w:val="en-AU"/>
        </w:rPr>
        <w:t>This is Ngunnawal Country.</w:t>
      </w:r>
    </w:p>
    <w:p w:rsidR="00244A75" w:rsidRPr="00244A75" w:rsidRDefault="00244A75" w:rsidP="00244A75">
      <w:pPr>
        <w:spacing w:before="40"/>
        <w:ind w:left="864"/>
        <w:jc w:val="both"/>
        <w:rPr>
          <w:i/>
          <w:lang w:val="en-AU"/>
        </w:rPr>
      </w:pPr>
      <w:r w:rsidRPr="00244A75">
        <w:rPr>
          <w:i/>
          <w:lang w:val="en-AU"/>
        </w:rPr>
        <w:t>Today we are gathering on Ngunnawal country.</w:t>
      </w:r>
    </w:p>
    <w:p w:rsidR="00244A75" w:rsidRPr="00244A75" w:rsidRDefault="00244A75" w:rsidP="00244A75">
      <w:pPr>
        <w:spacing w:before="40"/>
        <w:ind w:left="864"/>
        <w:jc w:val="both"/>
        <w:rPr>
          <w:i/>
          <w:lang w:val="en-AU"/>
        </w:rPr>
      </w:pPr>
      <w:r w:rsidRPr="00244A75">
        <w:rPr>
          <w:i/>
          <w:lang w:val="en-AU"/>
        </w:rPr>
        <w:t>We always pay respect to Elders, female and male, and Ngunnawal country.</w:t>
      </w:r>
    </w:p>
    <w:p w:rsidR="00244A75" w:rsidRPr="00244A75" w:rsidRDefault="00244A75" w:rsidP="00244A75">
      <w:pPr>
        <w:spacing w:before="120"/>
        <w:ind w:left="720"/>
        <w:jc w:val="both"/>
        <w:rPr>
          <w:lang w:val="en-AU"/>
        </w:rPr>
      </w:pPr>
      <w:r w:rsidRPr="00244A75">
        <w:rPr>
          <w:lang w:val="en-AU"/>
        </w:rPr>
        <w:t>The Speaker asked Members to stand in silence and pray or reflect on their responsibilities to the people of the Australian Capital Territory.</w:t>
      </w:r>
    </w:p>
    <w:p w:rsidR="00244A75" w:rsidRDefault="00244A75" w:rsidP="00244A75">
      <w:pPr>
        <w:pStyle w:val="DPSEntryDetail"/>
      </w:pPr>
      <w:r>
        <w:rPr>
          <w:i/>
        </w:rPr>
        <w:t xml:space="preserve">Papers:  </w:t>
      </w:r>
      <w:r>
        <w:t>The Speaker presented the following papers:</w:t>
      </w:r>
    </w:p>
    <w:p w:rsidR="00C422DB" w:rsidRDefault="00C422DB" w:rsidP="00C422DB">
      <w:pPr>
        <w:pStyle w:val="DPSEntryDetail"/>
      </w:pPr>
      <w:r>
        <w:t>Notice amending the 2021 sitting pattern of the Legislative Assembly for the Australian Capital Territory—Special Gazette No S2, Thursday, 19 August 2021.</w:t>
      </w:r>
    </w:p>
    <w:p w:rsidR="00244A75" w:rsidRDefault="00244A75" w:rsidP="00C422DB">
      <w:pPr>
        <w:pStyle w:val="DPSEntryDetailIndentLev1"/>
      </w:pPr>
      <w:r>
        <w:t>Copies of email requests to the Speaker, req</w:t>
      </w:r>
      <w:r w:rsidR="00EF0D3F">
        <w:t xml:space="preserve">uesting </w:t>
      </w:r>
      <w:r w:rsidR="000A46EA">
        <w:t>that the scheduled sittings of Tuesday, 31 August, Wednesday, 1 September and Thursday, 2 September 2021 not proceed</w:t>
      </w:r>
      <w:r>
        <w:t>:</w:t>
      </w:r>
    </w:p>
    <w:p w:rsidR="00946675" w:rsidRPr="000A46EA" w:rsidRDefault="00244A75" w:rsidP="00C422DB">
      <w:pPr>
        <w:pStyle w:val="DPSEntryDetailIndentLev1"/>
        <w:keepNext/>
        <w:tabs>
          <w:tab w:val="left" w:pos="4140"/>
          <w:tab w:val="left" w:pos="7200"/>
        </w:tabs>
        <w:ind w:left="1080"/>
      </w:pPr>
      <w:r w:rsidRPr="000A46EA">
        <w:lastRenderedPageBreak/>
        <w:t>Mr Barr</w:t>
      </w:r>
      <w:r w:rsidR="00946675" w:rsidRPr="000A46EA">
        <w:tab/>
      </w:r>
      <w:r w:rsidR="000A46EA">
        <w:t>Mr Gentleman</w:t>
      </w:r>
      <w:r w:rsidR="000A46EA">
        <w:tab/>
        <w:t>Mr Parton</w:t>
      </w:r>
    </w:p>
    <w:p w:rsidR="000A46EA" w:rsidRDefault="000A46EA" w:rsidP="00C422DB">
      <w:pPr>
        <w:pStyle w:val="DPSEntryDetailIndentLev1"/>
        <w:keepNext/>
        <w:tabs>
          <w:tab w:val="left" w:pos="4140"/>
          <w:tab w:val="left" w:pos="7200"/>
        </w:tabs>
        <w:spacing w:before="80"/>
        <w:ind w:left="1080"/>
      </w:pPr>
      <w:r>
        <w:t>Mr Braddock</w:t>
      </w:r>
      <w:r>
        <w:tab/>
        <w:t>Mr Hanson</w:t>
      </w:r>
      <w:r>
        <w:tab/>
        <w:t>Dr Paterson</w:t>
      </w:r>
    </w:p>
    <w:p w:rsidR="000A46EA" w:rsidRDefault="000A46EA" w:rsidP="00C422DB">
      <w:pPr>
        <w:pStyle w:val="DPSEntryDetailIndentLev1"/>
        <w:keepNext/>
        <w:tabs>
          <w:tab w:val="left" w:pos="4140"/>
          <w:tab w:val="left" w:pos="7200"/>
        </w:tabs>
        <w:spacing w:before="80"/>
        <w:ind w:left="1080"/>
      </w:pPr>
      <w:r>
        <w:t>Mr Cain</w:t>
      </w:r>
      <w:r>
        <w:tab/>
        <w:t>Mrs Jones</w:t>
      </w:r>
      <w:r>
        <w:tab/>
        <w:t>Mr Pettersson</w:t>
      </w:r>
    </w:p>
    <w:p w:rsidR="000A46EA" w:rsidRDefault="000A46EA" w:rsidP="00C422DB">
      <w:pPr>
        <w:pStyle w:val="DPSEntryDetailIndentLev1"/>
        <w:keepNext/>
        <w:tabs>
          <w:tab w:val="left" w:pos="4140"/>
          <w:tab w:val="left" w:pos="7200"/>
        </w:tabs>
        <w:spacing w:before="80"/>
        <w:ind w:left="1080"/>
      </w:pPr>
      <w:r>
        <w:t>Ms Castley</w:t>
      </w:r>
      <w:r>
        <w:tab/>
        <w:t>Ms Lee</w:t>
      </w:r>
      <w:r>
        <w:tab/>
        <w:t>Mr Steel</w:t>
      </w:r>
    </w:p>
    <w:p w:rsidR="000A46EA" w:rsidRDefault="000A46EA" w:rsidP="00C422DB">
      <w:pPr>
        <w:pStyle w:val="DPSEntryDetailIndentLev1"/>
        <w:keepNext/>
        <w:tabs>
          <w:tab w:val="left" w:pos="4140"/>
          <w:tab w:val="left" w:pos="7200"/>
        </w:tabs>
        <w:spacing w:before="80"/>
        <w:ind w:left="1080"/>
      </w:pPr>
      <w:r>
        <w:t>Ms Clay</w:t>
      </w:r>
      <w:r>
        <w:tab/>
        <w:t>Mr Milligan</w:t>
      </w:r>
      <w:r>
        <w:tab/>
        <w:t>Ms Stephen-Smith</w:t>
      </w:r>
    </w:p>
    <w:p w:rsidR="000A46EA" w:rsidRDefault="000A46EA" w:rsidP="00C422DB">
      <w:pPr>
        <w:pStyle w:val="DPSEntryDetailIndentLev1"/>
        <w:keepNext/>
        <w:tabs>
          <w:tab w:val="left" w:pos="4140"/>
          <w:tab w:val="left" w:pos="7200"/>
        </w:tabs>
        <w:spacing w:before="80"/>
        <w:ind w:left="1080"/>
      </w:pPr>
      <w:r>
        <w:t>Ms Davidson</w:t>
      </w:r>
      <w:r>
        <w:tab/>
        <w:t>Ms Orr</w:t>
      </w:r>
      <w:r>
        <w:tab/>
        <w:t>Ms Vassarotti</w:t>
      </w:r>
    </w:p>
    <w:p w:rsidR="00C422DB" w:rsidRDefault="00C422DB" w:rsidP="00C422DB">
      <w:pPr>
        <w:pStyle w:val="DPSEntryDetail"/>
      </w:pPr>
      <w:r>
        <w:t>Notice amending the 2021 sitting pattern of the Legislative Assembly for the Australian Capital Territory—Special Gazette No S3, Monday, 23 August 2021.</w:t>
      </w:r>
    </w:p>
    <w:p w:rsidR="000A46EA" w:rsidRDefault="000A46EA" w:rsidP="00C422DB">
      <w:pPr>
        <w:pStyle w:val="DPSEntryDetailIndentLev1"/>
      </w:pPr>
      <w:r>
        <w:t>Copies of email requests to the Speaker, requesting that the Assembly sit on Thursday, 16 September 2021 at 10 am:</w:t>
      </w:r>
    </w:p>
    <w:p w:rsidR="000A46EA" w:rsidRPr="000A46EA" w:rsidRDefault="000A46EA" w:rsidP="00C422DB">
      <w:pPr>
        <w:pStyle w:val="DPSEntryDetailIndentLev1"/>
        <w:keepNext/>
        <w:tabs>
          <w:tab w:val="left" w:pos="4140"/>
          <w:tab w:val="left" w:pos="7200"/>
        </w:tabs>
        <w:ind w:left="1080"/>
      </w:pPr>
      <w:r w:rsidRPr="000A46EA">
        <w:t>Mr Barr</w:t>
      </w:r>
      <w:r w:rsidRPr="000A46EA">
        <w:tab/>
      </w:r>
      <w:r>
        <w:t>Ms Clay</w:t>
      </w:r>
      <w:r>
        <w:tab/>
        <w:t>Ms Orr</w:t>
      </w:r>
    </w:p>
    <w:p w:rsidR="000A46EA" w:rsidRDefault="000A46EA" w:rsidP="00732961">
      <w:pPr>
        <w:pStyle w:val="DPSEntryDetailIndentLev1"/>
        <w:keepNext/>
        <w:tabs>
          <w:tab w:val="left" w:pos="4140"/>
          <w:tab w:val="left" w:pos="7200"/>
        </w:tabs>
        <w:spacing w:before="80"/>
        <w:ind w:left="1080"/>
      </w:pPr>
      <w:r>
        <w:t>Ms Berry</w:t>
      </w:r>
      <w:r>
        <w:tab/>
        <w:t>Ms Davidson</w:t>
      </w:r>
      <w:r>
        <w:tab/>
        <w:t>Mr Pettersson</w:t>
      </w:r>
    </w:p>
    <w:p w:rsidR="000A46EA" w:rsidRDefault="000A46EA" w:rsidP="00732961">
      <w:pPr>
        <w:pStyle w:val="DPSEntryDetailIndentLev1"/>
        <w:keepNext/>
        <w:tabs>
          <w:tab w:val="left" w:pos="4140"/>
          <w:tab w:val="left" w:pos="7200"/>
        </w:tabs>
        <w:spacing w:before="80"/>
        <w:ind w:left="1080"/>
      </w:pPr>
      <w:r>
        <w:t>Mr Braddock</w:t>
      </w:r>
      <w:r>
        <w:tab/>
        <w:t>Mr Davis</w:t>
      </w:r>
      <w:r>
        <w:tab/>
        <w:t>Mr Rattenbury</w:t>
      </w:r>
    </w:p>
    <w:p w:rsidR="000A46EA" w:rsidRDefault="000A46EA" w:rsidP="00732961">
      <w:pPr>
        <w:pStyle w:val="DPSEntryDetailIndentLev1"/>
        <w:keepNext/>
        <w:tabs>
          <w:tab w:val="left" w:pos="4140"/>
          <w:tab w:val="left" w:pos="7200"/>
        </w:tabs>
        <w:spacing w:before="80"/>
        <w:ind w:left="1080"/>
      </w:pPr>
      <w:r>
        <w:t>Mr Cain</w:t>
      </w:r>
      <w:r>
        <w:tab/>
        <w:t>Mr Hanson</w:t>
      </w:r>
      <w:r>
        <w:tab/>
        <w:t>Mr Steel</w:t>
      </w:r>
    </w:p>
    <w:p w:rsidR="000A46EA" w:rsidRDefault="000A46EA" w:rsidP="00732961">
      <w:pPr>
        <w:pStyle w:val="DPSEntryDetailIndentLev1"/>
        <w:keepNext/>
        <w:tabs>
          <w:tab w:val="left" w:pos="4140"/>
          <w:tab w:val="left" w:pos="7200"/>
        </w:tabs>
        <w:spacing w:before="80"/>
        <w:ind w:left="1080"/>
      </w:pPr>
      <w:r>
        <w:t>Ms Castley</w:t>
      </w:r>
      <w:r>
        <w:tab/>
        <w:t>Ms Lee</w:t>
      </w:r>
      <w:r>
        <w:tab/>
        <w:t>Ms Stephen-Smith</w:t>
      </w:r>
    </w:p>
    <w:p w:rsidR="000A46EA" w:rsidRDefault="000A46EA" w:rsidP="00732961">
      <w:pPr>
        <w:pStyle w:val="DPSEntryDetailIndentLev1"/>
        <w:keepNext/>
        <w:tabs>
          <w:tab w:val="left" w:pos="4140"/>
          <w:tab w:val="left" w:pos="7200"/>
        </w:tabs>
        <w:spacing w:before="80"/>
        <w:ind w:left="1080"/>
      </w:pPr>
      <w:r>
        <w:t>Ms Cheyne</w:t>
      </w:r>
      <w:r>
        <w:tab/>
        <w:t>Mr Milligan</w:t>
      </w:r>
      <w:r>
        <w:tab/>
        <w:t>Ms Vassarotti</w:t>
      </w:r>
    </w:p>
    <w:p w:rsidR="00AB450B" w:rsidRPr="00AB450B" w:rsidRDefault="00AB450B" w:rsidP="00AB450B">
      <w:pPr>
        <w:keepNext/>
        <w:keepLines/>
        <w:tabs>
          <w:tab w:val="right" w:pos="339"/>
          <w:tab w:val="left" w:pos="720"/>
        </w:tabs>
        <w:spacing w:before="240"/>
        <w:ind w:left="720" w:hanging="720"/>
        <w:jc w:val="both"/>
        <w:rPr>
          <w:rFonts w:ascii="Calibri" w:hAnsi="Calibri"/>
          <w:b/>
          <w:caps/>
        </w:rPr>
      </w:pPr>
      <w:r w:rsidRPr="00AB450B">
        <w:rPr>
          <w:rFonts w:ascii="Calibri" w:hAnsi="Calibri"/>
          <w:b/>
          <w:caps/>
        </w:rPr>
        <w:tab/>
      </w:r>
      <w:r w:rsidR="00970DC8">
        <w:rPr>
          <w:rFonts w:ascii="Calibri" w:hAnsi="Calibri"/>
          <w:b/>
          <w:bCs/>
          <w:caps/>
        </w:rPr>
        <w:fldChar w:fldCharType="begin"/>
      </w:r>
      <w:r w:rsidR="00970DC8">
        <w:rPr>
          <w:rFonts w:ascii="Calibri" w:hAnsi="Calibri"/>
          <w:b/>
          <w:bCs/>
          <w:caps/>
        </w:rPr>
        <w:instrText xml:space="preserve"> SEQ A \* MERGEFORMAT </w:instrText>
      </w:r>
      <w:r w:rsidR="00970DC8">
        <w:rPr>
          <w:rFonts w:ascii="Calibri" w:hAnsi="Calibri"/>
          <w:b/>
          <w:bCs/>
          <w:caps/>
        </w:rPr>
        <w:fldChar w:fldCharType="separate"/>
      </w:r>
      <w:r w:rsidR="00A93E81">
        <w:rPr>
          <w:rFonts w:ascii="Calibri" w:hAnsi="Calibri"/>
          <w:b/>
          <w:bCs/>
          <w:caps/>
          <w:noProof/>
        </w:rPr>
        <w:t>2</w:t>
      </w:r>
      <w:r w:rsidR="00970DC8">
        <w:rPr>
          <w:rFonts w:ascii="Calibri" w:hAnsi="Calibri"/>
          <w:b/>
          <w:bCs/>
          <w:caps/>
        </w:rPr>
        <w:fldChar w:fldCharType="end"/>
      </w:r>
      <w:r w:rsidRPr="00AB450B">
        <w:rPr>
          <w:rFonts w:ascii="Calibri" w:hAnsi="Calibri"/>
          <w:b/>
          <w:caps/>
        </w:rPr>
        <w:tab/>
        <w:t>PETITIONS AND MINISTERIAL RESPONSES—PETITIONS AND RESPONSES NOTED</w:t>
      </w:r>
      <w:r w:rsidR="001F0392">
        <w:rPr>
          <w:rFonts w:ascii="Calibri" w:hAnsi="Calibri"/>
          <w:b/>
          <w:caps/>
        </w:rPr>
        <w:t>—Paper</w:t>
      </w:r>
    </w:p>
    <w:p w:rsidR="00AB450B" w:rsidRPr="00AB450B" w:rsidRDefault="00AB450B" w:rsidP="00AB450B">
      <w:pPr>
        <w:tabs>
          <w:tab w:val="left" w:pos="1197"/>
          <w:tab w:val="left" w:pos="1767"/>
        </w:tabs>
        <w:spacing w:before="120"/>
        <w:ind w:left="720"/>
        <w:jc w:val="both"/>
        <w:rPr>
          <w:rFonts w:ascii="Calibri" w:hAnsi="Calibri"/>
          <w:b/>
          <w:color w:val="000000"/>
          <w:lang w:val="en-AU"/>
        </w:rPr>
      </w:pPr>
      <w:r w:rsidRPr="00AB450B">
        <w:rPr>
          <w:rFonts w:ascii="Calibri" w:hAnsi="Calibri"/>
          <w:b/>
          <w:color w:val="000000"/>
          <w:lang w:val="en-AU"/>
        </w:rPr>
        <w:t>Petitions</w:t>
      </w:r>
    </w:p>
    <w:p w:rsidR="00AB450B" w:rsidRPr="00AB450B" w:rsidRDefault="00AB450B" w:rsidP="00AB450B">
      <w:pPr>
        <w:tabs>
          <w:tab w:val="left" w:pos="1197"/>
          <w:tab w:val="left" w:pos="1767"/>
        </w:tabs>
        <w:spacing w:before="120"/>
        <w:ind w:left="720"/>
        <w:rPr>
          <w:rFonts w:ascii="Calibri" w:hAnsi="Calibri"/>
          <w:lang w:val="en-AU"/>
        </w:rPr>
      </w:pPr>
      <w:r w:rsidRPr="00AB450B">
        <w:rPr>
          <w:rFonts w:ascii="Calibri" w:hAnsi="Calibri"/>
          <w:lang w:val="en-AU"/>
        </w:rPr>
        <w:t>The Clerk announced that the following Members had lodged petitions for presentation:</w:t>
      </w:r>
    </w:p>
    <w:p w:rsidR="00265140" w:rsidRPr="00125EC3" w:rsidRDefault="00265140" w:rsidP="00265140">
      <w:pPr>
        <w:spacing w:before="120"/>
        <w:ind w:left="720"/>
        <w:rPr>
          <w:rFonts w:ascii="Calibri" w:hAnsi="Calibri"/>
          <w:color w:val="000000"/>
          <w:lang w:val="en-AU"/>
        </w:rPr>
      </w:pPr>
      <w:r>
        <w:rPr>
          <w:rFonts w:ascii="Calibri" w:hAnsi="Calibri"/>
          <w:color w:val="000000"/>
          <w:lang w:val="en-AU"/>
        </w:rPr>
        <w:t>Mr Parton</w:t>
      </w:r>
      <w:r w:rsidRPr="00125EC3">
        <w:rPr>
          <w:rFonts w:ascii="Calibri" w:hAnsi="Calibri"/>
          <w:lang w:val="en-AU"/>
        </w:rPr>
        <w:t xml:space="preserve">, </w:t>
      </w:r>
      <w:r w:rsidRPr="00125EC3">
        <w:rPr>
          <w:rFonts w:ascii="Calibri" w:hAnsi="Calibri"/>
          <w:color w:val="000000"/>
          <w:lang w:val="en-AU"/>
        </w:rPr>
        <w:t xml:space="preserve">from </w:t>
      </w:r>
      <w:r>
        <w:rPr>
          <w:rFonts w:ascii="Calibri" w:hAnsi="Calibri"/>
          <w:color w:val="000000"/>
          <w:lang w:val="en-AU"/>
        </w:rPr>
        <w:t>14</w:t>
      </w:r>
      <w:r w:rsidRPr="00125EC3">
        <w:rPr>
          <w:rFonts w:ascii="Calibri" w:hAnsi="Calibri"/>
          <w:color w:val="000000"/>
          <w:lang w:val="en-AU"/>
        </w:rPr>
        <w:t xml:space="preserve"> residents, requesting that </w:t>
      </w:r>
      <w:r>
        <w:rPr>
          <w:rFonts w:ascii="Calibri" w:hAnsi="Calibri"/>
          <w:color w:val="000000"/>
          <w:lang w:val="en-AU"/>
        </w:rPr>
        <w:t>the Assembly call on the ACT Government to ensure that maintenance</w:t>
      </w:r>
      <w:r w:rsidRPr="00265140">
        <w:rPr>
          <w:color w:val="000000"/>
          <w:lang w:val="en-AU"/>
        </w:rPr>
        <w:t xml:space="preserve"> </w:t>
      </w:r>
      <w:r w:rsidRPr="00265140">
        <w:rPr>
          <w:lang w:val="en-AU" w:eastAsia="en-US"/>
        </w:rPr>
        <w:t>to ensure that maintenance of public housing is timely and rectify all public housing dwellings that are in breach of</w:t>
      </w:r>
      <w:r w:rsidR="00732961">
        <w:rPr>
          <w:lang w:val="en-AU" w:eastAsia="en-US"/>
        </w:rPr>
        <w:t>, or</w:t>
      </w:r>
      <w:r w:rsidRPr="00265140">
        <w:rPr>
          <w:lang w:val="en-AU" w:eastAsia="en-US"/>
        </w:rPr>
        <w:t xml:space="preserve"> below public health and safety standards</w:t>
      </w:r>
      <w:r w:rsidRPr="00265140">
        <w:rPr>
          <w:color w:val="000000"/>
          <w:lang w:val="en-AU"/>
        </w:rPr>
        <w:t xml:space="preserve"> </w:t>
      </w:r>
      <w:r w:rsidRPr="00125EC3">
        <w:rPr>
          <w:rFonts w:ascii="Calibri" w:hAnsi="Calibri"/>
          <w:color w:val="000000"/>
          <w:lang w:val="en-AU"/>
        </w:rPr>
        <w:t xml:space="preserve">(Pet </w:t>
      </w:r>
      <w:r>
        <w:rPr>
          <w:rFonts w:ascii="Calibri" w:hAnsi="Calibri"/>
          <w:lang w:val="en-AU"/>
        </w:rPr>
        <w:t>37-21</w:t>
      </w:r>
      <w:r w:rsidRPr="00125EC3">
        <w:rPr>
          <w:rFonts w:ascii="Calibri" w:hAnsi="Calibri"/>
          <w:lang w:val="en-AU"/>
        </w:rPr>
        <w:t>)</w:t>
      </w:r>
      <w:r w:rsidRPr="00125EC3">
        <w:rPr>
          <w:rFonts w:ascii="Calibri" w:hAnsi="Calibri"/>
          <w:color w:val="000000"/>
          <w:lang w:val="en-AU"/>
        </w:rPr>
        <w:t>.</w:t>
      </w:r>
    </w:p>
    <w:p w:rsidR="00265140" w:rsidRPr="00AB450B" w:rsidRDefault="00265140" w:rsidP="00265140">
      <w:pPr>
        <w:tabs>
          <w:tab w:val="left" w:pos="1197"/>
          <w:tab w:val="left" w:pos="1767"/>
        </w:tabs>
        <w:spacing w:before="120"/>
        <w:ind w:left="720"/>
        <w:rPr>
          <w:rFonts w:ascii="Calibri" w:hAnsi="Calibri"/>
          <w:lang w:val="en-AU"/>
        </w:rPr>
      </w:pPr>
      <w:r>
        <w:rPr>
          <w:rFonts w:ascii="Calibri" w:hAnsi="Calibri"/>
          <w:lang w:val="en-AU"/>
        </w:rPr>
        <w:t>Mr Parton</w:t>
      </w:r>
      <w:r w:rsidRPr="00AB450B">
        <w:rPr>
          <w:rFonts w:ascii="Calibri" w:hAnsi="Calibri"/>
          <w:lang w:val="en-AU"/>
        </w:rPr>
        <w:t xml:space="preserve">, from </w:t>
      </w:r>
      <w:r w:rsidR="00495AD4">
        <w:rPr>
          <w:rFonts w:ascii="Calibri" w:hAnsi="Calibri"/>
          <w:lang w:val="en-AU"/>
        </w:rPr>
        <w:t>1286 and 17</w:t>
      </w:r>
      <w:r w:rsidRPr="00AB450B">
        <w:rPr>
          <w:rFonts w:ascii="Calibri" w:hAnsi="Calibri"/>
          <w:lang w:val="en-AU"/>
        </w:rPr>
        <w:t xml:space="preserve"> residents, </w:t>
      </w:r>
      <w:r>
        <w:rPr>
          <w:rFonts w:ascii="Calibri" w:hAnsi="Calibri"/>
          <w:lang w:val="en-AU"/>
        </w:rPr>
        <w:t xml:space="preserve">respectively, </w:t>
      </w:r>
      <w:r w:rsidRPr="00AB450B">
        <w:rPr>
          <w:rFonts w:ascii="Calibri" w:hAnsi="Calibri"/>
          <w:lang w:val="en-AU"/>
        </w:rPr>
        <w:t xml:space="preserve">requesting that </w:t>
      </w:r>
      <w:r>
        <w:rPr>
          <w:rFonts w:ascii="Calibri" w:hAnsi="Calibri"/>
          <w:lang w:val="en-AU"/>
        </w:rPr>
        <w:t xml:space="preserve">the Assembly </w:t>
      </w:r>
      <w:r w:rsidRPr="00755517">
        <w:rPr>
          <w:rFonts w:ascii="Calibri" w:hAnsi="Calibri"/>
          <w:lang w:val="en-AU"/>
        </w:rPr>
        <w:t>call on the ACT Government</w:t>
      </w:r>
      <w:r w:rsidRPr="00755517">
        <w:rPr>
          <w:lang w:val="en-AU"/>
        </w:rPr>
        <w:t xml:space="preserve"> </w:t>
      </w:r>
      <w:r w:rsidRPr="00755517">
        <w:rPr>
          <w:lang w:val="en-AU" w:eastAsia="en-US"/>
        </w:rPr>
        <w:t>to waive fines and penalties incu</w:t>
      </w:r>
      <w:r w:rsidR="0032568B">
        <w:rPr>
          <w:lang w:val="en-AU" w:eastAsia="en-US"/>
        </w:rPr>
        <w:t>rred in July 2021 in the new 40 </w:t>
      </w:r>
      <w:r w:rsidRPr="00755517">
        <w:rPr>
          <w:lang w:val="en-AU" w:eastAsia="en-US"/>
        </w:rPr>
        <w:t>kph speed limited zon</w:t>
      </w:r>
      <w:r w:rsidR="006F6028">
        <w:rPr>
          <w:lang w:val="en-AU" w:eastAsia="en-US"/>
        </w:rPr>
        <w:t>es in Civic and take action to m</w:t>
      </w:r>
      <w:r w:rsidRPr="00755517">
        <w:rPr>
          <w:lang w:val="en-AU" w:eastAsia="en-US"/>
        </w:rPr>
        <w:t>ake it absolutely clear as to where speed limits apply</w:t>
      </w:r>
      <w:r w:rsidRPr="00AB450B">
        <w:rPr>
          <w:rFonts w:ascii="Calibri" w:hAnsi="Calibri"/>
          <w:lang w:val="en-AU"/>
        </w:rPr>
        <w:t xml:space="preserve"> (</w:t>
      </w:r>
      <w:r>
        <w:rPr>
          <w:rFonts w:ascii="Calibri" w:hAnsi="Calibri"/>
          <w:lang w:val="en-AU"/>
        </w:rPr>
        <w:t>e-</w:t>
      </w:r>
      <w:r w:rsidRPr="00AB450B">
        <w:rPr>
          <w:rFonts w:ascii="Calibri" w:hAnsi="Calibri"/>
          <w:lang w:val="en-AU"/>
        </w:rPr>
        <w:t xml:space="preserve">Pet </w:t>
      </w:r>
      <w:r>
        <w:rPr>
          <w:rFonts w:ascii="Calibri" w:hAnsi="Calibri"/>
          <w:lang w:val="en-AU"/>
        </w:rPr>
        <w:t>31-21 and Pet 38-21</w:t>
      </w:r>
      <w:r w:rsidRPr="00AB450B">
        <w:rPr>
          <w:rFonts w:ascii="Calibri" w:hAnsi="Calibri"/>
          <w:lang w:val="en-AU"/>
        </w:rPr>
        <w:t>).</w:t>
      </w:r>
    </w:p>
    <w:p w:rsidR="005463CE" w:rsidRPr="005463CE" w:rsidRDefault="005463CE" w:rsidP="005463CE">
      <w:pPr>
        <w:tabs>
          <w:tab w:val="left" w:pos="1197"/>
          <w:tab w:val="left" w:pos="1767"/>
        </w:tabs>
        <w:spacing w:before="120"/>
        <w:ind w:left="720"/>
        <w:rPr>
          <w:rFonts w:ascii="Calibri" w:hAnsi="Calibri"/>
          <w:lang w:val="en-AU"/>
        </w:rPr>
      </w:pPr>
      <w:r w:rsidRPr="000D56F1">
        <w:rPr>
          <w:rFonts w:ascii="Calibri" w:hAnsi="Calibri"/>
          <w:lang w:val="en-AU"/>
        </w:rPr>
        <w:t xml:space="preserve">Pursuant to standing order 99A, </w:t>
      </w:r>
      <w:r>
        <w:rPr>
          <w:rFonts w:ascii="Calibri" w:hAnsi="Calibri"/>
          <w:lang w:val="en-AU"/>
        </w:rPr>
        <w:t xml:space="preserve"> e-Petition 31-21 and Petition 38-21 stand</w:t>
      </w:r>
      <w:r w:rsidRPr="000D56F1">
        <w:rPr>
          <w:rFonts w:ascii="Calibri" w:hAnsi="Calibri"/>
          <w:lang w:val="en-AU"/>
        </w:rPr>
        <w:t xml:space="preserve"> referred to referred to the</w:t>
      </w:r>
      <w:r w:rsidRPr="005463CE">
        <w:rPr>
          <w:rFonts w:ascii="Calibri" w:hAnsi="Calibri"/>
          <w:lang w:val="en-AU"/>
        </w:rPr>
        <w:t xml:space="preserve"> Standing Committee on Planning, Transport and City Services.</w:t>
      </w:r>
    </w:p>
    <w:p w:rsidR="0032568B" w:rsidRPr="00AB450B" w:rsidRDefault="0032568B" w:rsidP="0032568B">
      <w:pPr>
        <w:tabs>
          <w:tab w:val="left" w:pos="1197"/>
          <w:tab w:val="left" w:pos="1767"/>
        </w:tabs>
        <w:spacing w:before="120"/>
        <w:ind w:left="720"/>
        <w:rPr>
          <w:rFonts w:ascii="Calibri" w:hAnsi="Calibri"/>
          <w:lang w:val="en-AU"/>
        </w:rPr>
      </w:pPr>
      <w:r>
        <w:rPr>
          <w:rFonts w:ascii="Calibri" w:hAnsi="Calibri"/>
          <w:lang w:val="en-AU"/>
        </w:rPr>
        <w:t>Ms Lawder</w:t>
      </w:r>
      <w:r w:rsidRPr="00AB450B">
        <w:rPr>
          <w:rFonts w:ascii="Calibri" w:hAnsi="Calibri"/>
          <w:lang w:val="en-AU"/>
        </w:rPr>
        <w:t xml:space="preserve">, from </w:t>
      </w:r>
      <w:r>
        <w:rPr>
          <w:rFonts w:ascii="Calibri" w:hAnsi="Calibri"/>
          <w:lang w:val="en-AU"/>
        </w:rPr>
        <w:t>114</w:t>
      </w:r>
      <w:r w:rsidRPr="00AB450B">
        <w:rPr>
          <w:rFonts w:ascii="Calibri" w:hAnsi="Calibri"/>
          <w:lang w:val="en-AU"/>
        </w:rPr>
        <w:t xml:space="preserve"> residents, requesting that </w:t>
      </w:r>
      <w:r>
        <w:rPr>
          <w:rFonts w:ascii="Calibri" w:hAnsi="Calibri"/>
          <w:lang w:val="en-AU"/>
        </w:rPr>
        <w:t xml:space="preserve">the Assembly </w:t>
      </w:r>
      <w:r w:rsidRPr="0032568B">
        <w:rPr>
          <w:lang w:val="en-AU" w:eastAsia="en-US"/>
        </w:rPr>
        <w:t>call on the ACT Government to call on the Minister for Transport and City Services to improve operations at Domestic Animal Services by requiring dog owners to prevent barking dogs; more transparency regarding practices and investigations; accountability for outcomes of investigations; and amending relevant legislation</w:t>
      </w:r>
      <w:r w:rsidRPr="00AB450B">
        <w:rPr>
          <w:rFonts w:ascii="Calibri" w:hAnsi="Calibri"/>
          <w:lang w:val="en-AU"/>
        </w:rPr>
        <w:t xml:space="preserve"> (</w:t>
      </w:r>
      <w:r>
        <w:rPr>
          <w:rFonts w:ascii="Calibri" w:hAnsi="Calibri"/>
          <w:lang w:val="en-AU"/>
        </w:rPr>
        <w:t>e-</w:t>
      </w:r>
      <w:r w:rsidRPr="00AB450B">
        <w:rPr>
          <w:rFonts w:ascii="Calibri" w:hAnsi="Calibri"/>
          <w:lang w:val="en-AU"/>
        </w:rPr>
        <w:t xml:space="preserve">Pet </w:t>
      </w:r>
      <w:r>
        <w:rPr>
          <w:rFonts w:ascii="Calibri" w:hAnsi="Calibri"/>
          <w:lang w:val="en-AU"/>
        </w:rPr>
        <w:t>9-21</w:t>
      </w:r>
      <w:r w:rsidRPr="00AB450B">
        <w:rPr>
          <w:rFonts w:ascii="Calibri" w:hAnsi="Calibri"/>
          <w:lang w:val="en-AU"/>
        </w:rPr>
        <w:t>).</w:t>
      </w:r>
    </w:p>
    <w:p w:rsidR="00755517" w:rsidRPr="00AB450B" w:rsidRDefault="00755517" w:rsidP="000D47A2">
      <w:pPr>
        <w:keepLines/>
        <w:tabs>
          <w:tab w:val="left" w:pos="1197"/>
          <w:tab w:val="left" w:pos="1767"/>
        </w:tabs>
        <w:spacing w:before="120"/>
        <w:ind w:left="720"/>
        <w:rPr>
          <w:rFonts w:ascii="Calibri" w:hAnsi="Calibri"/>
          <w:lang w:val="en-AU"/>
        </w:rPr>
      </w:pPr>
      <w:r>
        <w:rPr>
          <w:rFonts w:ascii="Calibri" w:hAnsi="Calibri"/>
          <w:lang w:val="en-AU"/>
        </w:rPr>
        <w:lastRenderedPageBreak/>
        <w:t>Mrs Kikkert</w:t>
      </w:r>
      <w:r w:rsidRPr="00AB450B">
        <w:rPr>
          <w:rFonts w:ascii="Calibri" w:hAnsi="Calibri"/>
          <w:lang w:val="en-AU"/>
        </w:rPr>
        <w:t xml:space="preserve">, from </w:t>
      </w:r>
      <w:r>
        <w:rPr>
          <w:rFonts w:ascii="Calibri" w:hAnsi="Calibri"/>
          <w:lang w:val="en-AU"/>
        </w:rPr>
        <w:t>21</w:t>
      </w:r>
      <w:r w:rsidRPr="00AB450B">
        <w:rPr>
          <w:rFonts w:ascii="Calibri" w:hAnsi="Calibri"/>
          <w:lang w:val="en-AU"/>
        </w:rPr>
        <w:t xml:space="preserve"> residents, requesting that </w:t>
      </w:r>
      <w:r>
        <w:rPr>
          <w:rFonts w:ascii="Calibri" w:hAnsi="Calibri"/>
          <w:lang w:val="en-AU"/>
        </w:rPr>
        <w:t xml:space="preserve">the Assembly </w:t>
      </w:r>
      <w:r>
        <w:rPr>
          <w:lang w:val="en-AU" w:eastAsia="en-US"/>
        </w:rPr>
        <w:t>call on the ACT</w:t>
      </w:r>
      <w:r w:rsidRPr="00755517">
        <w:rPr>
          <w:lang w:val="en-AU" w:eastAsia="en-US"/>
        </w:rPr>
        <w:t xml:space="preserve"> Government to improve bicycle routes on both sides of Drake-Brockman Drive and ensure the de</w:t>
      </w:r>
      <w:r w:rsidR="006F6028">
        <w:rPr>
          <w:lang w:val="en-AU" w:eastAsia="en-US"/>
        </w:rPr>
        <w:t>s</w:t>
      </w:r>
      <w:r w:rsidRPr="00755517">
        <w:rPr>
          <w:lang w:val="en-AU" w:eastAsia="en-US"/>
        </w:rPr>
        <w:t xml:space="preserve">igns for the duplication of </w:t>
      </w:r>
      <w:r w:rsidR="006F6028">
        <w:rPr>
          <w:lang w:val="en-AU" w:eastAsia="en-US"/>
        </w:rPr>
        <w:t>Drake-Brockman Drive include mor</w:t>
      </w:r>
      <w:r w:rsidRPr="00755517">
        <w:rPr>
          <w:lang w:val="en-AU" w:eastAsia="en-US"/>
        </w:rPr>
        <w:t>e bicycle lanes to off-road; ensure bicycle lanes on Southern Cross Drive are continuou</w:t>
      </w:r>
      <w:r w:rsidR="00732961">
        <w:rPr>
          <w:lang w:val="en-AU" w:eastAsia="en-US"/>
        </w:rPr>
        <w:t>s fro</w:t>
      </w:r>
      <w:r w:rsidRPr="00755517">
        <w:rPr>
          <w:lang w:val="en-AU" w:eastAsia="en-US"/>
        </w:rPr>
        <w:t>m Holt to Belconnen Town Centre and ensure smoothed kerb transitions between roads and paths</w:t>
      </w:r>
      <w:r w:rsidRPr="00755517">
        <w:rPr>
          <w:lang w:val="en-AU"/>
        </w:rPr>
        <w:t xml:space="preserve"> </w:t>
      </w:r>
      <w:r w:rsidRPr="00AB450B">
        <w:rPr>
          <w:rFonts w:ascii="Calibri" w:hAnsi="Calibri"/>
          <w:lang w:val="en-AU"/>
        </w:rPr>
        <w:t>(</w:t>
      </w:r>
      <w:r>
        <w:rPr>
          <w:rFonts w:ascii="Calibri" w:hAnsi="Calibri"/>
          <w:lang w:val="en-AU"/>
        </w:rPr>
        <w:t>e-</w:t>
      </w:r>
      <w:r w:rsidRPr="00AB450B">
        <w:rPr>
          <w:rFonts w:ascii="Calibri" w:hAnsi="Calibri"/>
          <w:lang w:val="en-AU"/>
        </w:rPr>
        <w:t xml:space="preserve">Pet </w:t>
      </w:r>
      <w:r>
        <w:rPr>
          <w:rFonts w:ascii="Calibri" w:hAnsi="Calibri"/>
          <w:lang w:val="en-AU"/>
        </w:rPr>
        <w:t>25-21</w:t>
      </w:r>
      <w:r w:rsidRPr="00AB450B">
        <w:rPr>
          <w:rFonts w:ascii="Calibri" w:hAnsi="Calibri"/>
          <w:lang w:val="en-AU"/>
        </w:rPr>
        <w:t>).</w:t>
      </w:r>
    </w:p>
    <w:p w:rsidR="00AB450B" w:rsidRPr="00AB450B" w:rsidRDefault="00AB450B" w:rsidP="00AB450B">
      <w:pPr>
        <w:tabs>
          <w:tab w:val="left" w:pos="1197"/>
          <w:tab w:val="left" w:pos="1767"/>
        </w:tabs>
        <w:spacing w:before="120"/>
        <w:ind w:left="720"/>
        <w:rPr>
          <w:rStyle w:val="DPSEntryDetailChar"/>
          <w:lang w:val="en-AU"/>
        </w:rPr>
      </w:pPr>
      <w:r w:rsidRPr="0069785C">
        <w:rPr>
          <w:rStyle w:val="DPSEntryDetailChar"/>
        </w:rPr>
        <w:t>Mr Braddock</w:t>
      </w:r>
      <w:r w:rsidRPr="0069785C">
        <w:rPr>
          <w:rStyle w:val="DPSEntryDetailChar"/>
          <w:lang w:val="en-AU"/>
        </w:rPr>
        <w:t xml:space="preserve">, from </w:t>
      </w:r>
      <w:r w:rsidR="0069785C">
        <w:rPr>
          <w:rStyle w:val="DPSEntryDetailChar"/>
        </w:rPr>
        <w:t>58</w:t>
      </w:r>
      <w:r w:rsidR="00E27AFD" w:rsidRPr="0069785C">
        <w:rPr>
          <w:rStyle w:val="DPSEntryDetailChar"/>
        </w:rPr>
        <w:t>8</w:t>
      </w:r>
      <w:r w:rsidRPr="003048AD">
        <w:rPr>
          <w:rStyle w:val="DPSEntryDetailChar"/>
          <w:lang w:val="en-AU"/>
        </w:rPr>
        <w:t xml:space="preserve"> r</w:t>
      </w:r>
      <w:r w:rsidRPr="0069785C">
        <w:rPr>
          <w:rStyle w:val="DPSEntryDetailChar"/>
          <w:lang w:val="en-AU"/>
        </w:rPr>
        <w:t>esid</w:t>
      </w:r>
      <w:r w:rsidRPr="00AB450B">
        <w:rPr>
          <w:rStyle w:val="DPSEntryDetailChar"/>
          <w:lang w:val="en-AU"/>
        </w:rPr>
        <w:t xml:space="preserve">ents, requesting that </w:t>
      </w:r>
      <w:r w:rsidRPr="00AB450B">
        <w:rPr>
          <w:rStyle w:val="DPSEntryDetailChar"/>
        </w:rPr>
        <w:t xml:space="preserve">the Assembly </w:t>
      </w:r>
      <w:r w:rsidR="00755517">
        <w:rPr>
          <w:rStyle w:val="DPSEntryDetailChar"/>
        </w:rPr>
        <w:t>call on</w:t>
      </w:r>
      <w:r w:rsidR="00755517" w:rsidRPr="00755517">
        <w:rPr>
          <w:rStyle w:val="DPSEntryDetailChar"/>
          <w:rFonts w:asciiTheme="minorHAnsi" w:hAnsiTheme="minorHAnsi"/>
        </w:rPr>
        <w:t xml:space="preserve"> </w:t>
      </w:r>
      <w:r w:rsidR="00755517" w:rsidRPr="00755517">
        <w:rPr>
          <w:lang w:val="en-AU" w:eastAsia="en-US"/>
        </w:rPr>
        <w:t>the ACT Government to support people on social security and protect the whole community by making disaster payments to all ACT residents living on federal income support</w:t>
      </w:r>
      <w:r w:rsidRPr="00755517">
        <w:rPr>
          <w:rStyle w:val="DPSEntryDetailChar"/>
          <w:rFonts w:asciiTheme="minorHAnsi" w:hAnsiTheme="minorHAnsi"/>
          <w:lang w:val="en-AU"/>
        </w:rPr>
        <w:t xml:space="preserve"> </w:t>
      </w:r>
      <w:r w:rsidRPr="00AB450B">
        <w:rPr>
          <w:rStyle w:val="DPSEntryDetailChar"/>
          <w:lang w:val="en-AU"/>
        </w:rPr>
        <w:t>(</w:t>
      </w:r>
      <w:r w:rsidR="00755517">
        <w:rPr>
          <w:rStyle w:val="DPSEntryDetailChar"/>
          <w:lang w:val="en-AU"/>
        </w:rPr>
        <w:t>e</w:t>
      </w:r>
      <w:r w:rsidR="00755517">
        <w:rPr>
          <w:rStyle w:val="DPSEntryDetailChar"/>
          <w:lang w:val="en-AU"/>
        </w:rPr>
        <w:noBreakHyphen/>
        <w:t>Pet </w:t>
      </w:r>
      <w:r>
        <w:rPr>
          <w:rStyle w:val="DPSEntryDetailChar"/>
          <w:lang w:val="en-AU"/>
        </w:rPr>
        <w:t>36-21</w:t>
      </w:r>
      <w:r w:rsidRPr="00AB450B">
        <w:rPr>
          <w:rStyle w:val="DPSEntryDetailChar"/>
          <w:lang w:val="en-AU"/>
        </w:rPr>
        <w:t>).</w:t>
      </w:r>
    </w:p>
    <w:p w:rsidR="005463CE" w:rsidRPr="00E27AFD" w:rsidRDefault="005463CE" w:rsidP="005463CE">
      <w:pPr>
        <w:tabs>
          <w:tab w:val="left" w:pos="1197"/>
          <w:tab w:val="left" w:pos="1767"/>
        </w:tabs>
        <w:spacing w:before="120"/>
        <w:ind w:left="720"/>
        <w:rPr>
          <w:rFonts w:ascii="Calibri" w:hAnsi="Calibri"/>
          <w:lang w:val="en-AU"/>
        </w:rPr>
      </w:pPr>
      <w:r w:rsidRPr="000D56F1">
        <w:rPr>
          <w:rFonts w:ascii="Calibri" w:hAnsi="Calibri"/>
          <w:lang w:val="en-AU"/>
        </w:rPr>
        <w:t>Purs</w:t>
      </w:r>
      <w:r>
        <w:rPr>
          <w:rFonts w:ascii="Calibri" w:hAnsi="Calibri"/>
          <w:lang w:val="en-AU"/>
        </w:rPr>
        <w:t>uant to standing order 99A, this petition stands</w:t>
      </w:r>
      <w:r w:rsidRPr="000D56F1">
        <w:rPr>
          <w:rFonts w:ascii="Calibri" w:hAnsi="Calibri"/>
          <w:lang w:val="en-AU"/>
        </w:rPr>
        <w:t xml:space="preserve"> referred to the</w:t>
      </w:r>
      <w:r w:rsidRPr="00E27AFD">
        <w:rPr>
          <w:rFonts w:ascii="Calibri" w:hAnsi="Calibri"/>
          <w:lang w:val="en-AU"/>
        </w:rPr>
        <w:t xml:space="preserve"> Standing Committee on Economy and Gender and Economic Equality.</w:t>
      </w:r>
    </w:p>
    <w:p w:rsidR="00AB450B" w:rsidRPr="00AB450B" w:rsidRDefault="00AB450B" w:rsidP="00FA6F78">
      <w:pPr>
        <w:keepNext/>
        <w:tabs>
          <w:tab w:val="left" w:pos="1197"/>
          <w:tab w:val="left" w:pos="1767"/>
        </w:tabs>
        <w:spacing w:before="120"/>
        <w:ind w:left="720"/>
        <w:rPr>
          <w:rFonts w:ascii="Calibri" w:hAnsi="Calibri"/>
          <w:b/>
          <w:lang w:val="en-AU"/>
        </w:rPr>
      </w:pPr>
      <w:r w:rsidRPr="00AB450B">
        <w:rPr>
          <w:rFonts w:ascii="Calibri" w:hAnsi="Calibri"/>
          <w:b/>
          <w:lang w:val="en-AU"/>
        </w:rPr>
        <w:t>Ministerial respons</w:t>
      </w:r>
      <w:r w:rsidR="00E651FF">
        <w:rPr>
          <w:rFonts w:ascii="Calibri" w:hAnsi="Calibri"/>
          <w:b/>
          <w:lang w:val="en-AU"/>
        </w:rPr>
        <w:t>e</w:t>
      </w:r>
      <w:r w:rsidR="00CE21F6">
        <w:rPr>
          <w:rFonts w:ascii="Calibri" w:hAnsi="Calibri"/>
          <w:b/>
          <w:lang w:val="en-AU"/>
        </w:rPr>
        <w:t>s</w:t>
      </w:r>
    </w:p>
    <w:p w:rsidR="00AB450B" w:rsidRPr="00AB450B" w:rsidRDefault="00AB450B" w:rsidP="00FA6F78">
      <w:pPr>
        <w:keepNext/>
        <w:tabs>
          <w:tab w:val="left" w:pos="1197"/>
          <w:tab w:val="left" w:pos="1767"/>
        </w:tabs>
        <w:spacing w:before="120"/>
        <w:ind w:left="720"/>
        <w:rPr>
          <w:rFonts w:ascii="Calibri" w:hAnsi="Calibri"/>
          <w:lang w:val="en-AU"/>
        </w:rPr>
      </w:pPr>
      <w:r w:rsidRPr="00AB450B">
        <w:rPr>
          <w:rFonts w:ascii="Calibri" w:hAnsi="Calibri"/>
          <w:lang w:val="en-AU"/>
        </w:rPr>
        <w:t>The Clerk announ</w:t>
      </w:r>
      <w:r w:rsidR="00E651FF">
        <w:rPr>
          <w:rFonts w:ascii="Calibri" w:hAnsi="Calibri"/>
          <w:lang w:val="en-AU"/>
        </w:rPr>
        <w:t>ced that the following response</w:t>
      </w:r>
      <w:r w:rsidR="00CE21F6">
        <w:rPr>
          <w:rFonts w:ascii="Calibri" w:hAnsi="Calibri"/>
          <w:lang w:val="en-AU"/>
        </w:rPr>
        <w:t>s</w:t>
      </w:r>
      <w:r w:rsidRPr="00AB450B">
        <w:rPr>
          <w:rFonts w:ascii="Calibri" w:hAnsi="Calibri"/>
          <w:lang w:val="en-AU"/>
        </w:rPr>
        <w:t xml:space="preserve"> to </w:t>
      </w:r>
      <w:r w:rsidR="00E651FF">
        <w:rPr>
          <w:rFonts w:ascii="Calibri" w:hAnsi="Calibri"/>
          <w:lang w:val="en-AU"/>
        </w:rPr>
        <w:t>petition</w:t>
      </w:r>
      <w:r w:rsidR="00CE21F6">
        <w:rPr>
          <w:rFonts w:ascii="Calibri" w:hAnsi="Calibri"/>
          <w:lang w:val="en-AU"/>
        </w:rPr>
        <w:t>s</w:t>
      </w:r>
      <w:r w:rsidRPr="00AB450B">
        <w:rPr>
          <w:rFonts w:ascii="Calibri" w:hAnsi="Calibri"/>
          <w:lang w:val="en-AU"/>
        </w:rPr>
        <w:t xml:space="preserve"> had been lodged:</w:t>
      </w:r>
    </w:p>
    <w:p w:rsidR="00AB450B" w:rsidRDefault="00125EC3" w:rsidP="00AB450B">
      <w:pPr>
        <w:tabs>
          <w:tab w:val="left" w:pos="1197"/>
          <w:tab w:val="left" w:pos="1767"/>
        </w:tabs>
        <w:spacing w:before="120"/>
        <w:ind w:left="720"/>
        <w:rPr>
          <w:rFonts w:ascii="Calibri" w:hAnsi="Calibri"/>
          <w:lang w:val="en-AU"/>
        </w:rPr>
      </w:pPr>
      <w:r>
        <w:rPr>
          <w:rFonts w:ascii="Calibri" w:hAnsi="Calibri"/>
          <w:lang w:val="en-AU"/>
        </w:rPr>
        <w:t>Mr Gentleman (Minister for Planning and Land Management)</w:t>
      </w:r>
      <w:r w:rsidR="00AB450B" w:rsidRPr="00AB450B">
        <w:rPr>
          <w:rFonts w:ascii="Calibri" w:hAnsi="Calibri"/>
          <w:lang w:val="en-AU"/>
        </w:rPr>
        <w:t xml:space="preserve">, dated </w:t>
      </w:r>
      <w:r>
        <w:rPr>
          <w:rFonts w:ascii="Calibri" w:hAnsi="Calibri"/>
          <w:lang w:val="en-AU"/>
        </w:rPr>
        <w:t>31 August 2021</w:t>
      </w:r>
      <w:r w:rsidR="00AB450B" w:rsidRPr="00AB450B">
        <w:rPr>
          <w:rFonts w:ascii="Calibri" w:hAnsi="Calibri"/>
          <w:lang w:val="en-AU"/>
        </w:rPr>
        <w:t xml:space="preserve">—Response to </w:t>
      </w:r>
      <w:r>
        <w:rPr>
          <w:rFonts w:ascii="Calibri" w:hAnsi="Calibri"/>
          <w:lang w:val="en-AU"/>
        </w:rPr>
        <w:t>e-</w:t>
      </w:r>
      <w:r w:rsidR="00AB450B" w:rsidRPr="00AB450B">
        <w:rPr>
          <w:rFonts w:ascii="Calibri" w:hAnsi="Calibri"/>
          <w:lang w:val="en-AU"/>
        </w:rPr>
        <w:t xml:space="preserve">petition No </w:t>
      </w:r>
      <w:r>
        <w:rPr>
          <w:rFonts w:ascii="Calibri" w:hAnsi="Calibri"/>
          <w:lang w:val="en-AU"/>
        </w:rPr>
        <w:t>6-21</w:t>
      </w:r>
      <w:r w:rsidR="00AB450B" w:rsidRPr="00AB450B">
        <w:rPr>
          <w:rFonts w:ascii="Calibri" w:hAnsi="Calibri"/>
          <w:lang w:val="en-AU"/>
        </w:rPr>
        <w:t xml:space="preserve">, lodged by </w:t>
      </w:r>
      <w:r>
        <w:rPr>
          <w:rFonts w:ascii="Calibri" w:hAnsi="Calibri"/>
          <w:lang w:val="en-AU"/>
        </w:rPr>
        <w:t>Ms Orr</w:t>
      </w:r>
      <w:r w:rsidR="00AB450B" w:rsidRPr="00AB450B">
        <w:rPr>
          <w:rFonts w:ascii="Calibri" w:hAnsi="Calibri"/>
          <w:lang w:val="en-AU"/>
        </w:rPr>
        <w:t xml:space="preserve"> on </w:t>
      </w:r>
      <w:r>
        <w:rPr>
          <w:rFonts w:ascii="Calibri" w:hAnsi="Calibri"/>
          <w:lang w:val="en-AU"/>
        </w:rPr>
        <w:t>2 June 2021</w:t>
      </w:r>
      <w:r w:rsidR="00AB450B" w:rsidRPr="00AB450B">
        <w:rPr>
          <w:rFonts w:ascii="Calibri" w:hAnsi="Calibri"/>
          <w:lang w:val="en-AU"/>
        </w:rPr>
        <w:t xml:space="preserve">, concerning </w:t>
      </w:r>
      <w:r w:rsidR="0032568B">
        <w:rPr>
          <w:rFonts w:ascii="Calibri" w:hAnsi="Calibri"/>
          <w:lang w:val="en-AU"/>
        </w:rPr>
        <w:t>the recognition and representation of women, especially women of divers</w:t>
      </w:r>
      <w:r w:rsidR="00495AD4">
        <w:rPr>
          <w:rFonts w:ascii="Calibri" w:hAnsi="Calibri"/>
          <w:lang w:val="en-AU"/>
        </w:rPr>
        <w:t>e backgrounds and First Nation</w:t>
      </w:r>
      <w:r w:rsidR="0032568B">
        <w:rPr>
          <w:rFonts w:ascii="Calibri" w:hAnsi="Calibri"/>
          <w:lang w:val="en-AU"/>
        </w:rPr>
        <w:t xml:space="preserve"> leaders, i</w:t>
      </w:r>
      <w:r w:rsidR="0069785C">
        <w:rPr>
          <w:rFonts w:ascii="Calibri" w:hAnsi="Calibri"/>
          <w:lang w:val="en-AU"/>
        </w:rPr>
        <w:t>n place naming and public statu</w:t>
      </w:r>
      <w:r w:rsidR="0032568B">
        <w:rPr>
          <w:rFonts w:ascii="Calibri" w:hAnsi="Calibri"/>
          <w:lang w:val="en-AU"/>
        </w:rPr>
        <w:t>es</w:t>
      </w:r>
      <w:r w:rsidR="00AB450B" w:rsidRPr="00AB450B">
        <w:rPr>
          <w:rFonts w:ascii="Calibri" w:hAnsi="Calibri"/>
          <w:lang w:val="en-AU"/>
        </w:rPr>
        <w:t>.</w:t>
      </w:r>
    </w:p>
    <w:p w:rsidR="002818AD" w:rsidRDefault="002818AD" w:rsidP="002818AD">
      <w:pPr>
        <w:tabs>
          <w:tab w:val="left" w:pos="1197"/>
          <w:tab w:val="left" w:pos="1767"/>
        </w:tabs>
        <w:spacing w:before="120"/>
        <w:ind w:left="720"/>
        <w:rPr>
          <w:rFonts w:ascii="Calibri" w:hAnsi="Calibri"/>
          <w:lang w:val="en-AU"/>
        </w:rPr>
      </w:pPr>
      <w:r>
        <w:rPr>
          <w:rFonts w:ascii="Calibri" w:hAnsi="Calibri"/>
          <w:lang w:val="en-AU"/>
        </w:rPr>
        <w:t>Mr Steel (Minister for Transport and City Services)</w:t>
      </w:r>
      <w:r w:rsidRPr="00AB450B">
        <w:rPr>
          <w:rFonts w:ascii="Calibri" w:hAnsi="Calibri"/>
          <w:lang w:val="en-AU"/>
        </w:rPr>
        <w:t xml:space="preserve">, dated </w:t>
      </w:r>
      <w:r>
        <w:rPr>
          <w:rFonts w:ascii="Calibri" w:hAnsi="Calibri"/>
          <w:lang w:val="en-AU"/>
        </w:rPr>
        <w:t>30 August 2021</w:t>
      </w:r>
      <w:r w:rsidRPr="00AB450B">
        <w:rPr>
          <w:rFonts w:ascii="Calibri" w:hAnsi="Calibri"/>
          <w:lang w:val="en-AU"/>
        </w:rPr>
        <w:t xml:space="preserve">—Response to </w:t>
      </w:r>
      <w:r>
        <w:rPr>
          <w:rFonts w:ascii="Calibri" w:hAnsi="Calibri"/>
          <w:lang w:val="en-AU"/>
        </w:rPr>
        <w:t>e-</w:t>
      </w:r>
      <w:r w:rsidRPr="00AB450B">
        <w:rPr>
          <w:rFonts w:ascii="Calibri" w:hAnsi="Calibri"/>
          <w:lang w:val="en-AU"/>
        </w:rPr>
        <w:t xml:space="preserve">petition No </w:t>
      </w:r>
      <w:r>
        <w:rPr>
          <w:rFonts w:ascii="Calibri" w:hAnsi="Calibri"/>
          <w:lang w:val="en-AU"/>
        </w:rPr>
        <w:t>13-21</w:t>
      </w:r>
      <w:r w:rsidRPr="00AB450B">
        <w:rPr>
          <w:rFonts w:ascii="Calibri" w:hAnsi="Calibri"/>
          <w:lang w:val="en-AU"/>
        </w:rPr>
        <w:t xml:space="preserve">, lodged by </w:t>
      </w:r>
      <w:r>
        <w:rPr>
          <w:rFonts w:ascii="Calibri" w:hAnsi="Calibri"/>
          <w:lang w:val="en-AU"/>
        </w:rPr>
        <w:t>Mr Davis</w:t>
      </w:r>
      <w:r w:rsidRPr="00AB450B">
        <w:rPr>
          <w:rFonts w:ascii="Calibri" w:hAnsi="Calibri"/>
          <w:lang w:val="en-AU"/>
        </w:rPr>
        <w:t xml:space="preserve"> on </w:t>
      </w:r>
      <w:r>
        <w:rPr>
          <w:rFonts w:ascii="Calibri" w:hAnsi="Calibri"/>
          <w:lang w:val="en-AU"/>
        </w:rPr>
        <w:t>2 June 2021</w:t>
      </w:r>
      <w:r w:rsidRPr="00AB450B">
        <w:rPr>
          <w:rFonts w:ascii="Calibri" w:hAnsi="Calibri"/>
          <w:lang w:val="en-AU"/>
        </w:rPr>
        <w:t xml:space="preserve">, concerning </w:t>
      </w:r>
      <w:r w:rsidR="0032568B">
        <w:rPr>
          <w:rFonts w:ascii="Calibri" w:hAnsi="Calibri"/>
          <w:lang w:val="en-AU"/>
        </w:rPr>
        <w:t xml:space="preserve">improvements to traffic management in </w:t>
      </w:r>
      <w:r>
        <w:rPr>
          <w:rFonts w:ascii="Calibri" w:hAnsi="Calibri"/>
          <w:lang w:val="en-AU"/>
        </w:rPr>
        <w:t>Gordon</w:t>
      </w:r>
      <w:r w:rsidRPr="00AB450B">
        <w:rPr>
          <w:rFonts w:ascii="Calibri" w:hAnsi="Calibri"/>
          <w:lang w:val="en-AU"/>
        </w:rPr>
        <w:t>.</w:t>
      </w:r>
    </w:p>
    <w:p w:rsidR="00195EE3" w:rsidRDefault="00195EE3" w:rsidP="00195EE3">
      <w:pPr>
        <w:tabs>
          <w:tab w:val="left" w:pos="1197"/>
          <w:tab w:val="left" w:pos="1767"/>
        </w:tabs>
        <w:spacing w:before="120"/>
        <w:ind w:left="720"/>
        <w:rPr>
          <w:rFonts w:ascii="Calibri" w:hAnsi="Calibri"/>
          <w:lang w:val="en-AU"/>
        </w:rPr>
      </w:pPr>
      <w:r>
        <w:rPr>
          <w:rFonts w:ascii="Calibri" w:hAnsi="Calibri"/>
          <w:lang w:val="en-AU"/>
        </w:rPr>
        <w:t>Mr Steel (Minister for Transport and City Services)</w:t>
      </w:r>
      <w:r w:rsidRPr="00AB450B">
        <w:rPr>
          <w:rFonts w:ascii="Calibri" w:hAnsi="Calibri"/>
          <w:lang w:val="en-AU"/>
        </w:rPr>
        <w:t xml:space="preserve">, dated </w:t>
      </w:r>
      <w:r>
        <w:rPr>
          <w:rFonts w:ascii="Calibri" w:hAnsi="Calibri"/>
          <w:lang w:val="en-AU"/>
        </w:rPr>
        <w:t>30 August 2021</w:t>
      </w:r>
      <w:r w:rsidRPr="00AB450B">
        <w:rPr>
          <w:rFonts w:ascii="Calibri" w:hAnsi="Calibri"/>
          <w:lang w:val="en-AU"/>
        </w:rPr>
        <w:t xml:space="preserve">—Response to petition No </w:t>
      </w:r>
      <w:r>
        <w:rPr>
          <w:rFonts w:ascii="Calibri" w:hAnsi="Calibri"/>
          <w:lang w:val="en-AU"/>
        </w:rPr>
        <w:t>18-21</w:t>
      </w:r>
      <w:r w:rsidRPr="00AB450B">
        <w:rPr>
          <w:rFonts w:ascii="Calibri" w:hAnsi="Calibri"/>
          <w:lang w:val="en-AU"/>
        </w:rPr>
        <w:t xml:space="preserve">, lodged by </w:t>
      </w:r>
      <w:r>
        <w:rPr>
          <w:rFonts w:ascii="Calibri" w:hAnsi="Calibri"/>
          <w:lang w:val="en-AU"/>
        </w:rPr>
        <w:t xml:space="preserve">Dr Paterson </w:t>
      </w:r>
      <w:r w:rsidRPr="00AB450B">
        <w:rPr>
          <w:rFonts w:ascii="Calibri" w:hAnsi="Calibri"/>
          <w:lang w:val="en-AU"/>
        </w:rPr>
        <w:t xml:space="preserve">on </w:t>
      </w:r>
      <w:r>
        <w:rPr>
          <w:rFonts w:ascii="Calibri" w:hAnsi="Calibri"/>
          <w:lang w:val="en-AU"/>
        </w:rPr>
        <w:t>2 June 2021</w:t>
      </w:r>
      <w:r w:rsidRPr="00AB450B">
        <w:rPr>
          <w:rFonts w:ascii="Calibri" w:hAnsi="Calibri"/>
          <w:lang w:val="en-AU"/>
        </w:rPr>
        <w:t xml:space="preserve">, concerning </w:t>
      </w:r>
      <w:r w:rsidR="00A50F43">
        <w:rPr>
          <w:rFonts w:ascii="Calibri" w:hAnsi="Calibri"/>
          <w:lang w:val="en-AU"/>
        </w:rPr>
        <w:t>improvements to the</w:t>
      </w:r>
      <w:r>
        <w:rPr>
          <w:rFonts w:ascii="Calibri" w:hAnsi="Calibri"/>
          <w:lang w:val="en-AU"/>
        </w:rPr>
        <w:t xml:space="preserve"> footpath along Ballarat Street in Fisher</w:t>
      </w:r>
      <w:r w:rsidRPr="00AB450B">
        <w:rPr>
          <w:rFonts w:ascii="Calibri" w:hAnsi="Calibri"/>
          <w:lang w:val="en-AU"/>
        </w:rPr>
        <w:t>.</w:t>
      </w:r>
    </w:p>
    <w:p w:rsidR="0031222A" w:rsidRDefault="0031222A" w:rsidP="0031222A">
      <w:pPr>
        <w:tabs>
          <w:tab w:val="left" w:pos="1197"/>
          <w:tab w:val="left" w:pos="1767"/>
        </w:tabs>
        <w:spacing w:before="120"/>
        <w:ind w:left="720"/>
        <w:rPr>
          <w:rFonts w:ascii="Calibri" w:hAnsi="Calibri"/>
          <w:lang w:val="en-AU"/>
        </w:rPr>
      </w:pPr>
      <w:r>
        <w:rPr>
          <w:rFonts w:ascii="Calibri" w:hAnsi="Calibri"/>
          <w:lang w:val="en-AU"/>
        </w:rPr>
        <w:t>Mr Steel (Minister for Transport and City Services)</w:t>
      </w:r>
      <w:r w:rsidRPr="00AB450B">
        <w:rPr>
          <w:rFonts w:ascii="Calibri" w:hAnsi="Calibri"/>
          <w:lang w:val="en-AU"/>
        </w:rPr>
        <w:t xml:space="preserve">, dated </w:t>
      </w:r>
      <w:r w:rsidR="003B3DF7">
        <w:rPr>
          <w:rFonts w:ascii="Calibri" w:hAnsi="Calibri"/>
          <w:lang w:val="en-AU"/>
        </w:rPr>
        <w:t>14 September</w:t>
      </w:r>
      <w:r>
        <w:rPr>
          <w:rFonts w:ascii="Calibri" w:hAnsi="Calibri"/>
          <w:lang w:val="en-AU"/>
        </w:rPr>
        <w:t xml:space="preserve"> 2021</w:t>
      </w:r>
      <w:r w:rsidRPr="00AB450B">
        <w:rPr>
          <w:rFonts w:ascii="Calibri" w:hAnsi="Calibri"/>
          <w:lang w:val="en-AU"/>
        </w:rPr>
        <w:t xml:space="preserve">—Response to </w:t>
      </w:r>
      <w:r>
        <w:rPr>
          <w:rFonts w:ascii="Calibri" w:hAnsi="Calibri"/>
          <w:lang w:val="en-AU"/>
        </w:rPr>
        <w:t>e-</w:t>
      </w:r>
      <w:r w:rsidRPr="00AB450B">
        <w:rPr>
          <w:rFonts w:ascii="Calibri" w:hAnsi="Calibri"/>
          <w:lang w:val="en-AU"/>
        </w:rPr>
        <w:t xml:space="preserve">petition No </w:t>
      </w:r>
      <w:r>
        <w:rPr>
          <w:rFonts w:ascii="Calibri" w:hAnsi="Calibri"/>
          <w:lang w:val="en-AU"/>
        </w:rPr>
        <w:t>17-21 and petition No 20-21</w:t>
      </w:r>
      <w:r w:rsidRPr="00AB450B">
        <w:rPr>
          <w:rFonts w:ascii="Calibri" w:hAnsi="Calibri"/>
          <w:lang w:val="en-AU"/>
        </w:rPr>
        <w:t xml:space="preserve">, lodged by </w:t>
      </w:r>
      <w:r>
        <w:rPr>
          <w:rFonts w:ascii="Calibri" w:hAnsi="Calibri"/>
          <w:lang w:val="en-AU"/>
        </w:rPr>
        <w:t xml:space="preserve">Mr Parton </w:t>
      </w:r>
      <w:r w:rsidRPr="00AB450B">
        <w:rPr>
          <w:rFonts w:ascii="Calibri" w:hAnsi="Calibri"/>
          <w:lang w:val="en-AU"/>
        </w:rPr>
        <w:t xml:space="preserve">on </w:t>
      </w:r>
      <w:r>
        <w:rPr>
          <w:rFonts w:ascii="Calibri" w:hAnsi="Calibri"/>
          <w:lang w:val="en-AU"/>
        </w:rPr>
        <w:t>22 June 2021</w:t>
      </w:r>
      <w:r w:rsidRPr="00AB450B">
        <w:rPr>
          <w:rFonts w:ascii="Calibri" w:hAnsi="Calibri"/>
          <w:lang w:val="en-AU"/>
        </w:rPr>
        <w:t>, concerning</w:t>
      </w:r>
      <w:r>
        <w:rPr>
          <w:rFonts w:ascii="Calibri" w:hAnsi="Calibri"/>
          <w:lang w:val="en-AU"/>
        </w:rPr>
        <w:t xml:space="preserve"> traffic safety at the intersection of </w:t>
      </w:r>
      <w:r w:rsidR="003628B4">
        <w:rPr>
          <w:rFonts w:ascii="Calibri" w:hAnsi="Calibri"/>
          <w:lang w:val="en-AU"/>
        </w:rPr>
        <w:t xml:space="preserve">Tharwa Drive and </w:t>
      </w:r>
      <w:r>
        <w:rPr>
          <w:rFonts w:ascii="Calibri" w:hAnsi="Calibri"/>
          <w:lang w:val="en-AU"/>
        </w:rPr>
        <w:t>Lawrence Wackett Crescent in Theodore</w:t>
      </w:r>
      <w:r w:rsidRPr="00AB450B">
        <w:rPr>
          <w:rFonts w:ascii="Calibri" w:hAnsi="Calibri"/>
          <w:lang w:val="en-AU"/>
        </w:rPr>
        <w:t>.</w:t>
      </w:r>
    </w:p>
    <w:p w:rsidR="003B3DF7" w:rsidRDefault="003B3DF7" w:rsidP="003B3DF7">
      <w:pPr>
        <w:tabs>
          <w:tab w:val="left" w:pos="1197"/>
          <w:tab w:val="left" w:pos="1767"/>
        </w:tabs>
        <w:spacing w:before="120"/>
        <w:ind w:left="720"/>
        <w:rPr>
          <w:rFonts w:ascii="Calibri" w:hAnsi="Calibri"/>
          <w:lang w:val="en-AU"/>
        </w:rPr>
      </w:pPr>
      <w:r>
        <w:rPr>
          <w:rFonts w:ascii="Calibri" w:hAnsi="Calibri"/>
          <w:lang w:val="en-AU"/>
        </w:rPr>
        <w:t>Ms Berry (Minister for Sport and Recreation)</w:t>
      </w:r>
      <w:r w:rsidRPr="00AB450B">
        <w:rPr>
          <w:rFonts w:ascii="Calibri" w:hAnsi="Calibri"/>
          <w:lang w:val="en-AU"/>
        </w:rPr>
        <w:t xml:space="preserve">, dated </w:t>
      </w:r>
      <w:r>
        <w:rPr>
          <w:rFonts w:ascii="Calibri" w:hAnsi="Calibri"/>
          <w:lang w:val="en-AU"/>
        </w:rPr>
        <w:t>14 September 2021</w:t>
      </w:r>
      <w:r w:rsidRPr="00AB450B">
        <w:rPr>
          <w:rFonts w:ascii="Calibri" w:hAnsi="Calibri"/>
          <w:lang w:val="en-AU"/>
        </w:rPr>
        <w:t>—Response to</w:t>
      </w:r>
      <w:r>
        <w:rPr>
          <w:rFonts w:ascii="Calibri" w:hAnsi="Calibri"/>
          <w:lang w:val="en-AU"/>
        </w:rPr>
        <w:t xml:space="preserve"> e-petition No 7-21</w:t>
      </w:r>
      <w:r w:rsidRPr="00AB450B">
        <w:rPr>
          <w:rFonts w:ascii="Calibri" w:hAnsi="Calibri"/>
          <w:lang w:val="en-AU"/>
        </w:rPr>
        <w:t xml:space="preserve">, lodged by </w:t>
      </w:r>
      <w:r>
        <w:rPr>
          <w:rFonts w:ascii="Calibri" w:hAnsi="Calibri"/>
          <w:lang w:val="en-AU"/>
        </w:rPr>
        <w:t xml:space="preserve">Ms Orr </w:t>
      </w:r>
      <w:r w:rsidRPr="00AB450B">
        <w:rPr>
          <w:rFonts w:ascii="Calibri" w:hAnsi="Calibri"/>
          <w:lang w:val="en-AU"/>
        </w:rPr>
        <w:t xml:space="preserve">on </w:t>
      </w:r>
      <w:r>
        <w:rPr>
          <w:rFonts w:ascii="Calibri" w:hAnsi="Calibri"/>
          <w:lang w:val="en-AU"/>
        </w:rPr>
        <w:t>22 June 2021</w:t>
      </w:r>
      <w:r w:rsidRPr="00AB450B">
        <w:rPr>
          <w:rFonts w:ascii="Calibri" w:hAnsi="Calibri"/>
          <w:lang w:val="en-AU"/>
        </w:rPr>
        <w:t>, concerning</w:t>
      </w:r>
      <w:r>
        <w:rPr>
          <w:rFonts w:ascii="Calibri" w:hAnsi="Calibri"/>
          <w:lang w:val="en-AU"/>
        </w:rPr>
        <w:t xml:space="preserve"> </w:t>
      </w:r>
      <w:r w:rsidR="00A50F43">
        <w:rPr>
          <w:rFonts w:ascii="Calibri" w:hAnsi="Calibri"/>
          <w:lang w:val="en-AU"/>
        </w:rPr>
        <w:t xml:space="preserve">a proposed </w:t>
      </w:r>
      <w:r>
        <w:rPr>
          <w:rFonts w:ascii="Calibri" w:hAnsi="Calibri"/>
          <w:lang w:val="en-AU"/>
        </w:rPr>
        <w:t>bubbler and other amenities at Bonner Oval</w:t>
      </w:r>
      <w:r w:rsidRPr="00AB450B">
        <w:rPr>
          <w:rFonts w:ascii="Calibri" w:hAnsi="Calibri"/>
          <w:lang w:val="en-AU"/>
        </w:rPr>
        <w:t>.</w:t>
      </w:r>
    </w:p>
    <w:p w:rsidR="00AB450B" w:rsidRPr="00AB450B" w:rsidRDefault="00AB450B" w:rsidP="00AB450B">
      <w:pPr>
        <w:jc w:val="center"/>
        <w:rPr>
          <w:rFonts w:ascii="Calibri" w:hAnsi="Calibri"/>
          <w:lang w:val="en-AU"/>
        </w:rPr>
      </w:pPr>
      <w:r w:rsidRPr="00AB450B">
        <w:rPr>
          <w:rFonts w:ascii="Calibri" w:hAnsi="Calibri"/>
          <w:lang w:val="en-AU"/>
        </w:rPr>
        <w:t>____________________</w:t>
      </w:r>
    </w:p>
    <w:p w:rsidR="00AB450B" w:rsidRPr="00AB450B" w:rsidRDefault="00AB450B" w:rsidP="00AB450B">
      <w:pPr>
        <w:tabs>
          <w:tab w:val="left" w:pos="1197"/>
          <w:tab w:val="left" w:pos="1767"/>
        </w:tabs>
        <w:spacing w:before="180"/>
        <w:ind w:left="720"/>
        <w:rPr>
          <w:rFonts w:ascii="Calibri" w:hAnsi="Calibri"/>
          <w:lang w:val="en-AU"/>
        </w:rPr>
      </w:pPr>
      <w:r w:rsidRPr="00AB450B">
        <w:rPr>
          <w:rFonts w:ascii="Calibri" w:hAnsi="Calibri"/>
          <w:lang w:val="en-AU"/>
        </w:rPr>
        <w:t>The Speaker proposed—That the petitions and responses so lodged be noted.</w:t>
      </w:r>
    </w:p>
    <w:p w:rsidR="001F0392" w:rsidRDefault="001F0392" w:rsidP="00AB450B">
      <w:pPr>
        <w:tabs>
          <w:tab w:val="left" w:pos="1197"/>
          <w:tab w:val="left" w:pos="1767"/>
        </w:tabs>
        <w:spacing w:before="120"/>
        <w:ind w:left="720"/>
        <w:jc w:val="both"/>
        <w:rPr>
          <w:rFonts w:ascii="Calibri" w:hAnsi="Calibri"/>
          <w:lang w:val="en-AU"/>
        </w:rPr>
      </w:pPr>
      <w:r>
        <w:rPr>
          <w:rFonts w:ascii="Calibri" w:hAnsi="Calibri"/>
          <w:i/>
          <w:lang w:val="en-AU"/>
        </w:rPr>
        <w:t xml:space="preserve">Paper:  </w:t>
      </w:r>
      <w:r>
        <w:rPr>
          <w:rFonts w:ascii="Calibri" w:hAnsi="Calibri"/>
          <w:lang w:val="en-AU"/>
        </w:rPr>
        <w:t>Mr Parton, by leave, presented the following paper:</w:t>
      </w:r>
    </w:p>
    <w:p w:rsidR="001F0392" w:rsidRPr="001F0392" w:rsidRDefault="001F0392" w:rsidP="00AB450B">
      <w:pPr>
        <w:tabs>
          <w:tab w:val="left" w:pos="1197"/>
          <w:tab w:val="left" w:pos="1767"/>
        </w:tabs>
        <w:spacing w:before="120"/>
        <w:ind w:left="720"/>
        <w:jc w:val="both"/>
        <w:rPr>
          <w:rFonts w:ascii="Calibri" w:hAnsi="Calibri"/>
          <w:lang w:val="en-AU"/>
        </w:rPr>
      </w:pPr>
      <w:r>
        <w:rPr>
          <w:rFonts w:ascii="Calibri" w:hAnsi="Calibri"/>
          <w:lang w:val="en-AU"/>
        </w:rPr>
        <w:t>Petition which does not conform with the standing orders—Public housing—Maintenance.</w:t>
      </w:r>
    </w:p>
    <w:p w:rsidR="00AB450B" w:rsidRPr="00AB450B" w:rsidRDefault="00AB450B" w:rsidP="00AB450B">
      <w:pPr>
        <w:tabs>
          <w:tab w:val="left" w:pos="1197"/>
          <w:tab w:val="left" w:pos="1767"/>
        </w:tabs>
        <w:spacing w:before="120"/>
        <w:ind w:left="720"/>
        <w:jc w:val="both"/>
        <w:rPr>
          <w:rFonts w:ascii="Calibri" w:hAnsi="Calibri"/>
          <w:lang w:val="en-AU"/>
        </w:rPr>
      </w:pPr>
      <w:r w:rsidRPr="00AB450B">
        <w:rPr>
          <w:rFonts w:ascii="Calibri" w:hAnsi="Calibri"/>
          <w:lang w:val="en-AU"/>
        </w:rPr>
        <w:t xml:space="preserve">Debate </w:t>
      </w:r>
      <w:r w:rsidR="001F0392">
        <w:rPr>
          <w:rFonts w:ascii="Calibri" w:hAnsi="Calibri"/>
          <w:lang w:val="en-AU"/>
        </w:rPr>
        <w:t>continued</w:t>
      </w:r>
      <w:r w:rsidRPr="00AB450B">
        <w:rPr>
          <w:rFonts w:ascii="Calibri" w:hAnsi="Calibri"/>
          <w:lang w:val="en-AU"/>
        </w:rPr>
        <w:t>.</w:t>
      </w:r>
    </w:p>
    <w:p w:rsidR="00AB450B" w:rsidRPr="00AB450B" w:rsidRDefault="00AB450B" w:rsidP="00AB450B">
      <w:pPr>
        <w:tabs>
          <w:tab w:val="left" w:pos="1197"/>
          <w:tab w:val="left" w:pos="1767"/>
        </w:tabs>
        <w:spacing w:before="120"/>
        <w:ind w:left="720"/>
        <w:rPr>
          <w:rFonts w:ascii="Calibri" w:hAnsi="Calibri"/>
          <w:lang w:val="en-AU"/>
        </w:rPr>
      </w:pPr>
      <w:r w:rsidRPr="00AB450B">
        <w:rPr>
          <w:rFonts w:ascii="Calibri" w:hAnsi="Calibri"/>
          <w:lang w:val="en-AU"/>
        </w:rPr>
        <w:t>Question—put and passed.</w:t>
      </w:r>
    </w:p>
    <w:p w:rsidR="00112F33" w:rsidRPr="00AE7C4A" w:rsidRDefault="00112F33" w:rsidP="00112F33">
      <w:pPr>
        <w:keepNext/>
        <w:keepLines/>
        <w:tabs>
          <w:tab w:val="right" w:pos="339"/>
          <w:tab w:val="left" w:pos="720"/>
        </w:tabs>
        <w:spacing w:before="240"/>
        <w:ind w:left="720" w:hanging="720"/>
        <w:rPr>
          <w:rFonts w:ascii="Calibri" w:hAnsi="Calibri"/>
          <w:b/>
          <w:caps/>
          <w:lang w:val="en-AU"/>
        </w:rPr>
      </w:pPr>
      <w:r w:rsidRPr="00AE7C4A">
        <w:rPr>
          <w:rFonts w:ascii="Calibri" w:hAnsi="Calibri"/>
          <w:b/>
          <w:caps/>
          <w:lang w:val="en-AU"/>
        </w:rPr>
        <w:lastRenderedPageBreak/>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3</w:t>
      </w:r>
      <w:r w:rsidR="00970DC8">
        <w:rPr>
          <w:rFonts w:ascii="Calibri" w:hAnsi="Calibri"/>
          <w:b/>
          <w:bCs/>
          <w:caps/>
          <w:lang w:val="en-AU"/>
        </w:rPr>
        <w:fldChar w:fldCharType="end"/>
      </w:r>
      <w:r w:rsidRPr="00AE7C4A">
        <w:rPr>
          <w:rFonts w:ascii="Calibri" w:hAnsi="Calibri"/>
          <w:b/>
          <w:caps/>
          <w:lang w:val="en-AU"/>
        </w:rPr>
        <w:tab/>
      </w:r>
      <w:r>
        <w:rPr>
          <w:rFonts w:ascii="Calibri" w:hAnsi="Calibri"/>
          <w:b/>
          <w:caps/>
          <w:lang w:val="en-AU"/>
        </w:rPr>
        <w:t>Health and Community Wellbeing—Standing Committee</w:t>
      </w:r>
      <w:r w:rsidRPr="00AE7C4A">
        <w:rPr>
          <w:rFonts w:ascii="Calibri" w:hAnsi="Calibri"/>
          <w:b/>
          <w:caps/>
          <w:lang w:val="en-AU"/>
        </w:rPr>
        <w:t xml:space="preserve">—REPORT </w:t>
      </w:r>
      <w:r>
        <w:rPr>
          <w:rFonts w:ascii="Calibri" w:hAnsi="Calibri"/>
          <w:b/>
          <w:caps/>
          <w:lang w:val="en-AU"/>
        </w:rPr>
        <w:t>2</w:t>
      </w:r>
      <w:r w:rsidRPr="00AE7C4A">
        <w:rPr>
          <w:rFonts w:ascii="Calibri" w:hAnsi="Calibri"/>
          <w:b/>
          <w:caps/>
          <w:lang w:val="en-AU"/>
        </w:rPr>
        <w:t>—</w:t>
      </w:r>
      <w:r>
        <w:rPr>
          <w:rFonts w:ascii="Calibri" w:hAnsi="Calibri"/>
          <w:b/>
          <w:caps/>
          <w:lang w:val="en-AU"/>
        </w:rPr>
        <w:t>Report on Inquiry into the Carers Recognition Bill 2021</w:t>
      </w:r>
      <w:r w:rsidRPr="00AE7C4A">
        <w:rPr>
          <w:rFonts w:ascii="Calibri" w:hAnsi="Calibri"/>
          <w:b/>
          <w:caps/>
          <w:lang w:val="en-AU"/>
        </w:rPr>
        <w:t>—report noted</w:t>
      </w:r>
    </w:p>
    <w:p w:rsidR="00112F33" w:rsidRPr="00AE7C4A" w:rsidRDefault="00112F33" w:rsidP="00112F33">
      <w:pPr>
        <w:keepNext/>
        <w:spacing w:before="120"/>
        <w:ind w:left="720"/>
        <w:rPr>
          <w:rFonts w:ascii="Calibri" w:hAnsi="Calibri"/>
          <w:lang w:val="en-AU"/>
        </w:rPr>
      </w:pPr>
      <w:r>
        <w:rPr>
          <w:rFonts w:ascii="Calibri" w:hAnsi="Calibri"/>
          <w:lang w:val="en-AU"/>
        </w:rPr>
        <w:t>Mr Davis</w:t>
      </w:r>
      <w:r w:rsidRPr="00AE7C4A">
        <w:rPr>
          <w:rFonts w:ascii="Calibri" w:hAnsi="Calibri"/>
          <w:lang w:val="en-AU"/>
        </w:rPr>
        <w:t xml:space="preserve"> (Chair)</w:t>
      </w:r>
      <w:r>
        <w:rPr>
          <w:rFonts w:ascii="Calibri" w:hAnsi="Calibri"/>
          <w:lang w:val="en-AU"/>
        </w:rPr>
        <w:t>, pursuant to order,</w:t>
      </w:r>
      <w:r w:rsidRPr="00AE7C4A">
        <w:rPr>
          <w:rFonts w:ascii="Calibri" w:hAnsi="Calibri"/>
          <w:lang w:val="en-AU"/>
        </w:rPr>
        <w:t xml:space="preserve"> presented the following report:</w:t>
      </w:r>
    </w:p>
    <w:p w:rsidR="00112F33" w:rsidRPr="00AE7C4A" w:rsidRDefault="00112F33" w:rsidP="00112F33">
      <w:pPr>
        <w:spacing w:before="120"/>
        <w:ind w:left="720"/>
        <w:rPr>
          <w:rFonts w:ascii="Calibri" w:hAnsi="Calibri"/>
          <w:iCs/>
          <w:lang w:val="en-AU"/>
        </w:rPr>
      </w:pPr>
      <w:r>
        <w:rPr>
          <w:rFonts w:ascii="Calibri" w:hAnsi="Calibri"/>
          <w:bCs/>
          <w:lang w:val="en-AU"/>
        </w:rPr>
        <w:t>Health and Community Wellbeing—Standing Committee</w:t>
      </w:r>
      <w:r w:rsidRPr="00AE7C4A">
        <w:rPr>
          <w:rFonts w:ascii="Calibri" w:hAnsi="Calibri"/>
          <w:lang w:val="en-AU"/>
        </w:rPr>
        <w:t xml:space="preserve">—Report </w:t>
      </w:r>
      <w:r>
        <w:rPr>
          <w:rFonts w:ascii="Calibri" w:hAnsi="Calibri"/>
          <w:caps/>
          <w:lang w:val="en-AU"/>
        </w:rPr>
        <w:t>2</w:t>
      </w:r>
      <w:r w:rsidRPr="00AE7C4A">
        <w:rPr>
          <w:rFonts w:ascii="Calibri" w:hAnsi="Calibri"/>
          <w:lang w:val="en-AU"/>
        </w:rPr>
        <w:t>—</w:t>
      </w:r>
      <w:r>
        <w:rPr>
          <w:rFonts w:ascii="Calibri" w:hAnsi="Calibri"/>
          <w:i/>
          <w:iCs/>
          <w:lang w:val="en-AU"/>
        </w:rPr>
        <w:t>Report on Inquiry into the Carers Recognition Bill 2021</w:t>
      </w:r>
      <w:r w:rsidRPr="00AE7C4A">
        <w:rPr>
          <w:rFonts w:ascii="Calibri" w:hAnsi="Calibri"/>
          <w:i/>
          <w:iCs/>
          <w:lang w:val="en-AU"/>
        </w:rPr>
        <w:t>,</w:t>
      </w:r>
      <w:r w:rsidRPr="00AE7C4A">
        <w:rPr>
          <w:rFonts w:ascii="Calibri" w:hAnsi="Calibri"/>
          <w:iCs/>
          <w:lang w:val="en-AU"/>
        </w:rPr>
        <w:t xml:space="preserve"> dated </w:t>
      </w:r>
      <w:r>
        <w:rPr>
          <w:rFonts w:ascii="Calibri" w:hAnsi="Calibri"/>
          <w:iCs/>
          <w:lang w:val="en-AU"/>
        </w:rPr>
        <w:t>24 August 2021</w:t>
      </w:r>
      <w:r w:rsidRPr="00AE7C4A">
        <w:rPr>
          <w:rFonts w:ascii="Calibri" w:hAnsi="Calibri"/>
          <w:iCs/>
          <w:lang w:val="en-AU"/>
        </w:rPr>
        <w:t>, together with a copy of the extracts of the relevant minutes of proceedings—</w:t>
      </w:r>
    </w:p>
    <w:p w:rsidR="00112F33" w:rsidRPr="00AE7C4A" w:rsidRDefault="00112F33" w:rsidP="00112F33">
      <w:pPr>
        <w:spacing w:before="120"/>
        <w:ind w:left="720"/>
        <w:rPr>
          <w:rFonts w:ascii="Calibri" w:hAnsi="Calibri"/>
          <w:iCs/>
          <w:lang w:val="en-AU"/>
        </w:rPr>
      </w:pPr>
      <w:r w:rsidRPr="00AE7C4A">
        <w:rPr>
          <w:rFonts w:ascii="Calibri" w:hAnsi="Calibri"/>
          <w:iCs/>
          <w:lang w:val="en-AU"/>
        </w:rPr>
        <w:t>and moved—That the report be noted.</w:t>
      </w:r>
    </w:p>
    <w:p w:rsidR="00112F33" w:rsidRPr="00AE7C4A" w:rsidRDefault="00112F33" w:rsidP="00112F33">
      <w:pPr>
        <w:spacing w:before="120"/>
        <w:ind w:left="720"/>
        <w:rPr>
          <w:rFonts w:ascii="Calibri" w:hAnsi="Calibri"/>
          <w:iCs/>
          <w:lang w:val="en-AU"/>
        </w:rPr>
      </w:pPr>
      <w:r w:rsidRPr="00AE7C4A">
        <w:rPr>
          <w:rFonts w:ascii="Calibri" w:hAnsi="Calibri"/>
          <w:iCs/>
          <w:lang w:val="en-AU"/>
        </w:rPr>
        <w:t>Question—put and passed.</w:t>
      </w:r>
    </w:p>
    <w:p w:rsidR="00444D69" w:rsidRPr="00E127D7" w:rsidRDefault="00444D69" w:rsidP="00444D69">
      <w:pPr>
        <w:keepNext/>
        <w:keepLines/>
        <w:tabs>
          <w:tab w:val="right" w:pos="339"/>
          <w:tab w:val="left" w:pos="720"/>
        </w:tabs>
        <w:spacing w:before="240"/>
        <w:ind w:left="720" w:hanging="720"/>
        <w:rPr>
          <w:rFonts w:ascii="Calibri" w:hAnsi="Calibri"/>
          <w:b/>
          <w:lang w:val="en-AU"/>
        </w:rPr>
      </w:pPr>
      <w:r w:rsidRPr="00E127D7">
        <w:rPr>
          <w:rFonts w:ascii="Calibri" w:hAnsi="Calibri"/>
          <w:b/>
          <w:lang w:val="en-AU"/>
        </w:rPr>
        <w:tab/>
      </w:r>
      <w:r w:rsidR="00970DC8">
        <w:rPr>
          <w:rFonts w:ascii="Calibri" w:hAnsi="Calibri"/>
          <w:b/>
          <w:bCs/>
          <w:lang w:val="en-AU"/>
        </w:rPr>
        <w:fldChar w:fldCharType="begin"/>
      </w:r>
      <w:r w:rsidR="00970DC8">
        <w:rPr>
          <w:rFonts w:ascii="Calibri" w:hAnsi="Calibri"/>
          <w:b/>
          <w:bCs/>
          <w:lang w:val="en-AU"/>
        </w:rPr>
        <w:instrText xml:space="preserve"> SEQ A \* MERGEFORMAT </w:instrText>
      </w:r>
      <w:r w:rsidR="00970DC8">
        <w:rPr>
          <w:rFonts w:ascii="Calibri" w:hAnsi="Calibri"/>
          <w:b/>
          <w:bCs/>
          <w:lang w:val="en-AU"/>
        </w:rPr>
        <w:fldChar w:fldCharType="separate"/>
      </w:r>
      <w:r w:rsidR="00A93E81">
        <w:rPr>
          <w:rFonts w:ascii="Calibri" w:hAnsi="Calibri"/>
          <w:b/>
          <w:bCs/>
          <w:noProof/>
          <w:lang w:val="en-AU"/>
        </w:rPr>
        <w:t>4</w:t>
      </w:r>
      <w:r w:rsidR="00970DC8">
        <w:rPr>
          <w:rFonts w:ascii="Calibri" w:hAnsi="Calibri"/>
          <w:b/>
          <w:bCs/>
          <w:lang w:val="en-AU"/>
        </w:rPr>
        <w:fldChar w:fldCharType="end"/>
      </w:r>
      <w:r w:rsidRPr="00E127D7">
        <w:rPr>
          <w:rFonts w:ascii="Calibri" w:hAnsi="Calibri"/>
          <w:b/>
          <w:lang w:val="en-AU"/>
        </w:rPr>
        <w:tab/>
      </w:r>
      <w:r w:rsidR="00EF0D3F">
        <w:rPr>
          <w:rFonts w:ascii="Calibri" w:hAnsi="Calibri"/>
          <w:b/>
          <w:caps/>
          <w:lang w:val="en-AU"/>
        </w:rPr>
        <w:t>covid</w:t>
      </w:r>
      <w:r w:rsidR="001B46FD">
        <w:rPr>
          <w:rFonts w:ascii="Calibri" w:hAnsi="Calibri"/>
          <w:b/>
          <w:caps/>
          <w:lang w:val="en-AU"/>
        </w:rPr>
        <w:t>-19</w:t>
      </w:r>
      <w:r w:rsidR="00EF0D3F">
        <w:rPr>
          <w:rFonts w:ascii="Calibri" w:hAnsi="Calibri"/>
          <w:b/>
          <w:caps/>
          <w:lang w:val="en-AU"/>
        </w:rPr>
        <w:t xml:space="preserve"> OUTBREAK IN THE a.c.t. AND NECESSARY LOCKDOWN, BUSINESS SUPPORT AND THE PATHWAY FORWARD</w:t>
      </w:r>
      <w:r>
        <w:rPr>
          <w:rFonts w:ascii="Calibri" w:hAnsi="Calibri"/>
          <w:b/>
          <w:caps/>
          <w:lang w:val="en-AU"/>
        </w:rPr>
        <w:t>—Update</w:t>
      </w:r>
      <w:r w:rsidRPr="00E127D7">
        <w:rPr>
          <w:rFonts w:ascii="Calibri" w:hAnsi="Calibri"/>
          <w:b/>
          <w:caps/>
          <w:lang w:val="en-AU"/>
        </w:rPr>
        <w:t>—MINISTERIAL STATEMENT—PAPER NOTED</w:t>
      </w:r>
    </w:p>
    <w:p w:rsidR="00444D69" w:rsidRPr="00E127D7" w:rsidRDefault="00444D69" w:rsidP="00444D69">
      <w:pPr>
        <w:spacing w:before="120"/>
        <w:ind w:left="720"/>
        <w:rPr>
          <w:rFonts w:ascii="Calibri" w:hAnsi="Calibri"/>
          <w:lang w:val="en-AU"/>
        </w:rPr>
      </w:pPr>
      <w:r>
        <w:rPr>
          <w:rFonts w:ascii="Calibri" w:hAnsi="Calibri"/>
          <w:lang w:val="en-AU"/>
        </w:rPr>
        <w:t>Mr Barr (Chief Minister)</w:t>
      </w:r>
      <w:r w:rsidRPr="00E127D7">
        <w:rPr>
          <w:rFonts w:ascii="Calibri" w:hAnsi="Calibri"/>
          <w:lang w:val="en-AU"/>
        </w:rPr>
        <w:t xml:space="preserve"> made a ministerial statement </w:t>
      </w:r>
      <w:r w:rsidR="00C94DEC">
        <w:rPr>
          <w:rFonts w:ascii="Calibri" w:hAnsi="Calibri"/>
          <w:lang w:val="en-AU"/>
        </w:rPr>
        <w:t>to update the Assembly on</w:t>
      </w:r>
      <w:r w:rsidRPr="00E127D7">
        <w:rPr>
          <w:rFonts w:ascii="Calibri" w:hAnsi="Calibri"/>
          <w:lang w:val="en-AU"/>
        </w:rPr>
        <w:t xml:space="preserve"> </w:t>
      </w:r>
      <w:r w:rsidR="00EF0D3F">
        <w:rPr>
          <w:rFonts w:ascii="Calibri" w:hAnsi="Calibri"/>
          <w:lang w:val="en-AU"/>
        </w:rPr>
        <w:t xml:space="preserve">the </w:t>
      </w:r>
      <w:r w:rsidR="00EF0D3F" w:rsidRPr="00EF0D3F">
        <w:rPr>
          <w:rFonts w:ascii="Calibri" w:hAnsi="Calibri"/>
          <w:caps/>
          <w:lang w:val="en-AU"/>
        </w:rPr>
        <w:t>covid</w:t>
      </w:r>
      <w:r w:rsidR="001B46FD">
        <w:rPr>
          <w:rFonts w:ascii="Calibri" w:hAnsi="Calibri"/>
          <w:caps/>
          <w:lang w:val="en-AU"/>
        </w:rPr>
        <w:t>-19</w:t>
      </w:r>
      <w:r w:rsidR="00EF0D3F" w:rsidRPr="00EF0D3F">
        <w:rPr>
          <w:rFonts w:ascii="Calibri" w:hAnsi="Calibri"/>
          <w:caps/>
          <w:lang w:val="en-AU"/>
        </w:rPr>
        <w:t xml:space="preserve"> </w:t>
      </w:r>
      <w:r w:rsidR="00EF0D3F" w:rsidRPr="00EF0D3F">
        <w:rPr>
          <w:rFonts w:ascii="Calibri" w:hAnsi="Calibri"/>
          <w:lang w:val="en-AU"/>
        </w:rPr>
        <w:t xml:space="preserve">outbreak in the </w:t>
      </w:r>
      <w:r w:rsidR="00EF0D3F">
        <w:rPr>
          <w:rFonts w:ascii="Calibri" w:hAnsi="Calibri"/>
          <w:lang w:val="en-AU"/>
        </w:rPr>
        <w:t>ACT</w:t>
      </w:r>
      <w:r w:rsidR="00EF0D3F" w:rsidRPr="00EF0D3F">
        <w:rPr>
          <w:rFonts w:ascii="Calibri" w:hAnsi="Calibri"/>
          <w:lang w:val="en-AU"/>
        </w:rPr>
        <w:t xml:space="preserve"> and necessary lockdown, business support and the pathway forward</w:t>
      </w:r>
      <w:r w:rsidR="00C94DEC">
        <w:rPr>
          <w:rFonts w:ascii="Calibri" w:hAnsi="Calibri"/>
          <w:lang w:val="en-AU"/>
        </w:rPr>
        <w:t>,</w:t>
      </w:r>
      <w:r w:rsidRPr="00E127D7">
        <w:rPr>
          <w:rFonts w:ascii="Calibri" w:hAnsi="Calibri"/>
          <w:lang w:val="en-AU"/>
        </w:rPr>
        <w:t xml:space="preserve"> and presented the following paper:</w:t>
      </w:r>
    </w:p>
    <w:p w:rsidR="00444D69" w:rsidRPr="00E127D7" w:rsidRDefault="00EF0D3F" w:rsidP="00444D69">
      <w:pPr>
        <w:spacing w:before="120"/>
        <w:ind w:left="720"/>
        <w:rPr>
          <w:rFonts w:ascii="Calibri" w:hAnsi="Calibri"/>
          <w:lang w:val="en-AU"/>
        </w:rPr>
      </w:pPr>
      <w:r w:rsidRPr="00EF0D3F">
        <w:rPr>
          <w:rFonts w:ascii="Calibri" w:hAnsi="Calibri"/>
          <w:caps/>
          <w:lang w:val="en-AU"/>
        </w:rPr>
        <w:t>covid</w:t>
      </w:r>
      <w:r w:rsidR="001B46FD">
        <w:rPr>
          <w:rFonts w:ascii="Calibri" w:hAnsi="Calibri"/>
          <w:caps/>
          <w:lang w:val="en-AU"/>
        </w:rPr>
        <w:t>-19</w:t>
      </w:r>
      <w:r w:rsidRPr="00EF0D3F">
        <w:rPr>
          <w:rFonts w:ascii="Calibri" w:hAnsi="Calibri"/>
          <w:caps/>
          <w:lang w:val="en-AU"/>
        </w:rPr>
        <w:t xml:space="preserve"> </w:t>
      </w:r>
      <w:r w:rsidRPr="00EF0D3F">
        <w:rPr>
          <w:rFonts w:ascii="Calibri" w:hAnsi="Calibri"/>
          <w:lang w:val="en-AU"/>
        </w:rPr>
        <w:t xml:space="preserve">outbreak in the </w:t>
      </w:r>
      <w:r>
        <w:rPr>
          <w:rFonts w:ascii="Calibri" w:hAnsi="Calibri"/>
          <w:lang w:val="en-AU"/>
        </w:rPr>
        <w:t>ACT</w:t>
      </w:r>
      <w:r w:rsidRPr="00EF0D3F">
        <w:rPr>
          <w:rFonts w:ascii="Calibri" w:hAnsi="Calibri"/>
          <w:lang w:val="en-AU"/>
        </w:rPr>
        <w:t xml:space="preserve"> and necessary lockdown, business support and the pathway forward</w:t>
      </w:r>
      <w:r w:rsidR="00444D69">
        <w:rPr>
          <w:rFonts w:ascii="Calibri" w:hAnsi="Calibri"/>
          <w:lang w:val="en-AU"/>
        </w:rPr>
        <w:t>—Update</w:t>
      </w:r>
      <w:r w:rsidR="00444D69" w:rsidRPr="00E127D7">
        <w:rPr>
          <w:rFonts w:ascii="Calibri" w:hAnsi="Calibri"/>
          <w:lang w:val="en-AU"/>
        </w:rPr>
        <w:t xml:space="preserve">—Ministerial statement, </w:t>
      </w:r>
      <w:r w:rsidR="00444D69">
        <w:rPr>
          <w:rFonts w:ascii="Calibri" w:hAnsi="Calibri"/>
          <w:lang w:val="en-AU"/>
        </w:rPr>
        <w:t>16 September 2021</w:t>
      </w:r>
      <w:r w:rsidR="00444D69" w:rsidRPr="00E127D7">
        <w:rPr>
          <w:rFonts w:ascii="Calibri" w:hAnsi="Calibri"/>
          <w:lang w:val="en-AU"/>
        </w:rPr>
        <w:t>.</w:t>
      </w:r>
    </w:p>
    <w:p w:rsidR="00444D69" w:rsidRPr="00E127D7" w:rsidRDefault="00444D69" w:rsidP="00444D69">
      <w:pPr>
        <w:spacing w:before="120"/>
        <w:ind w:left="720"/>
        <w:rPr>
          <w:rFonts w:ascii="Calibri" w:hAnsi="Calibri"/>
          <w:lang w:val="en-AU"/>
        </w:rPr>
      </w:pPr>
      <w:r>
        <w:rPr>
          <w:rFonts w:ascii="Calibri" w:hAnsi="Calibri"/>
          <w:lang w:val="en-AU"/>
        </w:rPr>
        <w:t>Mr Barr</w:t>
      </w:r>
      <w:r w:rsidRPr="00E127D7">
        <w:rPr>
          <w:rFonts w:ascii="Calibri" w:hAnsi="Calibri"/>
          <w:lang w:val="en-AU"/>
        </w:rPr>
        <w:t xml:space="preserve"> moved—That the Assembly take note of the paper.</w:t>
      </w:r>
    </w:p>
    <w:p w:rsidR="00444D69" w:rsidRPr="00E127D7" w:rsidRDefault="00444D69" w:rsidP="00444D69">
      <w:pPr>
        <w:spacing w:before="120"/>
        <w:ind w:left="720"/>
        <w:rPr>
          <w:rFonts w:ascii="Calibri" w:hAnsi="Calibri"/>
          <w:lang w:val="en-AU"/>
        </w:rPr>
      </w:pPr>
      <w:r w:rsidRPr="00E127D7">
        <w:rPr>
          <w:rFonts w:ascii="Calibri" w:hAnsi="Calibri"/>
          <w:lang w:val="en-AU"/>
        </w:rPr>
        <w:t>Debate ensued.</w:t>
      </w:r>
    </w:p>
    <w:p w:rsidR="00444D69" w:rsidRPr="00E127D7" w:rsidRDefault="00444D69" w:rsidP="00444D69">
      <w:pPr>
        <w:spacing w:before="120"/>
        <w:ind w:left="720"/>
        <w:rPr>
          <w:rFonts w:ascii="Calibri" w:hAnsi="Calibri"/>
          <w:lang w:val="en-AU"/>
        </w:rPr>
      </w:pPr>
      <w:r w:rsidRPr="00E127D7">
        <w:rPr>
          <w:rFonts w:ascii="Calibri" w:hAnsi="Calibri"/>
          <w:lang w:val="en-AU"/>
        </w:rPr>
        <w:t>Question—put and passed.</w:t>
      </w:r>
    </w:p>
    <w:p w:rsidR="00444D69" w:rsidRDefault="00444D69" w:rsidP="00444D69">
      <w:pPr>
        <w:keepNext/>
        <w:keepLines/>
        <w:tabs>
          <w:tab w:val="right" w:pos="339"/>
          <w:tab w:val="left" w:pos="720"/>
        </w:tabs>
        <w:spacing w:before="240"/>
        <w:ind w:left="720" w:hanging="720"/>
        <w:rPr>
          <w:rFonts w:ascii="Calibri" w:hAnsi="Calibri"/>
          <w:b/>
          <w:lang w:val="en-AU"/>
        </w:rPr>
      </w:pPr>
      <w:r w:rsidRPr="00E127D7">
        <w:rPr>
          <w:rFonts w:ascii="Calibri" w:hAnsi="Calibri"/>
          <w:b/>
          <w:lang w:val="en-AU"/>
        </w:rPr>
        <w:tab/>
      </w:r>
      <w:r w:rsidR="00970DC8">
        <w:rPr>
          <w:rFonts w:ascii="Calibri" w:hAnsi="Calibri"/>
          <w:b/>
          <w:bCs/>
          <w:lang w:val="en-AU"/>
        </w:rPr>
        <w:fldChar w:fldCharType="begin"/>
      </w:r>
      <w:r w:rsidR="00970DC8">
        <w:rPr>
          <w:rFonts w:ascii="Calibri" w:hAnsi="Calibri"/>
          <w:b/>
          <w:bCs/>
          <w:lang w:val="en-AU"/>
        </w:rPr>
        <w:instrText xml:space="preserve"> SEQ A \* MERGEFORMAT </w:instrText>
      </w:r>
      <w:r w:rsidR="00970DC8">
        <w:rPr>
          <w:rFonts w:ascii="Calibri" w:hAnsi="Calibri"/>
          <w:b/>
          <w:bCs/>
          <w:lang w:val="en-AU"/>
        </w:rPr>
        <w:fldChar w:fldCharType="separate"/>
      </w:r>
      <w:r w:rsidR="00A93E81">
        <w:rPr>
          <w:rFonts w:ascii="Calibri" w:hAnsi="Calibri"/>
          <w:b/>
          <w:bCs/>
          <w:noProof/>
          <w:lang w:val="en-AU"/>
        </w:rPr>
        <w:t>5</w:t>
      </w:r>
      <w:r w:rsidR="00970DC8">
        <w:rPr>
          <w:rFonts w:ascii="Calibri" w:hAnsi="Calibri"/>
          <w:b/>
          <w:bCs/>
          <w:lang w:val="en-AU"/>
        </w:rPr>
        <w:fldChar w:fldCharType="end"/>
      </w:r>
      <w:r w:rsidRPr="00E127D7">
        <w:rPr>
          <w:rFonts w:ascii="Calibri" w:hAnsi="Calibri"/>
          <w:b/>
          <w:lang w:val="en-AU"/>
        </w:rPr>
        <w:tab/>
      </w:r>
      <w:r>
        <w:rPr>
          <w:rFonts w:ascii="Calibri" w:hAnsi="Calibri"/>
          <w:b/>
          <w:lang w:val="en-AU"/>
        </w:rPr>
        <w:t>CORONAVIRUS (</w:t>
      </w:r>
      <w:r>
        <w:rPr>
          <w:rFonts w:ascii="Calibri" w:hAnsi="Calibri"/>
          <w:b/>
          <w:caps/>
          <w:lang w:val="en-AU"/>
        </w:rPr>
        <w:t>COVID-19)—A.C.T. Government response—MINISTERIAL STATEMENT and paper</w:t>
      </w:r>
      <w:r w:rsidR="00090F49">
        <w:rPr>
          <w:rFonts w:ascii="Calibri" w:hAnsi="Calibri"/>
          <w:b/>
          <w:caps/>
          <w:lang w:val="en-AU"/>
        </w:rPr>
        <w:t>S</w:t>
      </w:r>
      <w:r>
        <w:rPr>
          <w:rFonts w:ascii="Calibri" w:hAnsi="Calibri"/>
          <w:b/>
          <w:caps/>
          <w:lang w:val="en-AU"/>
        </w:rPr>
        <w:t>—PAPER NOTED</w:t>
      </w:r>
    </w:p>
    <w:p w:rsidR="00444D69" w:rsidRDefault="00444D69" w:rsidP="00444D69">
      <w:pPr>
        <w:spacing w:before="120"/>
        <w:ind w:left="720"/>
        <w:rPr>
          <w:rFonts w:ascii="Calibri" w:hAnsi="Calibri"/>
          <w:lang w:val="en-AU"/>
        </w:rPr>
      </w:pPr>
      <w:r>
        <w:rPr>
          <w:rFonts w:ascii="Calibri" w:hAnsi="Calibri"/>
          <w:lang w:val="en-AU"/>
        </w:rPr>
        <w:t>Ms Stephen-Smith (Minister for Health) made a ministerial statement to update the Assembly on the ACT Government response to the COVID-19 emergency and presented the following papers:</w:t>
      </w:r>
    </w:p>
    <w:p w:rsidR="00444D69" w:rsidRDefault="00444D69" w:rsidP="00444D69">
      <w:pPr>
        <w:pStyle w:val="DPSEntryDetail"/>
        <w:spacing w:before="104"/>
      </w:pPr>
      <w:r>
        <w:t>Status of the Public Health Emergency due to COVID-19—Chief Health Officer—</w:t>
      </w:r>
    </w:p>
    <w:p w:rsidR="00444D69" w:rsidRDefault="00444D69" w:rsidP="00444D69">
      <w:pPr>
        <w:pStyle w:val="DPSEntryDetailIndentLev1"/>
      </w:pPr>
      <w:r>
        <w:t>Report 17—</w:t>
      </w:r>
      <w:r w:rsidR="00970001">
        <w:t>9 August</w:t>
      </w:r>
      <w:r>
        <w:t xml:space="preserve"> 2021, dated </w:t>
      </w:r>
      <w:r w:rsidR="00970001">
        <w:t>16 September</w:t>
      </w:r>
      <w:r>
        <w:t xml:space="preserve"> 2021.</w:t>
      </w:r>
    </w:p>
    <w:p w:rsidR="00444D69" w:rsidRDefault="00444D69" w:rsidP="00444D69">
      <w:pPr>
        <w:pStyle w:val="DPSEntryDetailIndentLev1"/>
      </w:pPr>
      <w:r>
        <w:t>Report 18—</w:t>
      </w:r>
      <w:r w:rsidR="00970001">
        <w:t xml:space="preserve">8 </w:t>
      </w:r>
      <w:r>
        <w:t xml:space="preserve">September 2021, dated </w:t>
      </w:r>
      <w:r w:rsidR="00970001">
        <w:t>16 September</w:t>
      </w:r>
      <w:r>
        <w:t xml:space="preserve"> 2021.</w:t>
      </w:r>
    </w:p>
    <w:p w:rsidR="00444D69" w:rsidRDefault="00444D69" w:rsidP="00970DC8">
      <w:pPr>
        <w:spacing w:before="104"/>
        <w:ind w:left="720"/>
        <w:rPr>
          <w:rFonts w:ascii="Calibri" w:hAnsi="Calibri"/>
          <w:lang w:val="en-AU"/>
        </w:rPr>
      </w:pPr>
      <w:r>
        <w:rPr>
          <w:rFonts w:ascii="Calibri" w:hAnsi="Calibri"/>
          <w:lang w:val="en-AU"/>
        </w:rPr>
        <w:t xml:space="preserve">Coronavirus (COVID-19)—ACT </w:t>
      </w:r>
      <w:r w:rsidR="00970DC8">
        <w:rPr>
          <w:rFonts w:ascii="Calibri" w:hAnsi="Calibri"/>
          <w:lang w:val="en-AU"/>
        </w:rPr>
        <w:t xml:space="preserve">Government response—Ministerial </w:t>
      </w:r>
      <w:r>
        <w:rPr>
          <w:rFonts w:ascii="Calibri" w:hAnsi="Calibri"/>
          <w:lang w:val="en-AU"/>
        </w:rPr>
        <w:t>statement, 16 September 2021.</w:t>
      </w:r>
    </w:p>
    <w:p w:rsidR="00444D69" w:rsidRDefault="00444D69" w:rsidP="00444D69">
      <w:pPr>
        <w:spacing w:before="104"/>
        <w:ind w:left="720"/>
        <w:rPr>
          <w:rFonts w:ascii="Calibri" w:hAnsi="Calibri"/>
          <w:lang w:val="en-AU"/>
        </w:rPr>
      </w:pPr>
      <w:r>
        <w:rPr>
          <w:rFonts w:ascii="Calibri" w:hAnsi="Calibri"/>
          <w:lang w:val="en-AU"/>
        </w:rPr>
        <w:t>Ms Stephen-Smith moved—That the Assembly take note of the Ministerial statement.</w:t>
      </w:r>
    </w:p>
    <w:p w:rsidR="00444D69" w:rsidRDefault="00444D69" w:rsidP="00444D69">
      <w:pPr>
        <w:spacing w:before="104"/>
        <w:ind w:left="720"/>
        <w:rPr>
          <w:rFonts w:ascii="Calibri" w:hAnsi="Calibri"/>
          <w:lang w:val="en-AU"/>
        </w:rPr>
      </w:pPr>
      <w:r>
        <w:rPr>
          <w:rFonts w:ascii="Calibri" w:hAnsi="Calibri"/>
          <w:lang w:val="en-AU"/>
        </w:rPr>
        <w:t>Question—put and passed.</w:t>
      </w:r>
    </w:p>
    <w:p w:rsidR="00444D69" w:rsidRPr="002F144F" w:rsidRDefault="00444D69" w:rsidP="00444D69">
      <w:pPr>
        <w:keepNext/>
        <w:keepLines/>
        <w:tabs>
          <w:tab w:val="right" w:pos="339"/>
          <w:tab w:val="left" w:pos="720"/>
        </w:tabs>
        <w:spacing w:before="240"/>
        <w:ind w:left="720" w:hanging="720"/>
        <w:rPr>
          <w:rFonts w:ascii="Calibri" w:hAnsi="Calibri"/>
          <w:b/>
          <w:caps/>
          <w:lang w:val="en-AU"/>
        </w:rPr>
      </w:pPr>
      <w:r w:rsidRPr="002F144F">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6</w:t>
      </w:r>
      <w:r w:rsidR="00970DC8">
        <w:rPr>
          <w:rFonts w:ascii="Calibri" w:hAnsi="Calibri"/>
          <w:b/>
          <w:bCs/>
          <w:caps/>
          <w:lang w:val="en-AU"/>
        </w:rPr>
        <w:fldChar w:fldCharType="end"/>
      </w:r>
      <w:r w:rsidRPr="002F144F">
        <w:rPr>
          <w:rFonts w:ascii="Calibri" w:hAnsi="Calibri"/>
          <w:b/>
          <w:caps/>
          <w:lang w:val="en-AU"/>
        </w:rPr>
        <w:tab/>
      </w:r>
      <w:r>
        <w:rPr>
          <w:rFonts w:ascii="Calibri" w:hAnsi="Calibri"/>
          <w:b/>
          <w:caps/>
          <w:lang w:val="en-AU"/>
        </w:rPr>
        <w:t>Financial Management Amendment Bill 2021</w:t>
      </w:r>
    </w:p>
    <w:p w:rsidR="00444D69" w:rsidRPr="002F144F" w:rsidRDefault="00801B19" w:rsidP="00444D69">
      <w:pPr>
        <w:spacing w:before="120"/>
        <w:ind w:left="720"/>
        <w:rPr>
          <w:rFonts w:ascii="Calibri" w:hAnsi="Calibri"/>
          <w:lang w:val="en-AU"/>
        </w:rPr>
      </w:pPr>
      <w:r>
        <w:rPr>
          <w:rFonts w:ascii="Calibri" w:hAnsi="Calibri"/>
          <w:lang w:val="en-AU"/>
        </w:rPr>
        <w:t xml:space="preserve">Mr Barr </w:t>
      </w:r>
      <w:r w:rsidR="00444D69">
        <w:rPr>
          <w:rFonts w:ascii="Calibri" w:hAnsi="Calibri"/>
          <w:lang w:val="en-AU"/>
        </w:rPr>
        <w:t>(</w:t>
      </w:r>
      <w:r>
        <w:rPr>
          <w:rFonts w:ascii="Calibri" w:hAnsi="Calibri"/>
          <w:lang w:val="en-AU"/>
        </w:rPr>
        <w:t>Treasurer</w:t>
      </w:r>
      <w:r w:rsidR="00444D69">
        <w:rPr>
          <w:rFonts w:ascii="Calibri" w:hAnsi="Calibri"/>
          <w:lang w:val="en-AU"/>
        </w:rPr>
        <w:t>)</w:t>
      </w:r>
      <w:r w:rsidR="00444D69" w:rsidRPr="002F144F">
        <w:rPr>
          <w:rFonts w:ascii="Calibri" w:hAnsi="Calibri"/>
          <w:lang w:val="en-AU"/>
        </w:rPr>
        <w:t xml:space="preserve">, pursuant to notice, presented </w:t>
      </w:r>
      <w:r w:rsidR="00444D69">
        <w:rPr>
          <w:rFonts w:ascii="Calibri" w:hAnsi="Calibri"/>
          <w:lang w:val="en-AU"/>
        </w:rPr>
        <w:t xml:space="preserve">a Bill for an Act to amend the </w:t>
      </w:r>
      <w:r w:rsidR="00444D69" w:rsidRPr="0023035E">
        <w:rPr>
          <w:rFonts w:ascii="Calibri" w:hAnsi="Calibri"/>
          <w:i/>
          <w:lang w:val="en-AU"/>
        </w:rPr>
        <w:t>Financial Management Act 1996</w:t>
      </w:r>
      <w:r w:rsidR="00444D69" w:rsidRPr="002F144F">
        <w:rPr>
          <w:rFonts w:ascii="Calibri" w:hAnsi="Calibri"/>
          <w:lang w:val="en-AU"/>
        </w:rPr>
        <w:t>.</w:t>
      </w:r>
    </w:p>
    <w:p w:rsidR="00444D69" w:rsidRPr="002F144F" w:rsidRDefault="00444D69" w:rsidP="00444D69">
      <w:pPr>
        <w:spacing w:before="120"/>
        <w:ind w:left="720"/>
        <w:rPr>
          <w:rFonts w:ascii="Calibri" w:hAnsi="Calibri"/>
          <w:lang w:val="en-AU"/>
        </w:rPr>
      </w:pPr>
      <w:r w:rsidRPr="002F144F">
        <w:rPr>
          <w:rFonts w:ascii="Calibri" w:hAnsi="Calibri"/>
          <w:i/>
          <w:lang w:val="en-AU"/>
        </w:rPr>
        <w:t>Paper:</w:t>
      </w:r>
      <w:r w:rsidRPr="002F144F">
        <w:rPr>
          <w:rFonts w:ascii="Calibri" w:hAnsi="Calibri"/>
          <w:lang w:val="en-AU"/>
        </w:rPr>
        <w:t xml:space="preserve">  </w:t>
      </w:r>
      <w:r>
        <w:rPr>
          <w:rFonts w:ascii="Calibri" w:hAnsi="Calibri"/>
          <w:lang w:val="en-AU"/>
        </w:rPr>
        <w:t>Mr Barr</w:t>
      </w:r>
      <w:r w:rsidRPr="002F144F">
        <w:rPr>
          <w:rFonts w:ascii="Calibri" w:hAnsi="Calibri"/>
          <w:lang w:val="en-AU"/>
        </w:rPr>
        <w:t xml:space="preserve"> presented the following paper:</w:t>
      </w:r>
    </w:p>
    <w:p w:rsidR="00444D69" w:rsidRPr="002F144F" w:rsidRDefault="00444D69" w:rsidP="00444D69">
      <w:pPr>
        <w:spacing w:before="120"/>
        <w:ind w:left="720"/>
        <w:rPr>
          <w:rFonts w:ascii="Calibri" w:hAnsi="Calibri"/>
          <w:lang w:val="en-AU"/>
        </w:rPr>
      </w:pPr>
      <w:r w:rsidRPr="002F144F">
        <w:rPr>
          <w:rFonts w:ascii="Calibri" w:hAnsi="Calibri"/>
          <w:lang w:val="en-AU"/>
        </w:rPr>
        <w:t xml:space="preserve">Explanatory statement to the Bill, incorporating a compatibility statement, pursuant to section 37 of the </w:t>
      </w:r>
      <w:r w:rsidRPr="002F144F">
        <w:rPr>
          <w:rFonts w:ascii="Calibri" w:hAnsi="Calibri"/>
          <w:i/>
          <w:lang w:val="en-AU"/>
        </w:rPr>
        <w:t>Human Rights Act 2004</w:t>
      </w:r>
      <w:r w:rsidRPr="002F144F">
        <w:rPr>
          <w:rFonts w:ascii="Calibri" w:hAnsi="Calibri"/>
          <w:lang w:val="en-AU"/>
        </w:rPr>
        <w:t>.</w:t>
      </w:r>
    </w:p>
    <w:p w:rsidR="00444D69" w:rsidRPr="002F144F" w:rsidRDefault="00444D69" w:rsidP="000D47A2">
      <w:pPr>
        <w:keepNext/>
        <w:spacing w:before="120"/>
        <w:ind w:left="720"/>
        <w:rPr>
          <w:rFonts w:ascii="Calibri" w:hAnsi="Calibri"/>
          <w:lang w:val="en-AU"/>
        </w:rPr>
      </w:pPr>
      <w:r w:rsidRPr="002F144F">
        <w:rPr>
          <w:rFonts w:ascii="Calibri" w:hAnsi="Calibri"/>
          <w:lang w:val="en-AU"/>
        </w:rPr>
        <w:lastRenderedPageBreak/>
        <w:t>Title read by Clerk.</w:t>
      </w:r>
    </w:p>
    <w:p w:rsidR="00444D69" w:rsidRPr="002F144F" w:rsidRDefault="00444D69" w:rsidP="00444D69">
      <w:pPr>
        <w:spacing w:before="120"/>
        <w:ind w:left="720"/>
        <w:rPr>
          <w:rFonts w:ascii="Calibri" w:hAnsi="Calibri"/>
          <w:lang w:val="en-AU"/>
        </w:rPr>
      </w:pPr>
      <w:r>
        <w:rPr>
          <w:rFonts w:ascii="Calibri" w:hAnsi="Calibri"/>
          <w:lang w:val="en-AU"/>
        </w:rPr>
        <w:t>Mr Barr</w:t>
      </w:r>
      <w:r w:rsidRPr="002F144F">
        <w:rPr>
          <w:rFonts w:ascii="Calibri" w:hAnsi="Calibri"/>
          <w:lang w:val="en-AU"/>
        </w:rPr>
        <w:t xml:space="preserve"> moved—That this Bill be agreed to in principle.</w:t>
      </w:r>
    </w:p>
    <w:p w:rsidR="00444D69" w:rsidRPr="002F144F" w:rsidRDefault="00444D69" w:rsidP="00444D69">
      <w:pPr>
        <w:spacing w:before="120"/>
        <w:ind w:left="720"/>
        <w:rPr>
          <w:rFonts w:ascii="Calibri" w:hAnsi="Calibri"/>
          <w:lang w:val="en-AU"/>
        </w:rPr>
      </w:pPr>
      <w:r w:rsidRPr="002F144F">
        <w:rPr>
          <w:rFonts w:ascii="Calibri" w:hAnsi="Calibri"/>
          <w:lang w:val="en-AU"/>
        </w:rPr>
        <w:t>Debate adjourned (</w:t>
      </w:r>
      <w:r w:rsidR="0023035E">
        <w:rPr>
          <w:rFonts w:ascii="Calibri" w:hAnsi="Calibri"/>
          <w:lang w:val="en-AU"/>
        </w:rPr>
        <w:t>Ms Lee—Leader of the Opposition</w:t>
      </w:r>
      <w:r w:rsidRPr="002F144F">
        <w:rPr>
          <w:rFonts w:ascii="Calibri" w:hAnsi="Calibri"/>
          <w:lang w:val="en-AU"/>
        </w:rPr>
        <w:t xml:space="preserve">) and the resumption of the debate made an order of the day for </w:t>
      </w:r>
      <w:r w:rsidR="00063E3B">
        <w:rPr>
          <w:rFonts w:ascii="Calibri" w:hAnsi="Calibri"/>
          <w:lang w:val="en-AU"/>
        </w:rPr>
        <w:t>a later hour this day</w:t>
      </w:r>
      <w:r w:rsidRPr="002F144F">
        <w:rPr>
          <w:rFonts w:ascii="Calibri" w:hAnsi="Calibri"/>
          <w:lang w:val="en-AU"/>
        </w:rPr>
        <w:t>.</w:t>
      </w:r>
    </w:p>
    <w:p w:rsidR="00444D69" w:rsidRPr="00B336A8" w:rsidRDefault="00444D69" w:rsidP="00444D69">
      <w:pPr>
        <w:keepNext/>
        <w:keepLines/>
        <w:tabs>
          <w:tab w:val="right" w:pos="339"/>
          <w:tab w:val="left" w:pos="720"/>
        </w:tabs>
        <w:spacing w:before="240"/>
        <w:ind w:left="720" w:hanging="720"/>
        <w:rPr>
          <w:rFonts w:ascii="Calibri" w:hAnsi="Calibri"/>
          <w:b/>
          <w:caps/>
          <w:lang w:val="en-AU"/>
        </w:rPr>
      </w:pPr>
      <w:r w:rsidRPr="00B336A8">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7</w:t>
      </w:r>
      <w:r w:rsidR="00970DC8">
        <w:rPr>
          <w:rFonts w:ascii="Calibri" w:hAnsi="Calibri"/>
          <w:b/>
          <w:bCs/>
          <w:caps/>
          <w:lang w:val="en-AU"/>
        </w:rPr>
        <w:fldChar w:fldCharType="end"/>
      </w:r>
      <w:r w:rsidRPr="00B336A8">
        <w:rPr>
          <w:rFonts w:ascii="Calibri" w:hAnsi="Calibri"/>
          <w:b/>
          <w:caps/>
          <w:lang w:val="en-AU"/>
        </w:rPr>
        <w:tab/>
      </w:r>
      <w:r>
        <w:rPr>
          <w:rFonts w:ascii="Calibri" w:hAnsi="Calibri"/>
          <w:b/>
          <w:caps/>
          <w:lang w:val="en-AU"/>
        </w:rPr>
        <w:t>Operational Efficiencies (Covid-19) Legislation Amendment Bill 2021</w:t>
      </w:r>
    </w:p>
    <w:p w:rsidR="00444D69" w:rsidRPr="00B336A8" w:rsidRDefault="00444D69" w:rsidP="00444D69">
      <w:pPr>
        <w:spacing w:before="120"/>
        <w:ind w:left="720"/>
        <w:rPr>
          <w:rFonts w:ascii="Calibri" w:hAnsi="Calibri"/>
          <w:lang w:val="en-AU"/>
        </w:rPr>
      </w:pPr>
      <w:r>
        <w:rPr>
          <w:rFonts w:ascii="Calibri" w:hAnsi="Calibri"/>
          <w:lang w:val="en-AU"/>
        </w:rPr>
        <w:t>Mr Rattenbury (Attorney-General)</w:t>
      </w:r>
      <w:r w:rsidRPr="00B336A8">
        <w:rPr>
          <w:rFonts w:ascii="Calibri" w:hAnsi="Calibri"/>
          <w:lang w:val="en-AU"/>
        </w:rPr>
        <w:t xml:space="preserve">, pursuant to notice, presented </w:t>
      </w:r>
      <w:r>
        <w:rPr>
          <w:rFonts w:ascii="Calibri" w:hAnsi="Calibri"/>
          <w:lang w:val="en-AU"/>
        </w:rPr>
        <w:t>a Bill for an Act to amend legislation to permanently adopt certain legislative measures taken during the COVID-19 emergency and provide for other emergency measures</w:t>
      </w:r>
      <w:r w:rsidRPr="00B336A8">
        <w:rPr>
          <w:rFonts w:ascii="Calibri" w:hAnsi="Calibri"/>
          <w:lang w:val="en-AU"/>
        </w:rPr>
        <w:t>.</w:t>
      </w:r>
    </w:p>
    <w:p w:rsidR="00444D69" w:rsidRPr="00B336A8" w:rsidRDefault="00444D69" w:rsidP="00444D69">
      <w:pPr>
        <w:spacing w:before="120"/>
        <w:ind w:left="720"/>
        <w:rPr>
          <w:rFonts w:ascii="Calibri" w:hAnsi="Calibri"/>
          <w:lang w:val="en-AU"/>
        </w:rPr>
      </w:pPr>
      <w:r w:rsidRPr="00B336A8">
        <w:rPr>
          <w:rFonts w:ascii="Calibri" w:hAnsi="Calibri"/>
          <w:i/>
          <w:lang w:val="en-AU"/>
        </w:rPr>
        <w:t>Paper:</w:t>
      </w:r>
      <w:r w:rsidRPr="00B336A8">
        <w:rPr>
          <w:rFonts w:ascii="Calibri" w:hAnsi="Calibri"/>
          <w:lang w:val="en-AU"/>
        </w:rPr>
        <w:t xml:space="preserve">  </w:t>
      </w:r>
      <w:r>
        <w:rPr>
          <w:rFonts w:ascii="Calibri" w:hAnsi="Calibri"/>
          <w:lang w:val="en-AU"/>
        </w:rPr>
        <w:t>Mr Rattenbury</w:t>
      </w:r>
      <w:r w:rsidRPr="00B336A8">
        <w:rPr>
          <w:rFonts w:ascii="Calibri" w:hAnsi="Calibri"/>
          <w:lang w:val="en-AU"/>
        </w:rPr>
        <w:t xml:space="preserve"> presented the following paper:</w:t>
      </w:r>
    </w:p>
    <w:p w:rsidR="00444D69" w:rsidRPr="00B336A8" w:rsidRDefault="00444D69" w:rsidP="00444D69">
      <w:pPr>
        <w:spacing w:before="120"/>
        <w:ind w:left="720"/>
        <w:rPr>
          <w:rFonts w:ascii="Calibri" w:hAnsi="Calibri"/>
          <w:lang w:val="en-AU"/>
        </w:rPr>
      </w:pPr>
      <w:r w:rsidRPr="00B336A8">
        <w:rPr>
          <w:rFonts w:ascii="Calibri" w:hAnsi="Calibri"/>
          <w:lang w:val="en-AU"/>
        </w:rPr>
        <w:t xml:space="preserve">Explanatory statement to the Bill, incorporating a compatibility statement, pursuant to section 37 of the </w:t>
      </w:r>
      <w:r w:rsidRPr="00B336A8">
        <w:rPr>
          <w:rFonts w:ascii="Calibri" w:hAnsi="Calibri"/>
          <w:i/>
          <w:lang w:val="en-AU"/>
        </w:rPr>
        <w:t>Human Rights Act 2004</w:t>
      </w:r>
      <w:r w:rsidRPr="00B336A8">
        <w:rPr>
          <w:rFonts w:ascii="Calibri" w:hAnsi="Calibri"/>
          <w:lang w:val="en-AU"/>
        </w:rPr>
        <w:t>.</w:t>
      </w:r>
    </w:p>
    <w:p w:rsidR="00444D69" w:rsidRPr="00B336A8" w:rsidRDefault="00444D69" w:rsidP="00444D69">
      <w:pPr>
        <w:spacing w:before="120"/>
        <w:ind w:left="720"/>
        <w:rPr>
          <w:rFonts w:ascii="Calibri" w:hAnsi="Calibri"/>
          <w:lang w:val="en-AU"/>
        </w:rPr>
      </w:pPr>
      <w:r w:rsidRPr="00B336A8">
        <w:rPr>
          <w:rFonts w:ascii="Calibri" w:hAnsi="Calibri"/>
          <w:lang w:val="en-AU"/>
        </w:rPr>
        <w:t>Title read by Clerk.</w:t>
      </w:r>
    </w:p>
    <w:p w:rsidR="00444D69" w:rsidRPr="00B336A8" w:rsidRDefault="00444D69" w:rsidP="00444D69">
      <w:pPr>
        <w:spacing w:before="120"/>
        <w:ind w:left="720"/>
        <w:rPr>
          <w:rFonts w:ascii="Calibri" w:hAnsi="Calibri"/>
          <w:lang w:val="en-AU"/>
        </w:rPr>
      </w:pPr>
      <w:r>
        <w:rPr>
          <w:rFonts w:ascii="Calibri" w:hAnsi="Calibri"/>
          <w:lang w:val="en-AU"/>
        </w:rPr>
        <w:t>Mr Rattenbury</w:t>
      </w:r>
      <w:r w:rsidRPr="00B336A8">
        <w:rPr>
          <w:rFonts w:ascii="Calibri" w:hAnsi="Calibri"/>
          <w:lang w:val="en-AU"/>
        </w:rPr>
        <w:t xml:space="preserve"> moved—That this Bill be agreed to in principle.</w:t>
      </w:r>
    </w:p>
    <w:p w:rsidR="00444D69" w:rsidRPr="00B336A8" w:rsidRDefault="00444D69" w:rsidP="00444D69">
      <w:pPr>
        <w:spacing w:before="120"/>
        <w:ind w:left="720"/>
        <w:rPr>
          <w:rFonts w:ascii="Calibri" w:hAnsi="Calibri"/>
          <w:lang w:val="en-AU"/>
        </w:rPr>
      </w:pPr>
      <w:r w:rsidRPr="00B336A8">
        <w:rPr>
          <w:rFonts w:ascii="Calibri" w:hAnsi="Calibri"/>
          <w:lang w:val="en-AU"/>
        </w:rPr>
        <w:t>Debate adjourned (</w:t>
      </w:r>
      <w:r>
        <w:rPr>
          <w:rFonts w:ascii="Calibri" w:hAnsi="Calibri"/>
          <w:lang w:val="en-AU"/>
        </w:rPr>
        <w:t>Ms Lee</w:t>
      </w:r>
      <w:r w:rsidR="0023035E">
        <w:rPr>
          <w:rFonts w:ascii="Calibri" w:hAnsi="Calibri"/>
          <w:lang w:val="en-AU"/>
        </w:rPr>
        <w:t>—Leader of the Opposition</w:t>
      </w:r>
      <w:r w:rsidRPr="00B336A8">
        <w:rPr>
          <w:rFonts w:ascii="Calibri" w:hAnsi="Calibri"/>
          <w:lang w:val="en-AU"/>
        </w:rPr>
        <w:t>) and the resumption of the debate made an order of the day for the next sitting.</w:t>
      </w:r>
    </w:p>
    <w:p w:rsidR="009D5BCF" w:rsidRPr="00112F33" w:rsidRDefault="009D5BCF" w:rsidP="009D5BCF">
      <w:pPr>
        <w:keepNext/>
        <w:keepLines/>
        <w:tabs>
          <w:tab w:val="right" w:pos="339"/>
          <w:tab w:val="left" w:pos="720"/>
        </w:tabs>
        <w:spacing w:before="240"/>
        <w:ind w:left="720" w:hanging="720"/>
        <w:rPr>
          <w:rFonts w:ascii="Calibri" w:hAnsi="Calibri"/>
          <w:b/>
          <w:caps/>
          <w:lang w:val="en-AU"/>
        </w:rPr>
      </w:pPr>
      <w:r w:rsidRPr="00112F33">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8</w:t>
      </w:r>
      <w:r w:rsidR="00970DC8">
        <w:rPr>
          <w:rFonts w:ascii="Calibri" w:hAnsi="Calibri"/>
          <w:b/>
          <w:bCs/>
          <w:caps/>
          <w:lang w:val="en-AU"/>
        </w:rPr>
        <w:fldChar w:fldCharType="end"/>
      </w:r>
      <w:r w:rsidRPr="00112F33">
        <w:rPr>
          <w:rFonts w:ascii="Calibri" w:hAnsi="Calibri"/>
          <w:b/>
          <w:caps/>
          <w:lang w:val="en-AU"/>
        </w:rPr>
        <w:tab/>
      </w:r>
      <w:r>
        <w:rPr>
          <w:rFonts w:ascii="Calibri" w:hAnsi="Calibri"/>
          <w:b/>
          <w:caps/>
          <w:lang w:val="en-AU"/>
        </w:rPr>
        <w:t>Assembly proceedings during COVID-19</w:t>
      </w:r>
      <w:r w:rsidR="00090F49">
        <w:rPr>
          <w:rFonts w:ascii="Calibri" w:hAnsi="Calibri"/>
          <w:b/>
          <w:caps/>
          <w:lang w:val="en-AU"/>
        </w:rPr>
        <w:t xml:space="preserve"> LOCKDOWN</w:t>
      </w:r>
    </w:p>
    <w:p w:rsidR="009D5BCF" w:rsidRDefault="009D5BCF" w:rsidP="009D5BCF">
      <w:pPr>
        <w:spacing w:before="120"/>
        <w:ind w:left="720"/>
        <w:rPr>
          <w:rFonts w:ascii="Calibri" w:hAnsi="Calibri"/>
          <w:color w:val="000000"/>
          <w:lang w:val="en-AU"/>
        </w:rPr>
      </w:pPr>
      <w:r>
        <w:rPr>
          <w:rFonts w:ascii="Calibri" w:hAnsi="Calibri"/>
          <w:color w:val="000000"/>
          <w:lang w:val="en-AU"/>
        </w:rPr>
        <w:t>Mr Gentleman (Manager of Government Business)</w:t>
      </w:r>
      <w:r w:rsidRPr="00112F33">
        <w:rPr>
          <w:rFonts w:ascii="Calibri" w:hAnsi="Calibri"/>
          <w:color w:val="000000"/>
          <w:lang w:val="en-AU"/>
        </w:rPr>
        <w:t>, pursuant to notice, moved—That</w:t>
      </w:r>
      <w:r>
        <w:rPr>
          <w:rFonts w:ascii="Calibri" w:hAnsi="Calibri"/>
          <w:color w:val="000000"/>
          <w:lang w:val="en-AU"/>
        </w:rPr>
        <w:t xml:space="preserve"> this Assembly:</w:t>
      </w:r>
    </w:p>
    <w:p w:rsidR="009D5BCF" w:rsidRPr="00954F2B" w:rsidRDefault="009D5BCF" w:rsidP="009D5BCF">
      <w:pPr>
        <w:pStyle w:val="DPSEntryIndents"/>
        <w:rPr>
          <w:lang w:eastAsia="en-US"/>
        </w:rPr>
      </w:pPr>
      <w:r w:rsidRPr="00954F2B">
        <w:rPr>
          <w:lang w:eastAsia="en-US"/>
        </w:rPr>
        <w:t>acknowledging that the Assembly is meeting during a time where the Chief Health Officer has made health directions restricting movement in the Territory and mandating masks, and that the Assembly should ensure that at all times it is operating within the confines of the health advice and minimising the risks of COVID, resolves that:</w:t>
      </w:r>
    </w:p>
    <w:p w:rsidR="009D5BCF" w:rsidRPr="00954F2B" w:rsidRDefault="009D5BCF" w:rsidP="006652EC">
      <w:pPr>
        <w:pStyle w:val="DPSEntryIndents"/>
        <w:numPr>
          <w:ilvl w:val="1"/>
          <w:numId w:val="1"/>
        </w:numPr>
        <w:rPr>
          <w:lang w:eastAsia="en-US"/>
        </w:rPr>
      </w:pPr>
      <w:r w:rsidRPr="00954F2B">
        <w:rPr>
          <w:lang w:eastAsia="en-US"/>
        </w:rPr>
        <w:t xml:space="preserve">there should be a minimal number of Members and staff in the Chamber as possible while still allowing for the conduct of Assembly business; </w:t>
      </w:r>
    </w:p>
    <w:p w:rsidR="009D5BCF" w:rsidRPr="00954F2B" w:rsidRDefault="009D5BCF" w:rsidP="006652EC">
      <w:pPr>
        <w:pStyle w:val="DPSEntryIndents"/>
        <w:numPr>
          <w:ilvl w:val="1"/>
          <w:numId w:val="1"/>
        </w:numPr>
        <w:rPr>
          <w:lang w:eastAsia="en-US"/>
        </w:rPr>
      </w:pPr>
      <w:r w:rsidRPr="00954F2B">
        <w:rPr>
          <w:lang w:eastAsia="en-US"/>
        </w:rPr>
        <w:t>the Members intending to speak to matters that are being debated before the Assembly shall, as far as possible, be agreed to before any sitting day so as to minimise movement in the building;</w:t>
      </w:r>
      <w:r>
        <w:rPr>
          <w:lang w:eastAsia="en-US"/>
        </w:rPr>
        <w:t xml:space="preserve"> and</w:t>
      </w:r>
    </w:p>
    <w:p w:rsidR="009D5BCF" w:rsidRPr="006C1FB1" w:rsidRDefault="009D5BCF" w:rsidP="006652EC">
      <w:pPr>
        <w:pStyle w:val="DPSEntryIndents"/>
        <w:numPr>
          <w:ilvl w:val="1"/>
          <w:numId w:val="1"/>
        </w:numPr>
        <w:rPr>
          <w:lang w:eastAsia="en-US"/>
        </w:rPr>
      </w:pPr>
      <w:r w:rsidRPr="006C1FB1">
        <w:rPr>
          <w:lang w:eastAsia="en-US"/>
        </w:rPr>
        <w:t xml:space="preserve">questions without notice should continue to operate, but to decrease the presence of </w:t>
      </w:r>
      <w:r>
        <w:rPr>
          <w:lang w:eastAsia="en-US"/>
        </w:rPr>
        <w:t>M</w:t>
      </w:r>
      <w:r w:rsidRPr="006C1FB1">
        <w:rPr>
          <w:lang w:eastAsia="en-US"/>
        </w:rPr>
        <w:t xml:space="preserve">embers in the Chamber at any given time, non-executive MLAs, may ask more than one question each up to the normal allocation of non-executive questions for each party (e.g. if the Greens have </w:t>
      </w:r>
      <w:r>
        <w:rPr>
          <w:lang w:eastAsia="en-US"/>
        </w:rPr>
        <w:t>three</w:t>
      </w:r>
      <w:r w:rsidRPr="006C1FB1">
        <w:rPr>
          <w:lang w:eastAsia="en-US"/>
        </w:rPr>
        <w:t xml:space="preserve"> non-executive </w:t>
      </w:r>
      <w:r>
        <w:rPr>
          <w:lang w:eastAsia="en-US"/>
        </w:rPr>
        <w:t>M</w:t>
      </w:r>
      <w:r w:rsidRPr="006C1FB1">
        <w:rPr>
          <w:lang w:eastAsia="en-US"/>
        </w:rPr>
        <w:t xml:space="preserve">embers present on the sitting day they will have </w:t>
      </w:r>
      <w:r>
        <w:rPr>
          <w:lang w:eastAsia="en-US"/>
        </w:rPr>
        <w:t>three</w:t>
      </w:r>
      <w:r w:rsidRPr="006C1FB1">
        <w:rPr>
          <w:lang w:eastAsia="en-US"/>
        </w:rPr>
        <w:t xml:space="preserve"> questions, if any </w:t>
      </w:r>
      <w:r>
        <w:rPr>
          <w:lang w:eastAsia="en-US"/>
        </w:rPr>
        <w:t>M</w:t>
      </w:r>
      <w:r w:rsidRPr="006C1FB1">
        <w:rPr>
          <w:lang w:eastAsia="en-US"/>
        </w:rPr>
        <w:t>ember is absent on a sitting day the questions reduce proportionately). All whips will notify the Manager of Government Business within an hour of question time which Ministers are required to answer questions so that any Minister not required will not need to attend;</w:t>
      </w:r>
    </w:p>
    <w:p w:rsidR="009D5BCF" w:rsidRPr="00954F2B" w:rsidRDefault="009D5BCF" w:rsidP="000D47A2">
      <w:pPr>
        <w:pStyle w:val="DPSEntryIndents"/>
        <w:keepLines/>
        <w:rPr>
          <w:lang w:eastAsia="en-US"/>
        </w:rPr>
      </w:pPr>
      <w:r w:rsidRPr="00954F2B">
        <w:rPr>
          <w:lang w:eastAsia="en-US"/>
        </w:rPr>
        <w:lastRenderedPageBreak/>
        <w:t xml:space="preserve">in circumstances where a standing order or a resolution of the Assembly requires a response (as at 16 September 2021) in August, September or October 2021, so much of standing orders be suspended as would enable such responses to be lodged within </w:t>
      </w:r>
      <w:r>
        <w:rPr>
          <w:lang w:eastAsia="en-US"/>
        </w:rPr>
        <w:t>two months of the stipulated date; and</w:t>
      </w:r>
    </w:p>
    <w:p w:rsidR="009D5BCF" w:rsidRDefault="009D5BCF" w:rsidP="009D5BCF">
      <w:pPr>
        <w:pStyle w:val="DPSEntryIndents"/>
        <w:rPr>
          <w:color w:val="000000"/>
        </w:rPr>
      </w:pPr>
      <w:r w:rsidRPr="00954F2B">
        <w:rPr>
          <w:lang w:eastAsia="en-US"/>
        </w:rPr>
        <w:t>this suspension shall stay in place until 15 October 2021.</w:t>
      </w:r>
    </w:p>
    <w:p w:rsidR="009D5BCF" w:rsidRPr="00112F33" w:rsidRDefault="009D5BCF" w:rsidP="009D5BCF">
      <w:pPr>
        <w:spacing w:before="120"/>
        <w:ind w:left="720"/>
        <w:rPr>
          <w:rFonts w:ascii="Calibri" w:hAnsi="Calibri"/>
          <w:color w:val="000000"/>
          <w:lang w:val="en-AU"/>
        </w:rPr>
      </w:pPr>
      <w:r w:rsidRPr="00112F33">
        <w:rPr>
          <w:rFonts w:ascii="Calibri" w:hAnsi="Calibri"/>
          <w:color w:val="000000"/>
          <w:lang w:val="en-AU"/>
        </w:rPr>
        <w:t>Debate ensued.</w:t>
      </w:r>
    </w:p>
    <w:p w:rsidR="009D5BCF" w:rsidRPr="00112F33" w:rsidRDefault="009D5BCF" w:rsidP="009D5BCF">
      <w:pPr>
        <w:spacing w:before="120"/>
        <w:ind w:left="720"/>
        <w:rPr>
          <w:rFonts w:ascii="Calibri" w:hAnsi="Calibri"/>
          <w:color w:val="000000"/>
          <w:lang w:val="en-AU"/>
        </w:rPr>
      </w:pPr>
      <w:r w:rsidRPr="00112F33">
        <w:rPr>
          <w:rFonts w:ascii="Calibri" w:hAnsi="Calibri"/>
          <w:color w:val="000000"/>
          <w:lang w:val="en-AU"/>
        </w:rPr>
        <w:t>Question—put and passed.</w:t>
      </w:r>
    </w:p>
    <w:p w:rsidR="009B1D88" w:rsidRDefault="009B1D88" w:rsidP="009B1D88">
      <w:pPr>
        <w:keepNext/>
        <w:keepLines/>
        <w:tabs>
          <w:tab w:val="right" w:pos="339"/>
          <w:tab w:val="left" w:pos="720"/>
        </w:tabs>
        <w:spacing w:before="240"/>
        <w:ind w:left="720" w:hanging="720"/>
        <w:rPr>
          <w:rFonts w:ascii="Calibri" w:hAnsi="Calibri"/>
          <w:b/>
          <w:caps/>
          <w:lang w:val="en-AU"/>
        </w:rPr>
      </w:pPr>
      <w:r w:rsidRPr="00E516C9">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9</w:t>
      </w:r>
      <w:r w:rsidR="00970DC8">
        <w:rPr>
          <w:rFonts w:ascii="Calibri" w:hAnsi="Calibri"/>
          <w:b/>
          <w:bCs/>
          <w:caps/>
          <w:lang w:val="en-AU"/>
        </w:rPr>
        <w:fldChar w:fldCharType="end"/>
      </w:r>
      <w:r w:rsidRPr="00E516C9">
        <w:rPr>
          <w:rFonts w:ascii="Calibri" w:hAnsi="Calibri"/>
          <w:b/>
          <w:caps/>
          <w:lang w:val="en-AU"/>
        </w:rPr>
        <w:tab/>
      </w:r>
      <w:r>
        <w:rPr>
          <w:rFonts w:ascii="Calibri" w:hAnsi="Calibri"/>
          <w:b/>
          <w:caps/>
          <w:lang w:val="en-AU"/>
        </w:rPr>
        <w:t>SITTING PATTERN 2021—Amendment to resolution</w:t>
      </w:r>
    </w:p>
    <w:p w:rsidR="009B1D88" w:rsidRDefault="009B1D88" w:rsidP="009B1D88">
      <w:pPr>
        <w:pStyle w:val="DPSEntryDetail"/>
      </w:pPr>
      <w:r>
        <w:t>Mr Gentleman (Manager of Government Business), pursuant to notice, moved—That the resolution of the Assembly of 2 December 2020 relating to the sitting pattern for 2021, be amended by omitting:</w:t>
      </w:r>
    </w:p>
    <w:p w:rsidR="009B1D88" w:rsidRPr="00BE7C0B" w:rsidRDefault="00D722F7" w:rsidP="009B1D88">
      <w:pPr>
        <w:pStyle w:val="DPSEntryDetail"/>
        <w:tabs>
          <w:tab w:val="clear" w:pos="1197"/>
          <w:tab w:val="clear" w:pos="1767"/>
          <w:tab w:val="left" w:pos="4050"/>
          <w:tab w:val="left" w:pos="4770"/>
          <w:tab w:val="left" w:pos="9328"/>
        </w:tabs>
        <w:spacing w:before="180"/>
        <w:ind w:left="1080"/>
      </w:pPr>
      <w:r>
        <w:t>“</w:t>
      </w:r>
      <w:r w:rsidR="009B1D88" w:rsidRPr="00A20F00">
        <w:rPr>
          <w:b/>
        </w:rPr>
        <w:t>October</w:t>
      </w:r>
      <w:r w:rsidR="009B1D88">
        <w:tab/>
      </w:r>
      <w:r w:rsidR="009B1D88" w:rsidRPr="00BE7C0B">
        <w:t>7</w:t>
      </w:r>
      <w:r w:rsidR="009B1D88" w:rsidRPr="00BE7C0B">
        <w:tab/>
        <w:t>8</w:t>
      </w:r>
    </w:p>
    <w:p w:rsidR="009B1D88" w:rsidRPr="00BE7C0B" w:rsidRDefault="009B1D88" w:rsidP="000D47A2">
      <w:pPr>
        <w:pStyle w:val="DPSEntryDetail"/>
        <w:tabs>
          <w:tab w:val="clear" w:pos="1197"/>
          <w:tab w:val="clear" w:pos="1767"/>
          <w:tab w:val="left" w:pos="2520"/>
          <w:tab w:val="left" w:pos="3240"/>
          <w:tab w:val="left" w:pos="3960"/>
          <w:tab w:val="left" w:pos="4680"/>
        </w:tabs>
        <w:ind w:left="1080"/>
      </w:pPr>
      <w:r>
        <w:tab/>
      </w:r>
      <w:r w:rsidRPr="00BE7C0B">
        <w:t>19</w:t>
      </w:r>
      <w:r w:rsidRPr="00BE7C0B">
        <w:tab/>
        <w:t>20</w:t>
      </w:r>
      <w:r w:rsidRPr="00BE7C0B">
        <w:tab/>
        <w:t>21</w:t>
      </w:r>
      <w:r w:rsidRPr="00BE7C0B">
        <w:tab/>
        <w:t>22</w:t>
      </w:r>
    </w:p>
    <w:p w:rsidR="009B1D88" w:rsidRPr="00BE7C0B" w:rsidRDefault="009B1D88" w:rsidP="000D47A2">
      <w:pPr>
        <w:pStyle w:val="DPSEntryDetail"/>
        <w:tabs>
          <w:tab w:val="clear" w:pos="1197"/>
          <w:tab w:val="clear" w:pos="1767"/>
          <w:tab w:val="left" w:pos="2610"/>
          <w:tab w:val="left" w:pos="3240"/>
          <w:tab w:val="left" w:pos="3960"/>
        </w:tabs>
        <w:ind w:left="1080"/>
      </w:pPr>
      <w:r w:rsidRPr="00A20F00">
        <w:rPr>
          <w:b/>
        </w:rPr>
        <w:t>November</w:t>
      </w:r>
      <w:r w:rsidRPr="00BE7C0B">
        <w:tab/>
        <w:t>9</w:t>
      </w:r>
      <w:r w:rsidRPr="00BE7C0B">
        <w:tab/>
        <w:t>10</w:t>
      </w:r>
      <w:r w:rsidRPr="00BE7C0B">
        <w:tab/>
        <w:t>11</w:t>
      </w:r>
    </w:p>
    <w:p w:rsidR="009B1D88" w:rsidRPr="00BE7C0B" w:rsidRDefault="009B1D88" w:rsidP="000D47A2">
      <w:pPr>
        <w:pStyle w:val="DPSEntryDetail"/>
        <w:tabs>
          <w:tab w:val="clear" w:pos="1197"/>
          <w:tab w:val="clear" w:pos="1767"/>
          <w:tab w:val="left" w:pos="3330"/>
          <w:tab w:val="left" w:pos="4050"/>
        </w:tabs>
        <w:ind w:left="1080"/>
      </w:pPr>
      <w:r w:rsidRPr="00A20F00">
        <w:rPr>
          <w:b/>
        </w:rPr>
        <w:t>December</w:t>
      </w:r>
      <w:r w:rsidRPr="00BE7C0B">
        <w:tab/>
        <w:t>1</w:t>
      </w:r>
      <w:r w:rsidRPr="00BE7C0B">
        <w:tab/>
        <w:t>2</w:t>
      </w:r>
      <w:r w:rsidR="00D722F7">
        <w:t>”</w:t>
      </w:r>
      <w:r w:rsidRPr="00BE7C0B">
        <w:t>,</w:t>
      </w:r>
    </w:p>
    <w:p w:rsidR="009B1D88" w:rsidRPr="00BE7C0B" w:rsidRDefault="009B1D88" w:rsidP="009B1D88">
      <w:pPr>
        <w:pStyle w:val="DPSEntryDetail"/>
        <w:tabs>
          <w:tab w:val="clear" w:pos="1197"/>
          <w:tab w:val="clear" w:pos="1767"/>
          <w:tab w:val="left" w:pos="3240"/>
        </w:tabs>
        <w:spacing w:before="180"/>
      </w:pPr>
      <w:r w:rsidRPr="00BE7C0B">
        <w:t>and substituting:</w:t>
      </w:r>
    </w:p>
    <w:p w:rsidR="009B1D88" w:rsidRPr="00BE7C0B" w:rsidRDefault="00D722F7" w:rsidP="00DB046C">
      <w:pPr>
        <w:pStyle w:val="DPSEntryDetail"/>
        <w:tabs>
          <w:tab w:val="clear" w:pos="1197"/>
          <w:tab w:val="clear" w:pos="1767"/>
          <w:tab w:val="left" w:pos="2700"/>
          <w:tab w:val="left" w:pos="3330"/>
          <w:tab w:val="left" w:pos="4050"/>
          <w:tab w:val="left" w:pos="4860"/>
        </w:tabs>
        <w:spacing w:before="180"/>
        <w:ind w:left="1080"/>
      </w:pPr>
      <w:r>
        <w:t>“</w:t>
      </w:r>
      <w:r w:rsidR="009B1D88" w:rsidRPr="00A20F00">
        <w:rPr>
          <w:b/>
        </w:rPr>
        <w:t>October</w:t>
      </w:r>
      <w:r w:rsidR="009B1D88" w:rsidRPr="00BE7C0B">
        <w:tab/>
      </w:r>
      <w:r w:rsidR="00DB046C">
        <w:tab/>
      </w:r>
      <w:r w:rsidR="009B1D88" w:rsidRPr="00BE7C0B">
        <w:t>6</w:t>
      </w:r>
      <w:r w:rsidR="009B1D88" w:rsidRPr="00BE7C0B">
        <w:tab/>
        <w:t>7</w:t>
      </w:r>
      <w:r w:rsidR="009B1D88" w:rsidRPr="00BE7C0B">
        <w:tab/>
        <w:t>8</w:t>
      </w:r>
    </w:p>
    <w:p w:rsidR="009B1D88" w:rsidRPr="00BE7C0B" w:rsidRDefault="009B1D88" w:rsidP="000D47A2">
      <w:pPr>
        <w:pStyle w:val="DPSEntryDetail"/>
        <w:tabs>
          <w:tab w:val="clear" w:pos="1197"/>
          <w:tab w:val="clear" w:pos="1767"/>
          <w:tab w:val="left" w:pos="2700"/>
          <w:tab w:val="left" w:pos="3240"/>
          <w:tab w:val="left" w:pos="3960"/>
        </w:tabs>
        <w:ind w:left="1080"/>
      </w:pPr>
      <w:r w:rsidRPr="00A20F00">
        <w:rPr>
          <w:b/>
        </w:rPr>
        <w:t>November</w:t>
      </w:r>
      <w:r w:rsidRPr="00BE7C0B">
        <w:tab/>
        <w:t>9</w:t>
      </w:r>
      <w:r w:rsidRPr="00BE7C0B">
        <w:tab/>
        <w:t>10</w:t>
      </w:r>
      <w:r w:rsidRPr="00BE7C0B">
        <w:tab/>
        <w:t>11</w:t>
      </w:r>
    </w:p>
    <w:p w:rsidR="009B1D88" w:rsidRPr="00BE7C0B" w:rsidRDefault="009B1D88" w:rsidP="000D47A2">
      <w:pPr>
        <w:pStyle w:val="DPSEntryDetail"/>
        <w:tabs>
          <w:tab w:val="clear" w:pos="1197"/>
          <w:tab w:val="clear" w:pos="1767"/>
          <w:tab w:val="left" w:pos="2520"/>
          <w:tab w:val="left" w:pos="3240"/>
          <w:tab w:val="left" w:pos="3960"/>
        </w:tabs>
        <w:ind w:left="1080"/>
      </w:pPr>
      <w:r w:rsidRPr="00BE7C0B">
        <w:tab/>
        <w:t>23</w:t>
      </w:r>
      <w:r w:rsidRPr="00BE7C0B">
        <w:tab/>
        <w:t>24</w:t>
      </w:r>
      <w:r w:rsidRPr="00BE7C0B">
        <w:tab/>
        <w:t>25</w:t>
      </w:r>
    </w:p>
    <w:p w:rsidR="009B1D88" w:rsidRPr="00BE7C0B" w:rsidRDefault="009B1D88" w:rsidP="000D47A2">
      <w:pPr>
        <w:pStyle w:val="DPSEntryDetail"/>
        <w:tabs>
          <w:tab w:val="clear" w:pos="1197"/>
          <w:tab w:val="clear" w:pos="1767"/>
          <w:tab w:val="left" w:pos="2520"/>
          <w:tab w:val="left" w:pos="3240"/>
          <w:tab w:val="left" w:pos="3960"/>
        </w:tabs>
        <w:ind w:left="1080"/>
      </w:pPr>
      <w:r w:rsidRPr="00BE7C0B">
        <w:tab/>
      </w:r>
      <w:r>
        <w:t>3</w:t>
      </w:r>
      <w:r w:rsidRPr="00BE7C0B">
        <w:t>0</w:t>
      </w:r>
    </w:p>
    <w:p w:rsidR="009B1D88" w:rsidRPr="00BE7C0B" w:rsidRDefault="009B1D88" w:rsidP="000D47A2">
      <w:pPr>
        <w:pStyle w:val="DPSEntryDetail"/>
        <w:tabs>
          <w:tab w:val="clear" w:pos="1197"/>
          <w:tab w:val="clear" w:pos="1767"/>
          <w:tab w:val="left" w:pos="3330"/>
          <w:tab w:val="left" w:pos="4050"/>
        </w:tabs>
        <w:ind w:left="1080"/>
      </w:pPr>
      <w:r w:rsidRPr="00A20F00">
        <w:rPr>
          <w:b/>
        </w:rPr>
        <w:t>December</w:t>
      </w:r>
      <w:r w:rsidRPr="00BE7C0B">
        <w:tab/>
        <w:t>1</w:t>
      </w:r>
      <w:r w:rsidRPr="00BE7C0B">
        <w:tab/>
        <w:t>2.</w:t>
      </w:r>
      <w:r w:rsidR="00D722F7">
        <w:t>”</w:t>
      </w:r>
      <w:r w:rsidRPr="00BE7C0B">
        <w:t xml:space="preserve">. </w:t>
      </w:r>
    </w:p>
    <w:p w:rsidR="009B1D88" w:rsidRDefault="009B1D88" w:rsidP="009B1D88">
      <w:pPr>
        <w:spacing w:before="120"/>
        <w:ind w:left="720"/>
        <w:rPr>
          <w:rFonts w:ascii="Calibri" w:hAnsi="Calibri"/>
          <w:color w:val="000000"/>
          <w:lang w:val="en-AU"/>
        </w:rPr>
      </w:pPr>
      <w:r>
        <w:rPr>
          <w:rFonts w:ascii="Calibri" w:hAnsi="Calibri"/>
          <w:color w:val="000000"/>
          <w:lang w:val="en-AU"/>
        </w:rPr>
        <w:t>Question—put and passed.</w:t>
      </w:r>
    </w:p>
    <w:p w:rsidR="009B1D88" w:rsidRDefault="009B1D88" w:rsidP="009B1D88">
      <w:pPr>
        <w:keepNext/>
        <w:keepLines/>
        <w:tabs>
          <w:tab w:val="right" w:pos="339"/>
          <w:tab w:val="left" w:pos="720"/>
          <w:tab w:val="left" w:pos="8640"/>
        </w:tabs>
        <w:spacing w:before="240"/>
        <w:ind w:left="720" w:hanging="720"/>
        <w:rPr>
          <w:rFonts w:ascii="Calibri" w:hAnsi="Calibri"/>
          <w:b/>
          <w:caps/>
          <w:lang w:val="en-AU"/>
        </w:rPr>
      </w:pPr>
      <w:r w:rsidRPr="00C90B43">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10</w:t>
      </w:r>
      <w:r w:rsidR="00970DC8">
        <w:rPr>
          <w:rFonts w:ascii="Calibri" w:hAnsi="Calibri"/>
          <w:b/>
          <w:bCs/>
          <w:caps/>
          <w:lang w:val="en-AU"/>
        </w:rPr>
        <w:fldChar w:fldCharType="end"/>
      </w:r>
      <w:r w:rsidRPr="00C90B43">
        <w:rPr>
          <w:rFonts w:ascii="Calibri" w:hAnsi="Calibri"/>
          <w:b/>
          <w:caps/>
          <w:lang w:val="en-AU"/>
        </w:rPr>
        <w:tab/>
      </w:r>
      <w:r>
        <w:rPr>
          <w:rFonts w:ascii="Calibri" w:hAnsi="Calibri"/>
          <w:b/>
          <w:caps/>
          <w:lang w:val="en-AU"/>
        </w:rPr>
        <w:t>STANDING COMMITTEES—ESTABLISHMENT—AMENDMENT TO RESOLUTION</w:t>
      </w:r>
      <w:r w:rsidR="00A93E81">
        <w:rPr>
          <w:rFonts w:ascii="Calibri" w:hAnsi="Calibri"/>
          <w:b/>
          <w:caps/>
          <w:lang w:val="en-AU"/>
        </w:rPr>
        <w:t xml:space="preserve">—ANNUAL REPORTS </w:t>
      </w:r>
      <w:r w:rsidR="00903AB8">
        <w:rPr>
          <w:rFonts w:ascii="Calibri" w:hAnsi="Calibri"/>
          <w:b/>
          <w:caps/>
          <w:lang w:val="en-AU"/>
        </w:rPr>
        <w:t>2020-2021</w:t>
      </w:r>
    </w:p>
    <w:p w:rsidR="009B1D88" w:rsidRPr="00A20F00" w:rsidRDefault="009B1D88" w:rsidP="009B1D88">
      <w:pPr>
        <w:pStyle w:val="DPSEntryDetail"/>
      </w:pPr>
      <w:r>
        <w:t>Mr Gentleman, pursuant to notice, moved—T</w:t>
      </w:r>
      <w:r w:rsidR="00610C85">
        <w:t>hat</w:t>
      </w:r>
      <w:r w:rsidRPr="00A20F00">
        <w:t xml:space="preserve"> the resolution of the Assembly of 2 December 2020, as amended 11 February</w:t>
      </w:r>
      <w:r w:rsidR="00903AB8">
        <w:t>, 30 March</w:t>
      </w:r>
      <w:r w:rsidRPr="00A20F00">
        <w:t xml:space="preserve"> and 22 April 2021, which established general purpose standing committees, be amended by inserting paragraph (3A) as follows:</w:t>
      </w:r>
    </w:p>
    <w:p w:rsidR="009B1D88" w:rsidRPr="00A20F00" w:rsidRDefault="00D722F7" w:rsidP="009B1D88">
      <w:pPr>
        <w:pStyle w:val="DPSEntryDetail"/>
        <w:tabs>
          <w:tab w:val="clear" w:pos="1197"/>
          <w:tab w:val="left" w:pos="1350"/>
        </w:tabs>
        <w:ind w:left="1350" w:hanging="630"/>
        <w:rPr>
          <w:rStyle w:val="DPSEntryDetailChar"/>
        </w:rPr>
      </w:pPr>
      <w:r>
        <w:t>“</w:t>
      </w:r>
      <w:r w:rsidR="009B1D88">
        <w:t>(3A)</w:t>
      </w:r>
      <w:r w:rsidR="009B1D88">
        <w:tab/>
        <w:t>calendar</w:t>
      </w:r>
      <w:r w:rsidR="009B1D88" w:rsidRPr="00A20F00">
        <w:rPr>
          <w:rStyle w:val="DPSEntryDetailChar"/>
        </w:rPr>
        <w:t xml:space="preserve"> and financial year annual and financial reports for 2020</w:t>
      </w:r>
      <w:r w:rsidR="009B1D88" w:rsidRPr="00A20F00">
        <w:rPr>
          <w:rStyle w:val="DPSEntryDetailChar"/>
        </w:rPr>
        <w:noBreakHyphen/>
        <w:t xml:space="preserve">2021 stand referred to the relevant standing committee for inquiry and report by 31 May 2022 of the year after the presentation of the report to the Assembly pursuant to the </w:t>
      </w:r>
      <w:r w:rsidR="009B1D88" w:rsidRPr="00260E99">
        <w:rPr>
          <w:rStyle w:val="DPSEntryDetailChar"/>
          <w:i/>
        </w:rPr>
        <w:t>Annual Reports (Government Agencies) Act 2004</w:t>
      </w:r>
      <w:r w:rsidR="009B1D88">
        <w:rPr>
          <w:rStyle w:val="DPSEntryDetailChar"/>
        </w:rPr>
        <w:t>;</w:t>
      </w:r>
      <w:r>
        <w:rPr>
          <w:rStyle w:val="DPSEntryDetailChar"/>
        </w:rPr>
        <w:t>”</w:t>
      </w:r>
      <w:r w:rsidR="009B1D88">
        <w:rPr>
          <w:rStyle w:val="DPSEntryDetailChar"/>
        </w:rPr>
        <w:t>.</w:t>
      </w:r>
    </w:p>
    <w:p w:rsidR="009B1D88" w:rsidRDefault="009B1D88" w:rsidP="009B1D88">
      <w:pPr>
        <w:tabs>
          <w:tab w:val="left" w:pos="8640"/>
        </w:tabs>
        <w:spacing w:before="120"/>
        <w:ind w:left="720"/>
        <w:rPr>
          <w:rFonts w:ascii="Calibri" w:hAnsi="Calibri"/>
          <w:color w:val="000000"/>
          <w:lang w:val="en-AU"/>
        </w:rPr>
      </w:pPr>
      <w:r>
        <w:rPr>
          <w:rFonts w:ascii="Calibri" w:hAnsi="Calibri"/>
          <w:color w:val="000000"/>
          <w:lang w:val="en-AU"/>
        </w:rPr>
        <w:t>Question—put and passed.</w:t>
      </w:r>
    </w:p>
    <w:p w:rsidR="009B1D88" w:rsidRDefault="009B1D88" w:rsidP="009B1D88">
      <w:pPr>
        <w:keepNext/>
        <w:keepLines/>
        <w:tabs>
          <w:tab w:val="right" w:pos="339"/>
          <w:tab w:val="left" w:pos="720"/>
        </w:tabs>
        <w:spacing w:before="240"/>
        <w:ind w:left="720" w:hanging="720"/>
        <w:rPr>
          <w:rFonts w:ascii="Calibri" w:hAnsi="Calibri"/>
          <w:b/>
          <w:caps/>
          <w:lang w:val="en-AU"/>
        </w:rPr>
      </w:pPr>
      <w:r w:rsidRPr="00C90B43">
        <w:rPr>
          <w:rFonts w:ascii="Calibri" w:hAnsi="Calibri"/>
          <w:b/>
          <w:caps/>
          <w:lang w:val="en-AU"/>
        </w:rPr>
        <w:lastRenderedPageBreak/>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11</w:t>
      </w:r>
      <w:r w:rsidR="00970DC8">
        <w:rPr>
          <w:rFonts w:ascii="Calibri" w:hAnsi="Calibri"/>
          <w:b/>
          <w:bCs/>
          <w:caps/>
          <w:lang w:val="en-AU"/>
        </w:rPr>
        <w:fldChar w:fldCharType="end"/>
      </w:r>
      <w:r w:rsidRPr="00C90B43">
        <w:rPr>
          <w:rFonts w:ascii="Calibri" w:hAnsi="Calibri"/>
          <w:b/>
          <w:caps/>
          <w:lang w:val="en-AU"/>
        </w:rPr>
        <w:tab/>
      </w:r>
      <w:r>
        <w:rPr>
          <w:rFonts w:ascii="Calibri" w:hAnsi="Calibri"/>
          <w:b/>
          <w:caps/>
          <w:lang w:val="en-AU"/>
        </w:rPr>
        <w:t>Planning, Transport and City Services—STANDING COMMITTEE—Inquiry</w:t>
      </w:r>
      <w:r w:rsidR="00C62718">
        <w:rPr>
          <w:rFonts w:ascii="Calibri" w:hAnsi="Calibri"/>
          <w:b/>
          <w:caps/>
          <w:lang w:val="en-AU"/>
        </w:rPr>
        <w:t xml:space="preserve"> INTO THE </w:t>
      </w:r>
      <w:r>
        <w:rPr>
          <w:rFonts w:ascii="Calibri" w:hAnsi="Calibri"/>
          <w:b/>
          <w:caps/>
          <w:lang w:val="en-AU"/>
        </w:rPr>
        <w:t>Road transport (Safety and Traffic Management) Amendment Bill 2021 (No 2) and Road Transport Legislation Amendment Bill 2021—Amendment to reporting date</w:t>
      </w:r>
    </w:p>
    <w:p w:rsidR="009B1D88" w:rsidRDefault="009B1D88" w:rsidP="009B1D88">
      <w:pPr>
        <w:spacing w:before="120"/>
        <w:ind w:left="720"/>
        <w:rPr>
          <w:rFonts w:ascii="Calibri" w:hAnsi="Calibri"/>
        </w:rPr>
      </w:pPr>
      <w:r>
        <w:rPr>
          <w:rFonts w:ascii="Calibri" w:hAnsi="Calibri"/>
          <w:color w:val="000000"/>
          <w:lang w:val="en-AU"/>
        </w:rPr>
        <w:t>Ms Clay</w:t>
      </w:r>
      <w:r w:rsidR="00903AB8">
        <w:rPr>
          <w:rFonts w:ascii="Calibri" w:hAnsi="Calibri"/>
          <w:color w:val="000000"/>
          <w:lang w:val="en-AU"/>
        </w:rPr>
        <w:t xml:space="preserve"> (Chair)</w:t>
      </w:r>
      <w:r>
        <w:rPr>
          <w:rFonts w:ascii="Calibri" w:hAnsi="Calibri"/>
          <w:color w:val="000000"/>
          <w:lang w:val="en-AU"/>
        </w:rPr>
        <w:t>, pursuant to notice, moved—</w:t>
      </w:r>
      <w:r w:rsidR="00260E99" w:rsidRPr="00D50535">
        <w:rPr>
          <w:rFonts w:ascii="Calibri" w:hAnsi="Calibri"/>
          <w:lang w:val="en-AU" w:eastAsia="en-US"/>
        </w:rPr>
        <w:t xml:space="preserve">That the </w:t>
      </w:r>
      <w:r w:rsidR="00292AE3">
        <w:rPr>
          <w:rFonts w:ascii="Calibri" w:hAnsi="Calibri"/>
          <w:lang w:val="en-AU" w:eastAsia="en-US"/>
        </w:rPr>
        <w:t>resolution of the Assembly of 5 </w:t>
      </w:r>
      <w:r w:rsidR="00260E99" w:rsidRPr="00D50535">
        <w:rPr>
          <w:rFonts w:ascii="Calibri" w:hAnsi="Calibri"/>
          <w:lang w:val="en-AU" w:eastAsia="en-US"/>
        </w:rPr>
        <w:t>August 2021 which altered the reporting date for the Standing Committee on Planning, Transport and City Services</w:t>
      </w:r>
      <w:r w:rsidR="00D722F7">
        <w:rPr>
          <w:rFonts w:ascii="Calibri" w:hAnsi="Calibri"/>
          <w:lang w:val="en-AU" w:eastAsia="en-US"/>
        </w:rPr>
        <w:t>’</w:t>
      </w:r>
      <w:r w:rsidR="00260E99" w:rsidRPr="00D50535">
        <w:rPr>
          <w:rFonts w:ascii="Calibri" w:hAnsi="Calibri"/>
          <w:lang w:val="en-AU" w:eastAsia="en-US"/>
        </w:rPr>
        <w:t xml:space="preserve"> inquiry into the Road Transport (Safety and Traffic Management) Amendment Bill 2021 (No 2), be amended by including the Road Transport Legislation Amendment Bill 2021 in the inquiry and the committee to report to the Assembly by 30 November 2021.</w:t>
      </w:r>
    </w:p>
    <w:p w:rsidR="009B1D88" w:rsidRDefault="009B1D88" w:rsidP="009B1D88">
      <w:pPr>
        <w:spacing w:before="120"/>
        <w:ind w:left="720"/>
        <w:rPr>
          <w:rFonts w:ascii="Calibri" w:hAnsi="Calibri"/>
          <w:color w:val="000000"/>
          <w:lang w:val="en-AU"/>
        </w:rPr>
      </w:pPr>
      <w:r>
        <w:rPr>
          <w:rFonts w:ascii="Calibri" w:hAnsi="Calibri"/>
          <w:color w:val="000000"/>
          <w:lang w:val="en-AU"/>
        </w:rPr>
        <w:t>Question—put and passed.</w:t>
      </w:r>
    </w:p>
    <w:p w:rsidR="009B1D88" w:rsidRDefault="009B1D88" w:rsidP="009B1D88">
      <w:pPr>
        <w:keepNext/>
        <w:keepLines/>
        <w:tabs>
          <w:tab w:val="right" w:pos="339"/>
          <w:tab w:val="left" w:pos="720"/>
        </w:tabs>
        <w:spacing w:before="240"/>
        <w:ind w:left="720" w:hanging="720"/>
        <w:rPr>
          <w:rFonts w:ascii="Calibri" w:hAnsi="Calibri"/>
          <w:b/>
          <w:caps/>
        </w:rPr>
      </w:pPr>
      <w:r w:rsidRPr="00C90B43">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12</w:t>
      </w:r>
      <w:r w:rsidR="00970DC8">
        <w:rPr>
          <w:rFonts w:ascii="Calibri" w:hAnsi="Calibri"/>
          <w:b/>
          <w:bCs/>
          <w:caps/>
          <w:lang w:val="en-AU"/>
        </w:rPr>
        <w:fldChar w:fldCharType="end"/>
      </w:r>
      <w:r w:rsidRPr="00C90B43">
        <w:rPr>
          <w:rFonts w:ascii="Calibri" w:hAnsi="Calibri"/>
          <w:b/>
          <w:caps/>
          <w:lang w:val="en-AU"/>
        </w:rPr>
        <w:tab/>
      </w:r>
      <w:r>
        <w:rPr>
          <w:rFonts w:ascii="Calibri" w:hAnsi="Calibri"/>
          <w:b/>
          <w:caps/>
        </w:rPr>
        <w:t xml:space="preserve">Drugs of Dependence (Personal Use) AMENDMENT Bill 2021—Select Committee—establishment—Amendment to </w:t>
      </w:r>
      <w:r w:rsidR="00C62718">
        <w:rPr>
          <w:rFonts w:ascii="Calibri" w:hAnsi="Calibri"/>
          <w:b/>
          <w:caps/>
        </w:rPr>
        <w:t>REPORTING DATE</w:t>
      </w:r>
    </w:p>
    <w:p w:rsidR="009B1D88" w:rsidRDefault="009B1D88" w:rsidP="009B1D88">
      <w:pPr>
        <w:tabs>
          <w:tab w:val="left" w:pos="1197"/>
          <w:tab w:val="left" w:pos="1767"/>
        </w:tabs>
        <w:spacing w:before="120"/>
        <w:ind w:left="720"/>
        <w:rPr>
          <w:rFonts w:ascii="Calibri" w:hAnsi="Calibri"/>
          <w:lang w:val="en-AU"/>
        </w:rPr>
      </w:pPr>
      <w:r>
        <w:rPr>
          <w:rFonts w:ascii="Calibri" w:hAnsi="Calibri"/>
          <w:lang w:val="en-AU"/>
        </w:rPr>
        <w:t>Mr Cain</w:t>
      </w:r>
      <w:r w:rsidR="00C62718">
        <w:rPr>
          <w:rFonts w:ascii="Calibri" w:hAnsi="Calibri"/>
          <w:lang w:val="en-AU"/>
        </w:rPr>
        <w:t xml:space="preserve"> (Chair)</w:t>
      </w:r>
      <w:r>
        <w:rPr>
          <w:rFonts w:ascii="Calibri" w:hAnsi="Calibri"/>
          <w:lang w:val="en-AU"/>
        </w:rPr>
        <w:t>, pursuant to notice, moved—</w:t>
      </w:r>
      <w:r w:rsidR="00C62718">
        <w:rPr>
          <w:rFonts w:ascii="Calibri" w:hAnsi="Calibri"/>
          <w:lang w:val="en-AU" w:eastAsia="en-US"/>
        </w:rPr>
        <w:t>That</w:t>
      </w:r>
      <w:r w:rsidR="00260E99" w:rsidRPr="00D50535">
        <w:rPr>
          <w:rFonts w:ascii="Calibri" w:hAnsi="Calibri"/>
          <w:lang w:val="en-AU" w:eastAsia="en-US"/>
        </w:rPr>
        <w:t xml:space="preserve"> </w:t>
      </w:r>
      <w:r w:rsidR="00733036" w:rsidRPr="00D50535">
        <w:rPr>
          <w:rFonts w:ascii="Calibri" w:hAnsi="Calibri"/>
          <w:lang w:val="en-AU" w:eastAsia="en-US"/>
        </w:rPr>
        <w:t xml:space="preserve">the resolution of the Assembly of 11 February 2021 which established the Select Committee on the Drugs of Dependence (Personal Use) Amendment Bill 2021, be amended by omitting </w:t>
      </w:r>
      <w:r w:rsidR="00D722F7">
        <w:rPr>
          <w:rFonts w:ascii="Calibri" w:hAnsi="Calibri"/>
          <w:lang w:val="en-AU" w:eastAsia="en-US"/>
        </w:rPr>
        <w:t>“</w:t>
      </w:r>
      <w:r w:rsidR="00733036" w:rsidRPr="00D50535">
        <w:rPr>
          <w:rFonts w:ascii="Calibri" w:hAnsi="Calibri"/>
          <w:lang w:val="en-AU" w:eastAsia="en-US"/>
        </w:rPr>
        <w:t>by the last sitting day in October 2021</w:t>
      </w:r>
      <w:r w:rsidR="00D722F7">
        <w:rPr>
          <w:rFonts w:ascii="Calibri" w:hAnsi="Calibri"/>
          <w:lang w:val="en-AU" w:eastAsia="en-US"/>
        </w:rPr>
        <w:t>”</w:t>
      </w:r>
      <w:r w:rsidR="00733036" w:rsidRPr="00D50535">
        <w:rPr>
          <w:rFonts w:ascii="Calibri" w:hAnsi="Calibri"/>
          <w:lang w:val="en-AU" w:eastAsia="en-US"/>
        </w:rPr>
        <w:t xml:space="preserve"> and substituting </w:t>
      </w:r>
      <w:r w:rsidR="00D722F7">
        <w:rPr>
          <w:rFonts w:ascii="Calibri" w:hAnsi="Calibri"/>
          <w:lang w:val="en-AU" w:eastAsia="en-US"/>
        </w:rPr>
        <w:t>“</w:t>
      </w:r>
      <w:r w:rsidR="00733036" w:rsidRPr="00D50535">
        <w:rPr>
          <w:rFonts w:ascii="Calibri" w:hAnsi="Calibri"/>
          <w:lang w:val="en-AU" w:eastAsia="en-US"/>
        </w:rPr>
        <w:t>by 30</w:t>
      </w:r>
      <w:r w:rsidR="00733036">
        <w:rPr>
          <w:rFonts w:ascii="Calibri" w:hAnsi="Calibri"/>
          <w:lang w:val="en-AU" w:eastAsia="en-US"/>
        </w:rPr>
        <w:t> November 2021</w:t>
      </w:r>
      <w:r w:rsidR="00D722F7">
        <w:rPr>
          <w:rFonts w:ascii="Calibri" w:hAnsi="Calibri"/>
          <w:lang w:val="en-AU" w:eastAsia="en-US"/>
        </w:rPr>
        <w:t>”</w:t>
      </w:r>
      <w:r w:rsidR="00733036">
        <w:rPr>
          <w:rFonts w:ascii="Calibri" w:hAnsi="Calibri"/>
          <w:lang w:val="en-AU" w:eastAsia="en-US"/>
        </w:rPr>
        <w:t>.</w:t>
      </w:r>
    </w:p>
    <w:p w:rsidR="009B1D88" w:rsidRDefault="009B1D88" w:rsidP="009B1D88">
      <w:pPr>
        <w:tabs>
          <w:tab w:val="left" w:pos="1197"/>
          <w:tab w:val="left" w:pos="1767"/>
        </w:tabs>
        <w:spacing w:before="120"/>
        <w:ind w:left="720"/>
        <w:rPr>
          <w:rFonts w:ascii="Calibri" w:hAnsi="Calibri"/>
          <w:lang w:val="en-AU"/>
        </w:rPr>
      </w:pPr>
      <w:r>
        <w:rPr>
          <w:rFonts w:ascii="Calibri" w:hAnsi="Calibri"/>
          <w:lang w:val="en-AU"/>
        </w:rPr>
        <w:t>Question—put and passed.</w:t>
      </w:r>
    </w:p>
    <w:p w:rsidR="009B1D88" w:rsidRPr="00D278CC" w:rsidRDefault="009B1D88" w:rsidP="009B1D88">
      <w:pPr>
        <w:keepNext/>
        <w:keepLines/>
        <w:tabs>
          <w:tab w:val="right" w:pos="339"/>
          <w:tab w:val="left" w:pos="720"/>
        </w:tabs>
        <w:spacing w:before="240"/>
        <w:ind w:left="720" w:hanging="720"/>
        <w:rPr>
          <w:rFonts w:ascii="Calibri" w:hAnsi="Calibri"/>
          <w:b/>
          <w:caps/>
          <w:lang w:val="en-AU"/>
        </w:rPr>
      </w:pPr>
      <w:r w:rsidRPr="00D278CC">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13</w:t>
      </w:r>
      <w:r w:rsidR="00970DC8">
        <w:rPr>
          <w:rFonts w:ascii="Calibri" w:hAnsi="Calibri"/>
          <w:b/>
          <w:bCs/>
          <w:caps/>
          <w:lang w:val="en-AU"/>
        </w:rPr>
        <w:fldChar w:fldCharType="end"/>
      </w:r>
      <w:r w:rsidRPr="00D278CC">
        <w:rPr>
          <w:rFonts w:ascii="Calibri" w:hAnsi="Calibri"/>
          <w:b/>
          <w:caps/>
          <w:lang w:val="en-AU"/>
        </w:rPr>
        <w:tab/>
      </w:r>
      <w:r>
        <w:rPr>
          <w:rFonts w:ascii="Calibri" w:hAnsi="Calibri"/>
          <w:b/>
          <w:caps/>
          <w:lang w:val="en-AU"/>
        </w:rPr>
        <w:t>Standing order 113A—</w:t>
      </w:r>
      <w:r w:rsidR="00610C85">
        <w:rPr>
          <w:rFonts w:ascii="Calibri" w:hAnsi="Calibri"/>
          <w:b/>
          <w:caps/>
          <w:lang w:val="en-AU"/>
        </w:rPr>
        <w:t xml:space="preserve">PROPOSED </w:t>
      </w:r>
      <w:r>
        <w:rPr>
          <w:rFonts w:ascii="Calibri" w:hAnsi="Calibri"/>
          <w:b/>
          <w:caps/>
          <w:lang w:val="en-AU"/>
        </w:rPr>
        <w:t>Amendment</w:t>
      </w:r>
    </w:p>
    <w:p w:rsidR="009B1D88" w:rsidRPr="00D278CC" w:rsidRDefault="009B1D88" w:rsidP="009B1D88">
      <w:pPr>
        <w:spacing w:before="120"/>
        <w:ind w:left="720"/>
        <w:rPr>
          <w:rFonts w:ascii="Calibri" w:hAnsi="Calibri"/>
          <w:color w:val="000000"/>
          <w:lang w:val="en-AU"/>
        </w:rPr>
      </w:pPr>
      <w:r>
        <w:rPr>
          <w:rFonts w:ascii="Calibri" w:hAnsi="Calibri"/>
          <w:color w:val="000000"/>
          <w:lang w:val="en-AU"/>
        </w:rPr>
        <w:t>Mr Hanson</w:t>
      </w:r>
      <w:r w:rsidRPr="00D278CC">
        <w:rPr>
          <w:rFonts w:ascii="Calibri" w:hAnsi="Calibri"/>
          <w:color w:val="000000"/>
          <w:lang w:val="en-AU"/>
        </w:rPr>
        <w:t>, pursuant to notice, moved—</w:t>
      </w:r>
      <w:r w:rsidR="00260E99" w:rsidRPr="00D50535">
        <w:rPr>
          <w:rFonts w:ascii="Calibri" w:hAnsi="Calibri"/>
          <w:lang w:val="en-AU" w:eastAsia="en-US"/>
        </w:rPr>
        <w:t xml:space="preserve">That standing order 113A be amended by omitting </w:t>
      </w:r>
      <w:r w:rsidR="00D722F7">
        <w:rPr>
          <w:rFonts w:ascii="Calibri" w:hAnsi="Calibri"/>
          <w:lang w:val="en-AU" w:eastAsia="en-US"/>
        </w:rPr>
        <w:t>“</w:t>
      </w:r>
      <w:r w:rsidR="00260E99" w:rsidRPr="00D50535">
        <w:rPr>
          <w:rFonts w:ascii="Calibri" w:hAnsi="Calibri"/>
          <w:lang w:val="en-AU" w:eastAsia="en-US"/>
        </w:rPr>
        <w:t>all non-Executive Members seeking to speak have asked at least one question</w:t>
      </w:r>
      <w:r w:rsidR="00D722F7">
        <w:rPr>
          <w:rFonts w:ascii="Calibri" w:hAnsi="Calibri"/>
          <w:lang w:val="en-AU" w:eastAsia="en-US"/>
        </w:rPr>
        <w:t>”</w:t>
      </w:r>
      <w:r w:rsidR="00260E99" w:rsidRPr="00D50535">
        <w:rPr>
          <w:rFonts w:ascii="Calibri" w:hAnsi="Calibri"/>
          <w:lang w:val="en-AU" w:eastAsia="en-US"/>
        </w:rPr>
        <w:t xml:space="preserve"> and substituting </w:t>
      </w:r>
      <w:r w:rsidR="00D722F7">
        <w:rPr>
          <w:rFonts w:ascii="Calibri" w:hAnsi="Calibri"/>
          <w:lang w:val="en-AU" w:eastAsia="en-US"/>
        </w:rPr>
        <w:t>“</w:t>
      </w:r>
      <w:r w:rsidR="00260E99" w:rsidRPr="00D50535">
        <w:rPr>
          <w:rFonts w:ascii="Calibri" w:hAnsi="Calibri"/>
          <w:lang w:val="en-AU" w:eastAsia="en-US"/>
        </w:rPr>
        <w:t xml:space="preserve">nine original questions have been asked by any Opposition </w:t>
      </w:r>
      <w:r w:rsidR="00260E99">
        <w:rPr>
          <w:rFonts w:ascii="Calibri" w:hAnsi="Calibri"/>
          <w:lang w:val="en-AU" w:eastAsia="en-US"/>
        </w:rPr>
        <w:t>M</w:t>
      </w:r>
      <w:r w:rsidR="00260E99" w:rsidRPr="00D50535">
        <w:rPr>
          <w:rFonts w:ascii="Calibri" w:hAnsi="Calibri"/>
          <w:lang w:val="en-AU" w:eastAsia="en-US"/>
        </w:rPr>
        <w:t>ember, and other non-Executive Members seeking to speak have asked at least one question</w:t>
      </w:r>
      <w:r w:rsidR="00D722F7">
        <w:rPr>
          <w:rFonts w:ascii="Calibri" w:hAnsi="Calibri"/>
          <w:lang w:val="en-AU" w:eastAsia="en-US"/>
        </w:rPr>
        <w:t>”</w:t>
      </w:r>
      <w:r w:rsidR="00260E99" w:rsidRPr="00D50535">
        <w:rPr>
          <w:rFonts w:ascii="Calibri" w:hAnsi="Calibri"/>
          <w:lang w:val="en-AU" w:eastAsia="en-US"/>
        </w:rPr>
        <w:t>.</w:t>
      </w:r>
    </w:p>
    <w:p w:rsidR="009B1D88" w:rsidRPr="00D278CC" w:rsidRDefault="009B1D88" w:rsidP="009B1D88">
      <w:pPr>
        <w:spacing w:before="120"/>
        <w:ind w:left="720"/>
        <w:rPr>
          <w:rFonts w:ascii="Calibri" w:hAnsi="Calibri"/>
          <w:color w:val="000000"/>
          <w:lang w:val="en-AU"/>
        </w:rPr>
      </w:pPr>
      <w:r w:rsidRPr="00D278CC">
        <w:rPr>
          <w:rFonts w:ascii="Calibri" w:hAnsi="Calibri"/>
          <w:color w:val="000000"/>
          <w:lang w:val="en-AU"/>
        </w:rPr>
        <w:t>Debate ensued.</w:t>
      </w:r>
    </w:p>
    <w:p w:rsidR="009B1D88" w:rsidRPr="00D278CC" w:rsidRDefault="00824D2A" w:rsidP="009B1D88">
      <w:pPr>
        <w:spacing w:before="120"/>
        <w:ind w:left="720"/>
        <w:rPr>
          <w:rFonts w:ascii="Calibri" w:hAnsi="Calibri"/>
          <w:color w:val="000000"/>
          <w:lang w:val="en-AU"/>
        </w:rPr>
      </w:pPr>
      <w:r w:rsidRPr="00824D2A">
        <w:rPr>
          <w:rFonts w:ascii="Calibri" w:hAnsi="Calibri"/>
          <w:color w:val="000000"/>
          <w:lang w:val="en-AU"/>
        </w:rPr>
        <w:t>Debate adjourned (</w:t>
      </w:r>
      <w:r>
        <w:rPr>
          <w:rFonts w:ascii="Calibri" w:hAnsi="Calibri"/>
          <w:color w:val="000000"/>
          <w:lang w:val="en-AU"/>
        </w:rPr>
        <w:t>Mr Rattenbury—Attorney-General</w:t>
      </w:r>
      <w:r w:rsidRPr="00824D2A">
        <w:rPr>
          <w:rFonts w:ascii="Calibri" w:hAnsi="Calibri"/>
          <w:color w:val="000000"/>
          <w:lang w:val="en-AU"/>
        </w:rPr>
        <w:t xml:space="preserve">) and the resumption of the debate made an order of the day </w:t>
      </w:r>
      <w:r w:rsidR="00063E3B">
        <w:rPr>
          <w:rFonts w:ascii="Calibri" w:hAnsi="Calibri"/>
          <w:color w:val="000000"/>
          <w:lang w:val="en-AU"/>
        </w:rPr>
        <w:t xml:space="preserve">for </w:t>
      </w:r>
      <w:r w:rsidR="00610C85">
        <w:rPr>
          <w:rFonts w:ascii="Calibri" w:hAnsi="Calibri"/>
          <w:color w:val="000000"/>
          <w:lang w:val="en-AU"/>
        </w:rPr>
        <w:t>the next sitting</w:t>
      </w:r>
      <w:r w:rsidRPr="00824D2A">
        <w:rPr>
          <w:rFonts w:ascii="Calibri" w:hAnsi="Calibri"/>
          <w:color w:val="000000"/>
          <w:lang w:val="en-AU"/>
        </w:rPr>
        <w:t>.</w:t>
      </w:r>
    </w:p>
    <w:p w:rsidR="00672B51" w:rsidRPr="00672B51" w:rsidRDefault="00672B51" w:rsidP="00672B51">
      <w:pPr>
        <w:keepNext/>
        <w:keepLines/>
        <w:tabs>
          <w:tab w:val="right" w:pos="339"/>
          <w:tab w:val="left" w:pos="720"/>
        </w:tabs>
        <w:spacing w:before="240"/>
        <w:ind w:left="720" w:hanging="720"/>
        <w:rPr>
          <w:rFonts w:ascii="Calibri" w:hAnsi="Calibri"/>
          <w:b/>
          <w:caps/>
        </w:rPr>
      </w:pPr>
      <w:r w:rsidRPr="00672B51">
        <w:rPr>
          <w:rFonts w:ascii="Calibri" w:hAnsi="Calibri"/>
          <w:b/>
          <w:caps/>
        </w:rPr>
        <w:tab/>
      </w:r>
      <w:r w:rsidR="00970DC8">
        <w:rPr>
          <w:rFonts w:ascii="Calibri" w:hAnsi="Calibri"/>
          <w:b/>
          <w:bCs/>
          <w:caps/>
        </w:rPr>
        <w:fldChar w:fldCharType="begin"/>
      </w:r>
      <w:r w:rsidR="00970DC8">
        <w:rPr>
          <w:rFonts w:ascii="Calibri" w:hAnsi="Calibri"/>
          <w:b/>
          <w:bCs/>
          <w:caps/>
        </w:rPr>
        <w:instrText xml:space="preserve"> SEQ A \* MERGEFORMAT </w:instrText>
      </w:r>
      <w:r w:rsidR="00970DC8">
        <w:rPr>
          <w:rFonts w:ascii="Calibri" w:hAnsi="Calibri"/>
          <w:b/>
          <w:bCs/>
          <w:caps/>
        </w:rPr>
        <w:fldChar w:fldCharType="separate"/>
      </w:r>
      <w:r w:rsidR="00A93E81">
        <w:rPr>
          <w:rFonts w:ascii="Calibri" w:hAnsi="Calibri"/>
          <w:b/>
          <w:bCs/>
          <w:caps/>
          <w:noProof/>
        </w:rPr>
        <w:t>14</w:t>
      </w:r>
      <w:r w:rsidR="00970DC8">
        <w:rPr>
          <w:rFonts w:ascii="Calibri" w:hAnsi="Calibri"/>
          <w:b/>
          <w:bCs/>
          <w:caps/>
        </w:rPr>
        <w:fldChar w:fldCharType="end"/>
      </w:r>
      <w:r w:rsidRPr="00672B51">
        <w:rPr>
          <w:rFonts w:ascii="Calibri" w:hAnsi="Calibri"/>
          <w:b/>
          <w:caps/>
        </w:rPr>
        <w:tab/>
      </w:r>
      <w:r>
        <w:rPr>
          <w:rFonts w:ascii="Calibri" w:hAnsi="Calibri"/>
          <w:b/>
          <w:caps/>
        </w:rPr>
        <w:t>Administration and Procedure—Standing Committee</w:t>
      </w:r>
      <w:r w:rsidRPr="00672B51">
        <w:rPr>
          <w:rFonts w:ascii="Calibri" w:hAnsi="Calibri"/>
          <w:b/>
          <w:caps/>
        </w:rPr>
        <w:t>—reference—</w:t>
      </w:r>
      <w:r>
        <w:rPr>
          <w:rFonts w:ascii="Calibri" w:hAnsi="Calibri"/>
          <w:b/>
          <w:caps/>
        </w:rPr>
        <w:t>Proposed amendment to standing order 113A</w:t>
      </w:r>
    </w:p>
    <w:p w:rsidR="00672B51" w:rsidRPr="00672B51" w:rsidRDefault="00672B51" w:rsidP="00672B51">
      <w:pPr>
        <w:tabs>
          <w:tab w:val="left" w:pos="1197"/>
          <w:tab w:val="left" w:pos="1767"/>
        </w:tabs>
        <w:spacing w:before="120"/>
        <w:ind w:left="720"/>
        <w:rPr>
          <w:rFonts w:ascii="Calibri" w:hAnsi="Calibri"/>
          <w:lang w:val="en-AU"/>
        </w:rPr>
      </w:pPr>
      <w:r>
        <w:rPr>
          <w:rFonts w:ascii="Calibri" w:hAnsi="Calibri"/>
          <w:lang w:val="en-AU"/>
        </w:rPr>
        <w:t>Mr Braddock</w:t>
      </w:r>
      <w:r w:rsidRPr="00672B51">
        <w:rPr>
          <w:rFonts w:ascii="Calibri" w:hAnsi="Calibri"/>
          <w:lang w:val="en-AU"/>
        </w:rPr>
        <w:t>,</w:t>
      </w:r>
      <w:r w:rsidR="00F470F9">
        <w:rPr>
          <w:rFonts w:ascii="Calibri" w:hAnsi="Calibri"/>
          <w:lang w:val="en-AU"/>
        </w:rPr>
        <w:t xml:space="preserve"> by leave</w:t>
      </w:r>
      <w:r w:rsidRPr="00672B51">
        <w:rPr>
          <w:rFonts w:ascii="Calibri" w:hAnsi="Calibri"/>
          <w:lang w:val="en-AU"/>
        </w:rPr>
        <w:t xml:space="preserve">, moved—That </w:t>
      </w:r>
      <w:r>
        <w:rPr>
          <w:rFonts w:ascii="Calibri" w:hAnsi="Calibri"/>
          <w:lang w:val="en-AU"/>
        </w:rPr>
        <w:t>the proposed amendment to standing order 113A be referred to the Standing Committee on Administration and Procedure for inquiry and report.</w:t>
      </w:r>
    </w:p>
    <w:p w:rsidR="00672B51" w:rsidRPr="00672B51" w:rsidRDefault="00672B51" w:rsidP="00672B51">
      <w:pPr>
        <w:tabs>
          <w:tab w:val="left" w:pos="1197"/>
          <w:tab w:val="left" w:pos="1767"/>
        </w:tabs>
        <w:spacing w:before="120"/>
        <w:ind w:left="720"/>
        <w:rPr>
          <w:rFonts w:ascii="Calibri" w:hAnsi="Calibri"/>
          <w:lang w:val="en-AU"/>
        </w:rPr>
      </w:pPr>
      <w:r w:rsidRPr="00672B51">
        <w:rPr>
          <w:rFonts w:ascii="Calibri" w:hAnsi="Calibri"/>
          <w:lang w:val="en-AU"/>
        </w:rPr>
        <w:t>Question—put and passed.</w:t>
      </w:r>
    </w:p>
    <w:p w:rsidR="009B1D88" w:rsidRPr="00EB3F61" w:rsidRDefault="009B1D88" w:rsidP="00BF2421">
      <w:pPr>
        <w:keepLines/>
        <w:tabs>
          <w:tab w:val="right" w:pos="339"/>
          <w:tab w:val="left" w:pos="720"/>
        </w:tabs>
        <w:spacing w:before="240"/>
        <w:ind w:left="720" w:hanging="720"/>
        <w:rPr>
          <w:rFonts w:ascii="Calibri" w:hAnsi="Calibri"/>
          <w:b/>
          <w:caps/>
        </w:rPr>
      </w:pPr>
      <w:r w:rsidRPr="00EB3F61">
        <w:rPr>
          <w:rFonts w:ascii="Calibri" w:hAnsi="Calibri"/>
          <w:b/>
          <w:caps/>
        </w:rPr>
        <w:tab/>
      </w:r>
      <w:r w:rsidR="00970DC8">
        <w:rPr>
          <w:rFonts w:ascii="Calibri" w:hAnsi="Calibri"/>
          <w:b/>
          <w:bCs/>
          <w:caps/>
        </w:rPr>
        <w:fldChar w:fldCharType="begin"/>
      </w:r>
      <w:r w:rsidR="00970DC8">
        <w:rPr>
          <w:rFonts w:ascii="Calibri" w:hAnsi="Calibri"/>
          <w:b/>
          <w:bCs/>
          <w:caps/>
        </w:rPr>
        <w:instrText xml:space="preserve"> SEQ A \* MERGEFORMAT </w:instrText>
      </w:r>
      <w:r w:rsidR="00970DC8">
        <w:rPr>
          <w:rFonts w:ascii="Calibri" w:hAnsi="Calibri"/>
          <w:b/>
          <w:bCs/>
          <w:caps/>
        </w:rPr>
        <w:fldChar w:fldCharType="separate"/>
      </w:r>
      <w:r w:rsidR="00A93E81">
        <w:rPr>
          <w:rFonts w:ascii="Calibri" w:hAnsi="Calibri"/>
          <w:b/>
          <w:bCs/>
          <w:caps/>
          <w:noProof/>
        </w:rPr>
        <w:t>15</w:t>
      </w:r>
      <w:r w:rsidR="00970DC8">
        <w:rPr>
          <w:rFonts w:ascii="Calibri" w:hAnsi="Calibri"/>
          <w:b/>
          <w:bCs/>
          <w:caps/>
        </w:rPr>
        <w:fldChar w:fldCharType="end"/>
      </w:r>
      <w:r w:rsidRPr="00EB3F61">
        <w:rPr>
          <w:rFonts w:ascii="Calibri" w:hAnsi="Calibri"/>
          <w:b/>
          <w:caps/>
        </w:rPr>
        <w:tab/>
      </w:r>
      <w:r>
        <w:rPr>
          <w:rFonts w:ascii="Calibri" w:hAnsi="Calibri"/>
          <w:b/>
          <w:caps/>
        </w:rPr>
        <w:t>COVID-19 2021 Pandemic Response—Select Committee</w:t>
      </w:r>
      <w:r w:rsidRPr="00EB3F61">
        <w:rPr>
          <w:rFonts w:ascii="Calibri" w:hAnsi="Calibri"/>
          <w:b/>
          <w:caps/>
        </w:rPr>
        <w:t>—establishment</w:t>
      </w:r>
    </w:p>
    <w:p w:rsidR="009B1D88" w:rsidRPr="00EB3F61" w:rsidRDefault="009B1D88" w:rsidP="00BF2421">
      <w:pPr>
        <w:keepLines/>
        <w:tabs>
          <w:tab w:val="left" w:pos="1197"/>
          <w:tab w:val="left" w:pos="1767"/>
        </w:tabs>
        <w:spacing w:before="120"/>
        <w:ind w:left="720"/>
        <w:rPr>
          <w:rFonts w:ascii="Calibri" w:hAnsi="Calibri"/>
          <w:lang w:val="en-AU"/>
        </w:rPr>
      </w:pPr>
      <w:r>
        <w:rPr>
          <w:rFonts w:ascii="Calibri" w:hAnsi="Calibri"/>
          <w:lang w:val="en-AU"/>
        </w:rPr>
        <w:t>Ms Lee (Leader of the Opposition)</w:t>
      </w:r>
      <w:r w:rsidRPr="00EB3F61">
        <w:rPr>
          <w:rFonts w:ascii="Calibri" w:hAnsi="Calibri"/>
          <w:lang w:val="en-AU"/>
        </w:rPr>
        <w:t>, pursuant to notice, moved—That:</w:t>
      </w:r>
    </w:p>
    <w:p w:rsidR="009B1D88" w:rsidRPr="00EB3F61" w:rsidRDefault="00260E99" w:rsidP="00BF2421">
      <w:pPr>
        <w:pStyle w:val="DPSEntryIndents"/>
        <w:keepLines/>
        <w:numPr>
          <w:ilvl w:val="0"/>
          <w:numId w:val="12"/>
        </w:numPr>
      </w:pPr>
      <w:r w:rsidRPr="00D50535">
        <w:rPr>
          <w:lang w:eastAsia="en-US"/>
        </w:rPr>
        <w:t>in response to the August 2021 outbreak of COVID-19 in the ACT, a select committee be appointed to consider and report to the Assembly on any matter relating to the ACT Government</w:t>
      </w:r>
      <w:r w:rsidR="00D722F7">
        <w:rPr>
          <w:lang w:eastAsia="en-US"/>
        </w:rPr>
        <w:t>’</w:t>
      </w:r>
      <w:r w:rsidRPr="00D50535">
        <w:rPr>
          <w:lang w:eastAsia="en-US"/>
        </w:rPr>
        <w:t>s health and financial response and any other matter relating to the COVID-19 pandemic as it relates to the ACT;</w:t>
      </w:r>
    </w:p>
    <w:p w:rsidR="009B1D88" w:rsidRPr="00EB3F61" w:rsidRDefault="009B1D88" w:rsidP="006652EC">
      <w:pPr>
        <w:pStyle w:val="DPSEntryIndents"/>
        <w:keepNext/>
        <w:keepLines/>
        <w:numPr>
          <w:ilvl w:val="0"/>
          <w:numId w:val="12"/>
        </w:numPr>
        <w:rPr>
          <w:lang w:eastAsia="en-US"/>
        </w:rPr>
      </w:pPr>
      <w:r w:rsidRPr="00EB3F61">
        <w:rPr>
          <w:lang w:eastAsia="en-US"/>
        </w:rPr>
        <w:lastRenderedPageBreak/>
        <w:t>the committee be composed of:</w:t>
      </w:r>
    </w:p>
    <w:p w:rsidR="009B1D88" w:rsidRPr="00EB3F61" w:rsidRDefault="009B1D88" w:rsidP="006652EC">
      <w:pPr>
        <w:pStyle w:val="DPSEntryIndents"/>
        <w:numPr>
          <w:ilvl w:val="1"/>
          <w:numId w:val="1"/>
        </w:numPr>
      </w:pPr>
      <w:r w:rsidRPr="00EB3F61">
        <w:t>two Members to be nominated by the Coalition Government; and</w:t>
      </w:r>
    </w:p>
    <w:p w:rsidR="009B1D88" w:rsidRPr="00EB3F61" w:rsidRDefault="009B1D88" w:rsidP="006652EC">
      <w:pPr>
        <w:pStyle w:val="DPSEntryIndents"/>
        <w:numPr>
          <w:ilvl w:val="1"/>
          <w:numId w:val="1"/>
        </w:numPr>
      </w:pPr>
      <w:r w:rsidRPr="00EB3F61">
        <w:t>two Members to be nominated by the Opposition;</w:t>
      </w:r>
    </w:p>
    <w:p w:rsidR="009B1D88" w:rsidRPr="00EB3F61" w:rsidRDefault="009B1D88" w:rsidP="006500D6">
      <w:pPr>
        <w:pStyle w:val="DPSEntryIndents"/>
        <w:numPr>
          <w:ilvl w:val="0"/>
          <w:numId w:val="0"/>
        </w:numPr>
        <w:tabs>
          <w:tab w:val="left" w:pos="1350"/>
        </w:tabs>
        <w:ind w:left="720"/>
      </w:pPr>
      <w:r w:rsidRPr="00EB3F61">
        <w:tab/>
        <w:t xml:space="preserve">to be notified in writing to the Speaker within two hours of this motion passing; </w:t>
      </w:r>
    </w:p>
    <w:p w:rsidR="009B1D88" w:rsidRPr="00EB3F61" w:rsidRDefault="009B1D88" w:rsidP="006652EC">
      <w:pPr>
        <w:pStyle w:val="DPSEntryIndents"/>
        <w:keepNext/>
        <w:keepLines/>
        <w:numPr>
          <w:ilvl w:val="0"/>
          <w:numId w:val="12"/>
        </w:numPr>
        <w:rPr>
          <w:lang w:eastAsia="en-US"/>
        </w:rPr>
      </w:pPr>
      <w:r w:rsidRPr="00EB3F61">
        <w:t>a</w:t>
      </w:r>
      <w:r w:rsidRPr="00EB3F61">
        <w:rPr>
          <w:lang w:eastAsia="en-US"/>
        </w:rPr>
        <w:t xml:space="preserve">n Opposition Member shall be elected chair of the committee by the committee; </w:t>
      </w:r>
    </w:p>
    <w:p w:rsidR="009B1D88" w:rsidRPr="00EB3F61" w:rsidRDefault="009B1D88" w:rsidP="006652EC">
      <w:pPr>
        <w:pStyle w:val="DPSEntryIndents"/>
        <w:keepNext/>
        <w:keepLines/>
        <w:numPr>
          <w:ilvl w:val="0"/>
          <w:numId w:val="12"/>
        </w:numPr>
        <w:rPr>
          <w:lang w:eastAsia="en-US"/>
        </w:rPr>
      </w:pPr>
      <w:r w:rsidRPr="00EB3F61">
        <w:rPr>
          <w:lang w:eastAsia="en-US"/>
        </w:rPr>
        <w:t xml:space="preserve">in conducting public hearings, the committee shall be mindful of the Public Health Emergency declaration, including that: </w:t>
      </w:r>
    </w:p>
    <w:p w:rsidR="009B1D88" w:rsidRPr="00EB3F61" w:rsidRDefault="009B1D88" w:rsidP="006652EC">
      <w:pPr>
        <w:pStyle w:val="DPSEntryIndents"/>
        <w:numPr>
          <w:ilvl w:val="1"/>
          <w:numId w:val="1"/>
        </w:numPr>
      </w:pPr>
      <w:r w:rsidRPr="00EB3F61">
        <w:t>all efforts are made to minimise the time witnesses are required to be present;</w:t>
      </w:r>
    </w:p>
    <w:p w:rsidR="009B1D88" w:rsidRPr="00EB3F61" w:rsidRDefault="009B1D88" w:rsidP="006652EC">
      <w:pPr>
        <w:pStyle w:val="DPSEntryIndents"/>
        <w:numPr>
          <w:ilvl w:val="1"/>
          <w:numId w:val="1"/>
        </w:numPr>
      </w:pPr>
      <w:r w:rsidRPr="00EB3F61">
        <w:t>where a public hearing is scheduled</w:t>
      </w:r>
      <w:r w:rsidR="00B1328F">
        <w:t>,</w:t>
      </w:r>
      <w:r w:rsidRPr="00EB3F61">
        <w:t xml:space="preserve"> requiring government ministers, hearings are not held at the same time as National Cabinet or a meeting of the ACT Government Cabinet; and</w:t>
      </w:r>
    </w:p>
    <w:p w:rsidR="009B1D88" w:rsidRPr="00EB3F61" w:rsidRDefault="009B1D88" w:rsidP="006652EC">
      <w:pPr>
        <w:pStyle w:val="DPSEntryIndents"/>
        <w:numPr>
          <w:ilvl w:val="1"/>
          <w:numId w:val="1"/>
        </w:numPr>
      </w:pPr>
      <w:r w:rsidRPr="00EB3F61">
        <w:t>the above provisions only apply during the Public He</w:t>
      </w:r>
      <w:r w:rsidR="00260E99">
        <w:t>alth Emergency declaration;</w:t>
      </w:r>
    </w:p>
    <w:p w:rsidR="009B1D88" w:rsidRPr="000D47A2" w:rsidRDefault="009B1D88" w:rsidP="006652EC">
      <w:pPr>
        <w:pStyle w:val="DPSEntryIndents"/>
        <w:keepNext/>
        <w:keepLines/>
        <w:numPr>
          <w:ilvl w:val="0"/>
          <w:numId w:val="12"/>
        </w:numPr>
        <w:rPr>
          <w:lang w:eastAsia="en-US"/>
        </w:rPr>
      </w:pPr>
      <w:r w:rsidRPr="00EB3F61">
        <w:rPr>
          <w:lang w:eastAsia="en-US"/>
        </w:rPr>
        <w:t>for the purposes of this committee</w:t>
      </w:r>
      <w:r w:rsidR="00D722F7">
        <w:rPr>
          <w:lang w:eastAsia="en-US"/>
        </w:rPr>
        <w:t>’</w:t>
      </w:r>
      <w:r w:rsidRPr="00EB3F61">
        <w:rPr>
          <w:lang w:eastAsia="en-US"/>
        </w:rPr>
        <w:t>s operation, stan</w:t>
      </w:r>
      <w:r w:rsidR="00260E99">
        <w:rPr>
          <w:lang w:eastAsia="en-US"/>
        </w:rPr>
        <w:t>ding order 254D does not apply; and</w:t>
      </w:r>
    </w:p>
    <w:p w:rsidR="00260E99" w:rsidRPr="000D47A2" w:rsidRDefault="00260E99" w:rsidP="006652EC">
      <w:pPr>
        <w:pStyle w:val="DPSEntryIndents"/>
        <w:keepNext/>
        <w:keepLines/>
        <w:numPr>
          <w:ilvl w:val="0"/>
          <w:numId w:val="12"/>
        </w:numPr>
        <w:rPr>
          <w:lang w:eastAsia="en-US"/>
        </w:rPr>
      </w:pPr>
      <w:r>
        <w:rPr>
          <w:lang w:eastAsia="en-US"/>
        </w:rPr>
        <w:t>t</w:t>
      </w:r>
      <w:r w:rsidRPr="002C4839">
        <w:rPr>
          <w:lang w:eastAsia="en-US"/>
        </w:rPr>
        <w:t xml:space="preserve">he </w:t>
      </w:r>
      <w:r>
        <w:rPr>
          <w:lang w:eastAsia="en-US"/>
        </w:rPr>
        <w:t>c</w:t>
      </w:r>
      <w:r w:rsidRPr="002C4839">
        <w:rPr>
          <w:lang w:eastAsia="en-US"/>
        </w:rPr>
        <w:t>ommittee</w:t>
      </w:r>
      <w:r>
        <w:rPr>
          <w:lang w:eastAsia="en-US"/>
        </w:rPr>
        <w:t xml:space="preserve"> to </w:t>
      </w:r>
      <w:r w:rsidRPr="002C4839">
        <w:rPr>
          <w:lang w:eastAsia="en-US"/>
        </w:rPr>
        <w:t>report to the Assembly by the last sitting day of 2021</w:t>
      </w:r>
      <w:r>
        <w:rPr>
          <w:lang w:eastAsia="en-US"/>
        </w:rPr>
        <w:t>.</w:t>
      </w:r>
    </w:p>
    <w:p w:rsidR="009B1D88" w:rsidRDefault="009B1D88" w:rsidP="009B1D88">
      <w:pPr>
        <w:tabs>
          <w:tab w:val="left" w:pos="1197"/>
          <w:tab w:val="left" w:pos="1767"/>
        </w:tabs>
        <w:spacing w:before="120"/>
        <w:ind w:left="720"/>
        <w:rPr>
          <w:rFonts w:ascii="Calibri" w:hAnsi="Calibri"/>
          <w:lang w:val="en-AU"/>
        </w:rPr>
      </w:pPr>
      <w:r w:rsidRPr="00EB3F61">
        <w:rPr>
          <w:rFonts w:ascii="Calibri" w:hAnsi="Calibri"/>
          <w:lang w:val="en-AU"/>
        </w:rPr>
        <w:t>Debate ensued.</w:t>
      </w:r>
    </w:p>
    <w:p w:rsidR="000D47A2" w:rsidRDefault="000D47A2" w:rsidP="009B1D88">
      <w:pPr>
        <w:tabs>
          <w:tab w:val="left" w:pos="1197"/>
          <w:tab w:val="left" w:pos="1767"/>
        </w:tabs>
        <w:spacing w:before="120"/>
        <w:ind w:left="720"/>
        <w:rPr>
          <w:rFonts w:ascii="Calibri" w:hAnsi="Calibri"/>
          <w:lang w:val="en-AU"/>
        </w:rPr>
      </w:pPr>
      <w:r>
        <w:rPr>
          <w:rFonts w:ascii="Calibri" w:hAnsi="Calibri"/>
          <w:lang w:val="en-AU"/>
        </w:rPr>
        <w:t>Mr Braddock moved the following amendment:  Omit paragraphs (2) to (6), substitute:</w:t>
      </w:r>
    </w:p>
    <w:p w:rsidR="000D47A2" w:rsidRPr="00EB3F61" w:rsidRDefault="00D722F7" w:rsidP="006500D6">
      <w:pPr>
        <w:pStyle w:val="DPSEntryDetail"/>
        <w:tabs>
          <w:tab w:val="clear" w:pos="1197"/>
          <w:tab w:val="left" w:pos="1350"/>
        </w:tabs>
        <w:rPr>
          <w:lang w:eastAsia="en-US"/>
        </w:rPr>
      </w:pPr>
      <w:r>
        <w:rPr>
          <w:lang w:eastAsia="en-US"/>
        </w:rPr>
        <w:t>“</w:t>
      </w:r>
      <w:r w:rsidR="00DD2FBE">
        <w:rPr>
          <w:lang w:eastAsia="en-US"/>
        </w:rPr>
        <w:t>(2</w:t>
      </w:r>
      <w:r w:rsidR="000D47A2">
        <w:rPr>
          <w:lang w:eastAsia="en-US"/>
        </w:rPr>
        <w:t>)</w:t>
      </w:r>
      <w:r w:rsidR="000D47A2">
        <w:rPr>
          <w:lang w:eastAsia="en-US"/>
        </w:rPr>
        <w:tab/>
      </w:r>
      <w:r w:rsidR="000D47A2" w:rsidRPr="00EB3F61">
        <w:rPr>
          <w:lang w:eastAsia="en-US"/>
        </w:rPr>
        <w:t>the committee be composed of:</w:t>
      </w:r>
    </w:p>
    <w:p w:rsidR="006500D6" w:rsidRDefault="006500D6" w:rsidP="006652EC">
      <w:pPr>
        <w:pStyle w:val="DPSEntryIndents"/>
        <w:numPr>
          <w:ilvl w:val="1"/>
          <w:numId w:val="1"/>
        </w:numPr>
      </w:pPr>
      <w:r>
        <w:t>one Member to be nominated by the Government;</w:t>
      </w:r>
    </w:p>
    <w:p w:rsidR="000D47A2" w:rsidRPr="00EB3F61" w:rsidRDefault="006500D6" w:rsidP="006652EC">
      <w:pPr>
        <w:pStyle w:val="DPSEntryIndents"/>
        <w:numPr>
          <w:ilvl w:val="1"/>
          <w:numId w:val="1"/>
        </w:numPr>
      </w:pPr>
      <w:r>
        <w:t>one Member</w:t>
      </w:r>
      <w:r w:rsidR="000D47A2" w:rsidRPr="00EB3F61">
        <w:t xml:space="preserve"> to be nominated by the </w:t>
      </w:r>
      <w:r>
        <w:t>Opposition</w:t>
      </w:r>
      <w:r w:rsidR="000D47A2" w:rsidRPr="00EB3F61">
        <w:t>; and</w:t>
      </w:r>
    </w:p>
    <w:p w:rsidR="000D47A2" w:rsidRPr="00EB3F61" w:rsidRDefault="006500D6" w:rsidP="006652EC">
      <w:pPr>
        <w:pStyle w:val="DPSEntryIndents"/>
        <w:numPr>
          <w:ilvl w:val="1"/>
          <w:numId w:val="1"/>
        </w:numPr>
      </w:pPr>
      <w:r>
        <w:t>one Member to be nominated by The Greens</w:t>
      </w:r>
      <w:r w:rsidR="000D47A2" w:rsidRPr="00EB3F61">
        <w:t>;</w:t>
      </w:r>
      <w:r w:rsidR="00B1328F">
        <w:t xml:space="preserve"> </w:t>
      </w:r>
      <w:r w:rsidR="00B1328F" w:rsidRPr="00EB3F61">
        <w:t xml:space="preserve">to be notified in writing </w:t>
      </w:r>
      <w:r w:rsidR="00B1328F">
        <w:t xml:space="preserve">by each whip </w:t>
      </w:r>
      <w:r w:rsidR="00B1328F" w:rsidRPr="00EB3F61">
        <w:t xml:space="preserve">to the Speaker </w:t>
      </w:r>
      <w:r w:rsidR="00B1328F">
        <w:t>by close of business on 20 September 2021</w:t>
      </w:r>
      <w:r w:rsidR="00B1328F" w:rsidRPr="00EB3F61">
        <w:t>;</w:t>
      </w:r>
    </w:p>
    <w:p w:rsidR="000D47A2" w:rsidRPr="00EB3F61" w:rsidRDefault="000D47A2" w:rsidP="006652EC">
      <w:pPr>
        <w:pStyle w:val="DPSEntryIndents"/>
        <w:keepNext/>
        <w:keepLines/>
        <w:numPr>
          <w:ilvl w:val="0"/>
          <w:numId w:val="14"/>
        </w:numPr>
        <w:rPr>
          <w:lang w:eastAsia="en-US"/>
        </w:rPr>
      </w:pPr>
      <w:r w:rsidRPr="00EB3F61">
        <w:t>a</w:t>
      </w:r>
      <w:r w:rsidRPr="00EB3F61">
        <w:rPr>
          <w:lang w:eastAsia="en-US"/>
        </w:rPr>
        <w:t xml:space="preserve">n Opposition Member shall be elected chair of the committee by the committee; </w:t>
      </w:r>
    </w:p>
    <w:p w:rsidR="000D47A2" w:rsidRPr="00EB3F61" w:rsidRDefault="000D47A2" w:rsidP="006652EC">
      <w:pPr>
        <w:pStyle w:val="DPSEntryIndents"/>
        <w:keepNext/>
        <w:keepLines/>
        <w:numPr>
          <w:ilvl w:val="0"/>
          <w:numId w:val="14"/>
        </w:numPr>
        <w:rPr>
          <w:lang w:eastAsia="en-US"/>
        </w:rPr>
      </w:pPr>
      <w:r w:rsidRPr="00EB3F61">
        <w:rPr>
          <w:lang w:eastAsia="en-US"/>
        </w:rPr>
        <w:t xml:space="preserve">in conducting public hearings, the committee shall be mindful of the Public Health Emergency declaration, including that: </w:t>
      </w:r>
    </w:p>
    <w:p w:rsidR="000D47A2" w:rsidRPr="00EB3F61" w:rsidRDefault="000D47A2" w:rsidP="006652EC">
      <w:pPr>
        <w:pStyle w:val="DPSEntryIndents"/>
        <w:numPr>
          <w:ilvl w:val="1"/>
          <w:numId w:val="15"/>
        </w:numPr>
      </w:pPr>
      <w:r w:rsidRPr="00EB3F61">
        <w:t>all efforts are made to minimise the time witnesses are required to be present</w:t>
      </w:r>
      <w:r w:rsidR="006500D6">
        <w:t xml:space="preserve"> by scheduling designated hearing times, advising in advance which witnesses the committee wishes to call or topics that will be discussed, and other measures that minimise impact on essential government, non-government, business or other witness</w:t>
      </w:r>
      <w:r w:rsidR="00D722F7">
        <w:t>’</w:t>
      </w:r>
      <w:r w:rsidR="006500D6">
        <w:t>s organisational resources</w:t>
      </w:r>
      <w:r w:rsidRPr="00EB3F61">
        <w:t>;</w:t>
      </w:r>
    </w:p>
    <w:p w:rsidR="000D47A2" w:rsidRDefault="000D47A2" w:rsidP="006652EC">
      <w:pPr>
        <w:pStyle w:val="DPSEntryIndents"/>
        <w:numPr>
          <w:ilvl w:val="1"/>
          <w:numId w:val="15"/>
        </w:numPr>
      </w:pPr>
      <w:r w:rsidRPr="00EB3F61">
        <w:t>where a public hearing is scheduled requiring government ministers</w:t>
      </w:r>
      <w:r w:rsidR="006500D6">
        <w:t xml:space="preserve"> and/or officials, hearings are not held at the same time as National Cabinet, a meeting of the ACT Government Cabinet, or when another committee of the Assembly is holding hearings, or on a sitting day of the Assembly, and:</w:t>
      </w:r>
    </w:p>
    <w:p w:rsidR="006500D6" w:rsidRDefault="006500D6" w:rsidP="006652EC">
      <w:pPr>
        <w:pStyle w:val="DPSEntryIndents"/>
        <w:numPr>
          <w:ilvl w:val="2"/>
          <w:numId w:val="15"/>
        </w:numPr>
      </w:pPr>
      <w:r>
        <w:lastRenderedPageBreak/>
        <w:t>these are to be held no more than once per fortnight for a maximum of two hours, with no directorate/agency or minister to appear for more than an hour; and</w:t>
      </w:r>
    </w:p>
    <w:p w:rsidR="006500D6" w:rsidRPr="00EB3F61" w:rsidRDefault="006500D6" w:rsidP="006652EC">
      <w:pPr>
        <w:pStyle w:val="DPSEntryIndents"/>
        <w:numPr>
          <w:ilvl w:val="2"/>
          <w:numId w:val="15"/>
        </w:numPr>
      </w:pPr>
      <w:r>
        <w:t>the committee must advise of the ministers, directorates and officers required and the committee</w:t>
      </w:r>
      <w:r w:rsidR="00D722F7">
        <w:t>’</w:t>
      </w:r>
      <w:r>
        <w:t>s intended lines of inquiry no less than one week prior;</w:t>
      </w:r>
    </w:p>
    <w:p w:rsidR="000D47A2" w:rsidRDefault="006500D6" w:rsidP="006652EC">
      <w:pPr>
        <w:pStyle w:val="DPSEntryIndents"/>
        <w:numPr>
          <w:ilvl w:val="1"/>
          <w:numId w:val="15"/>
        </w:numPr>
      </w:pPr>
      <w:r>
        <w:t>hearings are held virtually or via secure teleconference only</w:t>
      </w:r>
      <w:r w:rsidR="000D47A2">
        <w:t>;</w:t>
      </w:r>
    </w:p>
    <w:p w:rsidR="006500D6" w:rsidRDefault="006500D6" w:rsidP="006652EC">
      <w:pPr>
        <w:pStyle w:val="DPSEntryIndents"/>
        <w:numPr>
          <w:ilvl w:val="1"/>
          <w:numId w:val="15"/>
        </w:numPr>
      </w:pPr>
      <w:r>
        <w:t>the above provisions only apply during the Public Health Emergency declaration; and</w:t>
      </w:r>
    </w:p>
    <w:p w:rsidR="006500D6" w:rsidRPr="00EB3F61" w:rsidRDefault="006500D6" w:rsidP="006652EC">
      <w:pPr>
        <w:pStyle w:val="DPSEntryIndents"/>
        <w:numPr>
          <w:ilvl w:val="1"/>
          <w:numId w:val="15"/>
        </w:numPr>
      </w:pPr>
      <w:r>
        <w:t>the committee members endeavour to seek broad input from a range of community members and organisations into the COVID response;</w:t>
      </w:r>
    </w:p>
    <w:p w:rsidR="000D47A2" w:rsidRPr="000D47A2" w:rsidRDefault="000D47A2" w:rsidP="006652EC">
      <w:pPr>
        <w:pStyle w:val="DPSEntryIndents"/>
        <w:keepNext/>
        <w:keepLines/>
        <w:numPr>
          <w:ilvl w:val="0"/>
          <w:numId w:val="14"/>
        </w:numPr>
        <w:rPr>
          <w:lang w:eastAsia="en-US"/>
        </w:rPr>
      </w:pPr>
      <w:r w:rsidRPr="00EB3F61">
        <w:rPr>
          <w:lang w:eastAsia="en-US"/>
        </w:rPr>
        <w:t>for the purposes of this committee</w:t>
      </w:r>
      <w:r w:rsidR="00D722F7">
        <w:rPr>
          <w:lang w:eastAsia="en-US"/>
        </w:rPr>
        <w:t>’</w:t>
      </w:r>
      <w:r w:rsidRPr="00EB3F61">
        <w:rPr>
          <w:lang w:eastAsia="en-US"/>
        </w:rPr>
        <w:t>s operation, stan</w:t>
      </w:r>
      <w:r>
        <w:rPr>
          <w:lang w:eastAsia="en-US"/>
        </w:rPr>
        <w:t>ding order 254D does not apply; and</w:t>
      </w:r>
    </w:p>
    <w:p w:rsidR="000D47A2" w:rsidRPr="000D47A2" w:rsidRDefault="000D47A2" w:rsidP="006652EC">
      <w:pPr>
        <w:pStyle w:val="DPSEntryIndents"/>
        <w:keepNext/>
        <w:keepLines/>
        <w:numPr>
          <w:ilvl w:val="0"/>
          <w:numId w:val="14"/>
        </w:numPr>
        <w:rPr>
          <w:lang w:eastAsia="en-US"/>
        </w:rPr>
      </w:pPr>
      <w:r>
        <w:rPr>
          <w:lang w:eastAsia="en-US"/>
        </w:rPr>
        <w:t>t</w:t>
      </w:r>
      <w:r w:rsidRPr="002C4839">
        <w:rPr>
          <w:lang w:eastAsia="en-US"/>
        </w:rPr>
        <w:t xml:space="preserve">he </w:t>
      </w:r>
      <w:r>
        <w:rPr>
          <w:lang w:eastAsia="en-US"/>
        </w:rPr>
        <w:t>c</w:t>
      </w:r>
      <w:r w:rsidRPr="002C4839">
        <w:rPr>
          <w:lang w:eastAsia="en-US"/>
        </w:rPr>
        <w:t>ommittee</w:t>
      </w:r>
      <w:r>
        <w:rPr>
          <w:lang w:eastAsia="en-US"/>
        </w:rPr>
        <w:t xml:space="preserve"> </w:t>
      </w:r>
      <w:r w:rsidR="00DD2FBE">
        <w:rPr>
          <w:lang w:eastAsia="en-US"/>
        </w:rPr>
        <w:t>deliver its final report no later than the last</w:t>
      </w:r>
      <w:r w:rsidRPr="002C4839">
        <w:rPr>
          <w:lang w:eastAsia="en-US"/>
        </w:rPr>
        <w:t xml:space="preserve"> sitting day of 2021</w:t>
      </w:r>
      <w:r>
        <w:rPr>
          <w:lang w:eastAsia="en-US"/>
        </w:rPr>
        <w:t>.</w:t>
      </w:r>
      <w:r w:rsidR="00D722F7">
        <w:rPr>
          <w:lang w:eastAsia="en-US"/>
        </w:rPr>
        <w:t>”</w:t>
      </w:r>
      <w:r w:rsidR="00DD2FBE">
        <w:rPr>
          <w:lang w:eastAsia="en-US"/>
        </w:rPr>
        <w:t>.</w:t>
      </w:r>
    </w:p>
    <w:p w:rsidR="000D47A2" w:rsidRDefault="00DD2FBE" w:rsidP="009B1D88">
      <w:pPr>
        <w:tabs>
          <w:tab w:val="left" w:pos="1197"/>
          <w:tab w:val="left" w:pos="1767"/>
        </w:tabs>
        <w:spacing w:before="120"/>
        <w:ind w:left="720"/>
        <w:rPr>
          <w:rFonts w:ascii="Calibri" w:hAnsi="Calibri"/>
          <w:lang w:val="en-AU"/>
        </w:rPr>
      </w:pPr>
      <w:r>
        <w:rPr>
          <w:rFonts w:ascii="Calibri" w:hAnsi="Calibri"/>
          <w:lang w:val="en-AU"/>
        </w:rPr>
        <w:t>Debate continued.</w:t>
      </w:r>
    </w:p>
    <w:p w:rsidR="00DD2FBE" w:rsidRDefault="00DD2FBE" w:rsidP="009B1D88">
      <w:pPr>
        <w:tabs>
          <w:tab w:val="left" w:pos="1197"/>
          <w:tab w:val="left" w:pos="1767"/>
        </w:tabs>
        <w:spacing w:before="120"/>
        <w:ind w:left="720"/>
        <w:rPr>
          <w:rFonts w:ascii="Calibri" w:hAnsi="Calibri"/>
          <w:lang w:val="en-AU"/>
        </w:rPr>
      </w:pPr>
      <w:r>
        <w:rPr>
          <w:rFonts w:ascii="Calibri" w:hAnsi="Calibri"/>
          <w:lang w:val="en-AU"/>
        </w:rPr>
        <w:t>Ms Lee, by leave, moved the following amendments to Mr Braddocks</w:t>
      </w:r>
      <w:r w:rsidR="00D722F7">
        <w:rPr>
          <w:rFonts w:ascii="Calibri" w:hAnsi="Calibri"/>
          <w:lang w:val="en-AU"/>
        </w:rPr>
        <w:t>’</w:t>
      </w:r>
      <w:r>
        <w:rPr>
          <w:rFonts w:ascii="Calibri" w:hAnsi="Calibri"/>
          <w:lang w:val="en-AU"/>
        </w:rPr>
        <w:t>s proposed amendment, together:</w:t>
      </w:r>
    </w:p>
    <w:p w:rsidR="00DD2FBE" w:rsidRDefault="00DD2FBE" w:rsidP="00754EAE">
      <w:pPr>
        <w:tabs>
          <w:tab w:val="left" w:pos="1260"/>
          <w:tab w:val="left" w:pos="1767"/>
        </w:tabs>
        <w:spacing w:before="120"/>
        <w:ind w:left="1260" w:hanging="540"/>
        <w:rPr>
          <w:rFonts w:ascii="Calibri" w:hAnsi="Calibri"/>
          <w:lang w:val="en-AU"/>
        </w:rPr>
      </w:pPr>
      <w:r>
        <w:rPr>
          <w:rFonts w:ascii="Calibri" w:hAnsi="Calibri"/>
          <w:lang w:val="en-AU"/>
        </w:rPr>
        <w:t>1.</w:t>
      </w:r>
      <w:r>
        <w:rPr>
          <w:rFonts w:ascii="Calibri" w:hAnsi="Calibri"/>
          <w:lang w:val="en-AU"/>
        </w:rPr>
        <w:tab/>
        <w:t xml:space="preserve">In paragraph (2)(c), omit the words </w:t>
      </w:r>
      <w:r w:rsidR="00D722F7">
        <w:rPr>
          <w:rFonts w:ascii="Calibri" w:hAnsi="Calibri"/>
          <w:lang w:val="en-AU"/>
        </w:rPr>
        <w:t>“</w:t>
      </w:r>
      <w:r>
        <w:rPr>
          <w:rFonts w:ascii="Calibri" w:hAnsi="Calibri"/>
          <w:lang w:val="en-AU"/>
        </w:rPr>
        <w:t>20 September 2021</w:t>
      </w:r>
      <w:r w:rsidR="00D722F7">
        <w:rPr>
          <w:rFonts w:ascii="Calibri" w:hAnsi="Calibri"/>
          <w:lang w:val="en-AU"/>
        </w:rPr>
        <w:t>”</w:t>
      </w:r>
      <w:r>
        <w:rPr>
          <w:rFonts w:ascii="Calibri" w:hAnsi="Calibri"/>
          <w:lang w:val="en-AU"/>
        </w:rPr>
        <w:t xml:space="preserve">, substitute </w:t>
      </w:r>
      <w:r w:rsidR="00D722F7">
        <w:rPr>
          <w:rFonts w:ascii="Calibri" w:hAnsi="Calibri"/>
          <w:lang w:val="en-AU"/>
        </w:rPr>
        <w:t>“</w:t>
      </w:r>
      <w:r>
        <w:rPr>
          <w:rFonts w:ascii="Calibri" w:hAnsi="Calibri"/>
          <w:lang w:val="en-AU"/>
        </w:rPr>
        <w:t>16 </w:t>
      </w:r>
      <w:r w:rsidR="00754EAE">
        <w:rPr>
          <w:rFonts w:ascii="Calibri" w:hAnsi="Calibri"/>
          <w:lang w:val="en-AU"/>
        </w:rPr>
        <w:t>September 2021</w:t>
      </w:r>
      <w:r w:rsidR="00D722F7">
        <w:rPr>
          <w:rFonts w:ascii="Calibri" w:hAnsi="Calibri"/>
          <w:lang w:val="en-AU"/>
        </w:rPr>
        <w:t>”</w:t>
      </w:r>
      <w:r w:rsidR="00754EAE">
        <w:rPr>
          <w:rFonts w:ascii="Calibri" w:hAnsi="Calibri"/>
          <w:lang w:val="en-AU"/>
        </w:rPr>
        <w:t>.</w:t>
      </w:r>
    </w:p>
    <w:p w:rsidR="00754EAE" w:rsidRDefault="00754EAE" w:rsidP="00754EAE">
      <w:pPr>
        <w:tabs>
          <w:tab w:val="left" w:pos="1260"/>
          <w:tab w:val="left" w:pos="1767"/>
        </w:tabs>
        <w:spacing w:before="120"/>
        <w:ind w:left="1260" w:hanging="540"/>
        <w:rPr>
          <w:rFonts w:ascii="Calibri" w:hAnsi="Calibri"/>
          <w:lang w:val="en-AU"/>
        </w:rPr>
      </w:pPr>
      <w:r>
        <w:rPr>
          <w:rFonts w:ascii="Calibri" w:hAnsi="Calibri"/>
          <w:lang w:val="en-AU"/>
        </w:rPr>
        <w:t>2.</w:t>
      </w:r>
      <w:r>
        <w:rPr>
          <w:rFonts w:ascii="Calibri" w:hAnsi="Calibri"/>
          <w:lang w:val="en-AU"/>
        </w:rPr>
        <w:tab/>
        <w:t>Omit paragraph (4)(c), substitute:</w:t>
      </w:r>
    </w:p>
    <w:p w:rsidR="00754EAE" w:rsidRDefault="00D722F7" w:rsidP="00754EAE">
      <w:pPr>
        <w:pStyle w:val="DPSEntryDetail"/>
        <w:tabs>
          <w:tab w:val="clear" w:pos="1197"/>
          <w:tab w:val="clear" w:pos="1767"/>
          <w:tab w:val="left" w:pos="1890"/>
        </w:tabs>
        <w:ind w:left="1890" w:hanging="630"/>
      </w:pPr>
      <w:r>
        <w:t>“</w:t>
      </w:r>
      <w:r w:rsidR="00754EAE">
        <w:t>(c)</w:t>
      </w:r>
      <w:r w:rsidR="00754EAE">
        <w:tab/>
        <w:t>hearings are held virtually or via secure teleconference until such time as health declarations permit face-to-face hearings;</w:t>
      </w:r>
      <w:r>
        <w:t>”</w:t>
      </w:r>
      <w:r w:rsidR="00754EAE">
        <w:t>.</w:t>
      </w:r>
    </w:p>
    <w:p w:rsidR="00754EAE" w:rsidRPr="00754EAE" w:rsidRDefault="00754EAE" w:rsidP="00754EAE">
      <w:pPr>
        <w:tabs>
          <w:tab w:val="left" w:pos="1197"/>
          <w:tab w:val="left" w:pos="1767"/>
        </w:tabs>
        <w:jc w:val="center"/>
        <w:rPr>
          <w:rFonts w:ascii="Calibri" w:hAnsi="Calibri"/>
          <w:lang w:val="en-AU"/>
        </w:rPr>
      </w:pPr>
      <w:r w:rsidRPr="00754EAE">
        <w:rPr>
          <w:rFonts w:ascii="Calibri" w:hAnsi="Calibri"/>
          <w:lang w:val="en-AU"/>
        </w:rPr>
        <w:t>__________________</w:t>
      </w:r>
    </w:p>
    <w:p w:rsidR="00754EAE" w:rsidRPr="00754EAE" w:rsidRDefault="00754EAE" w:rsidP="00754EAE">
      <w:pPr>
        <w:tabs>
          <w:tab w:val="left" w:pos="1197"/>
          <w:tab w:val="left" w:pos="1767"/>
        </w:tabs>
        <w:spacing w:before="120"/>
        <w:ind w:left="720"/>
        <w:rPr>
          <w:rFonts w:ascii="Calibri" w:hAnsi="Calibri"/>
          <w:lang w:val="en-AU"/>
        </w:rPr>
      </w:pPr>
      <w:r w:rsidRPr="00754EAE">
        <w:rPr>
          <w:rFonts w:ascii="Calibri" w:hAnsi="Calibri"/>
          <w:lang w:val="en-AU"/>
        </w:rPr>
        <w:t>It being 45 minutes after the commencement of Assembly business—</w:t>
      </w:r>
    </w:p>
    <w:p w:rsidR="00754EAE" w:rsidRPr="00754EAE" w:rsidRDefault="00754EAE" w:rsidP="00754EAE">
      <w:pPr>
        <w:tabs>
          <w:tab w:val="left" w:pos="1197"/>
          <w:tab w:val="left" w:pos="1767"/>
        </w:tabs>
        <w:spacing w:before="120"/>
        <w:ind w:left="720"/>
        <w:rPr>
          <w:rFonts w:ascii="Calibri" w:hAnsi="Calibri"/>
          <w:lang w:val="en-AU"/>
        </w:rPr>
      </w:pPr>
      <w:r w:rsidRPr="00754EAE">
        <w:rPr>
          <w:rFonts w:ascii="Calibri" w:hAnsi="Calibri"/>
          <w:lang w:val="en-AU"/>
        </w:rPr>
        <w:t>Ordered—That the time allotted to Assembly business be extended by 30 minutes.</w:t>
      </w:r>
    </w:p>
    <w:p w:rsidR="00754EAE" w:rsidRPr="00754EAE" w:rsidRDefault="00754EAE" w:rsidP="00754EAE">
      <w:pPr>
        <w:tabs>
          <w:tab w:val="left" w:pos="1197"/>
          <w:tab w:val="left" w:pos="1767"/>
        </w:tabs>
        <w:spacing w:before="120"/>
        <w:jc w:val="center"/>
        <w:rPr>
          <w:rFonts w:ascii="Calibri" w:hAnsi="Calibri"/>
          <w:lang w:val="en-AU"/>
        </w:rPr>
      </w:pPr>
      <w:r w:rsidRPr="00754EAE">
        <w:rPr>
          <w:rFonts w:ascii="Calibri" w:hAnsi="Calibri"/>
          <w:lang w:val="en-AU"/>
        </w:rPr>
        <w:t>__________________</w:t>
      </w:r>
    </w:p>
    <w:p w:rsidR="00754EAE" w:rsidRPr="00754EAE" w:rsidRDefault="00754EAE" w:rsidP="00754EAE">
      <w:pPr>
        <w:tabs>
          <w:tab w:val="left" w:pos="1197"/>
          <w:tab w:val="left" w:pos="1767"/>
        </w:tabs>
        <w:spacing w:before="120"/>
        <w:ind w:left="720"/>
        <w:rPr>
          <w:rFonts w:ascii="Calibri" w:hAnsi="Calibri"/>
          <w:lang w:val="en-AU"/>
        </w:rPr>
      </w:pPr>
      <w:r w:rsidRPr="00754EAE">
        <w:rPr>
          <w:rFonts w:ascii="Calibri" w:hAnsi="Calibri"/>
          <w:lang w:val="en-AU"/>
        </w:rPr>
        <w:t>Debate continued.</w:t>
      </w:r>
    </w:p>
    <w:p w:rsidR="000D47A2" w:rsidRDefault="00754EAE" w:rsidP="009B1D88">
      <w:pPr>
        <w:tabs>
          <w:tab w:val="left" w:pos="1197"/>
          <w:tab w:val="left" w:pos="1767"/>
        </w:tabs>
        <w:spacing w:before="120"/>
        <w:ind w:left="720"/>
        <w:rPr>
          <w:rFonts w:ascii="Calibri" w:hAnsi="Calibri"/>
          <w:lang w:val="en-AU"/>
        </w:rPr>
      </w:pPr>
      <w:r>
        <w:rPr>
          <w:rFonts w:ascii="Calibri" w:hAnsi="Calibri"/>
          <w:lang w:val="en-AU"/>
        </w:rPr>
        <w:t>Question—That Ms Lee</w:t>
      </w:r>
      <w:r w:rsidR="00D722F7">
        <w:rPr>
          <w:rFonts w:ascii="Calibri" w:hAnsi="Calibri"/>
          <w:lang w:val="en-AU"/>
        </w:rPr>
        <w:t>’</w:t>
      </w:r>
      <w:r>
        <w:rPr>
          <w:rFonts w:ascii="Calibri" w:hAnsi="Calibri"/>
          <w:lang w:val="en-AU"/>
        </w:rPr>
        <w:t>s amendments to Mr Braddock</w:t>
      </w:r>
      <w:r w:rsidR="00D722F7">
        <w:rPr>
          <w:rFonts w:ascii="Calibri" w:hAnsi="Calibri"/>
          <w:lang w:val="en-AU"/>
        </w:rPr>
        <w:t>’</w:t>
      </w:r>
      <w:r>
        <w:rPr>
          <w:rFonts w:ascii="Calibri" w:hAnsi="Calibri"/>
          <w:lang w:val="en-AU"/>
        </w:rPr>
        <w:t>s proposed amendment be agreed to—put and passed.</w:t>
      </w:r>
    </w:p>
    <w:p w:rsidR="00754EAE" w:rsidRDefault="00754EAE" w:rsidP="009B1D88">
      <w:pPr>
        <w:tabs>
          <w:tab w:val="left" w:pos="1197"/>
          <w:tab w:val="left" w:pos="1767"/>
        </w:tabs>
        <w:spacing w:before="120"/>
        <w:ind w:left="720"/>
        <w:rPr>
          <w:rFonts w:ascii="Calibri" w:hAnsi="Calibri"/>
          <w:lang w:val="en-AU"/>
        </w:rPr>
      </w:pPr>
      <w:r>
        <w:rPr>
          <w:rFonts w:ascii="Calibri" w:hAnsi="Calibri"/>
          <w:lang w:val="en-AU"/>
        </w:rPr>
        <w:t>Question—That Mr Braddock</w:t>
      </w:r>
      <w:r w:rsidR="00D722F7">
        <w:rPr>
          <w:rFonts w:ascii="Calibri" w:hAnsi="Calibri"/>
          <w:lang w:val="en-AU"/>
        </w:rPr>
        <w:t>’</w:t>
      </w:r>
      <w:r>
        <w:rPr>
          <w:rFonts w:ascii="Calibri" w:hAnsi="Calibri"/>
          <w:lang w:val="en-AU"/>
        </w:rPr>
        <w:t>s amendment, as amended, be agreed to—put and passed.</w:t>
      </w:r>
    </w:p>
    <w:p w:rsidR="009B1D88" w:rsidRDefault="009B1D88" w:rsidP="009B1D88">
      <w:pPr>
        <w:tabs>
          <w:tab w:val="left" w:pos="1197"/>
          <w:tab w:val="left" w:pos="1767"/>
        </w:tabs>
        <w:spacing w:before="120"/>
        <w:ind w:left="720"/>
        <w:rPr>
          <w:rFonts w:ascii="Calibri" w:hAnsi="Calibri"/>
          <w:lang w:val="en-AU"/>
        </w:rPr>
      </w:pPr>
      <w:r w:rsidRPr="00EB3F61">
        <w:rPr>
          <w:rFonts w:ascii="Calibri" w:hAnsi="Calibri"/>
          <w:lang w:val="en-AU"/>
        </w:rPr>
        <w:t>Question—</w:t>
      </w:r>
      <w:r w:rsidR="00754EAE">
        <w:rPr>
          <w:rFonts w:ascii="Calibri" w:hAnsi="Calibri"/>
          <w:lang w:val="en-AU"/>
        </w:rPr>
        <w:t>That the motion, as amended, viz:</w:t>
      </w:r>
    </w:p>
    <w:p w:rsidR="00754EAE" w:rsidRDefault="00D722F7" w:rsidP="009B1D88">
      <w:pPr>
        <w:tabs>
          <w:tab w:val="left" w:pos="1197"/>
          <w:tab w:val="left" w:pos="1767"/>
        </w:tabs>
        <w:spacing w:before="120"/>
        <w:ind w:left="720"/>
        <w:rPr>
          <w:rFonts w:ascii="Calibri" w:hAnsi="Calibri"/>
          <w:lang w:val="en-AU"/>
        </w:rPr>
      </w:pPr>
      <w:r>
        <w:rPr>
          <w:rFonts w:ascii="Calibri" w:hAnsi="Calibri"/>
          <w:lang w:val="en-AU"/>
        </w:rPr>
        <w:t>“</w:t>
      </w:r>
      <w:r w:rsidR="00754EAE">
        <w:rPr>
          <w:rFonts w:ascii="Calibri" w:hAnsi="Calibri"/>
          <w:lang w:val="en-AU"/>
        </w:rPr>
        <w:t>That:</w:t>
      </w:r>
    </w:p>
    <w:p w:rsidR="00754EAE" w:rsidRPr="00EB3F61" w:rsidRDefault="00754EAE" w:rsidP="00BF2421">
      <w:pPr>
        <w:pStyle w:val="DPSEntryIndents"/>
        <w:keepLines/>
        <w:numPr>
          <w:ilvl w:val="0"/>
          <w:numId w:val="16"/>
        </w:numPr>
      </w:pPr>
      <w:r w:rsidRPr="00D50535">
        <w:rPr>
          <w:lang w:eastAsia="en-US"/>
        </w:rPr>
        <w:t>in response to the August 2021 outbreak of COVID-19 in the ACT, a select committee be appointed to consider and report to the Assembly on any matter relating to the ACT Government</w:t>
      </w:r>
      <w:r w:rsidR="00D722F7">
        <w:rPr>
          <w:lang w:eastAsia="en-US"/>
        </w:rPr>
        <w:t>’</w:t>
      </w:r>
      <w:r w:rsidRPr="00D50535">
        <w:rPr>
          <w:lang w:eastAsia="en-US"/>
        </w:rPr>
        <w:t>s health and financial response and any other matter relating to the COVID-19 pandemic as it relates to the ACT;</w:t>
      </w:r>
    </w:p>
    <w:p w:rsidR="00754EAE" w:rsidRPr="00EB3F61" w:rsidRDefault="00754EAE" w:rsidP="006652EC">
      <w:pPr>
        <w:pStyle w:val="DPSEntryIndents"/>
        <w:keepNext/>
        <w:keepLines/>
        <w:numPr>
          <w:ilvl w:val="0"/>
          <w:numId w:val="16"/>
        </w:numPr>
        <w:rPr>
          <w:lang w:eastAsia="en-US"/>
        </w:rPr>
      </w:pPr>
      <w:r w:rsidRPr="00EB3F61">
        <w:rPr>
          <w:lang w:eastAsia="en-US"/>
        </w:rPr>
        <w:lastRenderedPageBreak/>
        <w:t>the committee be composed of:</w:t>
      </w:r>
    </w:p>
    <w:p w:rsidR="00754EAE" w:rsidRDefault="00754EAE" w:rsidP="006652EC">
      <w:pPr>
        <w:pStyle w:val="DPSEntryIndents"/>
        <w:numPr>
          <w:ilvl w:val="1"/>
          <w:numId w:val="17"/>
        </w:numPr>
      </w:pPr>
      <w:r>
        <w:t>one Member to be nominated by the Government;</w:t>
      </w:r>
    </w:p>
    <w:p w:rsidR="00754EAE" w:rsidRPr="00EB3F61" w:rsidRDefault="00754EAE" w:rsidP="006652EC">
      <w:pPr>
        <w:pStyle w:val="DPSEntryIndents"/>
        <w:numPr>
          <w:ilvl w:val="1"/>
          <w:numId w:val="17"/>
        </w:numPr>
      </w:pPr>
      <w:r>
        <w:t>one Member</w:t>
      </w:r>
      <w:r w:rsidRPr="00EB3F61">
        <w:t xml:space="preserve"> to be nominated by the </w:t>
      </w:r>
      <w:r>
        <w:t>Opposition</w:t>
      </w:r>
      <w:r w:rsidRPr="00EB3F61">
        <w:t>; and</w:t>
      </w:r>
    </w:p>
    <w:p w:rsidR="00754EAE" w:rsidRPr="00EB3F61" w:rsidRDefault="00754EAE" w:rsidP="006652EC">
      <w:pPr>
        <w:pStyle w:val="DPSEntryIndents"/>
        <w:numPr>
          <w:ilvl w:val="1"/>
          <w:numId w:val="17"/>
        </w:numPr>
      </w:pPr>
      <w:r>
        <w:t>one Member to be nominated by The Greens</w:t>
      </w:r>
      <w:r w:rsidRPr="00EB3F61">
        <w:t>;</w:t>
      </w:r>
    </w:p>
    <w:p w:rsidR="00754EAE" w:rsidRPr="00EB3F61" w:rsidRDefault="00754EAE" w:rsidP="00754EAE">
      <w:pPr>
        <w:pStyle w:val="DPSEntryIndents"/>
        <w:numPr>
          <w:ilvl w:val="0"/>
          <w:numId w:val="0"/>
        </w:numPr>
        <w:ind w:left="1350" w:hanging="630"/>
      </w:pPr>
      <w:r w:rsidRPr="00EB3F61">
        <w:tab/>
        <w:t xml:space="preserve">to be notified in writing </w:t>
      </w:r>
      <w:r w:rsidR="00646A86">
        <w:t>by each w</w:t>
      </w:r>
      <w:r>
        <w:t xml:space="preserve">hip </w:t>
      </w:r>
      <w:r w:rsidRPr="00EB3F61">
        <w:t xml:space="preserve">to the Speaker </w:t>
      </w:r>
      <w:r>
        <w:t>by close of business on 16 September 2021;</w:t>
      </w:r>
    </w:p>
    <w:p w:rsidR="00754EAE" w:rsidRPr="00EB3F61" w:rsidRDefault="00754EAE" w:rsidP="006652EC">
      <w:pPr>
        <w:pStyle w:val="DPSEntryIndents"/>
        <w:keepNext/>
        <w:keepLines/>
        <w:numPr>
          <w:ilvl w:val="0"/>
          <w:numId w:val="18"/>
        </w:numPr>
        <w:rPr>
          <w:lang w:eastAsia="en-US"/>
        </w:rPr>
      </w:pPr>
      <w:r w:rsidRPr="00EB3F61">
        <w:t>a</w:t>
      </w:r>
      <w:r w:rsidRPr="00EB3F61">
        <w:rPr>
          <w:lang w:eastAsia="en-US"/>
        </w:rPr>
        <w:t xml:space="preserve">n Opposition Member shall be elected chair of the committee by the committee; </w:t>
      </w:r>
    </w:p>
    <w:p w:rsidR="00754EAE" w:rsidRPr="00EB3F61" w:rsidRDefault="00754EAE" w:rsidP="006652EC">
      <w:pPr>
        <w:pStyle w:val="DPSEntryIndents"/>
        <w:keepNext/>
        <w:keepLines/>
        <w:numPr>
          <w:ilvl w:val="0"/>
          <w:numId w:val="18"/>
        </w:numPr>
        <w:rPr>
          <w:lang w:eastAsia="en-US"/>
        </w:rPr>
      </w:pPr>
      <w:r w:rsidRPr="00EB3F61">
        <w:rPr>
          <w:lang w:eastAsia="en-US"/>
        </w:rPr>
        <w:t xml:space="preserve">in conducting public hearings, the committee shall be mindful of the Public Health Emergency declaration, including that: </w:t>
      </w:r>
    </w:p>
    <w:p w:rsidR="00754EAE" w:rsidRPr="00EB3F61" w:rsidRDefault="00754EAE" w:rsidP="006652EC">
      <w:pPr>
        <w:pStyle w:val="DPSEntryIndents"/>
        <w:numPr>
          <w:ilvl w:val="1"/>
          <w:numId w:val="19"/>
        </w:numPr>
      </w:pPr>
      <w:r w:rsidRPr="00EB3F61">
        <w:t>all efforts are made to minimise the time witnesses are required to be present</w:t>
      </w:r>
      <w:r>
        <w:t xml:space="preserve"> by scheduling designated hearing times, advising in advance which witnesses the committee wishes to call or topics that will be discussed, and other measures that minimise impact on essential government, non-government, business or other witness</w:t>
      </w:r>
      <w:r w:rsidR="00D722F7">
        <w:t>’</w:t>
      </w:r>
      <w:r>
        <w:t>s organisational resources</w:t>
      </w:r>
      <w:r w:rsidRPr="00EB3F61">
        <w:t>;</w:t>
      </w:r>
    </w:p>
    <w:p w:rsidR="00754EAE" w:rsidRDefault="00754EAE" w:rsidP="006652EC">
      <w:pPr>
        <w:pStyle w:val="DPSEntryIndents"/>
        <w:numPr>
          <w:ilvl w:val="1"/>
          <w:numId w:val="19"/>
        </w:numPr>
      </w:pPr>
      <w:r w:rsidRPr="00EB3F61">
        <w:t>where a public hearing is scheduled requiring government ministers</w:t>
      </w:r>
      <w:r>
        <w:t xml:space="preserve"> and/or officials, hearings are not held at the same time as National Cabinet, a meeting of the ACT Government Cabinet, or when another committee of the Assembly is holding hearings, or on a sitting day of the Assembly, and:</w:t>
      </w:r>
    </w:p>
    <w:p w:rsidR="00754EAE" w:rsidRDefault="00754EAE" w:rsidP="006652EC">
      <w:pPr>
        <w:pStyle w:val="DPSEntryIndents"/>
        <w:numPr>
          <w:ilvl w:val="2"/>
          <w:numId w:val="19"/>
        </w:numPr>
      </w:pPr>
      <w:r>
        <w:t>these are to be held no more than once per fortnight for a maximum of two hours, with no directorate/agency or minister to appear for more than an hour; and</w:t>
      </w:r>
    </w:p>
    <w:p w:rsidR="00754EAE" w:rsidRPr="00EB3F61" w:rsidRDefault="00754EAE" w:rsidP="006652EC">
      <w:pPr>
        <w:pStyle w:val="DPSEntryIndents"/>
        <w:numPr>
          <w:ilvl w:val="2"/>
          <w:numId w:val="19"/>
        </w:numPr>
      </w:pPr>
      <w:r>
        <w:t>the committee must advise of the ministers, directorates and officers required and the committee</w:t>
      </w:r>
      <w:r w:rsidR="00D722F7">
        <w:t>’</w:t>
      </w:r>
      <w:r>
        <w:t>s intended lines of inquiry no less than one week prior;</w:t>
      </w:r>
    </w:p>
    <w:p w:rsidR="00754EAE" w:rsidRDefault="00754EAE" w:rsidP="006652EC">
      <w:pPr>
        <w:pStyle w:val="DPSEntryIndents"/>
        <w:numPr>
          <w:ilvl w:val="1"/>
          <w:numId w:val="19"/>
        </w:numPr>
      </w:pPr>
      <w:r>
        <w:t>hearings are held virtually or via secure teleconference until such time as health declarations permit face-to-face hearings;</w:t>
      </w:r>
    </w:p>
    <w:p w:rsidR="00754EAE" w:rsidRDefault="00754EAE" w:rsidP="006652EC">
      <w:pPr>
        <w:pStyle w:val="DPSEntryIndents"/>
        <w:numPr>
          <w:ilvl w:val="1"/>
          <w:numId w:val="19"/>
        </w:numPr>
      </w:pPr>
      <w:r>
        <w:t>the above provisions only apply during the Public Health Emergency declaration; and</w:t>
      </w:r>
    </w:p>
    <w:p w:rsidR="00754EAE" w:rsidRPr="00EB3F61" w:rsidRDefault="00754EAE" w:rsidP="006652EC">
      <w:pPr>
        <w:pStyle w:val="DPSEntryIndents"/>
        <w:numPr>
          <w:ilvl w:val="1"/>
          <w:numId w:val="19"/>
        </w:numPr>
      </w:pPr>
      <w:r>
        <w:t>the committee members endeavour to seek broad input from a range of community members and organisations into the COVID response;</w:t>
      </w:r>
    </w:p>
    <w:p w:rsidR="00754EAE" w:rsidRPr="000D47A2" w:rsidRDefault="00754EAE" w:rsidP="006652EC">
      <w:pPr>
        <w:pStyle w:val="DPSEntryIndents"/>
        <w:keepNext/>
        <w:keepLines/>
        <w:numPr>
          <w:ilvl w:val="0"/>
          <w:numId w:val="18"/>
        </w:numPr>
        <w:rPr>
          <w:lang w:eastAsia="en-US"/>
        </w:rPr>
      </w:pPr>
      <w:r w:rsidRPr="00EB3F61">
        <w:rPr>
          <w:lang w:eastAsia="en-US"/>
        </w:rPr>
        <w:t>for the purposes of this committee</w:t>
      </w:r>
      <w:r w:rsidR="00D722F7">
        <w:rPr>
          <w:lang w:eastAsia="en-US"/>
        </w:rPr>
        <w:t>’</w:t>
      </w:r>
      <w:r w:rsidRPr="00EB3F61">
        <w:rPr>
          <w:lang w:eastAsia="en-US"/>
        </w:rPr>
        <w:t>s operation, stan</w:t>
      </w:r>
      <w:r>
        <w:rPr>
          <w:lang w:eastAsia="en-US"/>
        </w:rPr>
        <w:t>ding order 254D does not apply; and</w:t>
      </w:r>
    </w:p>
    <w:p w:rsidR="00754EAE" w:rsidRPr="000D47A2" w:rsidRDefault="00754EAE" w:rsidP="006652EC">
      <w:pPr>
        <w:pStyle w:val="DPSEntryIndents"/>
        <w:keepNext/>
        <w:keepLines/>
        <w:numPr>
          <w:ilvl w:val="0"/>
          <w:numId w:val="18"/>
        </w:numPr>
        <w:rPr>
          <w:lang w:eastAsia="en-US"/>
        </w:rPr>
      </w:pPr>
      <w:r>
        <w:rPr>
          <w:lang w:eastAsia="en-US"/>
        </w:rPr>
        <w:t>t</w:t>
      </w:r>
      <w:r w:rsidRPr="002C4839">
        <w:rPr>
          <w:lang w:eastAsia="en-US"/>
        </w:rPr>
        <w:t xml:space="preserve">he </w:t>
      </w:r>
      <w:r>
        <w:rPr>
          <w:lang w:eastAsia="en-US"/>
        </w:rPr>
        <w:t>c</w:t>
      </w:r>
      <w:r w:rsidRPr="002C4839">
        <w:rPr>
          <w:lang w:eastAsia="en-US"/>
        </w:rPr>
        <w:t>ommittee</w:t>
      </w:r>
      <w:r>
        <w:rPr>
          <w:lang w:eastAsia="en-US"/>
        </w:rPr>
        <w:t xml:space="preserve"> deliver its final report no later than the last</w:t>
      </w:r>
      <w:r w:rsidRPr="002C4839">
        <w:rPr>
          <w:lang w:eastAsia="en-US"/>
        </w:rPr>
        <w:t xml:space="preserve"> sitting day of 2021</w:t>
      </w:r>
      <w:r>
        <w:rPr>
          <w:lang w:eastAsia="en-US"/>
        </w:rPr>
        <w:t>.</w:t>
      </w:r>
      <w:r w:rsidR="00D722F7">
        <w:rPr>
          <w:lang w:eastAsia="en-US"/>
        </w:rPr>
        <w:t>”</w:t>
      </w:r>
      <w:r>
        <w:rPr>
          <w:lang w:eastAsia="en-US"/>
        </w:rPr>
        <w:t>—</w:t>
      </w:r>
    </w:p>
    <w:p w:rsidR="00754EAE" w:rsidRPr="00EB3F61" w:rsidRDefault="00754EAE" w:rsidP="009B1D88">
      <w:pPr>
        <w:tabs>
          <w:tab w:val="left" w:pos="1197"/>
          <w:tab w:val="left" w:pos="1767"/>
        </w:tabs>
        <w:spacing w:before="120"/>
        <w:ind w:left="720"/>
        <w:rPr>
          <w:rFonts w:ascii="Calibri" w:hAnsi="Calibri"/>
          <w:lang w:val="en-AU"/>
        </w:rPr>
      </w:pPr>
      <w:r>
        <w:rPr>
          <w:rFonts w:ascii="Calibri" w:hAnsi="Calibri"/>
          <w:lang w:val="en-AU"/>
        </w:rPr>
        <w:t>be agreed to—put and passed.</w:t>
      </w:r>
    </w:p>
    <w:p w:rsidR="009B1D88" w:rsidRPr="000F1026" w:rsidRDefault="009B1D88" w:rsidP="00BF2421">
      <w:pPr>
        <w:keepNext/>
        <w:keepLines/>
        <w:tabs>
          <w:tab w:val="right" w:pos="339"/>
          <w:tab w:val="left" w:pos="720"/>
        </w:tabs>
        <w:spacing w:before="240"/>
        <w:ind w:left="720" w:hanging="720"/>
        <w:rPr>
          <w:rFonts w:ascii="Calibri" w:hAnsi="Calibri"/>
          <w:b/>
          <w:caps/>
          <w:lang w:val="en-AU"/>
        </w:rPr>
      </w:pPr>
      <w:r w:rsidRPr="000F1026">
        <w:rPr>
          <w:rFonts w:ascii="Calibri" w:hAnsi="Calibri"/>
          <w:b/>
          <w:caps/>
          <w:lang w:val="en-AU"/>
        </w:rPr>
        <w:lastRenderedPageBreak/>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16</w:t>
      </w:r>
      <w:r w:rsidR="00970DC8">
        <w:rPr>
          <w:rFonts w:ascii="Calibri" w:hAnsi="Calibri"/>
          <w:b/>
          <w:bCs/>
          <w:caps/>
          <w:lang w:val="en-AU"/>
        </w:rPr>
        <w:fldChar w:fldCharType="end"/>
      </w:r>
      <w:r w:rsidRPr="000F1026">
        <w:rPr>
          <w:rFonts w:ascii="Calibri" w:hAnsi="Calibri"/>
          <w:b/>
          <w:caps/>
          <w:lang w:val="en-AU"/>
        </w:rPr>
        <w:tab/>
        <w:t xml:space="preserve">Justice and Community Safety—Standing Committee (Legislative Scrutiny Role)—SCRUTINY REPORT </w:t>
      </w:r>
      <w:r w:rsidR="00003489">
        <w:rPr>
          <w:rFonts w:ascii="Calibri" w:hAnsi="Calibri"/>
          <w:b/>
          <w:caps/>
          <w:lang w:val="en-AU"/>
        </w:rPr>
        <w:t>8</w:t>
      </w:r>
      <w:r w:rsidRPr="000F1026">
        <w:rPr>
          <w:rFonts w:ascii="Calibri" w:hAnsi="Calibri"/>
          <w:b/>
          <w:caps/>
          <w:lang w:val="en-AU"/>
        </w:rPr>
        <w:t>—STATEMENT BY CHAIR</w:t>
      </w:r>
    </w:p>
    <w:p w:rsidR="009B1D88" w:rsidRPr="000F1026" w:rsidRDefault="009B1D88" w:rsidP="00BF2421">
      <w:pPr>
        <w:keepNext/>
        <w:spacing w:before="100"/>
        <w:ind w:left="720"/>
        <w:rPr>
          <w:rFonts w:ascii="Calibri" w:hAnsi="Calibri"/>
          <w:lang w:val="en-AU"/>
        </w:rPr>
      </w:pPr>
      <w:r>
        <w:rPr>
          <w:rFonts w:ascii="Calibri" w:hAnsi="Calibri"/>
          <w:lang w:val="en-AU"/>
        </w:rPr>
        <w:t>Mr Hanson</w:t>
      </w:r>
      <w:r w:rsidRPr="000F1026">
        <w:rPr>
          <w:rFonts w:ascii="Calibri" w:hAnsi="Calibri"/>
          <w:lang w:val="en-AU"/>
        </w:rPr>
        <w:t xml:space="preserve"> (Chair) presented the following report:</w:t>
      </w:r>
    </w:p>
    <w:p w:rsidR="009B1D88" w:rsidRPr="000F1026" w:rsidRDefault="009B1D88" w:rsidP="00BF2421">
      <w:pPr>
        <w:spacing w:before="100"/>
        <w:ind w:left="720"/>
        <w:rPr>
          <w:rFonts w:ascii="Calibri" w:hAnsi="Calibri"/>
          <w:iCs/>
          <w:lang w:val="en-AU"/>
        </w:rPr>
      </w:pPr>
      <w:r w:rsidRPr="000F1026">
        <w:rPr>
          <w:rFonts w:ascii="Calibri" w:hAnsi="Calibri"/>
          <w:lang w:val="en-AU"/>
        </w:rPr>
        <w:t xml:space="preserve">Justice and Community Safety—Standing Committee (Legislative Scrutiny Role)—Scrutiny Report </w:t>
      </w:r>
      <w:r w:rsidR="00003489">
        <w:rPr>
          <w:rFonts w:ascii="Calibri" w:hAnsi="Calibri"/>
          <w:caps/>
          <w:lang w:val="en-AU"/>
        </w:rPr>
        <w:t>8</w:t>
      </w:r>
      <w:r w:rsidRPr="000F1026">
        <w:rPr>
          <w:rFonts w:ascii="Calibri" w:hAnsi="Calibri"/>
          <w:i/>
          <w:iCs/>
          <w:lang w:val="en-AU"/>
        </w:rPr>
        <w:t>,</w:t>
      </w:r>
      <w:r w:rsidRPr="000F1026">
        <w:rPr>
          <w:rFonts w:ascii="Calibri" w:hAnsi="Calibri"/>
          <w:iCs/>
          <w:lang w:val="en-AU"/>
        </w:rPr>
        <w:t xml:space="preserve"> dated </w:t>
      </w:r>
      <w:r>
        <w:rPr>
          <w:rFonts w:ascii="Calibri" w:hAnsi="Calibri"/>
          <w:iCs/>
          <w:lang w:val="en-AU"/>
        </w:rPr>
        <w:t>24 August 2021</w:t>
      </w:r>
      <w:r w:rsidRPr="000F1026">
        <w:rPr>
          <w:rFonts w:ascii="Calibri" w:hAnsi="Calibri"/>
          <w:iCs/>
          <w:lang w:val="en-AU"/>
        </w:rPr>
        <w:t>, together with a copy of the extracts of the relevant minutes of proceedings—</w:t>
      </w:r>
    </w:p>
    <w:p w:rsidR="009B1D88" w:rsidRPr="000F1026" w:rsidRDefault="009B1D88" w:rsidP="00BF2421">
      <w:pPr>
        <w:spacing w:before="100"/>
        <w:ind w:left="720"/>
        <w:rPr>
          <w:rFonts w:ascii="Calibri" w:hAnsi="Calibri"/>
          <w:iCs/>
          <w:lang w:val="en-AU"/>
        </w:rPr>
      </w:pPr>
      <w:r w:rsidRPr="000F1026">
        <w:rPr>
          <w:rFonts w:ascii="Calibri" w:hAnsi="Calibri"/>
          <w:iCs/>
          <w:lang w:val="en-AU"/>
        </w:rPr>
        <w:t>and, by leave, made a statement in relation to the report.</w:t>
      </w:r>
    </w:p>
    <w:p w:rsidR="009B1D88" w:rsidRPr="00FF510E" w:rsidRDefault="009B1D88" w:rsidP="009B1D88">
      <w:pPr>
        <w:keepNext/>
        <w:keepLines/>
        <w:tabs>
          <w:tab w:val="right" w:pos="339"/>
          <w:tab w:val="left" w:pos="720"/>
        </w:tabs>
        <w:spacing w:before="240"/>
        <w:ind w:left="720" w:hanging="720"/>
        <w:rPr>
          <w:rFonts w:ascii="Calibri" w:hAnsi="Calibri"/>
          <w:b/>
          <w:caps/>
          <w:lang w:val="en-AU"/>
        </w:rPr>
      </w:pPr>
      <w:r w:rsidRPr="00FF510E">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17</w:t>
      </w:r>
      <w:r w:rsidR="00970DC8">
        <w:rPr>
          <w:rFonts w:ascii="Calibri" w:hAnsi="Calibri"/>
          <w:b/>
          <w:bCs/>
          <w:caps/>
          <w:lang w:val="en-AU"/>
        </w:rPr>
        <w:fldChar w:fldCharType="end"/>
      </w:r>
      <w:r w:rsidRPr="00FF510E">
        <w:rPr>
          <w:rFonts w:ascii="Calibri" w:hAnsi="Calibri"/>
          <w:b/>
          <w:caps/>
          <w:lang w:val="en-AU"/>
        </w:rPr>
        <w:tab/>
      </w:r>
      <w:r>
        <w:rPr>
          <w:rFonts w:ascii="Calibri" w:hAnsi="Calibri"/>
          <w:b/>
          <w:caps/>
          <w:lang w:val="en-AU"/>
        </w:rPr>
        <w:t>Planning, Transport and City Services—Standing Committee</w:t>
      </w:r>
      <w:r w:rsidRPr="00FF510E">
        <w:rPr>
          <w:rFonts w:ascii="Calibri" w:hAnsi="Calibri"/>
          <w:b/>
          <w:caps/>
          <w:lang w:val="en-AU"/>
        </w:rPr>
        <w:t xml:space="preserve">—REPORT </w:t>
      </w:r>
      <w:r>
        <w:rPr>
          <w:rFonts w:ascii="Calibri" w:hAnsi="Calibri"/>
          <w:b/>
          <w:caps/>
          <w:lang w:val="en-AU"/>
        </w:rPr>
        <w:t>3</w:t>
      </w:r>
      <w:r w:rsidRPr="00FF510E">
        <w:rPr>
          <w:rFonts w:ascii="Calibri" w:hAnsi="Calibri"/>
          <w:b/>
          <w:caps/>
          <w:lang w:val="en-AU"/>
        </w:rPr>
        <w:t>—</w:t>
      </w:r>
      <w:r>
        <w:rPr>
          <w:rFonts w:ascii="Calibri" w:hAnsi="Calibri"/>
          <w:b/>
          <w:caps/>
          <w:lang w:val="en-AU"/>
        </w:rPr>
        <w:t>Draft Land Management Plan: Canberra Urban Lakes and Ponds (Revised Report)</w:t>
      </w:r>
      <w:r w:rsidRPr="00FF510E">
        <w:rPr>
          <w:rFonts w:ascii="Calibri" w:hAnsi="Calibri"/>
          <w:b/>
          <w:caps/>
          <w:lang w:val="en-AU"/>
        </w:rPr>
        <w:t>—report noted</w:t>
      </w:r>
    </w:p>
    <w:p w:rsidR="009B1D88" w:rsidRPr="00FF510E" w:rsidRDefault="009B1D88" w:rsidP="00BF2421">
      <w:pPr>
        <w:spacing w:before="100"/>
        <w:ind w:left="720"/>
        <w:rPr>
          <w:rFonts w:ascii="Calibri" w:hAnsi="Calibri"/>
          <w:lang w:val="en-AU"/>
        </w:rPr>
      </w:pPr>
      <w:r>
        <w:rPr>
          <w:rFonts w:ascii="Calibri" w:hAnsi="Calibri"/>
          <w:lang w:val="en-AU"/>
        </w:rPr>
        <w:t>Ms Clay</w:t>
      </w:r>
      <w:r w:rsidRPr="00FF510E">
        <w:rPr>
          <w:rFonts w:ascii="Calibri" w:hAnsi="Calibri"/>
          <w:lang w:val="en-AU"/>
        </w:rPr>
        <w:t xml:space="preserve"> (Chair) presented the following report:</w:t>
      </w:r>
    </w:p>
    <w:p w:rsidR="009B1D88" w:rsidRPr="00FF510E" w:rsidRDefault="009B1D88" w:rsidP="00BF2421">
      <w:pPr>
        <w:spacing w:before="100"/>
        <w:ind w:left="720"/>
        <w:rPr>
          <w:rFonts w:ascii="Calibri" w:hAnsi="Calibri"/>
          <w:iCs/>
          <w:lang w:val="en-AU"/>
        </w:rPr>
      </w:pPr>
      <w:r>
        <w:rPr>
          <w:rFonts w:ascii="Calibri" w:hAnsi="Calibri"/>
          <w:bCs/>
          <w:lang w:val="en-AU"/>
        </w:rPr>
        <w:t>Planning, Transport and City Services—Standing Committee</w:t>
      </w:r>
      <w:r w:rsidRPr="00FF510E">
        <w:rPr>
          <w:rFonts w:ascii="Calibri" w:hAnsi="Calibri"/>
          <w:lang w:val="en-AU"/>
        </w:rPr>
        <w:t xml:space="preserve">—Report </w:t>
      </w:r>
      <w:r>
        <w:rPr>
          <w:rFonts w:ascii="Calibri" w:hAnsi="Calibri"/>
          <w:caps/>
          <w:lang w:val="en-AU"/>
        </w:rPr>
        <w:t>3</w:t>
      </w:r>
      <w:r w:rsidRPr="00FF510E">
        <w:rPr>
          <w:rFonts w:ascii="Calibri" w:hAnsi="Calibri"/>
          <w:lang w:val="en-AU"/>
        </w:rPr>
        <w:t>—</w:t>
      </w:r>
      <w:r>
        <w:rPr>
          <w:rFonts w:ascii="Calibri" w:hAnsi="Calibri"/>
          <w:i/>
          <w:iCs/>
          <w:lang w:val="en-AU"/>
        </w:rPr>
        <w:t xml:space="preserve">Draft Land Management Plan: Canberra Urban Lakes and Ponds (Revised </w:t>
      </w:r>
      <w:r w:rsidRPr="00EB72EC">
        <w:rPr>
          <w:rFonts w:ascii="Calibri" w:hAnsi="Calibri"/>
          <w:i/>
          <w:iCs/>
          <w:lang w:val="en-AU"/>
        </w:rPr>
        <w:t>Report)</w:t>
      </w:r>
      <w:r w:rsidRPr="00FF510E">
        <w:rPr>
          <w:rFonts w:ascii="Calibri" w:hAnsi="Calibri"/>
          <w:i/>
          <w:iCs/>
          <w:lang w:val="en-AU"/>
        </w:rPr>
        <w:t>,</w:t>
      </w:r>
      <w:r w:rsidRPr="00FF510E">
        <w:rPr>
          <w:rFonts w:ascii="Calibri" w:hAnsi="Calibri"/>
          <w:iCs/>
          <w:lang w:val="en-AU"/>
        </w:rPr>
        <w:t xml:space="preserve"> dated </w:t>
      </w:r>
      <w:r>
        <w:rPr>
          <w:rFonts w:ascii="Calibri" w:hAnsi="Calibri"/>
          <w:iCs/>
          <w:lang w:val="en-AU"/>
        </w:rPr>
        <w:t>31 August 2021</w:t>
      </w:r>
      <w:r w:rsidRPr="00FF510E">
        <w:rPr>
          <w:rFonts w:ascii="Calibri" w:hAnsi="Calibri"/>
          <w:iCs/>
          <w:lang w:val="en-AU"/>
        </w:rPr>
        <w:t>, together with a copy of the extracts of the relevant minutes of proceedings—</w:t>
      </w:r>
    </w:p>
    <w:p w:rsidR="009B1D88" w:rsidRPr="00FF510E" w:rsidRDefault="009B1D88" w:rsidP="00BF2421">
      <w:pPr>
        <w:spacing w:before="100"/>
        <w:ind w:left="720"/>
        <w:rPr>
          <w:rFonts w:ascii="Calibri" w:hAnsi="Calibri"/>
          <w:iCs/>
          <w:lang w:val="en-AU"/>
        </w:rPr>
      </w:pPr>
      <w:r w:rsidRPr="00FF510E">
        <w:rPr>
          <w:rFonts w:ascii="Calibri" w:hAnsi="Calibri"/>
          <w:iCs/>
          <w:lang w:val="en-AU"/>
        </w:rPr>
        <w:t>and moved—That the report be noted.</w:t>
      </w:r>
    </w:p>
    <w:p w:rsidR="009B1D88" w:rsidRPr="00FF510E" w:rsidRDefault="009B1D88" w:rsidP="00BF2421">
      <w:pPr>
        <w:spacing w:before="100"/>
        <w:ind w:left="720"/>
        <w:rPr>
          <w:rFonts w:ascii="Calibri" w:hAnsi="Calibri"/>
          <w:iCs/>
          <w:lang w:val="en-AU"/>
        </w:rPr>
      </w:pPr>
      <w:r w:rsidRPr="00FF510E">
        <w:rPr>
          <w:rFonts w:ascii="Calibri" w:hAnsi="Calibri"/>
          <w:iCs/>
          <w:lang w:val="en-AU"/>
        </w:rPr>
        <w:t>Question—put and passed.</w:t>
      </w:r>
    </w:p>
    <w:p w:rsidR="009B1D88" w:rsidRPr="00E516C9" w:rsidRDefault="009B1D88" w:rsidP="009B1D88">
      <w:pPr>
        <w:keepNext/>
        <w:keepLines/>
        <w:tabs>
          <w:tab w:val="right" w:pos="339"/>
          <w:tab w:val="left" w:pos="720"/>
        </w:tabs>
        <w:spacing w:before="240"/>
        <w:ind w:left="720" w:hanging="720"/>
        <w:rPr>
          <w:rFonts w:ascii="Calibri" w:hAnsi="Calibri"/>
          <w:b/>
          <w:caps/>
          <w:lang w:val="en-AU"/>
        </w:rPr>
      </w:pPr>
      <w:bookmarkStart w:id="0" w:name="OLE_LINK1"/>
      <w:bookmarkStart w:id="1" w:name="OLE_LINK2"/>
      <w:r w:rsidRPr="00E516C9">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18</w:t>
      </w:r>
      <w:r w:rsidR="00970DC8">
        <w:rPr>
          <w:rFonts w:ascii="Calibri" w:hAnsi="Calibri"/>
          <w:b/>
          <w:bCs/>
          <w:caps/>
          <w:lang w:val="en-AU"/>
        </w:rPr>
        <w:fldChar w:fldCharType="end"/>
      </w:r>
      <w:r w:rsidRPr="00E516C9">
        <w:rPr>
          <w:rFonts w:ascii="Calibri" w:hAnsi="Calibri"/>
          <w:b/>
          <w:caps/>
          <w:lang w:val="en-AU"/>
        </w:rPr>
        <w:tab/>
      </w:r>
      <w:bookmarkEnd w:id="0"/>
      <w:bookmarkEnd w:id="1"/>
      <w:r>
        <w:rPr>
          <w:rFonts w:ascii="Calibri" w:hAnsi="Calibri"/>
          <w:b/>
          <w:caps/>
          <w:lang w:val="en-AU"/>
        </w:rPr>
        <w:t>Planning, Transport and City Services—Standing Committee</w:t>
      </w:r>
      <w:r w:rsidRPr="00E516C9">
        <w:rPr>
          <w:rFonts w:ascii="Calibri" w:hAnsi="Calibri"/>
          <w:b/>
          <w:caps/>
          <w:lang w:val="en-AU"/>
        </w:rPr>
        <w:t xml:space="preserve">—REPORT </w:t>
      </w:r>
      <w:r>
        <w:rPr>
          <w:rFonts w:ascii="Calibri" w:hAnsi="Calibri"/>
          <w:b/>
          <w:caps/>
          <w:lang w:val="en-AU"/>
        </w:rPr>
        <w:t>4</w:t>
      </w:r>
      <w:r w:rsidRPr="00E516C9">
        <w:rPr>
          <w:rFonts w:ascii="Calibri" w:hAnsi="Calibri"/>
          <w:b/>
          <w:caps/>
          <w:lang w:val="en-AU"/>
        </w:rPr>
        <w:t>—</w:t>
      </w:r>
      <w:r>
        <w:rPr>
          <w:rFonts w:ascii="Calibri" w:hAnsi="Calibri"/>
          <w:b/>
          <w:caps/>
          <w:lang w:val="en-AU"/>
        </w:rPr>
        <w:t>DV365—Housing Choices—Co-Housing and Boarding Houses</w:t>
      </w:r>
      <w:r w:rsidRPr="00E516C9">
        <w:rPr>
          <w:rFonts w:ascii="Calibri" w:hAnsi="Calibri"/>
          <w:b/>
          <w:caps/>
          <w:lang w:val="en-AU"/>
        </w:rPr>
        <w:t>—report noted</w:t>
      </w:r>
    </w:p>
    <w:p w:rsidR="009B1D88" w:rsidRPr="00E516C9" w:rsidRDefault="009B1D88" w:rsidP="00BF2421">
      <w:pPr>
        <w:spacing w:before="100"/>
        <w:ind w:left="720"/>
        <w:rPr>
          <w:rFonts w:ascii="Calibri" w:hAnsi="Calibri"/>
          <w:lang w:val="en-AU"/>
        </w:rPr>
      </w:pPr>
      <w:r>
        <w:rPr>
          <w:rFonts w:ascii="Calibri" w:hAnsi="Calibri"/>
          <w:lang w:val="en-AU"/>
        </w:rPr>
        <w:t>Ms Clay</w:t>
      </w:r>
      <w:r w:rsidRPr="00E516C9">
        <w:rPr>
          <w:rFonts w:ascii="Calibri" w:hAnsi="Calibri"/>
          <w:lang w:val="en-AU"/>
        </w:rPr>
        <w:t xml:space="preserve"> (Chair) presented the following report:</w:t>
      </w:r>
    </w:p>
    <w:p w:rsidR="009B1D88" w:rsidRPr="00E516C9" w:rsidRDefault="009B1D88" w:rsidP="00BF2421">
      <w:pPr>
        <w:spacing w:before="100"/>
        <w:ind w:left="720"/>
        <w:rPr>
          <w:rFonts w:ascii="Calibri" w:hAnsi="Calibri"/>
          <w:iCs/>
          <w:lang w:val="en-AU"/>
        </w:rPr>
      </w:pPr>
      <w:r>
        <w:rPr>
          <w:rFonts w:ascii="Calibri" w:hAnsi="Calibri"/>
          <w:bCs/>
          <w:lang w:val="en-AU"/>
        </w:rPr>
        <w:t>Planning, Transport and City Services—Standing Committee</w:t>
      </w:r>
      <w:r w:rsidRPr="00E516C9">
        <w:rPr>
          <w:rFonts w:ascii="Calibri" w:hAnsi="Calibri"/>
          <w:lang w:val="en-AU"/>
        </w:rPr>
        <w:t xml:space="preserve">—Report </w:t>
      </w:r>
      <w:r>
        <w:rPr>
          <w:rFonts w:ascii="Calibri" w:hAnsi="Calibri"/>
          <w:caps/>
          <w:lang w:val="en-AU"/>
        </w:rPr>
        <w:t>4</w:t>
      </w:r>
      <w:r w:rsidRPr="00E516C9">
        <w:rPr>
          <w:rFonts w:ascii="Calibri" w:hAnsi="Calibri"/>
          <w:lang w:val="en-AU"/>
        </w:rPr>
        <w:t>—</w:t>
      </w:r>
      <w:r>
        <w:rPr>
          <w:rFonts w:ascii="Calibri" w:hAnsi="Calibri"/>
          <w:i/>
          <w:iCs/>
          <w:lang w:val="en-AU"/>
        </w:rPr>
        <w:t>DV365—Housing Choices—Co-Housing and Boarding Houses</w:t>
      </w:r>
      <w:r w:rsidRPr="00E516C9">
        <w:rPr>
          <w:rFonts w:ascii="Calibri" w:hAnsi="Calibri"/>
          <w:i/>
          <w:iCs/>
          <w:lang w:val="en-AU"/>
        </w:rPr>
        <w:t>,</w:t>
      </w:r>
      <w:r w:rsidRPr="00E516C9">
        <w:rPr>
          <w:rFonts w:ascii="Calibri" w:hAnsi="Calibri"/>
          <w:iCs/>
          <w:lang w:val="en-AU"/>
        </w:rPr>
        <w:t xml:space="preserve"> dated </w:t>
      </w:r>
      <w:r>
        <w:rPr>
          <w:rFonts w:ascii="Calibri" w:hAnsi="Calibri"/>
          <w:iCs/>
          <w:lang w:val="en-AU"/>
        </w:rPr>
        <w:t>26 August 2021</w:t>
      </w:r>
      <w:r w:rsidRPr="00E516C9">
        <w:rPr>
          <w:rFonts w:ascii="Calibri" w:hAnsi="Calibri"/>
          <w:iCs/>
          <w:lang w:val="en-AU"/>
        </w:rPr>
        <w:t>, together with a copy of the extracts of the relevant minutes of proceedings—</w:t>
      </w:r>
    </w:p>
    <w:p w:rsidR="009B1D88" w:rsidRPr="00E516C9" w:rsidRDefault="009B1D88" w:rsidP="00BF2421">
      <w:pPr>
        <w:spacing w:before="100"/>
        <w:ind w:left="720"/>
        <w:rPr>
          <w:rFonts w:ascii="Calibri" w:hAnsi="Calibri"/>
          <w:iCs/>
          <w:lang w:val="en-AU"/>
        </w:rPr>
      </w:pPr>
      <w:r w:rsidRPr="00E516C9">
        <w:rPr>
          <w:rFonts w:ascii="Calibri" w:hAnsi="Calibri"/>
          <w:iCs/>
          <w:lang w:val="en-AU"/>
        </w:rPr>
        <w:t>and moved—That the report be noted.</w:t>
      </w:r>
    </w:p>
    <w:p w:rsidR="009B1D88" w:rsidRPr="00E516C9" w:rsidRDefault="009B1D88" w:rsidP="00BF2421">
      <w:pPr>
        <w:spacing w:before="100"/>
        <w:ind w:left="720"/>
        <w:rPr>
          <w:rFonts w:ascii="Calibri" w:hAnsi="Calibri"/>
          <w:iCs/>
          <w:lang w:val="en-AU"/>
        </w:rPr>
      </w:pPr>
      <w:r w:rsidRPr="00E516C9">
        <w:rPr>
          <w:rFonts w:ascii="Calibri" w:hAnsi="Calibri"/>
          <w:iCs/>
          <w:lang w:val="en-AU"/>
        </w:rPr>
        <w:t>Question—put and passed.</w:t>
      </w:r>
    </w:p>
    <w:p w:rsidR="009B1D88" w:rsidRPr="009B1D88" w:rsidRDefault="009B1D88" w:rsidP="009B1D88">
      <w:pPr>
        <w:keepNext/>
        <w:keepLines/>
        <w:tabs>
          <w:tab w:val="right" w:pos="339"/>
          <w:tab w:val="left" w:pos="720"/>
        </w:tabs>
        <w:spacing w:before="240"/>
        <w:ind w:left="720" w:hanging="720"/>
        <w:rPr>
          <w:rFonts w:ascii="Calibri" w:hAnsi="Calibri"/>
          <w:b/>
          <w:caps/>
        </w:rPr>
      </w:pPr>
      <w:r w:rsidRPr="009B1D88">
        <w:rPr>
          <w:rFonts w:ascii="Calibri" w:hAnsi="Calibri"/>
          <w:b/>
          <w:caps/>
        </w:rPr>
        <w:tab/>
      </w:r>
      <w:r w:rsidR="00970DC8">
        <w:rPr>
          <w:rFonts w:ascii="Calibri" w:hAnsi="Calibri"/>
          <w:b/>
          <w:bCs/>
          <w:caps/>
        </w:rPr>
        <w:fldChar w:fldCharType="begin"/>
      </w:r>
      <w:r w:rsidR="00970DC8">
        <w:rPr>
          <w:rFonts w:ascii="Calibri" w:hAnsi="Calibri"/>
          <w:b/>
          <w:bCs/>
          <w:caps/>
        </w:rPr>
        <w:instrText xml:space="preserve"> SEQ A \* MERGEFORMAT </w:instrText>
      </w:r>
      <w:r w:rsidR="00970DC8">
        <w:rPr>
          <w:rFonts w:ascii="Calibri" w:hAnsi="Calibri"/>
          <w:b/>
          <w:bCs/>
          <w:caps/>
        </w:rPr>
        <w:fldChar w:fldCharType="separate"/>
      </w:r>
      <w:r w:rsidR="00A93E81">
        <w:rPr>
          <w:rFonts w:ascii="Calibri" w:hAnsi="Calibri"/>
          <w:b/>
          <w:bCs/>
          <w:caps/>
          <w:noProof/>
        </w:rPr>
        <w:t>19</w:t>
      </w:r>
      <w:r w:rsidR="00970DC8">
        <w:rPr>
          <w:rFonts w:ascii="Calibri" w:hAnsi="Calibri"/>
          <w:b/>
          <w:bCs/>
          <w:caps/>
        </w:rPr>
        <w:fldChar w:fldCharType="end"/>
      </w:r>
      <w:r w:rsidRPr="009B1D88">
        <w:rPr>
          <w:rFonts w:ascii="Calibri" w:hAnsi="Calibri"/>
          <w:b/>
          <w:caps/>
        </w:rPr>
        <w:tab/>
      </w:r>
      <w:r>
        <w:rPr>
          <w:rFonts w:ascii="Calibri" w:hAnsi="Calibri"/>
          <w:b/>
          <w:caps/>
        </w:rPr>
        <w:t>Planning, Transport and City Services—Standing Committee</w:t>
      </w:r>
      <w:r w:rsidRPr="009B1D88">
        <w:rPr>
          <w:rFonts w:ascii="Calibri" w:hAnsi="Calibri"/>
          <w:b/>
          <w:caps/>
        </w:rPr>
        <w:t>—</w:t>
      </w:r>
      <w:r w:rsidR="00495AD4">
        <w:rPr>
          <w:rFonts w:ascii="Calibri" w:hAnsi="Calibri"/>
          <w:b/>
          <w:caps/>
        </w:rPr>
        <w:t>Petition—Kippax fair—expansion</w:t>
      </w:r>
      <w:r w:rsidRPr="009B1D88">
        <w:rPr>
          <w:rFonts w:ascii="Calibri" w:hAnsi="Calibri"/>
          <w:b/>
          <w:caps/>
        </w:rPr>
        <w:t>—STATEMENT BY CHAIR</w:t>
      </w:r>
    </w:p>
    <w:p w:rsidR="009B1D88" w:rsidRPr="009B1D88" w:rsidRDefault="009B1D88" w:rsidP="00BF2421">
      <w:pPr>
        <w:tabs>
          <w:tab w:val="left" w:pos="1197"/>
          <w:tab w:val="left" w:pos="1767"/>
        </w:tabs>
        <w:spacing w:before="100"/>
        <w:ind w:left="720"/>
        <w:rPr>
          <w:rFonts w:ascii="Calibri" w:hAnsi="Calibri"/>
          <w:lang w:val="en-AU"/>
        </w:rPr>
      </w:pPr>
      <w:r>
        <w:rPr>
          <w:rFonts w:ascii="Calibri" w:hAnsi="Calibri"/>
          <w:lang w:val="en-AU"/>
        </w:rPr>
        <w:t>Ms Clay</w:t>
      </w:r>
      <w:r w:rsidRPr="009B1D88">
        <w:rPr>
          <w:rFonts w:ascii="Calibri" w:hAnsi="Calibri"/>
          <w:lang w:val="en-AU"/>
        </w:rPr>
        <w:t xml:space="preserve"> (Chair), pursuant to standing order 246A, informed the Assembly that</w:t>
      </w:r>
      <w:r w:rsidR="0058288E">
        <w:rPr>
          <w:rFonts w:ascii="Calibri" w:hAnsi="Calibri"/>
          <w:lang w:val="en-AU"/>
        </w:rPr>
        <w:t xml:space="preserve">, following consideration of a petition concerning expansion of the Kippax Fair centre, </w:t>
      </w:r>
      <w:r w:rsidRPr="009B1D88">
        <w:rPr>
          <w:rFonts w:ascii="Calibri" w:hAnsi="Calibri"/>
          <w:lang w:val="en-AU"/>
        </w:rPr>
        <w:t xml:space="preserve">the </w:t>
      </w:r>
      <w:r>
        <w:rPr>
          <w:rFonts w:ascii="Calibri" w:hAnsi="Calibri"/>
          <w:szCs w:val="24"/>
          <w:lang w:val="en-AU" w:eastAsia="en-US"/>
        </w:rPr>
        <w:t>Standing Committee on Planning, Transport and City Services</w:t>
      </w:r>
      <w:r w:rsidRPr="009B1D88">
        <w:rPr>
          <w:rFonts w:ascii="Calibri" w:hAnsi="Calibri"/>
          <w:lang w:val="en-AU"/>
        </w:rPr>
        <w:t xml:space="preserve"> had</w:t>
      </w:r>
      <w:r w:rsidR="0058288E">
        <w:rPr>
          <w:rFonts w:ascii="Calibri" w:hAnsi="Calibri"/>
          <w:lang w:val="en-AU"/>
        </w:rPr>
        <w:t xml:space="preserve"> resolved not to inquire further into the petition.</w:t>
      </w:r>
    </w:p>
    <w:p w:rsidR="007E3798" w:rsidRPr="007E3798" w:rsidRDefault="007E3798" w:rsidP="007E3798">
      <w:pPr>
        <w:keepNext/>
        <w:keepLines/>
        <w:tabs>
          <w:tab w:val="right" w:pos="339"/>
          <w:tab w:val="left" w:pos="720"/>
        </w:tabs>
        <w:spacing w:before="240"/>
        <w:ind w:left="720" w:hanging="720"/>
        <w:jc w:val="both"/>
        <w:rPr>
          <w:rFonts w:ascii="Calibri" w:hAnsi="Calibri"/>
          <w:b/>
          <w:caps/>
        </w:rPr>
      </w:pPr>
      <w:r w:rsidRPr="007E3798">
        <w:rPr>
          <w:rFonts w:ascii="Calibri" w:hAnsi="Calibri"/>
          <w:b/>
          <w:caps/>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20</w:t>
      </w:r>
      <w:r w:rsidR="00970DC8">
        <w:rPr>
          <w:rFonts w:ascii="Calibri" w:hAnsi="Calibri"/>
          <w:b/>
          <w:bCs/>
          <w:caps/>
          <w:lang w:val="en-AU"/>
        </w:rPr>
        <w:fldChar w:fldCharType="end"/>
      </w:r>
      <w:r w:rsidRPr="007E3798">
        <w:rPr>
          <w:rFonts w:ascii="Calibri" w:hAnsi="Calibri"/>
          <w:b/>
          <w:caps/>
        </w:rPr>
        <w:tab/>
        <w:t>QUESTIONS</w:t>
      </w:r>
    </w:p>
    <w:p w:rsidR="007E3798" w:rsidRPr="007E3798" w:rsidRDefault="007E3798" w:rsidP="00BF2421">
      <w:pPr>
        <w:spacing w:before="100"/>
        <w:ind w:left="720"/>
        <w:jc w:val="both"/>
        <w:rPr>
          <w:rFonts w:ascii="Calibri" w:hAnsi="Calibri"/>
          <w:lang w:val="en-AU"/>
        </w:rPr>
      </w:pPr>
      <w:r w:rsidRPr="007E3798">
        <w:rPr>
          <w:rFonts w:ascii="Calibri" w:hAnsi="Calibri"/>
          <w:lang w:val="en-AU"/>
        </w:rPr>
        <w:t>Questions without notice were asked.</w:t>
      </w:r>
    </w:p>
    <w:p w:rsidR="007D7C57" w:rsidRPr="00161F7B" w:rsidRDefault="007D7C57" w:rsidP="007D7C57">
      <w:pPr>
        <w:keepNext/>
        <w:keepLines/>
        <w:tabs>
          <w:tab w:val="right" w:pos="339"/>
          <w:tab w:val="left" w:pos="720"/>
        </w:tabs>
        <w:spacing w:before="240"/>
        <w:ind w:left="720" w:hanging="720"/>
        <w:rPr>
          <w:rFonts w:ascii="Calibri" w:hAnsi="Calibri"/>
          <w:b/>
          <w:lang w:val="en-AU"/>
        </w:rPr>
      </w:pPr>
      <w:r w:rsidRPr="00161F7B">
        <w:rPr>
          <w:rFonts w:ascii="Calibri" w:hAnsi="Calibri"/>
          <w:b/>
          <w:lang w:val="en-AU"/>
        </w:rPr>
        <w:tab/>
      </w:r>
      <w:r w:rsidR="00970DC8">
        <w:rPr>
          <w:rFonts w:ascii="Calibri" w:hAnsi="Calibri"/>
          <w:b/>
          <w:bCs/>
          <w:lang w:val="en-AU"/>
        </w:rPr>
        <w:fldChar w:fldCharType="begin"/>
      </w:r>
      <w:r w:rsidR="00970DC8">
        <w:rPr>
          <w:rFonts w:ascii="Calibri" w:hAnsi="Calibri"/>
          <w:b/>
          <w:bCs/>
          <w:lang w:val="en-AU"/>
        </w:rPr>
        <w:instrText xml:space="preserve"> SEQ A \* MERGEFORMAT </w:instrText>
      </w:r>
      <w:r w:rsidR="00970DC8">
        <w:rPr>
          <w:rFonts w:ascii="Calibri" w:hAnsi="Calibri"/>
          <w:b/>
          <w:bCs/>
          <w:lang w:val="en-AU"/>
        </w:rPr>
        <w:fldChar w:fldCharType="separate"/>
      </w:r>
      <w:r w:rsidR="00A93E81">
        <w:rPr>
          <w:rFonts w:ascii="Calibri" w:hAnsi="Calibri"/>
          <w:b/>
          <w:bCs/>
          <w:noProof/>
          <w:lang w:val="en-AU"/>
        </w:rPr>
        <w:t>21</w:t>
      </w:r>
      <w:r w:rsidR="00970DC8">
        <w:rPr>
          <w:rFonts w:ascii="Calibri" w:hAnsi="Calibri"/>
          <w:b/>
          <w:bCs/>
          <w:lang w:val="en-AU"/>
        </w:rPr>
        <w:fldChar w:fldCharType="end"/>
      </w:r>
      <w:r w:rsidRPr="00161F7B">
        <w:rPr>
          <w:rFonts w:ascii="Calibri" w:hAnsi="Calibri"/>
          <w:b/>
          <w:lang w:val="en-AU"/>
        </w:rPr>
        <w:tab/>
        <w:t>PRESENTATION OF PAPER</w:t>
      </w:r>
      <w:r>
        <w:rPr>
          <w:rFonts w:ascii="Calibri" w:hAnsi="Calibri"/>
          <w:b/>
          <w:lang w:val="en-AU"/>
        </w:rPr>
        <w:t>S</w:t>
      </w:r>
    </w:p>
    <w:p w:rsidR="007D7C57" w:rsidRDefault="007D7C57" w:rsidP="00BF2421">
      <w:pPr>
        <w:spacing w:before="100"/>
        <w:ind w:left="720"/>
        <w:rPr>
          <w:rFonts w:ascii="Calibri" w:hAnsi="Calibri"/>
          <w:lang w:val="en-AU"/>
        </w:rPr>
      </w:pPr>
      <w:r w:rsidRPr="00161F7B">
        <w:rPr>
          <w:rFonts w:ascii="Calibri" w:hAnsi="Calibri"/>
          <w:lang w:val="en-AU"/>
        </w:rPr>
        <w:t xml:space="preserve">The </w:t>
      </w:r>
      <w:r>
        <w:rPr>
          <w:rFonts w:ascii="Calibri" w:hAnsi="Calibri"/>
          <w:lang w:val="en-AU"/>
        </w:rPr>
        <w:t>Clerk, in accordance with standing order 213A</w:t>
      </w:r>
      <w:r w:rsidR="0058288E">
        <w:rPr>
          <w:rFonts w:ascii="Calibri" w:hAnsi="Calibri"/>
          <w:lang w:val="en-AU"/>
        </w:rPr>
        <w:t>,</w:t>
      </w:r>
      <w:r w:rsidRPr="00161F7B">
        <w:rPr>
          <w:rFonts w:ascii="Calibri" w:hAnsi="Calibri"/>
          <w:lang w:val="en-AU"/>
        </w:rPr>
        <w:t xml:space="preserve"> presented the following paper</w:t>
      </w:r>
      <w:r>
        <w:rPr>
          <w:rFonts w:ascii="Calibri" w:hAnsi="Calibri"/>
          <w:lang w:val="en-AU"/>
        </w:rPr>
        <w:t>s</w:t>
      </w:r>
      <w:r w:rsidRPr="00161F7B">
        <w:rPr>
          <w:rFonts w:ascii="Calibri" w:hAnsi="Calibri"/>
          <w:lang w:val="en-AU"/>
        </w:rPr>
        <w:t>:</w:t>
      </w:r>
    </w:p>
    <w:p w:rsidR="0058288E" w:rsidRDefault="007D7C57" w:rsidP="00BF2421">
      <w:pPr>
        <w:spacing w:before="100"/>
        <w:ind w:left="720"/>
        <w:rPr>
          <w:rFonts w:ascii="Calibri" w:hAnsi="Calibri"/>
          <w:lang w:val="en-AU"/>
        </w:rPr>
      </w:pPr>
      <w:r>
        <w:rPr>
          <w:rFonts w:ascii="Calibri" w:hAnsi="Calibri"/>
          <w:lang w:val="en-AU"/>
        </w:rPr>
        <w:t>Full Mesoscopic study—Paper—</w:t>
      </w:r>
      <w:r w:rsidR="007B27A4">
        <w:rPr>
          <w:rFonts w:ascii="Calibri" w:hAnsi="Calibri"/>
          <w:lang w:val="en-AU"/>
        </w:rPr>
        <w:t>Resolution—</w:t>
      </w:r>
      <w:r>
        <w:rPr>
          <w:rFonts w:ascii="Calibri" w:hAnsi="Calibri"/>
          <w:lang w:val="en-AU"/>
        </w:rPr>
        <w:t>Order to table</w:t>
      </w:r>
      <w:r w:rsidR="007B27A4">
        <w:rPr>
          <w:rFonts w:ascii="Calibri" w:hAnsi="Calibri"/>
          <w:lang w:val="en-AU"/>
        </w:rPr>
        <w:t xml:space="preserve"> 5 August 2021</w:t>
      </w:r>
      <w:r>
        <w:rPr>
          <w:rFonts w:ascii="Calibri" w:hAnsi="Calibri"/>
          <w:lang w:val="en-AU"/>
        </w:rPr>
        <w:t>—Copies of letter</w:t>
      </w:r>
      <w:r w:rsidR="000A0630">
        <w:rPr>
          <w:rFonts w:ascii="Calibri" w:hAnsi="Calibri"/>
          <w:lang w:val="en-AU"/>
        </w:rPr>
        <w:t xml:space="preserve">s </w:t>
      </w:r>
      <w:r>
        <w:rPr>
          <w:rFonts w:ascii="Calibri" w:hAnsi="Calibri"/>
          <w:lang w:val="en-AU"/>
        </w:rPr>
        <w:t>from the Chief Minister to the Clerk</w:t>
      </w:r>
      <w:r w:rsidR="0058288E">
        <w:rPr>
          <w:rFonts w:ascii="Calibri" w:hAnsi="Calibri"/>
          <w:lang w:val="en-AU"/>
        </w:rPr>
        <w:t>—</w:t>
      </w:r>
    </w:p>
    <w:p w:rsidR="007D7C57" w:rsidRDefault="0058288E" w:rsidP="00BF2421">
      <w:pPr>
        <w:pStyle w:val="DPSEntryDetailIndentLev1"/>
        <w:spacing w:before="100"/>
      </w:pPr>
      <w:r>
        <w:t>Advising that no such document exists</w:t>
      </w:r>
      <w:r w:rsidR="000A0630">
        <w:t>, dated 18 August 2021.</w:t>
      </w:r>
    </w:p>
    <w:p w:rsidR="0058288E" w:rsidRDefault="0058288E" w:rsidP="00BF2421">
      <w:pPr>
        <w:pStyle w:val="DPSEntryDetailIndentLev1"/>
        <w:spacing w:before="100"/>
      </w:pPr>
      <w:r>
        <w:t>Providing further clarification, dated 18 August 2021.</w:t>
      </w:r>
    </w:p>
    <w:p w:rsidR="00161F7B" w:rsidRPr="00161F7B" w:rsidRDefault="00161F7B" w:rsidP="00161F7B">
      <w:pPr>
        <w:keepNext/>
        <w:keepLines/>
        <w:tabs>
          <w:tab w:val="right" w:pos="339"/>
          <w:tab w:val="left" w:pos="720"/>
        </w:tabs>
        <w:spacing w:before="240"/>
        <w:ind w:left="720" w:hanging="720"/>
        <w:rPr>
          <w:rFonts w:ascii="Calibri" w:hAnsi="Calibri"/>
          <w:b/>
          <w:lang w:val="en-AU"/>
        </w:rPr>
      </w:pPr>
      <w:r w:rsidRPr="00161F7B">
        <w:rPr>
          <w:rFonts w:ascii="Calibri" w:hAnsi="Calibri"/>
          <w:b/>
          <w:lang w:val="en-AU"/>
        </w:rPr>
        <w:lastRenderedPageBreak/>
        <w:tab/>
      </w:r>
      <w:r w:rsidR="00970DC8">
        <w:rPr>
          <w:rFonts w:ascii="Calibri" w:hAnsi="Calibri"/>
          <w:b/>
          <w:bCs/>
          <w:lang w:val="en-AU"/>
        </w:rPr>
        <w:fldChar w:fldCharType="begin"/>
      </w:r>
      <w:r w:rsidR="00970DC8">
        <w:rPr>
          <w:rFonts w:ascii="Calibri" w:hAnsi="Calibri"/>
          <w:b/>
          <w:bCs/>
          <w:lang w:val="en-AU"/>
        </w:rPr>
        <w:instrText xml:space="preserve"> SEQ A \* MERGEFORMAT </w:instrText>
      </w:r>
      <w:r w:rsidR="00970DC8">
        <w:rPr>
          <w:rFonts w:ascii="Calibri" w:hAnsi="Calibri"/>
          <w:b/>
          <w:bCs/>
          <w:lang w:val="en-AU"/>
        </w:rPr>
        <w:fldChar w:fldCharType="separate"/>
      </w:r>
      <w:r w:rsidR="00A93E81">
        <w:rPr>
          <w:rFonts w:ascii="Calibri" w:hAnsi="Calibri"/>
          <w:b/>
          <w:bCs/>
          <w:noProof/>
          <w:lang w:val="en-AU"/>
        </w:rPr>
        <w:t>22</w:t>
      </w:r>
      <w:r w:rsidR="00970DC8">
        <w:rPr>
          <w:rFonts w:ascii="Calibri" w:hAnsi="Calibri"/>
          <w:b/>
          <w:bCs/>
          <w:lang w:val="en-AU"/>
        </w:rPr>
        <w:fldChar w:fldCharType="end"/>
      </w:r>
      <w:r w:rsidRPr="00161F7B">
        <w:rPr>
          <w:rFonts w:ascii="Calibri" w:hAnsi="Calibri"/>
          <w:b/>
          <w:lang w:val="en-AU"/>
        </w:rPr>
        <w:tab/>
        <w:t>PRESENTATION OF PAPER</w:t>
      </w:r>
      <w:r>
        <w:rPr>
          <w:rFonts w:ascii="Calibri" w:hAnsi="Calibri"/>
          <w:b/>
          <w:lang w:val="en-AU"/>
        </w:rPr>
        <w:t>S</w:t>
      </w:r>
    </w:p>
    <w:p w:rsidR="00161F7B" w:rsidRPr="00161F7B" w:rsidRDefault="00161F7B" w:rsidP="00161F7B">
      <w:pPr>
        <w:spacing w:before="120"/>
        <w:ind w:left="720"/>
        <w:rPr>
          <w:rFonts w:ascii="Calibri" w:hAnsi="Calibri"/>
          <w:lang w:val="en-AU"/>
        </w:rPr>
      </w:pPr>
      <w:r w:rsidRPr="00161F7B">
        <w:rPr>
          <w:rFonts w:ascii="Calibri" w:hAnsi="Calibri"/>
          <w:lang w:val="en-AU"/>
        </w:rPr>
        <w:t>The Speaker presented the following paper</w:t>
      </w:r>
      <w:r>
        <w:rPr>
          <w:rFonts w:ascii="Calibri" w:hAnsi="Calibri"/>
          <w:lang w:val="en-AU"/>
        </w:rPr>
        <w:t>s</w:t>
      </w:r>
      <w:r w:rsidRPr="00161F7B">
        <w:rPr>
          <w:rFonts w:ascii="Calibri" w:hAnsi="Calibri"/>
          <w:lang w:val="en-AU"/>
        </w:rPr>
        <w:t>:</w:t>
      </w:r>
    </w:p>
    <w:p w:rsidR="00B32687" w:rsidRPr="003873AA" w:rsidRDefault="00B32687" w:rsidP="00B32687">
      <w:pPr>
        <w:spacing w:before="120"/>
        <w:ind w:left="720"/>
        <w:rPr>
          <w:rFonts w:ascii="Calibri" w:hAnsi="Calibri"/>
          <w:lang w:val="en-AU"/>
        </w:rPr>
      </w:pPr>
      <w:r w:rsidRPr="003873AA">
        <w:rPr>
          <w:rFonts w:ascii="Calibri" w:hAnsi="Calibri"/>
          <w:lang w:val="en-AU"/>
        </w:rPr>
        <w:t>Auditor-General Act, pursuant to subsection 17(5)—Auditor-General</w:t>
      </w:r>
      <w:r w:rsidR="00D722F7">
        <w:rPr>
          <w:rFonts w:ascii="Calibri" w:hAnsi="Calibri"/>
          <w:lang w:val="en-AU"/>
        </w:rPr>
        <w:t>’</w:t>
      </w:r>
      <w:r w:rsidRPr="003873AA">
        <w:rPr>
          <w:rFonts w:ascii="Calibri" w:hAnsi="Calibri"/>
          <w:lang w:val="en-AU"/>
        </w:rPr>
        <w:t>s</w:t>
      </w:r>
      <w:r>
        <w:rPr>
          <w:rFonts w:ascii="Calibri" w:hAnsi="Calibri"/>
          <w:lang w:val="en-AU"/>
        </w:rPr>
        <w:t xml:space="preserve"> Report</w:t>
      </w:r>
      <w:r w:rsidRPr="003873AA">
        <w:rPr>
          <w:rFonts w:ascii="Calibri" w:hAnsi="Calibri"/>
          <w:lang w:val="en-AU"/>
        </w:rPr>
        <w:t>—</w:t>
      </w:r>
      <w:r>
        <w:rPr>
          <w:rFonts w:ascii="Calibri" w:hAnsi="Calibri"/>
          <w:lang w:val="en-AU"/>
        </w:rPr>
        <w:t>Supplementary Report to Court Transport Unit Vehicle—Romeo 5 (</w:t>
      </w:r>
      <w:r w:rsidRPr="003873AA">
        <w:rPr>
          <w:rFonts w:ascii="Calibri" w:hAnsi="Calibri"/>
          <w:lang w:val="en-AU"/>
        </w:rPr>
        <w:t xml:space="preserve">Report No </w:t>
      </w:r>
      <w:r>
        <w:rPr>
          <w:rFonts w:ascii="Calibri" w:hAnsi="Calibri"/>
          <w:lang w:val="en-AU"/>
        </w:rPr>
        <w:t>3/2021)</w:t>
      </w:r>
      <w:r w:rsidRPr="003873AA">
        <w:rPr>
          <w:rFonts w:ascii="Calibri" w:hAnsi="Calibri"/>
          <w:lang w:val="en-AU"/>
        </w:rPr>
        <w:t xml:space="preserve">, dated </w:t>
      </w:r>
      <w:r>
        <w:rPr>
          <w:rFonts w:ascii="Calibri" w:hAnsi="Calibri"/>
          <w:lang w:val="en-AU"/>
        </w:rPr>
        <w:t>31 August 2021</w:t>
      </w:r>
      <w:r w:rsidRPr="003873AA">
        <w:rPr>
          <w:rFonts w:ascii="Calibri" w:hAnsi="Calibri"/>
          <w:lang w:val="en-AU"/>
        </w:rPr>
        <w:t>.</w:t>
      </w:r>
    </w:p>
    <w:p w:rsidR="00CE21F6" w:rsidRDefault="00CE21F6" w:rsidP="00CE21F6">
      <w:pPr>
        <w:tabs>
          <w:tab w:val="left" w:pos="1197"/>
          <w:tab w:val="left" w:pos="1767"/>
        </w:tabs>
        <w:spacing w:before="120"/>
        <w:ind w:left="720"/>
        <w:jc w:val="both"/>
        <w:rPr>
          <w:rFonts w:ascii="Calibri" w:hAnsi="Calibri"/>
          <w:lang w:val="en-AU"/>
        </w:rPr>
      </w:pPr>
      <w:r>
        <w:rPr>
          <w:rFonts w:ascii="Calibri" w:hAnsi="Calibri"/>
          <w:lang w:val="en-AU"/>
        </w:rPr>
        <w:t>Inspector of Correctional Services Act, pursuant to subsection 30(2)—Report of a Review of a Critical Incident by the ACT Inspector of Correctional Services</w:t>
      </w:r>
      <w:r w:rsidR="00FE64F4">
        <w:rPr>
          <w:rFonts w:ascii="Calibri" w:hAnsi="Calibri"/>
          <w:lang w:val="en-AU"/>
        </w:rPr>
        <w:t>—</w:t>
      </w:r>
      <w:r>
        <w:rPr>
          <w:rFonts w:ascii="Calibri" w:hAnsi="Calibri"/>
          <w:lang w:val="en-AU"/>
        </w:rPr>
        <w:t>Use of force to conduct a strip search at the Alexander Maconochie Centre on 11 January 2021</w:t>
      </w:r>
      <w:r w:rsidR="00FE64F4">
        <w:rPr>
          <w:rFonts w:ascii="Calibri" w:hAnsi="Calibri"/>
          <w:lang w:val="en-AU"/>
        </w:rPr>
        <w:t xml:space="preserve"> (CIR 01/21)</w:t>
      </w:r>
      <w:r>
        <w:rPr>
          <w:rFonts w:ascii="Calibri" w:hAnsi="Calibri"/>
          <w:lang w:val="en-AU"/>
        </w:rPr>
        <w:t xml:space="preserve">, </w:t>
      </w:r>
      <w:r w:rsidR="00E9130C">
        <w:rPr>
          <w:rFonts w:ascii="Calibri" w:hAnsi="Calibri"/>
          <w:lang w:val="en-AU"/>
        </w:rPr>
        <w:t>dated 31 August 2021</w:t>
      </w:r>
      <w:r>
        <w:rPr>
          <w:rFonts w:ascii="Calibri" w:hAnsi="Calibri"/>
          <w:lang w:val="en-AU"/>
        </w:rPr>
        <w:t>.</w:t>
      </w:r>
    </w:p>
    <w:p w:rsidR="00942E6B" w:rsidRDefault="00942E6B" w:rsidP="00CE21F6">
      <w:pPr>
        <w:tabs>
          <w:tab w:val="left" w:pos="1197"/>
          <w:tab w:val="left" w:pos="1767"/>
        </w:tabs>
        <w:spacing w:before="120"/>
        <w:ind w:left="720"/>
        <w:jc w:val="both"/>
        <w:rPr>
          <w:rFonts w:ascii="Calibri" w:hAnsi="Calibri"/>
          <w:lang w:val="en-AU"/>
        </w:rPr>
      </w:pPr>
      <w:r w:rsidRPr="001B576D">
        <w:rPr>
          <w:rFonts w:ascii="Calibri" w:hAnsi="Calibri"/>
          <w:lang w:val="en-AU"/>
        </w:rPr>
        <w:t>Climate Change and Greenhouse Gas Reduction Act, pursuant to subsection 19(4)—</w:t>
      </w:r>
      <w:r w:rsidR="007B27A4">
        <w:rPr>
          <w:rFonts w:ascii="Calibri" w:hAnsi="Calibri"/>
          <w:lang w:val="en-AU"/>
        </w:rPr>
        <w:t xml:space="preserve">ACT </w:t>
      </w:r>
      <w:r w:rsidRPr="001B576D">
        <w:rPr>
          <w:rFonts w:ascii="Calibri" w:hAnsi="Calibri"/>
          <w:lang w:val="en-AU"/>
        </w:rPr>
        <w:t>Climate Change Council Annual Report 2020-21, dated 28 July 2021, together with a statement from the Minister for Water, Energy and Emissions Reduction responding to the advice/recommendations made in the report.</w:t>
      </w:r>
    </w:p>
    <w:p w:rsidR="003873AA" w:rsidRDefault="003873AA" w:rsidP="00CE21F6">
      <w:pPr>
        <w:tabs>
          <w:tab w:val="left" w:pos="1197"/>
          <w:tab w:val="left" w:pos="1767"/>
        </w:tabs>
        <w:spacing w:before="120"/>
        <w:ind w:left="720"/>
        <w:jc w:val="both"/>
        <w:rPr>
          <w:rFonts w:ascii="Calibri" w:hAnsi="Calibri"/>
          <w:lang w:val="en-AU"/>
        </w:rPr>
      </w:pPr>
      <w:r>
        <w:rPr>
          <w:rFonts w:ascii="Calibri" w:hAnsi="Calibri"/>
          <w:lang w:val="en-AU"/>
        </w:rPr>
        <w:t>Standing order 191—Amendments to the Crimes Legislation Amendment Bill 2021</w:t>
      </w:r>
      <w:r w:rsidR="007B27A4">
        <w:rPr>
          <w:rFonts w:ascii="Calibri" w:hAnsi="Calibri"/>
          <w:lang w:val="en-AU"/>
        </w:rPr>
        <w:t>, dated 10 and 11 August 2021</w:t>
      </w:r>
      <w:r>
        <w:rPr>
          <w:rFonts w:ascii="Calibri" w:hAnsi="Calibri"/>
          <w:lang w:val="en-AU"/>
        </w:rPr>
        <w:t>.</w:t>
      </w:r>
    </w:p>
    <w:p w:rsidR="003873AA" w:rsidRDefault="003873AA" w:rsidP="003873AA">
      <w:pPr>
        <w:spacing w:before="120"/>
        <w:ind w:left="720"/>
        <w:rPr>
          <w:rFonts w:ascii="Calibri" w:hAnsi="Calibri"/>
          <w:lang w:val="en-AU"/>
        </w:rPr>
      </w:pPr>
      <w:r>
        <w:rPr>
          <w:rFonts w:ascii="Calibri" w:hAnsi="Calibri"/>
          <w:lang w:val="en-AU"/>
        </w:rPr>
        <w:t>Bills referred to Committees, pursuant to the resolution of the Assembly of 2 December 2020, as amended 30 March and 22 April 2021—Correspondence—</w:t>
      </w:r>
    </w:p>
    <w:p w:rsidR="003873AA" w:rsidRDefault="007B27A4" w:rsidP="003873AA">
      <w:pPr>
        <w:pStyle w:val="DPSEntryDetailIndentLev1"/>
      </w:pPr>
      <w:r>
        <w:t>Bill</w:t>
      </w:r>
      <w:r w:rsidR="00E9130C">
        <w:t>—Inquiry</w:t>
      </w:r>
      <w:r w:rsidR="003873AA">
        <w:t>—</w:t>
      </w:r>
    </w:p>
    <w:p w:rsidR="003873AA" w:rsidRPr="00292AE3" w:rsidRDefault="007A049D" w:rsidP="003873AA">
      <w:pPr>
        <w:pStyle w:val="DPSEntryDetailIndentLev2"/>
        <w:rPr>
          <w:spacing w:val="-2"/>
        </w:rPr>
      </w:pPr>
      <w:r w:rsidRPr="00292AE3">
        <w:rPr>
          <w:spacing w:val="-2"/>
        </w:rPr>
        <w:t>Road Transport Legislation Amendment Bill 2021</w:t>
      </w:r>
      <w:r w:rsidR="003873AA" w:rsidRPr="00292AE3">
        <w:rPr>
          <w:spacing w:val="-2"/>
        </w:rPr>
        <w:t>—</w:t>
      </w:r>
      <w:r w:rsidR="000A327B" w:rsidRPr="00292AE3">
        <w:rPr>
          <w:spacing w:val="-2"/>
        </w:rPr>
        <w:t>Copy of l</w:t>
      </w:r>
      <w:r w:rsidR="003873AA" w:rsidRPr="00292AE3">
        <w:rPr>
          <w:spacing w:val="-2"/>
        </w:rPr>
        <w:t xml:space="preserve">etter to the Speaker from the Chair of the Standing Committee on Planning, Transport and City Services, dated </w:t>
      </w:r>
      <w:r w:rsidRPr="00292AE3">
        <w:rPr>
          <w:spacing w:val="-2"/>
        </w:rPr>
        <w:t>19 August 202</w:t>
      </w:r>
      <w:r w:rsidR="003873AA" w:rsidRPr="00292AE3">
        <w:rPr>
          <w:spacing w:val="-2"/>
        </w:rPr>
        <w:t>1</w:t>
      </w:r>
      <w:r w:rsidRPr="00292AE3">
        <w:rPr>
          <w:spacing w:val="-2"/>
        </w:rPr>
        <w:t>, advising that this Bill would be inquired into in conjunction with the Road Transport (Safety and Traffic Mana</w:t>
      </w:r>
      <w:r w:rsidR="00266781" w:rsidRPr="00292AE3">
        <w:rPr>
          <w:spacing w:val="-2"/>
        </w:rPr>
        <w:t>gement) Amendment Bill 2021 (No </w:t>
      </w:r>
      <w:r w:rsidRPr="00292AE3">
        <w:rPr>
          <w:spacing w:val="-2"/>
        </w:rPr>
        <w:t>2)</w:t>
      </w:r>
      <w:r w:rsidR="003873AA" w:rsidRPr="00292AE3">
        <w:rPr>
          <w:spacing w:val="-2"/>
        </w:rPr>
        <w:t>.</w:t>
      </w:r>
    </w:p>
    <w:p w:rsidR="003873AA" w:rsidRDefault="003873AA" w:rsidP="003873AA">
      <w:pPr>
        <w:pStyle w:val="DPSEntryDetailIndentLev1"/>
        <w:keepNext/>
      </w:pPr>
      <w:r>
        <w:t>Bills—Not inquired into—</w:t>
      </w:r>
    </w:p>
    <w:p w:rsidR="003873AA" w:rsidRDefault="00424497" w:rsidP="003873AA">
      <w:pPr>
        <w:pStyle w:val="DPSEntryDetailIndentLev2"/>
      </w:pPr>
      <w:r>
        <w:t>Bail Amendment Bill 2021</w:t>
      </w:r>
      <w:r w:rsidR="003873AA">
        <w:t xml:space="preserve">—Copy of letter to the Speaker from the Chair of the Standing Committee on Justice and Community Safety, dated </w:t>
      </w:r>
      <w:r>
        <w:t>11 August</w:t>
      </w:r>
      <w:r w:rsidR="003873AA">
        <w:t xml:space="preserve"> 2021.</w:t>
      </w:r>
    </w:p>
    <w:p w:rsidR="003873AA" w:rsidRDefault="00424497" w:rsidP="003873AA">
      <w:pPr>
        <w:pStyle w:val="DPSEntryDetailIndentLev2"/>
      </w:pPr>
      <w:r>
        <w:t xml:space="preserve">COAG Legislation </w:t>
      </w:r>
      <w:r w:rsidR="000A327B">
        <w:t>Amendment Bill 2021—Copy of l</w:t>
      </w:r>
      <w:r w:rsidR="003873AA">
        <w:t xml:space="preserve">etter to the Speaker from the Chair of the Standing Committee on </w:t>
      </w:r>
      <w:r w:rsidR="000A327B">
        <w:t>Economy and Gender and Economic Equality</w:t>
      </w:r>
      <w:r w:rsidR="003873AA">
        <w:t xml:space="preserve">, dated </w:t>
      </w:r>
      <w:r w:rsidR="000A327B">
        <w:t>11 August</w:t>
      </w:r>
      <w:r w:rsidR="003873AA">
        <w:t xml:space="preserve"> 2021.</w:t>
      </w:r>
    </w:p>
    <w:p w:rsidR="000A327B" w:rsidRDefault="000A327B" w:rsidP="000A327B">
      <w:pPr>
        <w:pStyle w:val="DPSEntryDetailIndentLev2"/>
      </w:pPr>
      <w:r>
        <w:t>COVID-19 Emergency Response (Check-in Information) Amendment Bill 2021—Copy of letter to the Speaker from the Chair of the Standing Committee on Justice and Community Safety, dated 11 August 2021.</w:t>
      </w:r>
    </w:p>
    <w:p w:rsidR="002818AD" w:rsidRPr="002818AD" w:rsidRDefault="002818AD" w:rsidP="002818AD">
      <w:pPr>
        <w:pStyle w:val="DPSEntryHeading"/>
      </w:pPr>
      <w:r w:rsidRPr="002818AD">
        <w:tab/>
      </w:r>
      <w:r w:rsidR="00970DC8">
        <w:rPr>
          <w:bCs/>
        </w:rPr>
        <w:fldChar w:fldCharType="begin"/>
      </w:r>
      <w:r w:rsidR="00970DC8">
        <w:rPr>
          <w:bCs/>
        </w:rPr>
        <w:instrText xml:space="preserve"> SEQ A \* MERGEFORMAT </w:instrText>
      </w:r>
      <w:r w:rsidR="00970DC8">
        <w:rPr>
          <w:bCs/>
        </w:rPr>
        <w:fldChar w:fldCharType="separate"/>
      </w:r>
      <w:r w:rsidR="00A93E81">
        <w:rPr>
          <w:bCs/>
          <w:noProof/>
        </w:rPr>
        <w:t>23</w:t>
      </w:r>
      <w:r w:rsidR="00970DC8">
        <w:rPr>
          <w:bCs/>
        </w:rPr>
        <w:fldChar w:fldCharType="end"/>
      </w:r>
      <w:r w:rsidRPr="002818AD">
        <w:tab/>
        <w:t>PRESENTATION OF PAPERS</w:t>
      </w:r>
    </w:p>
    <w:p w:rsidR="002818AD" w:rsidRPr="002818AD" w:rsidRDefault="002818AD" w:rsidP="002818AD">
      <w:pPr>
        <w:spacing w:before="120"/>
        <w:ind w:left="720"/>
        <w:rPr>
          <w:rFonts w:ascii="Calibri" w:hAnsi="Calibri"/>
          <w:lang w:val="en-AU"/>
        </w:rPr>
      </w:pPr>
      <w:r w:rsidRPr="002818AD">
        <w:rPr>
          <w:rFonts w:ascii="Calibri" w:hAnsi="Calibri"/>
          <w:lang w:val="en-AU"/>
        </w:rPr>
        <w:t>Mr Gentleman (Manager of Government Business) presented the following papers:</w:t>
      </w:r>
    </w:p>
    <w:p w:rsidR="004C6E7E" w:rsidRPr="006B5DE7" w:rsidRDefault="004C6E7E" w:rsidP="004C6E7E">
      <w:pPr>
        <w:pStyle w:val="DPSEntryDetail"/>
      </w:pPr>
      <w:r w:rsidRPr="006B5DE7">
        <w:t>Annual Rep</w:t>
      </w:r>
      <w:r>
        <w:t>orts (Government Agencies) Act, p</w:t>
      </w:r>
      <w:r w:rsidRPr="006B5DE7">
        <w:t xml:space="preserve">ursuant </w:t>
      </w:r>
      <w:r>
        <w:t>to section 14—Extension of time </w:t>
      </w:r>
      <w:r w:rsidRPr="006B5DE7">
        <w:t xml:space="preserve">for presenting </w:t>
      </w:r>
      <w:r w:rsidR="00FF1589">
        <w:t>2020-</w:t>
      </w:r>
      <w:r>
        <w:t xml:space="preserve">21 </w:t>
      </w:r>
      <w:r w:rsidRPr="006B5DE7">
        <w:t>Annual Reports</w:t>
      </w:r>
      <w:r>
        <w:t>—</w:t>
      </w:r>
      <w:r w:rsidRPr="006B5DE7">
        <w:t>Statement of reasons</w:t>
      </w:r>
      <w:r>
        <w:t xml:space="preserve">, dated </w:t>
      </w:r>
      <w:r w:rsidR="00FF1589">
        <w:t>15 September 2021</w:t>
      </w:r>
      <w:r>
        <w:t>.</w:t>
      </w:r>
    </w:p>
    <w:p w:rsidR="00970001" w:rsidRDefault="001B576D" w:rsidP="00970001">
      <w:pPr>
        <w:pStyle w:val="DPSEntryDetail"/>
        <w:rPr>
          <w:color w:val="000000"/>
        </w:rPr>
      </w:pPr>
      <w:r w:rsidRPr="002C09BC">
        <w:rPr>
          <w:color w:val="000000"/>
        </w:rPr>
        <w:t>ACT Implementation Plan</w:t>
      </w:r>
      <w:r>
        <w:rPr>
          <w:color w:val="000000"/>
        </w:rPr>
        <w:t>—</w:t>
      </w:r>
      <w:r w:rsidR="002C09BC">
        <w:rPr>
          <w:color w:val="000000"/>
        </w:rPr>
        <w:t>National Agreement of</w:t>
      </w:r>
      <w:r>
        <w:rPr>
          <w:color w:val="000000"/>
        </w:rPr>
        <w:t xml:space="preserve"> Closing the Gap (Closing the Gap—Jurisdictional Implementation Plan)</w:t>
      </w:r>
      <w:r w:rsidR="002C09BC">
        <w:rPr>
          <w:color w:val="000000"/>
        </w:rPr>
        <w:t>, dated September 2021.</w:t>
      </w:r>
    </w:p>
    <w:p w:rsidR="00BA1ECE" w:rsidRPr="00330822" w:rsidRDefault="00BA1ECE" w:rsidP="00281FA4">
      <w:pPr>
        <w:pStyle w:val="DPSEntryDetail"/>
      </w:pPr>
      <w:r w:rsidRPr="001B576D">
        <w:t>Crimes (Controlled Operations) Ac</w:t>
      </w:r>
      <w:r w:rsidR="00281FA4" w:rsidRPr="001B576D">
        <w:t>t, pursuant to subsection 28(9)—Annual report 2020</w:t>
      </w:r>
      <w:r w:rsidR="00281FA4" w:rsidRPr="001B576D">
        <w:noBreakHyphen/>
      </w:r>
      <w:r w:rsidRPr="001B576D">
        <w:t xml:space="preserve">21—Australian Criminal Intelligence Commission, dated </w:t>
      </w:r>
      <w:r w:rsidR="002C09BC" w:rsidRPr="001B576D">
        <w:t>26 July 2021</w:t>
      </w:r>
      <w:r w:rsidRPr="001B576D">
        <w:t>.</w:t>
      </w:r>
    </w:p>
    <w:p w:rsidR="00281FA4" w:rsidRDefault="00BA1ECE" w:rsidP="00BA1ECE">
      <w:pPr>
        <w:spacing w:before="120"/>
        <w:ind w:left="720"/>
        <w:jc w:val="both"/>
      </w:pPr>
      <w:r>
        <w:lastRenderedPageBreak/>
        <w:t>Crimes (Surveillance Devices) Act, pursuant to subsection 38(4)—</w:t>
      </w:r>
    </w:p>
    <w:p w:rsidR="00281FA4" w:rsidRPr="004427EC" w:rsidRDefault="00281FA4" w:rsidP="00281FA4">
      <w:pPr>
        <w:pStyle w:val="DPSEntryDetailIndentLev1"/>
      </w:pPr>
      <w:r w:rsidRPr="004427EC">
        <w:t xml:space="preserve">Annual Report 2017-18—ACT Policing </w:t>
      </w:r>
      <w:r w:rsidR="001B576D">
        <w:t>Surveillance Device</w:t>
      </w:r>
      <w:r>
        <w:t>—Corrigendum</w:t>
      </w:r>
      <w:r w:rsidRPr="004427EC">
        <w:t>.</w:t>
      </w:r>
    </w:p>
    <w:p w:rsidR="00BA1ECE" w:rsidRDefault="00BA1ECE" w:rsidP="00281FA4">
      <w:pPr>
        <w:pStyle w:val="DPSEntryDetailIndentLev1"/>
      </w:pPr>
      <w:r w:rsidRPr="001B576D">
        <w:t>Annual report 2020</w:t>
      </w:r>
      <w:r w:rsidRPr="001B576D">
        <w:noBreakHyphen/>
        <w:t>21—Australian Criminal Intelligence Commission, dated</w:t>
      </w:r>
      <w:r w:rsidR="008D6118" w:rsidRPr="001B576D">
        <w:t xml:space="preserve"> 26 July 2021</w:t>
      </w:r>
      <w:r w:rsidRPr="001B576D">
        <w:t>.</w:t>
      </w:r>
    </w:p>
    <w:p w:rsidR="001152B0" w:rsidRDefault="001152B0" w:rsidP="004C6E7E">
      <w:pPr>
        <w:pStyle w:val="DPSEntryDetail"/>
        <w:tabs>
          <w:tab w:val="clear" w:pos="1197"/>
          <w:tab w:val="left" w:pos="3261"/>
        </w:tabs>
        <w:ind w:left="709"/>
        <w:rPr>
          <w:rFonts w:asciiTheme="minorHAnsi" w:hAnsiTheme="minorHAnsi"/>
        </w:rPr>
      </w:pPr>
      <w:r w:rsidRPr="007052AE">
        <w:t xml:space="preserve">Review of </w:t>
      </w:r>
      <w:r w:rsidR="00953D67" w:rsidRPr="007052AE">
        <w:t>the Renewables Auction 5—Summary report</w:t>
      </w:r>
      <w:r w:rsidR="007052AE">
        <w:t>, dated September 2021</w:t>
      </w:r>
      <w:r w:rsidR="00953D67" w:rsidRPr="007052AE">
        <w:t>.</w:t>
      </w:r>
    </w:p>
    <w:p w:rsidR="009C1344" w:rsidRDefault="009C1344" w:rsidP="004C6E7E">
      <w:pPr>
        <w:pStyle w:val="DPSEntryDetail"/>
        <w:tabs>
          <w:tab w:val="clear" w:pos="1197"/>
          <w:tab w:val="left" w:pos="3261"/>
        </w:tabs>
        <w:ind w:left="709"/>
        <w:rPr>
          <w:rFonts w:asciiTheme="minorHAnsi" w:hAnsiTheme="minorHAnsi"/>
        </w:rPr>
      </w:pPr>
      <w:r>
        <w:rPr>
          <w:rFonts w:asciiTheme="minorHAnsi" w:hAnsiTheme="minorHAnsi"/>
        </w:rPr>
        <w:t>Emergencies Act, pursuant to subsection 203(2)—</w:t>
      </w:r>
      <w:r>
        <w:t xml:space="preserve">Review of the operation of the </w:t>
      </w:r>
      <w:r w:rsidRPr="00B65568">
        <w:rPr>
          <w:i/>
        </w:rPr>
        <w:t>Emergencies Act 200</w:t>
      </w:r>
      <w:r>
        <w:rPr>
          <w:i/>
        </w:rPr>
        <w:t>4</w:t>
      </w:r>
      <w:r>
        <w:t xml:space="preserve">, dated </w:t>
      </w:r>
      <w:r w:rsidR="007052AE">
        <w:t>August 2021</w:t>
      </w:r>
      <w:r>
        <w:rPr>
          <w:rFonts w:asciiTheme="minorHAnsi" w:hAnsiTheme="minorHAnsi"/>
        </w:rPr>
        <w:t>.</w:t>
      </w:r>
    </w:p>
    <w:p w:rsidR="009C1344" w:rsidRDefault="00953D67" w:rsidP="004C6E7E">
      <w:pPr>
        <w:pStyle w:val="DPSEntryDetail"/>
        <w:tabs>
          <w:tab w:val="clear" w:pos="1197"/>
          <w:tab w:val="left" w:pos="3261"/>
        </w:tabs>
        <w:ind w:left="709"/>
        <w:rPr>
          <w:rFonts w:asciiTheme="minorHAnsi" w:hAnsiTheme="minorHAnsi"/>
        </w:rPr>
      </w:pPr>
      <w:r>
        <w:rPr>
          <w:color w:val="000000"/>
        </w:rPr>
        <w:t>Family and domestic violence—Legislative reforms—Government response to the resolution of the Assembly of 30 March 2021, including a statement.</w:t>
      </w:r>
    </w:p>
    <w:p w:rsidR="004C6E7E" w:rsidRDefault="004C6E7E" w:rsidP="004C6E7E">
      <w:pPr>
        <w:pStyle w:val="DPSEntryDetail"/>
        <w:tabs>
          <w:tab w:val="clear" w:pos="1197"/>
          <w:tab w:val="left" w:pos="3261"/>
        </w:tabs>
        <w:ind w:left="709"/>
        <w:rPr>
          <w:rFonts w:asciiTheme="minorHAnsi" w:hAnsiTheme="minorHAnsi"/>
        </w:rPr>
      </w:pPr>
      <w:r>
        <w:rPr>
          <w:rFonts w:asciiTheme="minorHAnsi" w:hAnsiTheme="minorHAnsi"/>
        </w:rPr>
        <w:t>Financial Management Act—</w:t>
      </w:r>
    </w:p>
    <w:p w:rsidR="004A4F86" w:rsidRDefault="004A4F86" w:rsidP="004A4F86">
      <w:pPr>
        <w:pStyle w:val="DPSEntryDetailIndentLev1"/>
      </w:pPr>
      <w:r>
        <w:t>P</w:t>
      </w:r>
      <w:r w:rsidRPr="00633303">
        <w:t>ursuant to section 26—Consolidated Financial Report</w:t>
      </w:r>
      <w:r>
        <w:t>s</w:t>
      </w:r>
      <w:r w:rsidRPr="00633303">
        <w:t>—</w:t>
      </w:r>
      <w:r>
        <w:t>2020-21 Interim Result—</w:t>
      </w:r>
      <w:r w:rsidRPr="00633303">
        <w:t>Financial quarter ending</w:t>
      </w:r>
      <w:r>
        <w:t xml:space="preserve"> 30 June 2021</w:t>
      </w:r>
      <w:r w:rsidR="007B27A4">
        <w:t>, dated September 2021.</w:t>
      </w:r>
    </w:p>
    <w:p w:rsidR="004C6E7E" w:rsidRDefault="004C6E7E" w:rsidP="004C6E7E">
      <w:pPr>
        <w:pStyle w:val="DPSEntryDetailIndentLev1"/>
      </w:pPr>
      <w:r>
        <w:t>P</w:t>
      </w:r>
      <w:r w:rsidRPr="00023630">
        <w:t>urs</w:t>
      </w:r>
      <w:r>
        <w:t>uant to subsection 30F(3)—2020-21</w:t>
      </w:r>
      <w:r w:rsidRPr="00023630">
        <w:t xml:space="preserve"> Capital Works Program</w:t>
      </w:r>
      <w:r>
        <w:t>—Progress report—</w:t>
      </w:r>
      <w:r w:rsidRPr="001A5B7A">
        <w:t xml:space="preserve">Year-to-date </w:t>
      </w:r>
      <w:r>
        <w:t>30 June 2021</w:t>
      </w:r>
      <w:r w:rsidR="00970001">
        <w:t>, dated September 2021</w:t>
      </w:r>
      <w:r>
        <w:t>.</w:t>
      </w:r>
    </w:p>
    <w:p w:rsidR="009C1344" w:rsidRDefault="009C1344" w:rsidP="009C1344">
      <w:pPr>
        <w:pStyle w:val="DPSEntryDetail"/>
      </w:pPr>
      <w:r>
        <w:t>Government responses to the Assembly—</w:t>
      </w:r>
      <w:r w:rsidR="004717C3">
        <w:t>Copy of l</w:t>
      </w:r>
      <w:r>
        <w:t>etter to the Speaker from the Manager of Government Business, dated 7 September 2021.</w:t>
      </w:r>
    </w:p>
    <w:p w:rsidR="000E143E" w:rsidRDefault="000E143E" w:rsidP="009C1344">
      <w:pPr>
        <w:pStyle w:val="DPSEntryDetail"/>
      </w:pPr>
      <w:r>
        <w:t xml:space="preserve">Heavy Vehicle National Law as applied by the </w:t>
      </w:r>
      <w:r w:rsidRPr="000E143E">
        <w:rPr>
          <w:i/>
        </w:rPr>
        <w:t>Heavy Vehicle National Law Act 2012</w:t>
      </w:r>
      <w:r>
        <w:t xml:space="preserve"> (Qld) and by the law of States and Territories—Heavy Vehicle National Legislation Amendment Regulation 2021 (</w:t>
      </w:r>
      <w:r w:rsidR="007052AE">
        <w:t>2021 No 42</w:t>
      </w:r>
      <w:r>
        <w:t>), together with an explanatory statement.</w:t>
      </w:r>
    </w:p>
    <w:p w:rsidR="009C1344" w:rsidRDefault="009C1344" w:rsidP="009C1344">
      <w:pPr>
        <w:pStyle w:val="DPSEntryDetail"/>
      </w:pPr>
      <w:r w:rsidRPr="00985456">
        <w:t>Inspector of Correctional Services Act—Report</w:t>
      </w:r>
      <w:r>
        <w:t>s of</w:t>
      </w:r>
      <w:r w:rsidRPr="00985456">
        <w:t xml:space="preserve"> Review</w:t>
      </w:r>
      <w:r>
        <w:t>s of</w:t>
      </w:r>
      <w:r w:rsidRPr="00985456">
        <w:t xml:space="preserve"> Correctional Centre</w:t>
      </w:r>
      <w:r>
        <w:t>s</w:t>
      </w:r>
      <w:r w:rsidRPr="00985456">
        <w:t xml:space="preserve"> by the ACT Inspector of Correctional Services—</w:t>
      </w:r>
      <w:r>
        <w:t>Government responses—</w:t>
      </w:r>
    </w:p>
    <w:p w:rsidR="009C1344" w:rsidRDefault="001152B0" w:rsidP="009C1344">
      <w:pPr>
        <w:pStyle w:val="DPSEntryDetailIndentLev1"/>
      </w:pPr>
      <w:r w:rsidRPr="006B5DE7">
        <w:t>Riot and serious fires at the Alexander Maconochie Centre on 10 November 2020</w:t>
      </w:r>
      <w:r w:rsidR="009C1344" w:rsidRPr="00985456">
        <w:t>.</w:t>
      </w:r>
    </w:p>
    <w:p w:rsidR="001152B0" w:rsidRDefault="001152B0" w:rsidP="009C1344">
      <w:pPr>
        <w:pStyle w:val="DPSEntryDetailIndentLev1"/>
      </w:pPr>
      <w:r w:rsidRPr="006B5DE7">
        <w:t>Serious fire at the Alexander Maconochie Centre on 14 November 2020</w:t>
      </w:r>
      <w:r>
        <w:t>.</w:t>
      </w:r>
    </w:p>
    <w:p w:rsidR="005F787C" w:rsidRPr="00FF1589" w:rsidRDefault="005F787C" w:rsidP="004C6E7E">
      <w:pPr>
        <w:pStyle w:val="DPSEntryDetail"/>
        <w:rPr>
          <w:color w:val="000000"/>
        </w:rPr>
      </w:pPr>
      <w:r w:rsidRPr="00FF1589">
        <w:rPr>
          <w:i/>
          <w:color w:val="000000"/>
        </w:rPr>
        <w:t>Mental Health (Secure Facilities) Act 2016</w:t>
      </w:r>
      <w:r w:rsidRPr="00FF1589">
        <w:rPr>
          <w:color w:val="000000"/>
        </w:rPr>
        <w:t>—Update on review</w:t>
      </w:r>
      <w:r w:rsidR="004E77E7" w:rsidRPr="00FF1589">
        <w:rPr>
          <w:color w:val="000000"/>
        </w:rPr>
        <w:t>—Statement</w:t>
      </w:r>
      <w:r w:rsidR="00FF1589" w:rsidRPr="00FF1589">
        <w:rPr>
          <w:color w:val="000000"/>
        </w:rPr>
        <w:t>, dated 16 September 2021</w:t>
      </w:r>
      <w:r w:rsidRPr="00FF1589">
        <w:rPr>
          <w:color w:val="000000"/>
        </w:rPr>
        <w:t>.</w:t>
      </w:r>
    </w:p>
    <w:p w:rsidR="000E143E" w:rsidRDefault="00BA1ECE" w:rsidP="000E143E">
      <w:pPr>
        <w:pStyle w:val="DPSEntryDetail"/>
        <w:rPr>
          <w:color w:val="000000"/>
        </w:rPr>
      </w:pPr>
      <w:r>
        <w:rPr>
          <w:color w:val="000000"/>
        </w:rPr>
        <w:t>New programs to address</w:t>
      </w:r>
      <w:r w:rsidR="000E143E">
        <w:rPr>
          <w:color w:val="000000"/>
        </w:rPr>
        <w:t xml:space="preserve"> homelessness in the ACT—Update—Revised</w:t>
      </w:r>
      <w:r w:rsidR="004E77E7">
        <w:rPr>
          <w:color w:val="000000"/>
        </w:rPr>
        <w:t xml:space="preserve"> ministerial statement</w:t>
      </w:r>
      <w:r w:rsidR="00FF1589">
        <w:rPr>
          <w:color w:val="000000"/>
        </w:rPr>
        <w:t>, dated September 2021</w:t>
      </w:r>
      <w:r w:rsidR="000E143E">
        <w:rPr>
          <w:color w:val="000000"/>
        </w:rPr>
        <w:t>.</w:t>
      </w:r>
    </w:p>
    <w:p w:rsidR="000B20C6" w:rsidRDefault="000B20C6" w:rsidP="000B20C6">
      <w:pPr>
        <w:tabs>
          <w:tab w:val="left" w:pos="1197"/>
          <w:tab w:val="left" w:pos="1767"/>
        </w:tabs>
        <w:spacing w:before="120"/>
        <w:ind w:left="720"/>
        <w:rPr>
          <w:rFonts w:ascii="Calibri" w:hAnsi="Calibri"/>
          <w:lang w:val="en-AU"/>
        </w:rPr>
      </w:pPr>
      <w:r w:rsidRPr="000B20C6">
        <w:rPr>
          <w:rFonts w:ascii="Calibri" w:hAnsi="Calibri"/>
          <w:lang w:val="en-AU"/>
        </w:rPr>
        <w:t>Planning and Development Act, pursuant to subsection 161(2)—Exercise of call-in powers—</w:t>
      </w:r>
      <w:r w:rsidR="007E302E">
        <w:rPr>
          <w:rFonts w:ascii="Calibri" w:hAnsi="Calibri"/>
          <w:lang w:val="en-AU"/>
        </w:rPr>
        <w:t>Statements by Minister, including Notices of Decision—</w:t>
      </w:r>
      <w:r w:rsidRPr="000B20C6">
        <w:rPr>
          <w:rFonts w:ascii="Calibri" w:hAnsi="Calibri"/>
          <w:lang w:val="en-AU"/>
        </w:rPr>
        <w:t>Development application</w:t>
      </w:r>
      <w:r>
        <w:rPr>
          <w:rFonts w:ascii="Calibri" w:hAnsi="Calibri"/>
          <w:lang w:val="en-AU"/>
        </w:rPr>
        <w:t>s—</w:t>
      </w:r>
    </w:p>
    <w:p w:rsidR="000B20C6" w:rsidRPr="000B20C6" w:rsidRDefault="000B20C6" w:rsidP="000B20C6">
      <w:pPr>
        <w:pStyle w:val="DPSEntryDetailIndentLev1"/>
      </w:pPr>
      <w:r w:rsidRPr="000B20C6">
        <w:t xml:space="preserve">No </w:t>
      </w:r>
      <w:r>
        <w:t>202138619</w:t>
      </w:r>
      <w:r w:rsidRPr="000B20C6">
        <w:t>—</w:t>
      </w:r>
      <w:r w:rsidR="007E302E">
        <w:t>Blocks 792 and 820 Section 0 Gungahlin</w:t>
      </w:r>
      <w:r w:rsidRPr="000B20C6">
        <w:t xml:space="preserve">, dated </w:t>
      </w:r>
      <w:r w:rsidR="007E302E">
        <w:t>16 September 2021</w:t>
      </w:r>
      <w:r>
        <w:t>.</w:t>
      </w:r>
    </w:p>
    <w:p w:rsidR="000B20C6" w:rsidRPr="000B20C6" w:rsidRDefault="000B20C6" w:rsidP="000B20C6">
      <w:pPr>
        <w:pStyle w:val="DPSEntryDetailIndentLev1"/>
      </w:pPr>
      <w:r w:rsidRPr="000B20C6">
        <w:t xml:space="preserve">No </w:t>
      </w:r>
      <w:r w:rsidR="007E302E">
        <w:t>202138630</w:t>
      </w:r>
      <w:r w:rsidRPr="000B20C6">
        <w:t>—</w:t>
      </w:r>
      <w:r w:rsidR="007E302E">
        <w:t>Block 792 Section 0 Gungahlin</w:t>
      </w:r>
      <w:r w:rsidRPr="000B20C6">
        <w:t xml:space="preserve">, dated </w:t>
      </w:r>
      <w:r w:rsidR="007E302E">
        <w:t>16 September 2021</w:t>
      </w:r>
      <w:r>
        <w:t>.</w:t>
      </w:r>
    </w:p>
    <w:p w:rsidR="000B20C6" w:rsidRPr="000B20C6" w:rsidRDefault="000B20C6" w:rsidP="007E302E">
      <w:pPr>
        <w:pStyle w:val="DPSEntryDetailIndentLev1"/>
      </w:pPr>
      <w:r w:rsidRPr="007E302E">
        <w:rPr>
          <w:rFonts w:asciiTheme="minorHAnsi" w:hAnsiTheme="minorHAnsi"/>
        </w:rPr>
        <w:t xml:space="preserve">No </w:t>
      </w:r>
      <w:r w:rsidR="007E302E" w:rsidRPr="007E302E">
        <w:rPr>
          <w:rFonts w:asciiTheme="minorHAnsi" w:hAnsiTheme="minorHAnsi"/>
        </w:rPr>
        <w:t>202138715</w:t>
      </w:r>
      <w:r w:rsidRPr="007E302E">
        <w:rPr>
          <w:rFonts w:asciiTheme="minorHAnsi" w:hAnsiTheme="minorHAnsi"/>
        </w:rPr>
        <w:t>—</w:t>
      </w:r>
      <w:r w:rsidR="007E302E" w:rsidRPr="007E302E">
        <w:rPr>
          <w:rFonts w:asciiTheme="minorHAnsi" w:hAnsiTheme="minorHAnsi"/>
        </w:rPr>
        <w:t xml:space="preserve">Block 792 Section 0 Gungahlin, Block 849 </w:t>
      </w:r>
      <w:r w:rsidR="007E302E" w:rsidRPr="007E302E">
        <w:rPr>
          <w:rFonts w:asciiTheme="minorHAnsi" w:eastAsiaTheme="minorEastAsia" w:hAnsiTheme="minorHAnsi" w:cs="Calibri-Bold"/>
          <w:bCs/>
          <w:szCs w:val="24"/>
        </w:rPr>
        <w:t>Section 0 Gungahlin, Block 1 Section 164 Harrison, Block 1 Section 165 Harrison, Block 2 Section 127 Harrison and Block 11 Section 5 Harrison</w:t>
      </w:r>
      <w:r w:rsidRPr="000B20C6">
        <w:t xml:space="preserve">, dated </w:t>
      </w:r>
      <w:r w:rsidR="007E302E">
        <w:t>16 September 2021</w:t>
      </w:r>
      <w:r>
        <w:t>.</w:t>
      </w:r>
    </w:p>
    <w:p w:rsidR="001B46FD" w:rsidRPr="00ED568F" w:rsidRDefault="001B46FD" w:rsidP="001B46FD">
      <w:pPr>
        <w:pStyle w:val="DPSEntryDetail"/>
      </w:pPr>
      <w:r w:rsidRPr="00ED568F">
        <w:t xml:space="preserve">Public Sector Management Standards, pursuant to section 56—Engagements of long term senior executive service members—1 </w:t>
      </w:r>
      <w:r w:rsidR="001B576D">
        <w:t>March</w:t>
      </w:r>
      <w:r>
        <w:t xml:space="preserve"> to 31 August 2021</w:t>
      </w:r>
      <w:r w:rsidR="001B576D">
        <w:t>, dated September 2021</w:t>
      </w:r>
      <w:r w:rsidR="00806D5C">
        <w:t>.</w:t>
      </w:r>
    </w:p>
    <w:p w:rsidR="009C1344" w:rsidRDefault="001152B0" w:rsidP="004C6E7E">
      <w:pPr>
        <w:pStyle w:val="DPSEntryDetail"/>
      </w:pPr>
      <w:r>
        <w:rPr>
          <w:color w:val="000000"/>
        </w:rPr>
        <w:lastRenderedPageBreak/>
        <w:t>Work health and safety—Psychosocial hazards—Government response to the resolution of the Assembly of 30 March 2021—Six-month update</w:t>
      </w:r>
      <w:r w:rsidR="00463AED">
        <w:rPr>
          <w:color w:val="000000"/>
        </w:rPr>
        <w:t>, dated September 2021</w:t>
      </w:r>
      <w:r>
        <w:rPr>
          <w:color w:val="000000"/>
        </w:rPr>
        <w:t>.</w:t>
      </w:r>
    </w:p>
    <w:p w:rsidR="002818AD" w:rsidRPr="002818AD" w:rsidRDefault="002818AD" w:rsidP="002818AD">
      <w:pPr>
        <w:spacing w:before="120"/>
        <w:ind w:left="720"/>
        <w:rPr>
          <w:rFonts w:ascii="Calibri" w:hAnsi="Calibri"/>
          <w:b/>
          <w:bCs/>
          <w:lang w:val="en-AU"/>
        </w:rPr>
      </w:pPr>
      <w:r w:rsidRPr="002818AD">
        <w:rPr>
          <w:rFonts w:ascii="Calibri" w:hAnsi="Calibri"/>
          <w:b/>
          <w:bCs/>
          <w:lang w:val="en-AU"/>
        </w:rPr>
        <w:t>Subordinate legislation (including explanatory statements unless otherwise stated)</w:t>
      </w:r>
    </w:p>
    <w:p w:rsidR="002818AD" w:rsidRPr="002818AD" w:rsidRDefault="002818AD" w:rsidP="002818AD">
      <w:pPr>
        <w:spacing w:before="120"/>
        <w:ind w:left="720"/>
        <w:rPr>
          <w:rFonts w:ascii="Calibri" w:hAnsi="Calibri"/>
          <w:lang w:val="en-AU"/>
        </w:rPr>
      </w:pPr>
      <w:r w:rsidRPr="002818AD">
        <w:rPr>
          <w:rFonts w:ascii="Calibri" w:hAnsi="Calibri"/>
          <w:lang w:val="en-AU"/>
        </w:rPr>
        <w:t>Legislation Act, pursuant to section 64—</w:t>
      </w:r>
    </w:p>
    <w:p w:rsidR="00424D41" w:rsidRPr="007F3EAB" w:rsidRDefault="00424D41" w:rsidP="00424D41">
      <w:pPr>
        <w:pStyle w:val="DPSEntryDetailIndentLev1"/>
      </w:pPr>
      <w:r>
        <w:t>ACT Teacher Quality Institute Act and Financial Management Act—</w:t>
      </w:r>
    </w:p>
    <w:p w:rsidR="00424D41" w:rsidRDefault="00424D41" w:rsidP="00424D41">
      <w:pPr>
        <w:pStyle w:val="DPSEntryDetailIndentLev2"/>
      </w:pPr>
      <w:r w:rsidRPr="007F3EAB">
        <w:t>ACT Teacher Quality Institute Board Appointment 2021 (No 1)—Disallowable Instrument DI2021-196 (LR, 26 July 2021).</w:t>
      </w:r>
    </w:p>
    <w:p w:rsidR="00424D41" w:rsidRPr="007F3EAB" w:rsidRDefault="00424D41" w:rsidP="00424D41">
      <w:pPr>
        <w:pStyle w:val="DPSEntryDetailIndentLev2"/>
      </w:pPr>
      <w:r w:rsidRPr="007F3EAB">
        <w:t>ACT Teacher Quality Institute Board Appointment 2021 (No 2)—Disallowable Instrument DI2021-197 (LR, 26 July 2021).</w:t>
      </w:r>
    </w:p>
    <w:p w:rsidR="00424D41" w:rsidRPr="007F3EAB" w:rsidRDefault="00424D41" w:rsidP="00424D41">
      <w:pPr>
        <w:pStyle w:val="DPSEntryDetailIndentLev1"/>
      </w:pPr>
      <w:r>
        <w:t>Animal Diseases Act—</w:t>
      </w:r>
      <w:r w:rsidRPr="007F3EAB">
        <w:t>Animal Diseases (Endemic Diseases) Declaration 2021—Disallowable Instrument DI2021-198 (LR, 26 July 2021).</w:t>
      </w:r>
    </w:p>
    <w:p w:rsidR="00424D41" w:rsidRPr="007F3EAB" w:rsidRDefault="00424D41" w:rsidP="00424D41">
      <w:pPr>
        <w:pStyle w:val="DPSEntryDetailIndentLev1"/>
      </w:pPr>
      <w:r>
        <w:t>Animal Welfare Act—</w:t>
      </w:r>
    </w:p>
    <w:p w:rsidR="00424D41" w:rsidRDefault="00424D41" w:rsidP="00424D41">
      <w:pPr>
        <w:pStyle w:val="DPSEntryDetailIndentLev2"/>
      </w:pPr>
      <w:r w:rsidRPr="007F3EAB">
        <w:t>Animal Welfare (Animal Day Care Establishments) Mandatory Code of Practice 2021—Disallowable Instrument DI2021-194 (LR, 22 July 2021).</w:t>
      </w:r>
    </w:p>
    <w:p w:rsidR="00424D41" w:rsidRPr="007F3EAB" w:rsidRDefault="00424D41" w:rsidP="00424D41">
      <w:pPr>
        <w:pStyle w:val="DPSEntryDetailIndentLev2"/>
      </w:pPr>
      <w:r w:rsidRPr="007F3EAB">
        <w:t>Animal Welfare (Overnight Animal Boarding Establishments) Mandatory Code of Practice 2021—Disallowable Instrument DI2021-190 (LR, 26 July 2021).</w:t>
      </w:r>
    </w:p>
    <w:p w:rsidR="00424D41" w:rsidRPr="007F3EAB" w:rsidRDefault="00424D41" w:rsidP="00424D41">
      <w:pPr>
        <w:pStyle w:val="DPSEntryDetailIndentLev2"/>
      </w:pPr>
      <w:r w:rsidRPr="007F3EAB">
        <w:t>Animal Welfare (Sale of Animals in the ACT other than Stock and Commercial Scale Poultry) Mandatory Code of Practice 2021—Disallowable Instrument DI2021-192 (LR</w:t>
      </w:r>
      <w:r>
        <w:t>, </w:t>
      </w:r>
      <w:r w:rsidRPr="007F3EAB">
        <w:t>22 July 2021).</w:t>
      </w:r>
    </w:p>
    <w:p w:rsidR="00424D41" w:rsidRPr="007F3EAB" w:rsidRDefault="00424D41" w:rsidP="00424D41">
      <w:pPr>
        <w:pStyle w:val="DPSEntryDetailIndentLev1"/>
      </w:pPr>
      <w:r>
        <w:t>Board of Senior Secondary Studies Act—</w:t>
      </w:r>
    </w:p>
    <w:p w:rsidR="00424D41" w:rsidRDefault="00424D41" w:rsidP="00424D41">
      <w:pPr>
        <w:pStyle w:val="DPSEntryDetailIndentLev2"/>
      </w:pPr>
      <w:r w:rsidRPr="007F3EAB">
        <w:t>Board of Senior Secondary Studies Appointment 2021 (No 2)—Disallowable Instrument DI2021-193 (LR, 29 July 2021).</w:t>
      </w:r>
    </w:p>
    <w:p w:rsidR="00424D41" w:rsidRPr="007F3EAB" w:rsidRDefault="00424D41" w:rsidP="00424D41">
      <w:pPr>
        <w:pStyle w:val="DPSEntryDetailIndentLev2"/>
      </w:pPr>
      <w:r w:rsidRPr="007F3EAB">
        <w:t>Board of Senior Secondary Studies Appointment 2021 (No 3)—Disallowable Instrument DI2021-200 (LR, 29 July 2021).</w:t>
      </w:r>
    </w:p>
    <w:p w:rsidR="00424D41" w:rsidRPr="007F3EAB" w:rsidRDefault="00424D41" w:rsidP="00424D41">
      <w:pPr>
        <w:pStyle w:val="DPSEntryDetailIndentLev1"/>
      </w:pPr>
      <w:r>
        <w:t>Gaming Machine Act—</w:t>
      </w:r>
      <w:r w:rsidRPr="007F3EAB">
        <w:t>Gaming Machine (Emergency Community Purpose Contribution—Local Live Performance Industry) Declaration 2021—Disallowable Instrument DI2021-214 (LR, 31 August 2021).</w:t>
      </w:r>
    </w:p>
    <w:p w:rsidR="00424D41" w:rsidRPr="007F3EAB" w:rsidRDefault="00424D41" w:rsidP="00424D41">
      <w:pPr>
        <w:pStyle w:val="DPSEntryDetailIndentLev1"/>
      </w:pPr>
      <w:r>
        <w:t>Leases (Commercial and Retail) Act—</w:t>
      </w:r>
      <w:r w:rsidRPr="007F3EAB">
        <w:t>Leases (Commercial and Retail) COVID-19 Emergency Response Declaration 2021—Disallowab</w:t>
      </w:r>
      <w:r>
        <w:t>le Instrument DI2021-218 (LR, 1 </w:t>
      </w:r>
      <w:r w:rsidRPr="007F3EAB">
        <w:t>September 2021).</w:t>
      </w:r>
    </w:p>
    <w:p w:rsidR="00424D41" w:rsidRPr="007F3EAB" w:rsidRDefault="00424D41" w:rsidP="00424D41">
      <w:pPr>
        <w:pStyle w:val="DPSEntryDetailIndentLev1"/>
      </w:pPr>
      <w:r>
        <w:t>Liquor Regulation—</w:t>
      </w:r>
      <w:r w:rsidRPr="007F3EAB">
        <w:t>Liquor (COVID-19 Emergency Response—Permit Fee Waiver) Declaration 2021 (No 2)—Disallowable Instrument DI2021-189 (LR, 22 July 2021).</w:t>
      </w:r>
    </w:p>
    <w:p w:rsidR="00424D41" w:rsidRPr="007F3EAB" w:rsidRDefault="00424D41" w:rsidP="00424D41">
      <w:pPr>
        <w:pStyle w:val="DPSEntryDetailIndentLev1"/>
      </w:pPr>
      <w:r>
        <w:t>Long Service Leave (Portable Schemes) Act—</w:t>
      </w:r>
      <w:r w:rsidRPr="007F3EAB">
        <w:t>Long Service Leave (Portable Schemes) Mental Health Community Coalition ACT Employer Declaration 2021—Disallowable Instrument DI2021-191 (LR, 16 July 2021).</w:t>
      </w:r>
    </w:p>
    <w:p w:rsidR="00424D41" w:rsidRPr="007F3EAB" w:rsidRDefault="00424D41" w:rsidP="00424D41">
      <w:pPr>
        <w:pStyle w:val="DPSEntryDetailIndentLev1"/>
      </w:pPr>
      <w:r>
        <w:t>Medicines, Poisons and Therapeutic Goods Act—</w:t>
      </w:r>
      <w:r w:rsidRPr="007F3EAB">
        <w:t>Medicines, Poisons and Therapeutic Goods Amendment Regulation 2021 (No 1)—Su</w:t>
      </w:r>
      <w:r>
        <w:t>bordinate Law SL2021-19 (LR, 17 </w:t>
      </w:r>
      <w:r w:rsidRPr="007F3EAB">
        <w:t>August 2021).</w:t>
      </w:r>
    </w:p>
    <w:p w:rsidR="00424D41" w:rsidRPr="007F3EAB" w:rsidRDefault="00424D41" w:rsidP="00424D41">
      <w:pPr>
        <w:pStyle w:val="DPSEntryDetailIndentLev1"/>
      </w:pPr>
      <w:r>
        <w:lastRenderedPageBreak/>
        <w:t>Public Place Names Act—</w:t>
      </w:r>
      <w:r w:rsidRPr="007F3EAB">
        <w:t>Public Place Names (Yarralumla) Determination 2021—Disallowable Instrument DI2021-195 (LR, 22 July 2021).</w:t>
      </w:r>
    </w:p>
    <w:p w:rsidR="00424D41" w:rsidRPr="007F3EAB" w:rsidRDefault="00424D41" w:rsidP="00424D41">
      <w:pPr>
        <w:pStyle w:val="DPSEntryDetailIndentLev1"/>
      </w:pPr>
      <w:r>
        <w:t>Public Trustee and Guardian Act—</w:t>
      </w:r>
      <w:r w:rsidRPr="007F3EAB">
        <w:t>Public Trustee and Guardian (Investment Board) Appointment 2021 (No 2)—Disallowable Instrument DI2021-201 (LR, 5 August 2021).</w:t>
      </w:r>
    </w:p>
    <w:p w:rsidR="00424D41" w:rsidRPr="007F3EAB" w:rsidRDefault="00424D41" w:rsidP="00424D41">
      <w:pPr>
        <w:pStyle w:val="DPSEntryDetailIndentLev1"/>
        <w:keepNext/>
      </w:pPr>
      <w:r>
        <w:t>Racing Act—</w:t>
      </w:r>
    </w:p>
    <w:p w:rsidR="00424D41" w:rsidRDefault="00424D41" w:rsidP="00424D41">
      <w:pPr>
        <w:pStyle w:val="DPSEntryDetailIndentLev2"/>
      </w:pPr>
      <w:r w:rsidRPr="007F3EAB">
        <w:t>Racing Appeals Tribunal Appointment 2021 (No 1)</w:t>
      </w:r>
      <w:r>
        <w:t>—Disallowable Instrument DI2021</w:t>
      </w:r>
      <w:r>
        <w:noBreakHyphen/>
      </w:r>
      <w:r w:rsidRPr="007F3EAB">
        <w:t>186 (LR, 8 July 2021).</w:t>
      </w:r>
    </w:p>
    <w:p w:rsidR="00424D41" w:rsidRPr="007F3EAB" w:rsidRDefault="00424D41" w:rsidP="00424D41">
      <w:pPr>
        <w:pStyle w:val="DPSEntryDetailIndentLev2"/>
      </w:pPr>
      <w:r w:rsidRPr="007F3EAB">
        <w:t>Racing Appeals Tribunal Appointment 2021 (No 2)</w:t>
      </w:r>
      <w:r>
        <w:t>—Disallowable Instrument DI2021</w:t>
      </w:r>
      <w:r>
        <w:noBreakHyphen/>
      </w:r>
      <w:r w:rsidRPr="007F3EAB">
        <w:t>187 (LR, 8 July 2021).</w:t>
      </w:r>
    </w:p>
    <w:p w:rsidR="00424D41" w:rsidRDefault="00424D41" w:rsidP="00424D41">
      <w:pPr>
        <w:pStyle w:val="DPSEntryDetailIndentLev1"/>
      </w:pPr>
      <w:r>
        <w:t>Residential Tenancies Act—</w:t>
      </w:r>
      <w:r w:rsidRPr="007F3EAB">
        <w:t>Residential Tenancies (COVID-19 Emergency Response) Declaration 2021 (No 3)—Disallowable Instrument DI2021-216 (LR, 1 September 2021).</w:t>
      </w:r>
    </w:p>
    <w:p w:rsidR="00424D41" w:rsidRPr="007F3EAB" w:rsidRDefault="00424D41" w:rsidP="00424D41">
      <w:pPr>
        <w:pStyle w:val="DPSEntryDetailIndentLev1"/>
      </w:pPr>
      <w:r>
        <w:t>Road Transport (Driver Licensing) Act, Road Transport (General) Act and Road Transport (Vehicle Registration) Act—</w:t>
      </w:r>
      <w:r w:rsidRPr="007F3EAB">
        <w:t>Road Transport (Vehicle Registration) Amendment Regulation 2021 (No 1)—Subordinate Law SL2021-18 (LR, 9 August 2021).</w:t>
      </w:r>
    </w:p>
    <w:p w:rsidR="00424D41" w:rsidRPr="007F3EAB" w:rsidRDefault="00424D41" w:rsidP="00424D41">
      <w:pPr>
        <w:pStyle w:val="DPSEntryDetailIndentLev1"/>
      </w:pPr>
      <w:r>
        <w:t>Road Transport (General) Act—</w:t>
      </w:r>
    </w:p>
    <w:p w:rsidR="00424D41" w:rsidRDefault="00424D41" w:rsidP="00424D41">
      <w:pPr>
        <w:pStyle w:val="DPSEntryDetailIndentLev2"/>
      </w:pPr>
      <w:r w:rsidRPr="007F3EAB">
        <w:t>Road Transport (General) Application of Road Transport Legislation Declaration 2021 (No 7)—Disallowable Instrument DI2021-188 (LR, 14 July 2021).</w:t>
      </w:r>
    </w:p>
    <w:p w:rsidR="00424D41" w:rsidRPr="007F3EAB" w:rsidRDefault="00424D41" w:rsidP="00424D41">
      <w:pPr>
        <w:pStyle w:val="DPSEntryDetailIndentLev2"/>
      </w:pPr>
      <w:r w:rsidRPr="007F3EAB">
        <w:t>Road Transport (General) Application of Road Transport Legislation Declaration 2021 (No 8)—Disallowable Instrument DI2021-199 (LR, 26 July 2021).</w:t>
      </w:r>
    </w:p>
    <w:p w:rsidR="00424D41" w:rsidRPr="007F3EAB" w:rsidRDefault="00424D41" w:rsidP="00424D41">
      <w:pPr>
        <w:pStyle w:val="DPSEntryDetailIndentLev1"/>
      </w:pPr>
      <w:r>
        <w:t>Working with Vulnerable People (Background Checking) Act—</w:t>
      </w:r>
      <w:r w:rsidRPr="007F3EAB">
        <w:t>Working with Vulnerable People Background Checking (Fees) Determination 2021 (No 1)—Disallowable Instrument DI2021-202 (LR, 3 August 2021).</w:t>
      </w:r>
    </w:p>
    <w:p w:rsidR="007E3798" w:rsidRPr="007E3798" w:rsidRDefault="007E3798" w:rsidP="00DE0212">
      <w:pPr>
        <w:keepNext/>
        <w:keepLines/>
        <w:tabs>
          <w:tab w:val="right" w:pos="339"/>
          <w:tab w:val="left" w:pos="720"/>
          <w:tab w:val="left" w:pos="1530"/>
        </w:tabs>
        <w:spacing w:before="240"/>
        <w:ind w:left="720" w:hanging="720"/>
        <w:rPr>
          <w:rFonts w:ascii="Calibri" w:hAnsi="Calibri"/>
          <w:b/>
          <w:caps/>
          <w:lang w:val="en-AU"/>
        </w:rPr>
      </w:pPr>
      <w:r w:rsidRPr="007E3798">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24</w:t>
      </w:r>
      <w:r w:rsidR="00970DC8">
        <w:rPr>
          <w:rFonts w:ascii="Calibri" w:hAnsi="Calibri"/>
          <w:b/>
          <w:bCs/>
          <w:caps/>
          <w:lang w:val="en-AU"/>
        </w:rPr>
        <w:fldChar w:fldCharType="end"/>
      </w:r>
      <w:r w:rsidRPr="007E3798">
        <w:rPr>
          <w:rFonts w:ascii="Calibri" w:hAnsi="Calibri"/>
          <w:b/>
          <w:caps/>
          <w:lang w:val="en-AU"/>
        </w:rPr>
        <w:tab/>
      </w:r>
      <w:r>
        <w:rPr>
          <w:rFonts w:ascii="Calibri" w:hAnsi="Calibri"/>
          <w:b/>
          <w:caps/>
          <w:lang w:val="en-AU"/>
        </w:rPr>
        <w:t>COVID-19 pandemic</w:t>
      </w:r>
      <w:r w:rsidR="00D94004">
        <w:rPr>
          <w:rFonts w:ascii="Calibri" w:hAnsi="Calibri"/>
          <w:b/>
          <w:caps/>
          <w:lang w:val="en-AU"/>
        </w:rPr>
        <w:t xml:space="preserve"> LOCKDOWN</w:t>
      </w:r>
      <w:r>
        <w:rPr>
          <w:rFonts w:ascii="Calibri" w:hAnsi="Calibri"/>
          <w:b/>
          <w:caps/>
          <w:lang w:val="en-AU"/>
        </w:rPr>
        <w:t>—</w:t>
      </w:r>
      <w:r w:rsidR="00337C3B">
        <w:rPr>
          <w:rFonts w:ascii="Calibri" w:hAnsi="Calibri"/>
          <w:b/>
          <w:caps/>
          <w:lang w:val="en-AU"/>
        </w:rPr>
        <w:t>Support for business</w:t>
      </w:r>
    </w:p>
    <w:p w:rsidR="007E3798" w:rsidRPr="007E3798" w:rsidRDefault="007E3798" w:rsidP="007E3798">
      <w:pPr>
        <w:spacing w:before="120"/>
        <w:ind w:left="720"/>
        <w:rPr>
          <w:rFonts w:ascii="Calibri" w:hAnsi="Calibri"/>
          <w:color w:val="000000"/>
          <w:lang w:val="en-AU"/>
        </w:rPr>
      </w:pPr>
      <w:r>
        <w:rPr>
          <w:rFonts w:ascii="Calibri" w:hAnsi="Calibri"/>
          <w:color w:val="000000"/>
          <w:lang w:val="en-AU"/>
        </w:rPr>
        <w:t>Ms Lee (Leader of Opposition)</w:t>
      </w:r>
      <w:r w:rsidRPr="007E3798">
        <w:rPr>
          <w:rFonts w:ascii="Calibri" w:hAnsi="Calibri"/>
          <w:color w:val="000000"/>
          <w:lang w:val="en-AU"/>
        </w:rPr>
        <w:t>, pursuant to notice, moved—That this Assembly:</w:t>
      </w:r>
    </w:p>
    <w:p w:rsidR="007E3798" w:rsidRPr="007E3798" w:rsidRDefault="007E3798" w:rsidP="006652EC">
      <w:pPr>
        <w:pStyle w:val="DPSEntryIndents"/>
        <w:numPr>
          <w:ilvl w:val="0"/>
          <w:numId w:val="6"/>
        </w:numPr>
      </w:pPr>
      <w:r w:rsidRPr="007E3798">
        <w:t>notes:</w:t>
      </w:r>
    </w:p>
    <w:p w:rsidR="007E3798" w:rsidRPr="007E3798" w:rsidRDefault="007E3798" w:rsidP="006652EC">
      <w:pPr>
        <w:pStyle w:val="DPSEntryIndents"/>
        <w:numPr>
          <w:ilvl w:val="1"/>
          <w:numId w:val="6"/>
        </w:numPr>
      </w:pPr>
      <w:r w:rsidRPr="007E3798">
        <w:t>the C</w:t>
      </w:r>
      <w:r w:rsidR="00D94004">
        <w:t>OVID</w:t>
      </w:r>
      <w:r w:rsidRPr="007E3798">
        <w:t>-19 outbreak in the ACT and subsequent lockdown from 12 August 2021 has been a challenging time for all Canberrans;</w:t>
      </w:r>
    </w:p>
    <w:p w:rsidR="007E3798" w:rsidRPr="007E3798" w:rsidRDefault="007E3798" w:rsidP="006652EC">
      <w:pPr>
        <w:pStyle w:val="DPSEntryIndents"/>
        <w:numPr>
          <w:ilvl w:val="1"/>
          <w:numId w:val="6"/>
        </w:numPr>
      </w:pPr>
      <w:r w:rsidRPr="007E3798">
        <w:t>our thanks to the Canberrans working on the frontline to keep our community safe;</w:t>
      </w:r>
    </w:p>
    <w:p w:rsidR="007E3798" w:rsidRPr="007E3798" w:rsidRDefault="007E3798" w:rsidP="006652EC">
      <w:pPr>
        <w:pStyle w:val="DPSEntryIndents"/>
        <w:numPr>
          <w:ilvl w:val="1"/>
          <w:numId w:val="6"/>
        </w:numPr>
      </w:pPr>
      <w:r w:rsidRPr="007E3798">
        <w:t>the effort made by all Canberrans to suppress the virus;</w:t>
      </w:r>
    </w:p>
    <w:p w:rsidR="007E3798" w:rsidRPr="007E3798" w:rsidRDefault="007E3798" w:rsidP="006652EC">
      <w:pPr>
        <w:pStyle w:val="DPSEntryIndents"/>
        <w:numPr>
          <w:ilvl w:val="1"/>
          <w:numId w:val="6"/>
        </w:numPr>
      </w:pPr>
      <w:r w:rsidRPr="007E3798">
        <w:t xml:space="preserve">many ACT businesses have not been able to operate in their usual way or in any form for over </w:t>
      </w:r>
      <w:r w:rsidR="006652EC">
        <w:t>four</w:t>
      </w:r>
      <w:r w:rsidRPr="007E3798">
        <w:t xml:space="preserve"> weeks;</w:t>
      </w:r>
    </w:p>
    <w:p w:rsidR="007E3798" w:rsidRPr="007E3798" w:rsidRDefault="007E3798" w:rsidP="006652EC">
      <w:pPr>
        <w:pStyle w:val="DPSEntryIndents"/>
        <w:numPr>
          <w:ilvl w:val="1"/>
          <w:numId w:val="6"/>
        </w:numPr>
      </w:pPr>
      <w:r w:rsidRPr="007E3798">
        <w:t>the significant impact the current lockdown is having on ACT businesses;</w:t>
      </w:r>
    </w:p>
    <w:p w:rsidR="007E3798" w:rsidRPr="007E3798" w:rsidRDefault="007E3798" w:rsidP="006652EC">
      <w:pPr>
        <w:pStyle w:val="DPSEntryIndents"/>
        <w:numPr>
          <w:ilvl w:val="1"/>
          <w:numId w:val="6"/>
        </w:numPr>
      </w:pPr>
      <w:r w:rsidRPr="007E3798">
        <w:t>ACT businesses have borne the economic brunt of the lockdown, including mental health impacts, with many significantly concerned for the future of their business and the long-term economic viability of the ACT;</w:t>
      </w:r>
    </w:p>
    <w:p w:rsidR="007E3798" w:rsidRPr="007E3798" w:rsidRDefault="007E3798" w:rsidP="006652EC">
      <w:pPr>
        <w:pStyle w:val="DPSEntryIndents"/>
        <w:numPr>
          <w:ilvl w:val="1"/>
          <w:numId w:val="6"/>
        </w:numPr>
      </w:pPr>
      <w:r w:rsidRPr="007E3798">
        <w:t>that the Chief Minister has estim</w:t>
      </w:r>
      <w:r w:rsidR="00EB72EC">
        <w:t xml:space="preserve">ated there are approximately 10 </w:t>
      </w:r>
      <w:r w:rsidRPr="007E3798">
        <w:t>000 businesses eligible for government business support;</w:t>
      </w:r>
    </w:p>
    <w:p w:rsidR="007E3798" w:rsidRPr="007E3798" w:rsidRDefault="007E3798" w:rsidP="006652EC">
      <w:pPr>
        <w:pStyle w:val="DPSEntryIndents"/>
        <w:numPr>
          <w:ilvl w:val="1"/>
          <w:numId w:val="6"/>
        </w:numPr>
      </w:pPr>
      <w:r w:rsidRPr="007E3798">
        <w:lastRenderedPageBreak/>
        <w:t>that in the first two weeks of applications for government business support:</w:t>
      </w:r>
    </w:p>
    <w:p w:rsidR="007E3798" w:rsidRPr="007E3798" w:rsidRDefault="00EB72EC" w:rsidP="006652EC">
      <w:pPr>
        <w:pStyle w:val="DPSEntryIndents"/>
        <w:numPr>
          <w:ilvl w:val="2"/>
          <w:numId w:val="6"/>
        </w:numPr>
      </w:pPr>
      <w:r>
        <w:t>approximately 6</w:t>
      </w:r>
      <w:r w:rsidR="007E3798" w:rsidRPr="007E3798">
        <w:t>000 businesses had applied (compris</w:t>
      </w:r>
      <w:r w:rsidR="00A3337C">
        <w:t>ing about 60 </w:t>
      </w:r>
      <w:r w:rsidR="007E3798" w:rsidRPr="007E3798">
        <w:t>percent); and</w:t>
      </w:r>
    </w:p>
    <w:p w:rsidR="007E3798" w:rsidRPr="007E3798" w:rsidRDefault="007E3798" w:rsidP="006652EC">
      <w:pPr>
        <w:pStyle w:val="DPSEntryIndents"/>
        <w:numPr>
          <w:ilvl w:val="2"/>
          <w:numId w:val="6"/>
        </w:numPr>
      </w:pPr>
      <w:r w:rsidRPr="007E3798">
        <w:t>approximately 400 businesses had been approved for support (comprising about 6.7 percent of current applications);</w:t>
      </w:r>
    </w:p>
    <w:p w:rsidR="007E3798" w:rsidRPr="007E3798" w:rsidRDefault="007E3798" w:rsidP="006652EC">
      <w:pPr>
        <w:pStyle w:val="DPSEntryIndents"/>
        <w:numPr>
          <w:ilvl w:val="1"/>
          <w:numId w:val="6"/>
        </w:numPr>
      </w:pPr>
      <w:r w:rsidRPr="007E3798">
        <w:t>the vast majority of eligible businesses have not received critically necessary support;</w:t>
      </w:r>
    </w:p>
    <w:p w:rsidR="007E3798" w:rsidRPr="007E3798" w:rsidRDefault="007E3798" w:rsidP="006652EC">
      <w:pPr>
        <w:pStyle w:val="DPSEntryIndents"/>
        <w:numPr>
          <w:ilvl w:val="1"/>
          <w:numId w:val="6"/>
        </w:numPr>
      </w:pPr>
      <w:r w:rsidRPr="007E3798">
        <w:t>that this uncertainty is causing great distress for business owners, their families and the Canberrans employed by these businesses;</w:t>
      </w:r>
      <w:r w:rsidR="00E01486">
        <w:t xml:space="preserve"> and</w:t>
      </w:r>
    </w:p>
    <w:p w:rsidR="007E3798" w:rsidRPr="00ED5650" w:rsidRDefault="007E3798" w:rsidP="006652EC">
      <w:pPr>
        <w:pStyle w:val="DPSEntryIndents"/>
        <w:numPr>
          <w:ilvl w:val="1"/>
          <w:numId w:val="6"/>
        </w:numPr>
      </w:pPr>
      <w:r w:rsidRPr="00ED5650">
        <w:t>the significant impact this ongoing lockdown, uncertainty for the long-term management of the pandemic and the delays to critically needed support is having on the mental health of business owners, their families and their staff; and</w:t>
      </w:r>
    </w:p>
    <w:p w:rsidR="007E3798" w:rsidRPr="007E3798" w:rsidRDefault="007E3798" w:rsidP="006652EC">
      <w:pPr>
        <w:pStyle w:val="DPSEntryIndents"/>
        <w:numPr>
          <w:ilvl w:val="0"/>
          <w:numId w:val="6"/>
        </w:numPr>
        <w:rPr>
          <w:lang w:eastAsia="en-US"/>
        </w:rPr>
      </w:pPr>
      <w:r w:rsidRPr="007E3798">
        <w:t>calls on the ACT Government to:</w:t>
      </w:r>
    </w:p>
    <w:p w:rsidR="007E3798" w:rsidRPr="007E3798" w:rsidRDefault="007E3798" w:rsidP="006652EC">
      <w:pPr>
        <w:pStyle w:val="DPSEntryIndents"/>
        <w:numPr>
          <w:ilvl w:val="1"/>
          <w:numId w:val="6"/>
        </w:numPr>
      </w:pPr>
      <w:r w:rsidRPr="007E3798">
        <w:t>define a clear path forward for ACT businesses, including a clear and transparent plan for the safe transition out of the lockdown;</w:t>
      </w:r>
    </w:p>
    <w:p w:rsidR="007E3798" w:rsidRPr="007E3798" w:rsidRDefault="007E3798" w:rsidP="006652EC">
      <w:pPr>
        <w:pStyle w:val="DPSEntryIndents"/>
        <w:numPr>
          <w:ilvl w:val="1"/>
          <w:numId w:val="6"/>
        </w:numPr>
      </w:pPr>
      <w:r w:rsidRPr="007E3798">
        <w:t>establish a COVID-19 Business Recovery Taskforce comprising of representatives and leaders from the business community across a range of sectors, for the purpose of:</w:t>
      </w:r>
    </w:p>
    <w:p w:rsidR="007E3798" w:rsidRPr="007E3798" w:rsidRDefault="007E3798" w:rsidP="006652EC">
      <w:pPr>
        <w:pStyle w:val="DPSEntryIndents"/>
        <w:numPr>
          <w:ilvl w:val="2"/>
          <w:numId w:val="6"/>
        </w:numPr>
      </w:pPr>
      <w:r w:rsidRPr="007E3798">
        <w:t>developing a recovery plan for ACT businesses;</w:t>
      </w:r>
    </w:p>
    <w:p w:rsidR="007E3798" w:rsidRPr="007E3798" w:rsidRDefault="007E3798" w:rsidP="006652EC">
      <w:pPr>
        <w:pStyle w:val="DPSEntryIndents"/>
        <w:numPr>
          <w:ilvl w:val="2"/>
          <w:numId w:val="6"/>
        </w:numPr>
      </w:pPr>
      <w:r w:rsidRPr="007E3798">
        <w:t xml:space="preserve">informing post-COVID business measures; and </w:t>
      </w:r>
    </w:p>
    <w:p w:rsidR="007E3798" w:rsidRPr="007E3798" w:rsidRDefault="007E3798" w:rsidP="006652EC">
      <w:pPr>
        <w:pStyle w:val="DPSEntryIndents"/>
        <w:numPr>
          <w:ilvl w:val="2"/>
          <w:numId w:val="6"/>
        </w:numPr>
      </w:pPr>
      <w:r w:rsidRPr="007E3798">
        <w:t>provi</w:t>
      </w:r>
      <w:r w:rsidR="004348A5">
        <w:t>ding a direct voice to the ACT G</w:t>
      </w:r>
      <w:r w:rsidRPr="007E3798">
        <w:t>overnment from business;</w:t>
      </w:r>
    </w:p>
    <w:p w:rsidR="007E3798" w:rsidRPr="007E3798" w:rsidRDefault="007E3798" w:rsidP="006652EC">
      <w:pPr>
        <w:pStyle w:val="DPSEntryIndents"/>
        <w:numPr>
          <w:ilvl w:val="1"/>
          <w:numId w:val="6"/>
        </w:numPr>
      </w:pPr>
      <w:r w:rsidRPr="007E3798">
        <w:t>publish the terms of reference and members of the taskforce by the last sitting day in October 2021; and</w:t>
      </w:r>
    </w:p>
    <w:p w:rsidR="007E3798" w:rsidRPr="00ED5650" w:rsidRDefault="007E3798" w:rsidP="006652EC">
      <w:pPr>
        <w:pStyle w:val="DPSEntryIndents"/>
        <w:numPr>
          <w:ilvl w:val="1"/>
          <w:numId w:val="6"/>
        </w:numPr>
        <w:rPr>
          <w:color w:val="000000"/>
        </w:rPr>
      </w:pPr>
      <w:r w:rsidRPr="007E3798">
        <w:t>report on progress of the Taskforce to the Assembly by the last sitting of 2021.</w:t>
      </w:r>
    </w:p>
    <w:p w:rsidR="00063E3B" w:rsidRDefault="00063E3B" w:rsidP="007E3798">
      <w:pPr>
        <w:spacing w:before="120"/>
        <w:ind w:left="720" w:right="-35"/>
        <w:rPr>
          <w:rFonts w:ascii="Calibri" w:hAnsi="Calibri"/>
          <w:color w:val="000000"/>
          <w:lang w:val="en-AU"/>
        </w:rPr>
      </w:pPr>
      <w:r>
        <w:rPr>
          <w:rFonts w:ascii="Calibri" w:hAnsi="Calibri"/>
          <w:color w:val="000000"/>
          <w:lang w:val="en-AU"/>
        </w:rPr>
        <w:t>Debate ensued.</w:t>
      </w:r>
    </w:p>
    <w:p w:rsidR="007E3798" w:rsidRDefault="00463AED" w:rsidP="007E3798">
      <w:pPr>
        <w:spacing w:before="120"/>
        <w:ind w:left="720" w:right="-35"/>
        <w:rPr>
          <w:rFonts w:ascii="Calibri" w:hAnsi="Calibri"/>
          <w:color w:val="000000"/>
          <w:lang w:val="en-AU"/>
        </w:rPr>
      </w:pPr>
      <w:r>
        <w:rPr>
          <w:rFonts w:ascii="Calibri" w:hAnsi="Calibri"/>
          <w:color w:val="000000"/>
          <w:lang w:val="en-AU"/>
        </w:rPr>
        <w:t xml:space="preserve">Ms Cheyne (Minister for Business and Better Regulation) moved the following amendment:  Omit all words after </w:t>
      </w:r>
      <w:r w:rsidR="00D722F7">
        <w:rPr>
          <w:rFonts w:ascii="Calibri" w:hAnsi="Calibri"/>
          <w:color w:val="000000"/>
          <w:lang w:val="en-AU"/>
        </w:rPr>
        <w:t>“</w:t>
      </w:r>
      <w:r>
        <w:rPr>
          <w:rFonts w:ascii="Calibri" w:hAnsi="Calibri"/>
          <w:color w:val="000000"/>
          <w:lang w:val="en-AU"/>
        </w:rPr>
        <w:t>notes</w:t>
      </w:r>
      <w:r w:rsidR="00D722F7">
        <w:rPr>
          <w:rFonts w:ascii="Calibri" w:hAnsi="Calibri"/>
          <w:color w:val="000000"/>
          <w:lang w:val="en-AU"/>
        </w:rPr>
        <w:t>”</w:t>
      </w:r>
      <w:r>
        <w:rPr>
          <w:rFonts w:ascii="Calibri" w:hAnsi="Calibri"/>
          <w:color w:val="000000"/>
          <w:lang w:val="en-AU"/>
        </w:rPr>
        <w:t xml:space="preserve"> (first occurring), substitute:</w:t>
      </w:r>
    </w:p>
    <w:p w:rsidR="00463AED" w:rsidRPr="0038700E" w:rsidRDefault="00D722F7" w:rsidP="00463AED">
      <w:pPr>
        <w:pStyle w:val="DPSEntryIndents"/>
        <w:numPr>
          <w:ilvl w:val="0"/>
          <w:numId w:val="0"/>
        </w:numPr>
        <w:ind w:left="1915" w:hanging="565"/>
      </w:pPr>
      <w:r>
        <w:t>“</w:t>
      </w:r>
      <w:r w:rsidR="00463AED">
        <w:t>(a)</w:t>
      </w:r>
      <w:r w:rsidR="00463AED">
        <w:tab/>
      </w:r>
      <w:r w:rsidR="00463AED" w:rsidRPr="0038700E">
        <w:t>the C</w:t>
      </w:r>
      <w:r w:rsidR="00791AEB">
        <w:t>OVID</w:t>
      </w:r>
      <w:r w:rsidR="00463AED" w:rsidRPr="0038700E">
        <w:t>-19 outbreak in the ACT and subsequent lockdown from 12 August 2021 has been a challenging time for all Canberrans;</w:t>
      </w:r>
    </w:p>
    <w:p w:rsidR="00463AED" w:rsidRPr="0038700E" w:rsidRDefault="00463AED" w:rsidP="00463AED">
      <w:pPr>
        <w:pStyle w:val="DPSEntryIndents"/>
        <w:numPr>
          <w:ilvl w:val="0"/>
          <w:numId w:val="0"/>
        </w:numPr>
        <w:ind w:left="1915" w:hanging="565"/>
      </w:pPr>
      <w:r>
        <w:t>(b)</w:t>
      </w:r>
      <w:r>
        <w:tab/>
      </w:r>
      <w:r w:rsidRPr="0038700E">
        <w:t>our thanks to the Canberrans working on the frontline to keep our community safe;</w:t>
      </w:r>
    </w:p>
    <w:p w:rsidR="00463AED" w:rsidRPr="0038700E" w:rsidRDefault="00463AED" w:rsidP="00463AED">
      <w:pPr>
        <w:pStyle w:val="DPSEntryIndents"/>
        <w:numPr>
          <w:ilvl w:val="0"/>
          <w:numId w:val="0"/>
        </w:numPr>
        <w:ind w:left="1915" w:hanging="565"/>
      </w:pPr>
      <w:r>
        <w:t>(c)</w:t>
      </w:r>
      <w:r>
        <w:tab/>
      </w:r>
      <w:r w:rsidRPr="0038700E">
        <w:t>the effort made by all Canberrans to suppress the virus;</w:t>
      </w:r>
    </w:p>
    <w:p w:rsidR="00463AED" w:rsidRPr="0038700E" w:rsidRDefault="00463AED" w:rsidP="00463AED">
      <w:pPr>
        <w:pStyle w:val="DPSEntryIndents"/>
        <w:numPr>
          <w:ilvl w:val="0"/>
          <w:numId w:val="0"/>
        </w:numPr>
        <w:ind w:left="1915" w:hanging="565"/>
      </w:pPr>
      <w:r>
        <w:t>(d)</w:t>
      </w:r>
      <w:r>
        <w:tab/>
      </w:r>
      <w:r w:rsidRPr="0038700E">
        <w:t>many ACT businesses have not been able to operate in their usu</w:t>
      </w:r>
      <w:r w:rsidR="006652EC">
        <w:t>al way or in any form for over four</w:t>
      </w:r>
      <w:r w:rsidRPr="0038700E">
        <w:t xml:space="preserve"> weeks;</w:t>
      </w:r>
    </w:p>
    <w:p w:rsidR="00463AED" w:rsidRPr="0038700E" w:rsidRDefault="00463AED" w:rsidP="00463AED">
      <w:pPr>
        <w:pStyle w:val="DPSEntryIndents"/>
        <w:numPr>
          <w:ilvl w:val="0"/>
          <w:numId w:val="0"/>
        </w:numPr>
        <w:ind w:left="1915" w:hanging="565"/>
      </w:pPr>
      <w:r>
        <w:t>(e)</w:t>
      </w:r>
      <w:r>
        <w:tab/>
      </w:r>
      <w:r w:rsidRPr="0038700E">
        <w:t>the significant impact the current lockdown is having on ACT businesses;</w:t>
      </w:r>
    </w:p>
    <w:p w:rsidR="00463AED" w:rsidRPr="0038700E" w:rsidRDefault="00463AED" w:rsidP="00463AED">
      <w:pPr>
        <w:pStyle w:val="DPSEntryIndents"/>
        <w:numPr>
          <w:ilvl w:val="0"/>
          <w:numId w:val="0"/>
        </w:numPr>
        <w:ind w:left="1915" w:hanging="565"/>
      </w:pPr>
      <w:r>
        <w:lastRenderedPageBreak/>
        <w:t>(f)</w:t>
      </w:r>
      <w:r>
        <w:tab/>
      </w:r>
      <w:r w:rsidRPr="0038700E">
        <w:t>ACT businesses have borne the economic brunt of the lockdown, including mental health impacts, with many significantly concerned for the future of their business;</w:t>
      </w:r>
    </w:p>
    <w:p w:rsidR="00463AED" w:rsidRPr="0038700E" w:rsidRDefault="00463AED" w:rsidP="00463AED">
      <w:pPr>
        <w:pStyle w:val="DPSEntryIndents"/>
        <w:numPr>
          <w:ilvl w:val="0"/>
          <w:numId w:val="0"/>
        </w:numPr>
        <w:ind w:left="1915" w:hanging="565"/>
      </w:pPr>
      <w:r>
        <w:t>(g)</w:t>
      </w:r>
      <w:r w:rsidR="008B4B5A">
        <w:tab/>
      </w:r>
      <w:r w:rsidRPr="0038700E">
        <w:t>the significant economic support that the ACT Government has put in place to support businesses</w:t>
      </w:r>
      <w:r w:rsidR="004348A5">
        <w:t>,</w:t>
      </w:r>
      <w:r w:rsidRPr="0038700E">
        <w:t xml:space="preserve"> including:</w:t>
      </w:r>
    </w:p>
    <w:p w:rsidR="00463AED" w:rsidRPr="0038700E" w:rsidRDefault="00463AED" w:rsidP="006652EC">
      <w:pPr>
        <w:pStyle w:val="DPSEntryIndents"/>
        <w:numPr>
          <w:ilvl w:val="2"/>
          <w:numId w:val="19"/>
        </w:numPr>
      </w:pPr>
      <w:r>
        <w:t>g</w:t>
      </w:r>
      <w:r w:rsidRPr="0038700E">
        <w:t>rants funded in a 50:50 arrangement with the Commonwealth Government and administered by the ACT Government, including:</w:t>
      </w:r>
    </w:p>
    <w:p w:rsidR="00463AED" w:rsidRPr="0038700E" w:rsidRDefault="008B4B5A" w:rsidP="008B4B5A">
      <w:pPr>
        <w:pStyle w:val="DPSEntryDetail"/>
        <w:ind w:left="3240" w:hanging="630"/>
      </w:pPr>
      <w:r>
        <w:t>(A)</w:t>
      </w:r>
      <w:r>
        <w:tab/>
        <w:t>t</w:t>
      </w:r>
      <w:r w:rsidR="00463AED" w:rsidRPr="0038700E">
        <w:t>he COVID-19 Business Support Grant of one-off grants of $20</w:t>
      </w:r>
      <w:r w:rsidR="007A6390">
        <w:t> </w:t>
      </w:r>
      <w:r w:rsidR="00463AED" w:rsidRPr="0038700E">
        <w:t xml:space="preserve">000 for eligible employing businesses and </w:t>
      </w:r>
      <w:r w:rsidR="00EB72EC">
        <w:t>$7</w:t>
      </w:r>
      <w:r w:rsidR="00463AED" w:rsidRPr="0038700E">
        <w:t>500 for eligible non-employing businesses;</w:t>
      </w:r>
    </w:p>
    <w:p w:rsidR="00463AED" w:rsidRPr="0038700E" w:rsidRDefault="008B4B5A" w:rsidP="008B4B5A">
      <w:pPr>
        <w:pStyle w:val="DPSEntryDetail"/>
        <w:ind w:left="3240" w:hanging="630"/>
      </w:pPr>
      <w:r>
        <w:t>(B)</w:t>
      </w:r>
      <w:r>
        <w:tab/>
        <w:t>t</w:t>
      </w:r>
      <w:r w:rsidR="00463AED" w:rsidRPr="0038700E">
        <w:t xml:space="preserve">he COVID-19 Business Grant Extension payment of </w:t>
      </w:r>
      <w:r w:rsidR="00EB72EC">
        <w:t xml:space="preserve">$10 </w:t>
      </w:r>
      <w:r w:rsidR="00463AED" w:rsidRPr="0038700E">
        <w:t xml:space="preserve">000 for </w:t>
      </w:r>
      <w:r w:rsidR="004348A5">
        <w:t>all employing businesses and $3</w:t>
      </w:r>
      <w:r w:rsidR="00463AED" w:rsidRPr="0038700E">
        <w:t>750 for non-employing businesses, paid to all businesses who were eligible for the COVID-19 Business Support Grant in industries still significantly impacted by the health restrictions;</w:t>
      </w:r>
    </w:p>
    <w:p w:rsidR="00463AED" w:rsidRPr="0038700E" w:rsidRDefault="008B4B5A" w:rsidP="008B4B5A">
      <w:pPr>
        <w:pStyle w:val="DPSEntryDetail"/>
        <w:ind w:left="3240" w:hanging="630"/>
      </w:pPr>
      <w:r>
        <w:t>(C)</w:t>
      </w:r>
      <w:r>
        <w:tab/>
        <w:t>a</w:t>
      </w:r>
      <w:r w:rsidR="00463AED" w:rsidRPr="0038700E">
        <w:t>dditional one-off top-up payments for larger businesses at the following rates:</w:t>
      </w:r>
    </w:p>
    <w:p w:rsidR="00463AED" w:rsidRPr="0038700E" w:rsidRDefault="008B4B5A" w:rsidP="008B4B5A">
      <w:pPr>
        <w:pStyle w:val="DPSEntryDetail"/>
        <w:ind w:left="3870" w:hanging="630"/>
      </w:pPr>
      <w:r>
        <w:t>(aa)</w:t>
      </w:r>
      <w:r>
        <w:tab/>
      </w:r>
      <w:r w:rsidR="00EB72EC">
        <w:t xml:space="preserve">$10 </w:t>
      </w:r>
      <w:r w:rsidR="00463AED" w:rsidRPr="0038700E">
        <w:t>000 for employing businesses with a turnover greater than $2 million and less than $5 million;</w:t>
      </w:r>
    </w:p>
    <w:p w:rsidR="00463AED" w:rsidRPr="0038700E" w:rsidRDefault="008B4B5A" w:rsidP="008B4B5A">
      <w:pPr>
        <w:pStyle w:val="DPSEntryDetail"/>
        <w:ind w:left="3870" w:hanging="630"/>
      </w:pPr>
      <w:r>
        <w:t>(ba)</w:t>
      </w:r>
      <w:r>
        <w:tab/>
      </w:r>
      <w:r w:rsidR="00EB72EC">
        <w:t xml:space="preserve">$20 </w:t>
      </w:r>
      <w:r w:rsidR="00463AED" w:rsidRPr="0038700E">
        <w:t>000 for employing businesses with a turnover greater than $5 million and less than $10 million;</w:t>
      </w:r>
      <w:r w:rsidR="00EB72EC">
        <w:t xml:space="preserve"> and</w:t>
      </w:r>
    </w:p>
    <w:p w:rsidR="00463AED" w:rsidRPr="0038700E" w:rsidRDefault="008B4B5A" w:rsidP="008B4B5A">
      <w:pPr>
        <w:pStyle w:val="DPSEntryDetail"/>
        <w:ind w:left="3870" w:hanging="630"/>
      </w:pPr>
      <w:r>
        <w:t>(ca)</w:t>
      </w:r>
      <w:r>
        <w:tab/>
      </w:r>
      <w:r w:rsidR="00EB72EC">
        <w:t xml:space="preserve">$30 </w:t>
      </w:r>
      <w:r w:rsidR="00463AED" w:rsidRPr="0038700E">
        <w:t>000 for employing businesses with a turnover greater than $10 million;</w:t>
      </w:r>
      <w:r w:rsidR="00EB72EC">
        <w:t xml:space="preserve"> and</w:t>
      </w:r>
    </w:p>
    <w:p w:rsidR="00463AED" w:rsidRPr="0038700E" w:rsidRDefault="008B4B5A" w:rsidP="008B4B5A">
      <w:pPr>
        <w:pStyle w:val="DPSEntryDetail"/>
        <w:ind w:left="3240" w:hanging="630"/>
      </w:pPr>
      <w:r>
        <w:t>(D)</w:t>
      </w:r>
      <w:r>
        <w:tab/>
        <w:t>f</w:t>
      </w:r>
      <w:r w:rsidR="00463AED" w:rsidRPr="0038700E">
        <w:t>urther one-o</w:t>
      </w:r>
      <w:r w:rsidR="004348A5">
        <w:t>ff grants to businesses in the tourism, accommodation provider, a</w:t>
      </w:r>
      <w:r w:rsidR="00463AED" w:rsidRPr="0038700E">
        <w:t>rts a</w:t>
      </w:r>
      <w:r w:rsidR="004348A5">
        <w:t>nd events and h</w:t>
      </w:r>
      <w:r w:rsidR="00463AED" w:rsidRPr="0038700E">
        <w:t>ospitality industries at the following rates:</w:t>
      </w:r>
    </w:p>
    <w:p w:rsidR="00463AED" w:rsidRPr="0038700E" w:rsidRDefault="00EB72EC" w:rsidP="00EB72EC">
      <w:pPr>
        <w:pStyle w:val="DPSEntryDetail"/>
        <w:ind w:left="3870" w:hanging="630"/>
      </w:pPr>
      <w:r>
        <w:t>(aa)</w:t>
      </w:r>
      <w:r>
        <w:tab/>
        <w:t>$1</w:t>
      </w:r>
      <w:r w:rsidR="00463AED" w:rsidRPr="0038700E">
        <w:t>000 for non-employing businesses;</w:t>
      </w:r>
    </w:p>
    <w:p w:rsidR="00463AED" w:rsidRPr="0038700E" w:rsidRDefault="00EB72EC" w:rsidP="00EB72EC">
      <w:pPr>
        <w:pStyle w:val="DPSEntryDetail"/>
        <w:ind w:left="3870" w:hanging="630"/>
      </w:pPr>
      <w:r>
        <w:t>(ba)</w:t>
      </w:r>
      <w:r>
        <w:tab/>
        <w:t>$3</w:t>
      </w:r>
      <w:r w:rsidR="00463AED" w:rsidRPr="0038700E">
        <w:t>000 for employing businesses with turnover less than $2 million;</w:t>
      </w:r>
    </w:p>
    <w:p w:rsidR="00463AED" w:rsidRPr="0038700E" w:rsidRDefault="00EB72EC" w:rsidP="00EB72EC">
      <w:pPr>
        <w:pStyle w:val="DPSEntryDetail"/>
        <w:ind w:left="3870" w:hanging="630"/>
      </w:pPr>
      <w:r>
        <w:t>(ca)</w:t>
      </w:r>
      <w:r>
        <w:tab/>
        <w:t xml:space="preserve">$10 </w:t>
      </w:r>
      <w:r w:rsidR="00463AED" w:rsidRPr="0038700E">
        <w:t>000 for employing businesses with turnover greater than $2 million and less than $5 million;</w:t>
      </w:r>
      <w:r>
        <w:t xml:space="preserve"> and</w:t>
      </w:r>
    </w:p>
    <w:p w:rsidR="00463AED" w:rsidRPr="0038700E" w:rsidRDefault="00EB72EC" w:rsidP="00EB72EC">
      <w:pPr>
        <w:pStyle w:val="DPSEntryDetail"/>
        <w:ind w:left="3870" w:hanging="630"/>
      </w:pPr>
      <w:r>
        <w:t>(da)</w:t>
      </w:r>
      <w:r>
        <w:tab/>
        <w:t xml:space="preserve">$20 </w:t>
      </w:r>
      <w:r w:rsidR="00463AED" w:rsidRPr="0038700E">
        <w:t>000 for employing businesses with turnover greater than $5 million;</w:t>
      </w:r>
    </w:p>
    <w:p w:rsidR="00463AED" w:rsidRPr="0038700E" w:rsidRDefault="00EB72EC" w:rsidP="006652EC">
      <w:pPr>
        <w:pStyle w:val="DPSEntryIndents"/>
        <w:numPr>
          <w:ilvl w:val="2"/>
          <w:numId w:val="19"/>
        </w:numPr>
      </w:pPr>
      <w:r>
        <w:t>t</w:t>
      </w:r>
      <w:r w:rsidR="00463AED" w:rsidRPr="0038700E">
        <w:t>he COVID-19 Small Business Hard</w:t>
      </w:r>
      <w:r>
        <w:t>ship Scheme providing up to $10 </w:t>
      </w:r>
      <w:r w:rsidR="00463AED" w:rsidRPr="0038700E">
        <w:t>000 in credits for payroll tax, utility charges, rates and other selected fees and charges;</w:t>
      </w:r>
    </w:p>
    <w:p w:rsidR="00463AED" w:rsidRPr="0038700E" w:rsidRDefault="00EB72EC" w:rsidP="006652EC">
      <w:pPr>
        <w:pStyle w:val="DPSEntryIndents"/>
        <w:numPr>
          <w:ilvl w:val="2"/>
          <w:numId w:val="19"/>
        </w:numPr>
      </w:pPr>
      <w:r>
        <w:t xml:space="preserve">$10 </w:t>
      </w:r>
      <w:r w:rsidR="00463AED" w:rsidRPr="0038700E">
        <w:t>000 commercial rates credit for landlords who offer rent relief to tenants impacted by COVID-19 and additional protections;</w:t>
      </w:r>
    </w:p>
    <w:p w:rsidR="00463AED" w:rsidRPr="0038700E" w:rsidRDefault="00463AED" w:rsidP="006652EC">
      <w:pPr>
        <w:pStyle w:val="DPSEntryIndents"/>
        <w:numPr>
          <w:ilvl w:val="2"/>
          <w:numId w:val="19"/>
        </w:numPr>
      </w:pPr>
      <w:r w:rsidRPr="0038700E">
        <w:t>reinstating the Local Business Commissioner to connect businesses with relevant areas of government to access information on commercial tenancy measures and financial assistance;</w:t>
      </w:r>
      <w:r w:rsidR="00EB72EC">
        <w:t xml:space="preserve"> and</w:t>
      </w:r>
    </w:p>
    <w:p w:rsidR="00463AED" w:rsidRPr="0038700E" w:rsidRDefault="00463AED" w:rsidP="006652EC">
      <w:pPr>
        <w:pStyle w:val="DPSEntryIndents"/>
        <w:numPr>
          <w:ilvl w:val="2"/>
          <w:numId w:val="19"/>
        </w:numPr>
      </w:pPr>
      <w:r w:rsidRPr="0038700E">
        <w:lastRenderedPageBreak/>
        <w:t>providing free accredited mediation services to businesses whose tenancy disputes are complex and cannot be resolved without formal mediation;</w:t>
      </w:r>
    </w:p>
    <w:p w:rsidR="00463AED" w:rsidRPr="0038700E" w:rsidRDefault="00463AED" w:rsidP="006652EC">
      <w:pPr>
        <w:pStyle w:val="DPSEntryIndents"/>
        <w:numPr>
          <w:ilvl w:val="2"/>
          <w:numId w:val="19"/>
        </w:numPr>
      </w:pPr>
      <w:r w:rsidRPr="0038700E">
        <w:t>bringing back HOMEFRONT to support local a</w:t>
      </w:r>
      <w:r w:rsidR="00EB72EC">
        <w:t xml:space="preserve">rtists with grants of up to $10 </w:t>
      </w:r>
      <w:r w:rsidRPr="0038700E">
        <w:t>000;</w:t>
      </w:r>
    </w:p>
    <w:p w:rsidR="00463AED" w:rsidRPr="0038700E" w:rsidRDefault="00E01486" w:rsidP="006652EC">
      <w:pPr>
        <w:pStyle w:val="DPSEntryIndents"/>
        <w:numPr>
          <w:ilvl w:val="2"/>
          <w:numId w:val="19"/>
        </w:numPr>
      </w:pPr>
      <w:r>
        <w:t xml:space="preserve">providing up to $75 </w:t>
      </w:r>
      <w:r w:rsidR="00463AED" w:rsidRPr="0038700E">
        <w:t xml:space="preserve">000 for individual </w:t>
      </w:r>
      <w:r w:rsidR="00EB72EC">
        <w:t xml:space="preserve">accommodation providers and $15 </w:t>
      </w:r>
      <w:r w:rsidR="00463AED" w:rsidRPr="0038700E">
        <w:t>000 for small private tourism operators through the Accommodation and Tourism Venue Operator support program;</w:t>
      </w:r>
      <w:r w:rsidR="00EB72EC">
        <w:t xml:space="preserve"> and</w:t>
      </w:r>
    </w:p>
    <w:p w:rsidR="00463AED" w:rsidRPr="0038700E" w:rsidRDefault="00EB72EC" w:rsidP="006652EC">
      <w:pPr>
        <w:pStyle w:val="DPSEntryIndents"/>
        <w:numPr>
          <w:ilvl w:val="2"/>
          <w:numId w:val="19"/>
        </w:numPr>
      </w:pPr>
      <w:r>
        <w:t xml:space="preserve">providing up to $15 </w:t>
      </w:r>
      <w:r w:rsidR="00463AED" w:rsidRPr="0038700E">
        <w:t>000 for small tourism operators and boutique accommodation providers through the Small Tourism Operator COVID Recovery Payment; and</w:t>
      </w:r>
    </w:p>
    <w:p w:rsidR="00463AED" w:rsidRPr="0038700E" w:rsidRDefault="00EB72EC" w:rsidP="00EB72EC">
      <w:pPr>
        <w:pStyle w:val="DPSEntryIndents"/>
        <w:numPr>
          <w:ilvl w:val="0"/>
          <w:numId w:val="0"/>
        </w:numPr>
        <w:ind w:left="1915" w:hanging="565"/>
      </w:pPr>
      <w:r>
        <w:t>(h)</w:t>
      </w:r>
      <w:r>
        <w:tab/>
      </w:r>
      <w:r w:rsidR="00463AED" w:rsidRPr="0038700E">
        <w:t>for the COVID-19 business support grants, as at Wednesday</w:t>
      </w:r>
      <w:r w:rsidR="004348A5">
        <w:t>,</w:t>
      </w:r>
      <w:r w:rsidR="00463AED" w:rsidRPr="0038700E">
        <w:t xml:space="preserve"> 15 September:</w:t>
      </w:r>
    </w:p>
    <w:p w:rsidR="00463AED" w:rsidRPr="0038700E" w:rsidRDefault="006652EC" w:rsidP="006652EC">
      <w:pPr>
        <w:pStyle w:val="DPSEntryIndents"/>
        <w:numPr>
          <w:ilvl w:val="2"/>
          <w:numId w:val="13"/>
        </w:numPr>
      </w:pPr>
      <w:r>
        <w:t>7</w:t>
      </w:r>
      <w:r w:rsidR="00463AED" w:rsidRPr="0038700E">
        <w:t>558 businesses had applied; and</w:t>
      </w:r>
    </w:p>
    <w:p w:rsidR="00463AED" w:rsidRPr="0038700E" w:rsidRDefault="006652EC" w:rsidP="006652EC">
      <w:pPr>
        <w:pStyle w:val="DPSEntryIndents"/>
        <w:numPr>
          <w:ilvl w:val="2"/>
          <w:numId w:val="13"/>
        </w:numPr>
      </w:pPr>
      <w:r>
        <w:t>1</w:t>
      </w:r>
      <w:r w:rsidR="00463AED" w:rsidRPr="0038700E">
        <w:t>325 businesses had been approv</w:t>
      </w:r>
      <w:r>
        <w:t>ed for payments totalling $21.8 </w:t>
      </w:r>
      <w:r w:rsidR="00463AED" w:rsidRPr="0038700E">
        <w:t>million;</w:t>
      </w:r>
      <w:r>
        <w:t xml:space="preserve"> and</w:t>
      </w:r>
    </w:p>
    <w:p w:rsidR="00463AED" w:rsidRPr="0038700E" w:rsidRDefault="00463AED" w:rsidP="00364A20">
      <w:pPr>
        <w:pStyle w:val="DPSEntryIndents"/>
        <w:numPr>
          <w:ilvl w:val="0"/>
          <w:numId w:val="20"/>
        </w:numPr>
        <w:tabs>
          <w:tab w:val="clear" w:pos="1458"/>
          <w:tab w:val="num" w:pos="1350"/>
        </w:tabs>
        <w:ind w:left="1350" w:hanging="540"/>
      </w:pPr>
      <w:r w:rsidRPr="0038700E">
        <w:t>calls on the ACT Government to:</w:t>
      </w:r>
    </w:p>
    <w:p w:rsidR="00463AED" w:rsidRPr="0038700E" w:rsidRDefault="00463AED" w:rsidP="006652EC">
      <w:pPr>
        <w:pStyle w:val="DPSEntryIndents"/>
        <w:numPr>
          <w:ilvl w:val="1"/>
          <w:numId w:val="13"/>
        </w:numPr>
      </w:pPr>
      <w:r w:rsidRPr="0038700E">
        <w:t xml:space="preserve">work within the </w:t>
      </w:r>
      <w:r w:rsidRPr="0038700E">
        <w:rPr>
          <w:i/>
          <w:iCs/>
        </w:rPr>
        <w:t>ACT pathway forward</w:t>
      </w:r>
      <w:r w:rsidRPr="0038700E">
        <w:t>, released on Tuesday</w:t>
      </w:r>
      <w:r w:rsidR="004348A5">
        <w:t>,</w:t>
      </w:r>
      <w:r w:rsidRPr="0038700E">
        <w:t xml:space="preserve"> 14 September, which outlines the principles for consideration of the easing of restrictions aligned with the National Plan for the safe transition out of lockdown;</w:t>
      </w:r>
    </w:p>
    <w:p w:rsidR="00463AED" w:rsidRPr="0038700E" w:rsidRDefault="00463AED" w:rsidP="006652EC">
      <w:pPr>
        <w:pStyle w:val="DPSEntryIndents"/>
        <w:numPr>
          <w:ilvl w:val="1"/>
          <w:numId w:val="13"/>
        </w:numPr>
      </w:pPr>
      <w:r w:rsidRPr="0038700E">
        <w:t>continue to engage regularly with business leaders and industry stakeholders across a broad range of sectors including through the Better Regulation Taskforce to guide and support the recovery pathway for ACT businesses and our broader economy;</w:t>
      </w:r>
    </w:p>
    <w:p w:rsidR="00463AED" w:rsidRPr="0038700E" w:rsidRDefault="00463AED" w:rsidP="006652EC">
      <w:pPr>
        <w:pStyle w:val="DPSEntryIndents"/>
        <w:numPr>
          <w:ilvl w:val="1"/>
          <w:numId w:val="13"/>
        </w:numPr>
      </w:pPr>
      <w:r w:rsidRPr="0038700E">
        <w:t>continue to engage with the Commonwealth to ensure joint funding support for businesses as we work towards achieving the objectives of the National Plan;</w:t>
      </w:r>
      <w:r w:rsidR="006652EC">
        <w:t xml:space="preserve"> and</w:t>
      </w:r>
    </w:p>
    <w:p w:rsidR="00463AED" w:rsidRPr="0038700E" w:rsidRDefault="00463AED" w:rsidP="006652EC">
      <w:pPr>
        <w:pStyle w:val="DPSEntryIndents"/>
        <w:numPr>
          <w:ilvl w:val="1"/>
          <w:numId w:val="13"/>
        </w:numPr>
      </w:pPr>
      <w:r w:rsidRPr="0038700E">
        <w:t>support the Territory</w:t>
      </w:r>
      <w:r w:rsidR="00D722F7">
        <w:t>’</w:t>
      </w:r>
      <w:r w:rsidRPr="0038700E">
        <w:t>s short-term economic recovery and long-term economic growth by:</w:t>
      </w:r>
    </w:p>
    <w:p w:rsidR="00463AED" w:rsidRPr="0038700E" w:rsidRDefault="00463AED" w:rsidP="006652EC">
      <w:pPr>
        <w:pStyle w:val="DPSEntryIndents"/>
        <w:numPr>
          <w:ilvl w:val="2"/>
          <w:numId w:val="13"/>
        </w:numPr>
      </w:pPr>
      <w:r w:rsidRPr="0038700E">
        <w:t xml:space="preserve">investing in long-term productivity enhancing infrastructure that supports short-term economic growth; </w:t>
      </w:r>
    </w:p>
    <w:p w:rsidR="00463AED" w:rsidRPr="0038700E" w:rsidRDefault="00463AED" w:rsidP="006652EC">
      <w:pPr>
        <w:pStyle w:val="DPSEntryIndents"/>
        <w:numPr>
          <w:ilvl w:val="2"/>
          <w:numId w:val="13"/>
        </w:numPr>
      </w:pPr>
      <w:r w:rsidRPr="0038700E">
        <w:t>implementing policy and regulatory reforms that support long</w:t>
      </w:r>
      <w:r w:rsidR="004348A5">
        <w:t>-</w:t>
      </w:r>
      <w:r w:rsidRPr="0038700E">
        <w:t>term economic growth;</w:t>
      </w:r>
    </w:p>
    <w:p w:rsidR="00463AED" w:rsidRPr="0038700E" w:rsidRDefault="00463AED" w:rsidP="006652EC">
      <w:pPr>
        <w:pStyle w:val="DPSEntryIndents"/>
        <w:numPr>
          <w:ilvl w:val="2"/>
          <w:numId w:val="13"/>
        </w:numPr>
      </w:pPr>
      <w:r w:rsidRPr="0038700E">
        <w:t>transitioning to a carbon-neutral economy by 2045;</w:t>
      </w:r>
    </w:p>
    <w:p w:rsidR="00463AED" w:rsidRPr="0038700E" w:rsidRDefault="00463AED" w:rsidP="006652EC">
      <w:pPr>
        <w:pStyle w:val="DPSEntryIndents"/>
        <w:numPr>
          <w:ilvl w:val="2"/>
          <w:numId w:val="13"/>
        </w:numPr>
      </w:pPr>
      <w:r w:rsidRPr="0038700E">
        <w:t>stimulating the continued growth of key industry sectors in our economy such as cyber, defence, space and health; and</w:t>
      </w:r>
    </w:p>
    <w:p w:rsidR="00463AED" w:rsidRPr="0038700E" w:rsidRDefault="00463AED" w:rsidP="006652EC">
      <w:pPr>
        <w:pStyle w:val="DPSEntryIndents"/>
        <w:numPr>
          <w:ilvl w:val="2"/>
          <w:numId w:val="13"/>
        </w:numPr>
      </w:pPr>
      <w:r w:rsidRPr="0038700E">
        <w:t>working with the Canberra Economic Advisory Group to finalise their recommendations by the end of 2021 which will guide our short and medium term economic recovery.</w:t>
      </w:r>
      <w:r w:rsidR="00D722F7">
        <w:t>”</w:t>
      </w:r>
      <w:r w:rsidR="006652EC">
        <w:t>.</w:t>
      </w:r>
    </w:p>
    <w:p w:rsidR="00463AED" w:rsidRDefault="00063E3B" w:rsidP="007E3798">
      <w:pPr>
        <w:spacing w:before="120"/>
        <w:ind w:left="720" w:right="-35"/>
        <w:rPr>
          <w:rFonts w:ascii="Calibri" w:hAnsi="Calibri"/>
          <w:color w:val="000000"/>
          <w:lang w:val="en-AU"/>
        </w:rPr>
      </w:pPr>
      <w:r>
        <w:rPr>
          <w:rFonts w:ascii="Calibri" w:hAnsi="Calibri"/>
          <w:color w:val="000000"/>
          <w:lang w:val="en-AU"/>
        </w:rPr>
        <w:t>Debate continued.</w:t>
      </w:r>
    </w:p>
    <w:p w:rsidR="00063E3B" w:rsidRDefault="00063E3B" w:rsidP="007E3798">
      <w:pPr>
        <w:spacing w:before="120"/>
        <w:ind w:left="720" w:right="-35"/>
        <w:rPr>
          <w:rFonts w:ascii="Calibri" w:hAnsi="Calibri"/>
          <w:color w:val="000000"/>
          <w:lang w:val="en-AU"/>
        </w:rPr>
      </w:pPr>
      <w:r>
        <w:rPr>
          <w:rFonts w:ascii="Calibri" w:hAnsi="Calibri"/>
          <w:color w:val="000000"/>
          <w:lang w:val="en-AU"/>
        </w:rPr>
        <w:t>Question—That Ms Cheyne</w:t>
      </w:r>
      <w:r w:rsidR="00D722F7">
        <w:rPr>
          <w:rFonts w:ascii="Calibri" w:hAnsi="Calibri"/>
          <w:color w:val="000000"/>
          <w:lang w:val="en-AU"/>
        </w:rPr>
        <w:t>’</w:t>
      </w:r>
      <w:r>
        <w:rPr>
          <w:rFonts w:ascii="Calibri" w:hAnsi="Calibri"/>
          <w:color w:val="000000"/>
          <w:lang w:val="en-AU"/>
        </w:rPr>
        <w:t>s amendment be agreed to—put.</w:t>
      </w:r>
    </w:p>
    <w:p w:rsidR="00063E3B" w:rsidRDefault="00063E3B" w:rsidP="00063E3B">
      <w:pPr>
        <w:spacing w:before="120" w:after="120"/>
        <w:ind w:left="720" w:right="-35"/>
        <w:rPr>
          <w:rFonts w:ascii="Calibri" w:hAnsi="Calibri"/>
          <w:color w:val="000000"/>
          <w:lang w:val="en-AU"/>
        </w:rPr>
      </w:pPr>
      <w:r>
        <w:rPr>
          <w:rFonts w:ascii="Calibri" w:hAnsi="Calibri"/>
          <w:color w:val="000000"/>
          <w:lang w:val="en-AU"/>
        </w:rPr>
        <w:lastRenderedPageBreak/>
        <w:t>The Assembly voted—</w:t>
      </w:r>
    </w:p>
    <w:tbl>
      <w:tblPr>
        <w:tblpPr w:rightFromText="180" w:vertAnchor="text" w:tblpY="1"/>
        <w:tblOverlap w:val="never"/>
        <w:tblW w:w="9400" w:type="dxa"/>
        <w:tblLayout w:type="fixed"/>
        <w:tblCellMar>
          <w:left w:w="720" w:type="dxa"/>
          <w:right w:w="56" w:type="dxa"/>
        </w:tblCellMar>
        <w:tblLook w:val="0000" w:firstRow="0" w:lastRow="0" w:firstColumn="0" w:lastColumn="0" w:noHBand="0" w:noVBand="0"/>
      </w:tblPr>
      <w:tblGrid>
        <w:gridCol w:w="2520"/>
        <w:gridCol w:w="1476"/>
        <w:gridCol w:w="1044"/>
        <w:gridCol w:w="364"/>
        <w:gridCol w:w="432"/>
        <w:gridCol w:w="1998"/>
        <w:gridCol w:w="1526"/>
        <w:gridCol w:w="40"/>
      </w:tblGrid>
      <w:tr w:rsidR="00063E3B" w:rsidTr="00063E3B">
        <w:tc>
          <w:tcPr>
            <w:tcW w:w="3996" w:type="dxa"/>
            <w:gridSpan w:val="2"/>
            <w:shd w:val="clear" w:color="auto" w:fill="auto"/>
          </w:tcPr>
          <w:p w:rsidR="00063E3B" w:rsidRDefault="00063E3B" w:rsidP="00063E3B">
            <w:pPr>
              <w:tabs>
                <w:tab w:val="center" w:pos="1800"/>
              </w:tabs>
              <w:spacing w:before="120"/>
              <w:ind w:right="-35"/>
              <w:rPr>
                <w:rFonts w:ascii="Calibri" w:hAnsi="Calibri"/>
                <w:color w:val="000000"/>
                <w:lang w:val="en-AU"/>
              </w:rPr>
            </w:pPr>
            <w:r>
              <w:rPr>
                <w:rFonts w:ascii="Calibri" w:hAnsi="Calibri"/>
                <w:color w:val="000000"/>
                <w:lang w:val="en-AU"/>
              </w:rPr>
              <w:tab/>
              <w:t>AYES, 15</w:t>
            </w:r>
          </w:p>
        </w:tc>
        <w:tc>
          <w:tcPr>
            <w:tcW w:w="1408" w:type="dxa"/>
            <w:gridSpan w:val="2"/>
            <w:shd w:val="clear" w:color="auto" w:fill="auto"/>
          </w:tcPr>
          <w:p w:rsidR="00063E3B" w:rsidRDefault="00063E3B" w:rsidP="00063E3B">
            <w:pPr>
              <w:spacing w:before="120"/>
              <w:ind w:right="-35"/>
              <w:rPr>
                <w:rFonts w:ascii="Calibri" w:hAnsi="Calibri"/>
                <w:color w:val="000000"/>
                <w:lang w:val="en-AU"/>
              </w:rPr>
            </w:pPr>
          </w:p>
        </w:tc>
        <w:tc>
          <w:tcPr>
            <w:tcW w:w="3996" w:type="dxa"/>
            <w:gridSpan w:val="4"/>
            <w:shd w:val="clear" w:color="auto" w:fill="auto"/>
          </w:tcPr>
          <w:p w:rsidR="00063E3B" w:rsidRDefault="00063E3B" w:rsidP="00063E3B">
            <w:pPr>
              <w:tabs>
                <w:tab w:val="center" w:pos="1644"/>
              </w:tabs>
              <w:spacing w:before="120"/>
              <w:ind w:right="-35"/>
              <w:rPr>
                <w:rFonts w:ascii="Calibri" w:hAnsi="Calibri"/>
                <w:color w:val="000000"/>
                <w:lang w:val="en-AU"/>
              </w:rPr>
            </w:pPr>
            <w:r>
              <w:rPr>
                <w:rFonts w:ascii="Calibri" w:hAnsi="Calibri"/>
                <w:color w:val="000000"/>
                <w:lang w:val="en-AU"/>
              </w:rPr>
              <w:tab/>
              <w:t>NOES, 8</w:t>
            </w: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Ms Berry</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Ms Orr</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Mr Cain</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Mr Braddock</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Dr Paterson</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Ms Castley</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Ms Burch</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Mr Pettersson</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Mr Hanson</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Ms Cheyne</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Mr Rattenbury</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Mrs Jones</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Ms Clay</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Mr Steel</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Mrs Kikkert</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Ms Davidson</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Ms Stephen-Smith</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Ms Lee</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Mr Davis</w:t>
            </w:r>
          </w:p>
        </w:tc>
        <w:tc>
          <w:tcPr>
            <w:tcW w:w="2520" w:type="dxa"/>
            <w:gridSpan w:val="2"/>
            <w:shd w:val="clear" w:color="auto" w:fill="auto"/>
          </w:tcPr>
          <w:p w:rsidR="00063E3B" w:rsidRDefault="00063E3B" w:rsidP="00063E3B">
            <w:pPr>
              <w:ind w:left="-180" w:right="-35"/>
              <w:rPr>
                <w:rFonts w:ascii="Calibri" w:hAnsi="Calibri"/>
                <w:color w:val="000000"/>
                <w:lang w:val="en-AU"/>
              </w:rPr>
            </w:pPr>
            <w:r>
              <w:rPr>
                <w:rFonts w:ascii="Calibri" w:hAnsi="Calibri"/>
                <w:color w:val="000000"/>
                <w:lang w:val="en-AU"/>
              </w:rPr>
              <w:t>Ms Vassarotti</w:t>
            </w: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Mr Milligan</w:t>
            </w:r>
          </w:p>
        </w:tc>
        <w:tc>
          <w:tcPr>
            <w:tcW w:w="1526" w:type="dxa"/>
            <w:shd w:val="clear" w:color="auto" w:fill="auto"/>
          </w:tcPr>
          <w:p w:rsidR="00063E3B" w:rsidRDefault="00063E3B" w:rsidP="00063E3B">
            <w:pPr>
              <w:spacing w:before="120"/>
              <w:ind w:right="-35"/>
              <w:rPr>
                <w:rFonts w:ascii="Calibri" w:hAnsi="Calibri"/>
                <w:color w:val="000000"/>
                <w:lang w:val="en-AU"/>
              </w:rPr>
            </w:pPr>
          </w:p>
        </w:tc>
      </w:tr>
      <w:tr w:rsidR="00063E3B" w:rsidTr="00063E3B">
        <w:trPr>
          <w:gridAfter w:val="1"/>
          <w:wAfter w:w="40" w:type="dxa"/>
          <w:trHeight w:hRule="exact" w:val="312"/>
        </w:trPr>
        <w:tc>
          <w:tcPr>
            <w:tcW w:w="2520" w:type="dxa"/>
            <w:shd w:val="clear" w:color="auto" w:fill="auto"/>
          </w:tcPr>
          <w:p w:rsidR="00063E3B" w:rsidRDefault="00063E3B" w:rsidP="00063E3B">
            <w:pPr>
              <w:ind w:right="-35"/>
              <w:rPr>
                <w:rFonts w:ascii="Calibri" w:hAnsi="Calibri"/>
                <w:color w:val="000000"/>
                <w:lang w:val="en-AU"/>
              </w:rPr>
            </w:pPr>
            <w:r>
              <w:rPr>
                <w:rFonts w:ascii="Calibri" w:hAnsi="Calibri"/>
                <w:color w:val="000000"/>
                <w:lang w:val="en-AU"/>
              </w:rPr>
              <w:t>Mr Gentleman</w:t>
            </w:r>
          </w:p>
        </w:tc>
        <w:tc>
          <w:tcPr>
            <w:tcW w:w="2520" w:type="dxa"/>
            <w:gridSpan w:val="2"/>
            <w:shd w:val="clear" w:color="auto" w:fill="auto"/>
          </w:tcPr>
          <w:p w:rsidR="00063E3B" w:rsidRDefault="00063E3B" w:rsidP="00063E3B">
            <w:pPr>
              <w:spacing w:before="120"/>
              <w:ind w:left="-180" w:right="-35"/>
              <w:rPr>
                <w:rFonts w:ascii="Calibri" w:hAnsi="Calibri"/>
                <w:color w:val="000000"/>
                <w:lang w:val="en-AU"/>
              </w:rPr>
            </w:pPr>
          </w:p>
        </w:tc>
        <w:tc>
          <w:tcPr>
            <w:tcW w:w="796" w:type="dxa"/>
            <w:gridSpan w:val="2"/>
            <w:shd w:val="clear" w:color="auto" w:fill="auto"/>
          </w:tcPr>
          <w:p w:rsidR="00063E3B" w:rsidRDefault="00063E3B" w:rsidP="00063E3B">
            <w:pPr>
              <w:spacing w:before="120"/>
              <w:ind w:left="-90" w:right="-35"/>
              <w:rPr>
                <w:rFonts w:ascii="Calibri" w:hAnsi="Calibri"/>
                <w:color w:val="000000"/>
                <w:lang w:val="en-AU"/>
              </w:rPr>
            </w:pPr>
          </w:p>
        </w:tc>
        <w:tc>
          <w:tcPr>
            <w:tcW w:w="1998" w:type="dxa"/>
            <w:shd w:val="clear" w:color="auto" w:fill="auto"/>
          </w:tcPr>
          <w:p w:rsidR="00063E3B" w:rsidRDefault="00063E3B" w:rsidP="00063E3B">
            <w:pPr>
              <w:ind w:left="-706" w:right="-35"/>
              <w:rPr>
                <w:rFonts w:ascii="Calibri" w:hAnsi="Calibri"/>
                <w:color w:val="000000"/>
                <w:lang w:val="en-AU"/>
              </w:rPr>
            </w:pPr>
            <w:r>
              <w:rPr>
                <w:rFonts w:ascii="Calibri" w:hAnsi="Calibri"/>
                <w:color w:val="000000"/>
                <w:lang w:val="en-AU"/>
              </w:rPr>
              <w:t>Mr Parton</w:t>
            </w:r>
          </w:p>
        </w:tc>
        <w:tc>
          <w:tcPr>
            <w:tcW w:w="1526" w:type="dxa"/>
            <w:shd w:val="clear" w:color="auto" w:fill="auto"/>
          </w:tcPr>
          <w:p w:rsidR="00063E3B" w:rsidRDefault="00063E3B" w:rsidP="00063E3B">
            <w:pPr>
              <w:spacing w:before="120"/>
              <w:ind w:right="-35"/>
              <w:rPr>
                <w:rFonts w:ascii="Calibri" w:hAnsi="Calibri"/>
                <w:color w:val="000000"/>
                <w:lang w:val="en-AU"/>
              </w:rPr>
            </w:pPr>
          </w:p>
        </w:tc>
      </w:tr>
    </w:tbl>
    <w:p w:rsidR="00063E3B" w:rsidRDefault="00063E3B" w:rsidP="00063E3B">
      <w:pPr>
        <w:spacing w:before="120"/>
        <w:ind w:left="720" w:right="-35"/>
        <w:rPr>
          <w:rFonts w:ascii="Calibri" w:hAnsi="Calibri"/>
          <w:color w:val="000000"/>
          <w:lang w:val="en-AU"/>
        </w:rPr>
      </w:pPr>
      <w:r>
        <w:rPr>
          <w:rFonts w:ascii="Calibri" w:hAnsi="Calibri"/>
          <w:color w:val="000000"/>
          <w:lang w:val="en-AU"/>
        </w:rPr>
        <w:t>And so it was resolved in the affirmative.</w:t>
      </w:r>
    </w:p>
    <w:p w:rsidR="00243B0C" w:rsidRDefault="007E3798" w:rsidP="007E3798">
      <w:pPr>
        <w:spacing w:before="120"/>
        <w:ind w:left="720"/>
        <w:rPr>
          <w:rFonts w:ascii="Calibri" w:hAnsi="Calibri"/>
          <w:color w:val="000000"/>
          <w:lang w:val="en-AU"/>
        </w:rPr>
      </w:pPr>
      <w:r w:rsidRPr="007E3798">
        <w:rPr>
          <w:rFonts w:ascii="Calibri" w:hAnsi="Calibri"/>
          <w:color w:val="000000"/>
          <w:lang w:val="en-AU"/>
        </w:rPr>
        <w:t>Question—</w:t>
      </w:r>
      <w:r w:rsidR="00243B0C">
        <w:rPr>
          <w:rFonts w:ascii="Calibri" w:hAnsi="Calibri"/>
          <w:color w:val="000000"/>
          <w:lang w:val="en-AU"/>
        </w:rPr>
        <w:t>That the motion, as amended, viz:</w:t>
      </w:r>
    </w:p>
    <w:p w:rsidR="00243B0C" w:rsidRPr="007E3798" w:rsidRDefault="00D722F7" w:rsidP="00243B0C">
      <w:pPr>
        <w:spacing w:before="120"/>
        <w:ind w:left="720"/>
        <w:rPr>
          <w:rFonts w:ascii="Calibri" w:hAnsi="Calibri"/>
          <w:color w:val="000000"/>
          <w:lang w:val="en-AU"/>
        </w:rPr>
      </w:pPr>
      <w:r>
        <w:rPr>
          <w:rFonts w:ascii="Calibri" w:hAnsi="Calibri"/>
          <w:color w:val="000000"/>
          <w:lang w:val="en-AU"/>
        </w:rPr>
        <w:t>“</w:t>
      </w:r>
      <w:r w:rsidR="00243B0C" w:rsidRPr="007E3798">
        <w:rPr>
          <w:rFonts w:ascii="Calibri" w:hAnsi="Calibri"/>
          <w:color w:val="000000"/>
          <w:lang w:val="en-AU"/>
        </w:rPr>
        <w:t>That this Assembly:</w:t>
      </w:r>
    </w:p>
    <w:p w:rsidR="00243B0C" w:rsidRPr="007E3798" w:rsidRDefault="00243B0C" w:rsidP="00243B0C">
      <w:pPr>
        <w:pStyle w:val="DPSEntryIndents"/>
        <w:numPr>
          <w:ilvl w:val="0"/>
          <w:numId w:val="24"/>
        </w:numPr>
      </w:pPr>
      <w:r w:rsidRPr="007E3798">
        <w:t>notes:</w:t>
      </w:r>
    </w:p>
    <w:p w:rsidR="00243B0C" w:rsidRPr="0038700E" w:rsidRDefault="00243B0C" w:rsidP="00243B0C">
      <w:pPr>
        <w:pStyle w:val="DPSEntryIndents"/>
        <w:numPr>
          <w:ilvl w:val="0"/>
          <w:numId w:val="0"/>
        </w:numPr>
        <w:ind w:left="1915" w:hanging="565"/>
      </w:pPr>
      <w:r>
        <w:t>(a)</w:t>
      </w:r>
      <w:r>
        <w:tab/>
      </w:r>
      <w:r w:rsidRPr="0038700E">
        <w:t>the C</w:t>
      </w:r>
      <w:r w:rsidR="004348A5">
        <w:t>OVID</w:t>
      </w:r>
      <w:r w:rsidRPr="0038700E">
        <w:t>-19 outbreak in the ACT and subsequent lockdown from 12 August 2021 has been a challenging time for all Canberrans;</w:t>
      </w:r>
    </w:p>
    <w:p w:rsidR="00243B0C" w:rsidRPr="0038700E" w:rsidRDefault="00243B0C" w:rsidP="00243B0C">
      <w:pPr>
        <w:pStyle w:val="DPSEntryIndents"/>
        <w:numPr>
          <w:ilvl w:val="0"/>
          <w:numId w:val="0"/>
        </w:numPr>
        <w:ind w:left="1915" w:hanging="565"/>
      </w:pPr>
      <w:r>
        <w:t>(b)</w:t>
      </w:r>
      <w:r>
        <w:tab/>
      </w:r>
      <w:r w:rsidRPr="0038700E">
        <w:t>our thanks to the Canberrans working on the frontline to keep our community safe;</w:t>
      </w:r>
    </w:p>
    <w:p w:rsidR="00243B0C" w:rsidRPr="0038700E" w:rsidRDefault="00243B0C" w:rsidP="00243B0C">
      <w:pPr>
        <w:pStyle w:val="DPSEntryIndents"/>
        <w:numPr>
          <w:ilvl w:val="0"/>
          <w:numId w:val="0"/>
        </w:numPr>
        <w:ind w:left="1915" w:hanging="565"/>
      </w:pPr>
      <w:r>
        <w:t>(c)</w:t>
      </w:r>
      <w:r>
        <w:tab/>
      </w:r>
      <w:r w:rsidRPr="0038700E">
        <w:t>the effort made by all Canberrans to suppress the virus;</w:t>
      </w:r>
    </w:p>
    <w:p w:rsidR="00243B0C" w:rsidRPr="0038700E" w:rsidRDefault="00243B0C" w:rsidP="00243B0C">
      <w:pPr>
        <w:pStyle w:val="DPSEntryIndents"/>
        <w:numPr>
          <w:ilvl w:val="0"/>
          <w:numId w:val="0"/>
        </w:numPr>
        <w:ind w:left="1915" w:hanging="565"/>
      </w:pPr>
      <w:r>
        <w:t>(d)</w:t>
      </w:r>
      <w:r>
        <w:tab/>
      </w:r>
      <w:r w:rsidRPr="0038700E">
        <w:t>many ACT businesses have not been able to operate in their usu</w:t>
      </w:r>
      <w:r>
        <w:t>al way or in any form for over four</w:t>
      </w:r>
      <w:r w:rsidRPr="0038700E">
        <w:t xml:space="preserve"> weeks;</w:t>
      </w:r>
    </w:p>
    <w:p w:rsidR="00243B0C" w:rsidRPr="0038700E" w:rsidRDefault="00243B0C" w:rsidP="00243B0C">
      <w:pPr>
        <w:pStyle w:val="DPSEntryIndents"/>
        <w:numPr>
          <w:ilvl w:val="0"/>
          <w:numId w:val="0"/>
        </w:numPr>
        <w:ind w:left="1915" w:hanging="565"/>
      </w:pPr>
      <w:r>
        <w:t>(e)</w:t>
      </w:r>
      <w:r>
        <w:tab/>
      </w:r>
      <w:r w:rsidRPr="0038700E">
        <w:t>the significant impact the current lockdown is having on ACT businesses;</w:t>
      </w:r>
    </w:p>
    <w:p w:rsidR="00243B0C" w:rsidRPr="0038700E" w:rsidRDefault="00243B0C" w:rsidP="00243B0C">
      <w:pPr>
        <w:pStyle w:val="DPSEntryIndents"/>
        <w:numPr>
          <w:ilvl w:val="0"/>
          <w:numId w:val="0"/>
        </w:numPr>
        <w:ind w:left="1915" w:hanging="565"/>
      </w:pPr>
      <w:r>
        <w:t>(f)</w:t>
      </w:r>
      <w:r>
        <w:tab/>
      </w:r>
      <w:r w:rsidRPr="0038700E">
        <w:t>ACT businesses have borne the economic brunt of the lockdown, including mental health impacts, with many significantly concerned for the future of their business;</w:t>
      </w:r>
    </w:p>
    <w:p w:rsidR="00243B0C" w:rsidRPr="0038700E" w:rsidRDefault="00243B0C" w:rsidP="00243B0C">
      <w:pPr>
        <w:pStyle w:val="DPSEntryIndents"/>
        <w:numPr>
          <w:ilvl w:val="0"/>
          <w:numId w:val="0"/>
        </w:numPr>
        <w:ind w:left="1915" w:hanging="565"/>
      </w:pPr>
      <w:r>
        <w:t>(g)</w:t>
      </w:r>
      <w:r>
        <w:tab/>
      </w:r>
      <w:r w:rsidRPr="0038700E">
        <w:t>the significant economic support that the ACT Government has put in place to support businesses</w:t>
      </w:r>
      <w:r w:rsidR="00377134">
        <w:t>,</w:t>
      </w:r>
      <w:r w:rsidRPr="0038700E">
        <w:t xml:space="preserve"> including:</w:t>
      </w:r>
    </w:p>
    <w:p w:rsidR="00243B0C" w:rsidRPr="0038700E" w:rsidRDefault="00243B0C" w:rsidP="00243B0C">
      <w:pPr>
        <w:pStyle w:val="DPSEntryIndents"/>
        <w:numPr>
          <w:ilvl w:val="2"/>
          <w:numId w:val="25"/>
        </w:numPr>
      </w:pPr>
      <w:r>
        <w:t>g</w:t>
      </w:r>
      <w:r w:rsidRPr="0038700E">
        <w:t>rants funded in a 50:50 arrangement with the Commonwealth Government and administered by the ACT Government, including:</w:t>
      </w:r>
    </w:p>
    <w:p w:rsidR="00243B0C" w:rsidRPr="0038700E" w:rsidRDefault="00243B0C" w:rsidP="00243B0C">
      <w:pPr>
        <w:pStyle w:val="DPSEntryDetail"/>
        <w:ind w:left="3240" w:hanging="630"/>
      </w:pPr>
      <w:r>
        <w:t>(A)</w:t>
      </w:r>
      <w:r>
        <w:tab/>
        <w:t>t</w:t>
      </w:r>
      <w:r w:rsidRPr="0038700E">
        <w:t>he COVID-19 Business Support</w:t>
      </w:r>
      <w:r w:rsidR="007A6390">
        <w:t xml:space="preserve"> Grant of one-off grants of $20 </w:t>
      </w:r>
      <w:r w:rsidRPr="0038700E">
        <w:t xml:space="preserve">000 for eligible employing businesses and </w:t>
      </w:r>
      <w:r>
        <w:t>$7</w:t>
      </w:r>
      <w:r w:rsidRPr="0038700E">
        <w:t>500 for eligible non-employing businesses;</w:t>
      </w:r>
    </w:p>
    <w:p w:rsidR="00243B0C" w:rsidRPr="0038700E" w:rsidRDefault="00243B0C" w:rsidP="00243B0C">
      <w:pPr>
        <w:pStyle w:val="DPSEntryDetail"/>
        <w:ind w:left="3240" w:hanging="630"/>
      </w:pPr>
      <w:r>
        <w:t>(B)</w:t>
      </w:r>
      <w:r>
        <w:tab/>
        <w:t>t</w:t>
      </w:r>
      <w:r w:rsidRPr="0038700E">
        <w:t xml:space="preserve">he COVID-19 Business Grant Extension payment of </w:t>
      </w:r>
      <w:r>
        <w:t xml:space="preserve">$10 </w:t>
      </w:r>
      <w:r w:rsidRPr="0038700E">
        <w:t xml:space="preserve">000 for </w:t>
      </w:r>
      <w:r w:rsidR="00377134">
        <w:t>all employing businesses and $3</w:t>
      </w:r>
      <w:r w:rsidRPr="0038700E">
        <w:t>750 for non-employing businesses, paid to all businesses who were eligible for the COVID-19 Business Support Grant in industries still significantly impacted by the health restrictions;</w:t>
      </w:r>
    </w:p>
    <w:p w:rsidR="00243B0C" w:rsidRPr="0038700E" w:rsidRDefault="00243B0C" w:rsidP="00243B0C">
      <w:pPr>
        <w:pStyle w:val="DPSEntryDetail"/>
        <w:ind w:left="3240" w:hanging="630"/>
      </w:pPr>
      <w:r>
        <w:t>(C)</w:t>
      </w:r>
      <w:r>
        <w:tab/>
        <w:t>a</w:t>
      </w:r>
      <w:r w:rsidRPr="0038700E">
        <w:t>dditional one-off top-up payments for larger businesses at the following rates:</w:t>
      </w:r>
    </w:p>
    <w:p w:rsidR="00243B0C" w:rsidRPr="0038700E" w:rsidRDefault="00243B0C" w:rsidP="00243B0C">
      <w:pPr>
        <w:pStyle w:val="DPSEntryDetail"/>
        <w:ind w:left="3870" w:hanging="630"/>
      </w:pPr>
      <w:r>
        <w:lastRenderedPageBreak/>
        <w:t>(aa)</w:t>
      </w:r>
      <w:r>
        <w:tab/>
        <w:t xml:space="preserve">$10 </w:t>
      </w:r>
      <w:r w:rsidRPr="0038700E">
        <w:t>000 for employing businesses with a turnover greater than $2 million and less than $5 million;</w:t>
      </w:r>
    </w:p>
    <w:p w:rsidR="00243B0C" w:rsidRPr="0038700E" w:rsidRDefault="00243B0C" w:rsidP="00243B0C">
      <w:pPr>
        <w:pStyle w:val="DPSEntryDetail"/>
        <w:ind w:left="3870" w:hanging="630"/>
      </w:pPr>
      <w:r>
        <w:t>(ba)</w:t>
      </w:r>
      <w:r>
        <w:tab/>
        <w:t xml:space="preserve">$20 </w:t>
      </w:r>
      <w:r w:rsidRPr="0038700E">
        <w:t>000 for employing businesses with a turnover greater than $5 million and less than $10 million;</w:t>
      </w:r>
      <w:r>
        <w:t xml:space="preserve"> and</w:t>
      </w:r>
    </w:p>
    <w:p w:rsidR="00243B0C" w:rsidRPr="0038700E" w:rsidRDefault="00243B0C" w:rsidP="00243B0C">
      <w:pPr>
        <w:pStyle w:val="DPSEntryDetail"/>
        <w:ind w:left="3870" w:hanging="630"/>
      </w:pPr>
      <w:r>
        <w:t>(ca)</w:t>
      </w:r>
      <w:r>
        <w:tab/>
        <w:t xml:space="preserve">$30 </w:t>
      </w:r>
      <w:r w:rsidRPr="0038700E">
        <w:t>000 for employing businesses with a turnover greater than $10 million;</w:t>
      </w:r>
      <w:r>
        <w:t xml:space="preserve"> and</w:t>
      </w:r>
    </w:p>
    <w:p w:rsidR="00243B0C" w:rsidRPr="0038700E" w:rsidRDefault="00243B0C" w:rsidP="00243B0C">
      <w:pPr>
        <w:pStyle w:val="DPSEntryDetail"/>
        <w:ind w:left="3240" w:hanging="630"/>
      </w:pPr>
      <w:r>
        <w:t>(D)</w:t>
      </w:r>
      <w:r>
        <w:tab/>
        <w:t>f</w:t>
      </w:r>
      <w:r w:rsidRPr="0038700E">
        <w:t>urther one-o</w:t>
      </w:r>
      <w:r w:rsidR="00377134">
        <w:t>ff grants to businesses in the tourism, a</w:t>
      </w:r>
      <w:r w:rsidRPr="0038700E">
        <w:t>ccommod</w:t>
      </w:r>
      <w:r w:rsidR="00377134">
        <w:t>ation provider, arts and events and h</w:t>
      </w:r>
      <w:r w:rsidRPr="0038700E">
        <w:t>ospitality industries at the following rates:</w:t>
      </w:r>
    </w:p>
    <w:p w:rsidR="00243B0C" w:rsidRPr="0038700E" w:rsidRDefault="00243B0C" w:rsidP="00243B0C">
      <w:pPr>
        <w:pStyle w:val="DPSEntryDetail"/>
        <w:ind w:left="3870" w:hanging="630"/>
      </w:pPr>
      <w:r>
        <w:t>(aa)</w:t>
      </w:r>
      <w:r>
        <w:tab/>
        <w:t>$1</w:t>
      </w:r>
      <w:r w:rsidRPr="0038700E">
        <w:t>000 for non-employing businesses;</w:t>
      </w:r>
    </w:p>
    <w:p w:rsidR="00243B0C" w:rsidRPr="0038700E" w:rsidRDefault="00243B0C" w:rsidP="00243B0C">
      <w:pPr>
        <w:pStyle w:val="DPSEntryDetail"/>
        <w:ind w:left="3870" w:hanging="630"/>
      </w:pPr>
      <w:r>
        <w:t>(ba)</w:t>
      </w:r>
      <w:r>
        <w:tab/>
        <w:t>$3</w:t>
      </w:r>
      <w:r w:rsidRPr="0038700E">
        <w:t>000 for employing businesses with turnover less than $2 million;</w:t>
      </w:r>
    </w:p>
    <w:p w:rsidR="00243B0C" w:rsidRPr="0038700E" w:rsidRDefault="00243B0C" w:rsidP="00243B0C">
      <w:pPr>
        <w:pStyle w:val="DPSEntryDetail"/>
        <w:ind w:left="3870" w:hanging="630"/>
      </w:pPr>
      <w:r>
        <w:t>(ca)</w:t>
      </w:r>
      <w:r>
        <w:tab/>
        <w:t xml:space="preserve">$10 </w:t>
      </w:r>
      <w:r w:rsidRPr="0038700E">
        <w:t>000 for employing businesses with turnover greater than $2 million and less than $5 million;</w:t>
      </w:r>
      <w:r>
        <w:t xml:space="preserve"> and</w:t>
      </w:r>
    </w:p>
    <w:p w:rsidR="00243B0C" w:rsidRPr="0038700E" w:rsidRDefault="00243B0C" w:rsidP="00243B0C">
      <w:pPr>
        <w:pStyle w:val="DPSEntryDetail"/>
        <w:ind w:left="3870" w:hanging="630"/>
      </w:pPr>
      <w:r>
        <w:t>(da)</w:t>
      </w:r>
      <w:r>
        <w:tab/>
        <w:t xml:space="preserve">$20 </w:t>
      </w:r>
      <w:r w:rsidRPr="0038700E">
        <w:t>000 for employing businesses with turnover greater than $5 million;</w:t>
      </w:r>
    </w:p>
    <w:p w:rsidR="00243B0C" w:rsidRPr="0038700E" w:rsidRDefault="00243B0C" w:rsidP="00243B0C">
      <w:pPr>
        <w:pStyle w:val="DPSEntryIndents"/>
        <w:numPr>
          <w:ilvl w:val="2"/>
          <w:numId w:val="25"/>
        </w:numPr>
      </w:pPr>
      <w:r>
        <w:t>t</w:t>
      </w:r>
      <w:r w:rsidRPr="0038700E">
        <w:t>he COVID-19 Small Business Hard</w:t>
      </w:r>
      <w:r>
        <w:t>ship Scheme providing up to $10 </w:t>
      </w:r>
      <w:r w:rsidRPr="0038700E">
        <w:t>000 in credits for payroll tax, utility charges, rates and other selected fees and charges;</w:t>
      </w:r>
    </w:p>
    <w:p w:rsidR="00243B0C" w:rsidRPr="0038700E" w:rsidRDefault="00243B0C" w:rsidP="00243B0C">
      <w:pPr>
        <w:pStyle w:val="DPSEntryIndents"/>
        <w:numPr>
          <w:ilvl w:val="2"/>
          <w:numId w:val="25"/>
        </w:numPr>
      </w:pPr>
      <w:r>
        <w:t xml:space="preserve">$10 </w:t>
      </w:r>
      <w:r w:rsidRPr="0038700E">
        <w:t>000 commercial rates credit for landlords who offer rent relief to tenants impacted by COVID-19 and additional protections;</w:t>
      </w:r>
    </w:p>
    <w:p w:rsidR="00243B0C" w:rsidRPr="0038700E" w:rsidRDefault="00243B0C" w:rsidP="00243B0C">
      <w:pPr>
        <w:pStyle w:val="DPSEntryIndents"/>
        <w:numPr>
          <w:ilvl w:val="2"/>
          <w:numId w:val="25"/>
        </w:numPr>
      </w:pPr>
      <w:r w:rsidRPr="0038700E">
        <w:t>reinstating the Local Business Commissioner to connect businesses with relevant areas of government to access information on commercial tenancy measures and financial assistance;</w:t>
      </w:r>
      <w:r>
        <w:t xml:space="preserve"> and</w:t>
      </w:r>
    </w:p>
    <w:p w:rsidR="00243B0C" w:rsidRPr="0038700E" w:rsidRDefault="00243B0C" w:rsidP="00243B0C">
      <w:pPr>
        <w:pStyle w:val="DPSEntryIndents"/>
        <w:numPr>
          <w:ilvl w:val="2"/>
          <w:numId w:val="25"/>
        </w:numPr>
      </w:pPr>
      <w:r w:rsidRPr="0038700E">
        <w:t>providing free accredited mediation services to businesses whose tenancy disputes are complex and cannot be resolved without formal mediation;</w:t>
      </w:r>
    </w:p>
    <w:p w:rsidR="00243B0C" w:rsidRPr="0038700E" w:rsidRDefault="00243B0C" w:rsidP="00243B0C">
      <w:pPr>
        <w:pStyle w:val="DPSEntryIndents"/>
        <w:numPr>
          <w:ilvl w:val="2"/>
          <w:numId w:val="25"/>
        </w:numPr>
      </w:pPr>
      <w:r w:rsidRPr="0038700E">
        <w:t>bringing back HOMEFRONT to support local a</w:t>
      </w:r>
      <w:r>
        <w:t xml:space="preserve">rtists with grants of up to $10 </w:t>
      </w:r>
      <w:r w:rsidRPr="0038700E">
        <w:t>000;</w:t>
      </w:r>
    </w:p>
    <w:p w:rsidR="00243B0C" w:rsidRPr="0038700E" w:rsidRDefault="00377134" w:rsidP="00243B0C">
      <w:pPr>
        <w:pStyle w:val="DPSEntryIndents"/>
        <w:numPr>
          <w:ilvl w:val="2"/>
          <w:numId w:val="25"/>
        </w:numPr>
      </w:pPr>
      <w:r>
        <w:t xml:space="preserve">providing up to $75 </w:t>
      </w:r>
      <w:r w:rsidR="00243B0C" w:rsidRPr="0038700E">
        <w:t xml:space="preserve">000 for individual </w:t>
      </w:r>
      <w:r w:rsidR="00243B0C">
        <w:t xml:space="preserve">accommodation providers and $15 </w:t>
      </w:r>
      <w:r w:rsidR="00243B0C" w:rsidRPr="0038700E">
        <w:t>000 for small private tourism operators through the Accommodation and Tourism Venue Operator support program;</w:t>
      </w:r>
      <w:r w:rsidR="00243B0C">
        <w:t xml:space="preserve"> and</w:t>
      </w:r>
    </w:p>
    <w:p w:rsidR="00243B0C" w:rsidRPr="0038700E" w:rsidRDefault="00243B0C" w:rsidP="00243B0C">
      <w:pPr>
        <w:pStyle w:val="DPSEntryIndents"/>
        <w:numPr>
          <w:ilvl w:val="2"/>
          <w:numId w:val="25"/>
        </w:numPr>
      </w:pPr>
      <w:r>
        <w:t xml:space="preserve">providing up to $15 </w:t>
      </w:r>
      <w:r w:rsidRPr="0038700E">
        <w:t>000 for small tourism operators and boutique accommodation providers through the Small Tourism Operator COVID Recovery Payment; and</w:t>
      </w:r>
    </w:p>
    <w:p w:rsidR="00243B0C" w:rsidRPr="0038700E" w:rsidRDefault="00243B0C" w:rsidP="00243B0C">
      <w:pPr>
        <w:pStyle w:val="DPSEntryIndents"/>
        <w:numPr>
          <w:ilvl w:val="0"/>
          <w:numId w:val="0"/>
        </w:numPr>
        <w:ind w:left="1915" w:hanging="565"/>
      </w:pPr>
      <w:r>
        <w:t>(h)</w:t>
      </w:r>
      <w:r>
        <w:tab/>
      </w:r>
      <w:r w:rsidRPr="0038700E">
        <w:t>for the COVID-19 business support grants, as at Wednesday</w:t>
      </w:r>
      <w:r w:rsidR="00377134">
        <w:t>,</w:t>
      </w:r>
      <w:r w:rsidRPr="0038700E">
        <w:t xml:space="preserve"> 15 September:</w:t>
      </w:r>
    </w:p>
    <w:p w:rsidR="00243B0C" w:rsidRPr="0038700E" w:rsidRDefault="00243B0C" w:rsidP="00243B0C">
      <w:pPr>
        <w:pStyle w:val="DPSEntryIndents"/>
        <w:numPr>
          <w:ilvl w:val="2"/>
          <w:numId w:val="26"/>
        </w:numPr>
      </w:pPr>
      <w:r>
        <w:t>7</w:t>
      </w:r>
      <w:r w:rsidRPr="0038700E">
        <w:t>558 businesses had applied; and</w:t>
      </w:r>
    </w:p>
    <w:p w:rsidR="00243B0C" w:rsidRPr="0038700E" w:rsidRDefault="00243B0C" w:rsidP="00243B0C">
      <w:pPr>
        <w:pStyle w:val="DPSEntryIndents"/>
        <w:numPr>
          <w:ilvl w:val="2"/>
          <w:numId w:val="13"/>
        </w:numPr>
      </w:pPr>
      <w:r>
        <w:t>1</w:t>
      </w:r>
      <w:r w:rsidRPr="0038700E">
        <w:t>325 businesses had been approv</w:t>
      </w:r>
      <w:r>
        <w:t>ed for payments totalling $21.8 </w:t>
      </w:r>
      <w:r w:rsidRPr="0038700E">
        <w:t>million;</w:t>
      </w:r>
      <w:r>
        <w:t xml:space="preserve"> and</w:t>
      </w:r>
    </w:p>
    <w:p w:rsidR="00243B0C" w:rsidRPr="0038700E" w:rsidRDefault="00243B0C" w:rsidP="00E05CB2">
      <w:pPr>
        <w:pStyle w:val="DPSEntryIndents"/>
        <w:keepNext/>
        <w:numPr>
          <w:ilvl w:val="0"/>
          <w:numId w:val="24"/>
        </w:numPr>
      </w:pPr>
      <w:r w:rsidRPr="0038700E">
        <w:lastRenderedPageBreak/>
        <w:t>calls on the ACT Government to:</w:t>
      </w:r>
    </w:p>
    <w:p w:rsidR="00243B0C" w:rsidRPr="0038700E" w:rsidRDefault="00243B0C" w:rsidP="00E05CB2">
      <w:pPr>
        <w:pStyle w:val="DPSEntryIndents"/>
        <w:numPr>
          <w:ilvl w:val="1"/>
          <w:numId w:val="28"/>
        </w:numPr>
      </w:pPr>
      <w:r w:rsidRPr="0038700E">
        <w:t xml:space="preserve">work within the </w:t>
      </w:r>
      <w:r w:rsidRPr="0038700E">
        <w:rPr>
          <w:i/>
          <w:iCs/>
        </w:rPr>
        <w:t>ACT pathway forward</w:t>
      </w:r>
      <w:r w:rsidRPr="0038700E">
        <w:t>, released on Tuesday</w:t>
      </w:r>
      <w:r w:rsidR="00377134">
        <w:t>,</w:t>
      </w:r>
      <w:r w:rsidRPr="0038700E">
        <w:t xml:space="preserve"> 14 September, which outlines the principles for consideration of the easing of restrictions aligned with the National Plan for the safe transition out of lockdown;</w:t>
      </w:r>
    </w:p>
    <w:p w:rsidR="00243B0C" w:rsidRPr="0038700E" w:rsidRDefault="00243B0C" w:rsidP="00243B0C">
      <w:pPr>
        <w:pStyle w:val="DPSEntryIndents"/>
        <w:numPr>
          <w:ilvl w:val="1"/>
          <w:numId w:val="13"/>
        </w:numPr>
      </w:pPr>
      <w:r w:rsidRPr="0038700E">
        <w:t>continue to engage regularly with business leaders and industry stakeholders across a broad range of sectors including through the Better Regulation Taskforce to guide and support the recovery pathway for ACT businesses and our broader economy;</w:t>
      </w:r>
    </w:p>
    <w:p w:rsidR="00243B0C" w:rsidRPr="0038700E" w:rsidRDefault="00243B0C" w:rsidP="00243B0C">
      <w:pPr>
        <w:pStyle w:val="DPSEntryIndents"/>
        <w:numPr>
          <w:ilvl w:val="1"/>
          <w:numId w:val="13"/>
        </w:numPr>
      </w:pPr>
      <w:r w:rsidRPr="0038700E">
        <w:t>continue to engage with the Commonwealth to ensure joint funding support for businesses as we work towards achieving the objectives of the National Plan;</w:t>
      </w:r>
      <w:r>
        <w:t xml:space="preserve"> and</w:t>
      </w:r>
    </w:p>
    <w:p w:rsidR="00243B0C" w:rsidRPr="0038700E" w:rsidRDefault="00243B0C" w:rsidP="00243B0C">
      <w:pPr>
        <w:pStyle w:val="DPSEntryIndents"/>
        <w:numPr>
          <w:ilvl w:val="1"/>
          <w:numId w:val="13"/>
        </w:numPr>
      </w:pPr>
      <w:r w:rsidRPr="0038700E">
        <w:t>support the Territory</w:t>
      </w:r>
      <w:r w:rsidR="00D722F7">
        <w:t>’</w:t>
      </w:r>
      <w:r w:rsidRPr="0038700E">
        <w:t>s short-term economic recovery and long-term economic growth by:</w:t>
      </w:r>
    </w:p>
    <w:p w:rsidR="00243B0C" w:rsidRPr="0038700E" w:rsidRDefault="00243B0C" w:rsidP="00243B0C">
      <w:pPr>
        <w:pStyle w:val="DPSEntryIndents"/>
        <w:numPr>
          <w:ilvl w:val="2"/>
          <w:numId w:val="13"/>
        </w:numPr>
      </w:pPr>
      <w:r w:rsidRPr="0038700E">
        <w:t xml:space="preserve">investing in long-term productivity enhancing infrastructure that supports short-term economic growth; </w:t>
      </w:r>
    </w:p>
    <w:p w:rsidR="00243B0C" w:rsidRPr="0038700E" w:rsidRDefault="00243B0C" w:rsidP="00243B0C">
      <w:pPr>
        <w:pStyle w:val="DPSEntryIndents"/>
        <w:numPr>
          <w:ilvl w:val="2"/>
          <w:numId w:val="13"/>
        </w:numPr>
      </w:pPr>
      <w:r w:rsidRPr="0038700E">
        <w:t>implementing policy and regul</w:t>
      </w:r>
      <w:r w:rsidR="00377134">
        <w:t>atory reforms that support long-</w:t>
      </w:r>
      <w:r w:rsidRPr="0038700E">
        <w:t>term economic growth;</w:t>
      </w:r>
    </w:p>
    <w:p w:rsidR="00243B0C" w:rsidRPr="0038700E" w:rsidRDefault="00243B0C" w:rsidP="00243B0C">
      <w:pPr>
        <w:pStyle w:val="DPSEntryIndents"/>
        <w:numPr>
          <w:ilvl w:val="2"/>
          <w:numId w:val="13"/>
        </w:numPr>
      </w:pPr>
      <w:r w:rsidRPr="0038700E">
        <w:t>transitioning to a carbon-neutral economy by 2045;</w:t>
      </w:r>
    </w:p>
    <w:p w:rsidR="00243B0C" w:rsidRPr="0038700E" w:rsidRDefault="00243B0C" w:rsidP="00243B0C">
      <w:pPr>
        <w:pStyle w:val="DPSEntryIndents"/>
        <w:numPr>
          <w:ilvl w:val="2"/>
          <w:numId w:val="13"/>
        </w:numPr>
      </w:pPr>
      <w:r w:rsidRPr="0038700E">
        <w:t>stimulating the continued growth of key industry sectors in our economy such as cyber, defence, space and health; and</w:t>
      </w:r>
    </w:p>
    <w:p w:rsidR="00243B0C" w:rsidRPr="0038700E" w:rsidRDefault="00243B0C" w:rsidP="00243B0C">
      <w:pPr>
        <w:pStyle w:val="DPSEntryIndents"/>
        <w:numPr>
          <w:ilvl w:val="2"/>
          <w:numId w:val="13"/>
        </w:numPr>
      </w:pPr>
      <w:r w:rsidRPr="0038700E">
        <w:t>working with the Canberra Economic Advisory Group to finalise their recommendations by the end of 2021 which will guide our short and medium term economic recovery.</w:t>
      </w:r>
      <w:r w:rsidR="00D722F7">
        <w:t>”</w:t>
      </w:r>
      <w:r>
        <w:t>—</w:t>
      </w:r>
    </w:p>
    <w:p w:rsidR="007E3798" w:rsidRPr="007E3798" w:rsidRDefault="00243B0C" w:rsidP="007E3798">
      <w:pPr>
        <w:spacing w:before="120"/>
        <w:ind w:left="720"/>
        <w:rPr>
          <w:rFonts w:ascii="Calibri" w:hAnsi="Calibri"/>
          <w:color w:val="000000"/>
          <w:lang w:val="en-AU"/>
        </w:rPr>
      </w:pPr>
      <w:r>
        <w:rPr>
          <w:rFonts w:ascii="Calibri" w:hAnsi="Calibri"/>
          <w:color w:val="000000"/>
          <w:lang w:val="en-AU"/>
        </w:rPr>
        <w:t>be agreed to—</w:t>
      </w:r>
      <w:r w:rsidR="007E3798" w:rsidRPr="007E3798">
        <w:rPr>
          <w:rFonts w:ascii="Calibri" w:hAnsi="Calibri"/>
          <w:color w:val="000000"/>
          <w:lang w:val="en-AU"/>
        </w:rPr>
        <w:t>put and passed.</w:t>
      </w:r>
    </w:p>
    <w:p w:rsidR="00222689" w:rsidRPr="00311101" w:rsidRDefault="00222689" w:rsidP="00222689">
      <w:pPr>
        <w:keepNext/>
        <w:keepLines/>
        <w:tabs>
          <w:tab w:val="right" w:pos="339"/>
          <w:tab w:val="left" w:pos="720"/>
        </w:tabs>
        <w:spacing w:before="240"/>
        <w:ind w:left="720" w:hanging="720"/>
        <w:rPr>
          <w:rFonts w:ascii="Calibri" w:hAnsi="Calibri"/>
          <w:b/>
          <w:caps/>
        </w:rPr>
      </w:pPr>
      <w:r w:rsidRPr="00311101">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A93E81">
        <w:rPr>
          <w:rFonts w:ascii="Calibri" w:hAnsi="Calibri"/>
          <w:b/>
          <w:bCs/>
          <w:caps/>
          <w:noProof/>
        </w:rPr>
        <w:t>25</w:t>
      </w:r>
      <w:r>
        <w:rPr>
          <w:rFonts w:ascii="Calibri" w:hAnsi="Calibri"/>
          <w:b/>
          <w:bCs/>
          <w:caps/>
        </w:rPr>
        <w:fldChar w:fldCharType="end"/>
      </w:r>
      <w:r w:rsidRPr="00311101">
        <w:rPr>
          <w:rFonts w:ascii="Calibri" w:hAnsi="Calibri"/>
          <w:b/>
          <w:caps/>
        </w:rPr>
        <w:tab/>
      </w:r>
      <w:r>
        <w:rPr>
          <w:rFonts w:ascii="Calibri" w:hAnsi="Calibri"/>
          <w:b/>
          <w:caps/>
        </w:rPr>
        <w:t>COVID-19 2021 Pandemic Response—Select Committee</w:t>
      </w:r>
      <w:r w:rsidRPr="00311101">
        <w:rPr>
          <w:rFonts w:ascii="Calibri" w:hAnsi="Calibri"/>
          <w:b/>
          <w:caps/>
        </w:rPr>
        <w:t>—MEMBERSHIP</w:t>
      </w:r>
    </w:p>
    <w:p w:rsidR="00222689" w:rsidRPr="00311101" w:rsidRDefault="00222689" w:rsidP="00222689">
      <w:pPr>
        <w:tabs>
          <w:tab w:val="left" w:pos="1197"/>
          <w:tab w:val="left" w:pos="1767"/>
        </w:tabs>
        <w:spacing w:before="120"/>
        <w:ind w:left="720"/>
        <w:rPr>
          <w:rFonts w:ascii="Calibri" w:hAnsi="Calibri"/>
          <w:lang w:val="en-AU"/>
        </w:rPr>
      </w:pPr>
      <w:r w:rsidRPr="00311101">
        <w:rPr>
          <w:rFonts w:ascii="Calibri" w:hAnsi="Calibri"/>
          <w:lang w:val="en-AU"/>
        </w:rPr>
        <w:t xml:space="preserve">The Speaker, pursuant to the resolution of the Assembly of today, informed the Assembly that </w:t>
      </w:r>
      <w:r>
        <w:rPr>
          <w:rFonts w:ascii="Calibri" w:hAnsi="Calibri"/>
          <w:lang w:val="en-AU"/>
        </w:rPr>
        <w:t>s</w:t>
      </w:r>
      <w:r w:rsidRPr="00311101">
        <w:rPr>
          <w:rFonts w:ascii="Calibri" w:hAnsi="Calibri"/>
          <w:lang w:val="en-AU"/>
        </w:rPr>
        <w:t xml:space="preserve">he had been notified, in writing, of the nominations of </w:t>
      </w:r>
      <w:r>
        <w:rPr>
          <w:rFonts w:ascii="Calibri" w:hAnsi="Calibri"/>
          <w:lang w:val="en-AU"/>
        </w:rPr>
        <w:t>Ms Clay</w:t>
      </w:r>
      <w:r w:rsidRPr="00311101">
        <w:rPr>
          <w:rFonts w:ascii="Calibri" w:hAnsi="Calibri"/>
          <w:lang w:val="en-AU"/>
        </w:rPr>
        <w:t xml:space="preserve">, </w:t>
      </w:r>
      <w:r>
        <w:rPr>
          <w:rFonts w:ascii="Calibri" w:hAnsi="Calibri"/>
          <w:lang w:val="en-AU"/>
        </w:rPr>
        <w:t>Ms Lee and</w:t>
      </w:r>
      <w:r w:rsidRPr="00311101">
        <w:rPr>
          <w:rFonts w:ascii="Calibri" w:hAnsi="Calibri"/>
          <w:lang w:val="en-AU"/>
        </w:rPr>
        <w:t xml:space="preserve"> </w:t>
      </w:r>
      <w:r>
        <w:rPr>
          <w:rFonts w:ascii="Calibri" w:hAnsi="Calibri"/>
          <w:lang w:val="en-AU"/>
        </w:rPr>
        <w:t xml:space="preserve">Ms Orr </w:t>
      </w:r>
      <w:r w:rsidRPr="00311101">
        <w:rPr>
          <w:rFonts w:ascii="Calibri" w:hAnsi="Calibri"/>
          <w:lang w:val="en-AU"/>
        </w:rPr>
        <w:t xml:space="preserve">to be members of the </w:t>
      </w:r>
      <w:r>
        <w:rPr>
          <w:rFonts w:ascii="Calibri" w:hAnsi="Calibri"/>
          <w:lang w:val="en-AU"/>
        </w:rPr>
        <w:t>Select Committee on the COVID-19 2021 Pandemic Response</w:t>
      </w:r>
      <w:r w:rsidRPr="00311101">
        <w:rPr>
          <w:rFonts w:ascii="Calibri" w:hAnsi="Calibri"/>
          <w:lang w:val="en-AU"/>
        </w:rPr>
        <w:t>.</w:t>
      </w:r>
    </w:p>
    <w:p w:rsidR="00222689" w:rsidRPr="00311101" w:rsidRDefault="00222689" w:rsidP="00222689">
      <w:pPr>
        <w:tabs>
          <w:tab w:val="left" w:pos="1197"/>
          <w:tab w:val="left" w:pos="1767"/>
        </w:tabs>
        <w:spacing w:before="120"/>
        <w:ind w:left="720"/>
        <w:rPr>
          <w:rFonts w:ascii="Calibri" w:hAnsi="Calibri"/>
          <w:lang w:val="en-AU"/>
        </w:rPr>
      </w:pPr>
      <w:r>
        <w:rPr>
          <w:rFonts w:ascii="Calibri" w:hAnsi="Calibri"/>
          <w:lang w:val="en-AU"/>
        </w:rPr>
        <w:t>Mr Gentleman (Manager of Government Business)</w:t>
      </w:r>
      <w:r w:rsidRPr="00311101">
        <w:rPr>
          <w:rFonts w:ascii="Calibri" w:hAnsi="Calibri"/>
          <w:lang w:val="en-AU"/>
        </w:rPr>
        <w:t xml:space="preserve"> moved—That the Members so nominated be appointed as members of the </w:t>
      </w:r>
      <w:r w:rsidR="00377134">
        <w:rPr>
          <w:rFonts w:ascii="Calibri" w:hAnsi="Calibri"/>
          <w:lang w:val="en-AU"/>
        </w:rPr>
        <w:t xml:space="preserve">Select Committee on the </w:t>
      </w:r>
      <w:r>
        <w:rPr>
          <w:rFonts w:ascii="Calibri" w:hAnsi="Calibri"/>
          <w:lang w:val="en-AU"/>
        </w:rPr>
        <w:t>COVID-19 2021 Pandemic Response</w:t>
      </w:r>
      <w:r w:rsidRPr="00311101">
        <w:rPr>
          <w:rFonts w:ascii="Calibri" w:hAnsi="Calibri"/>
          <w:lang w:val="en-AU"/>
        </w:rPr>
        <w:t>.</w:t>
      </w:r>
    </w:p>
    <w:p w:rsidR="00222689" w:rsidRPr="00311101" w:rsidRDefault="00222689" w:rsidP="00222689">
      <w:pPr>
        <w:tabs>
          <w:tab w:val="left" w:pos="1197"/>
          <w:tab w:val="left" w:pos="1767"/>
        </w:tabs>
        <w:spacing w:before="120"/>
        <w:ind w:left="720"/>
        <w:rPr>
          <w:rFonts w:ascii="Calibri" w:hAnsi="Calibri"/>
          <w:lang w:val="en-AU"/>
        </w:rPr>
      </w:pPr>
      <w:r w:rsidRPr="00311101">
        <w:rPr>
          <w:rFonts w:ascii="Calibri" w:hAnsi="Calibri"/>
          <w:lang w:val="en-AU"/>
        </w:rPr>
        <w:t>Question—put and passed.</w:t>
      </w:r>
    </w:p>
    <w:p w:rsidR="00A7053A" w:rsidRPr="00A7053A" w:rsidRDefault="00A7053A" w:rsidP="00A7053A">
      <w:pPr>
        <w:keepNext/>
        <w:keepLines/>
        <w:tabs>
          <w:tab w:val="right" w:pos="339"/>
          <w:tab w:val="left" w:pos="720"/>
        </w:tabs>
        <w:spacing w:before="240"/>
        <w:ind w:left="720" w:hanging="720"/>
        <w:rPr>
          <w:rFonts w:ascii="Calibri" w:hAnsi="Calibri"/>
          <w:b/>
          <w:caps/>
          <w:lang w:val="en-AU"/>
        </w:rPr>
      </w:pPr>
      <w:r w:rsidRPr="00A7053A">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26</w:t>
      </w:r>
      <w:r w:rsidR="00970DC8">
        <w:rPr>
          <w:rFonts w:ascii="Calibri" w:hAnsi="Calibri"/>
          <w:b/>
          <w:bCs/>
          <w:caps/>
          <w:lang w:val="en-AU"/>
        </w:rPr>
        <w:fldChar w:fldCharType="end"/>
      </w:r>
      <w:r w:rsidRPr="00A7053A">
        <w:rPr>
          <w:rFonts w:ascii="Calibri" w:hAnsi="Calibri"/>
          <w:b/>
          <w:caps/>
          <w:lang w:val="en-AU"/>
        </w:rPr>
        <w:tab/>
      </w:r>
      <w:r>
        <w:rPr>
          <w:rFonts w:ascii="Calibri" w:hAnsi="Calibri"/>
          <w:b/>
          <w:caps/>
          <w:lang w:val="en-AU"/>
        </w:rPr>
        <w:t>COVID-19 pandemic</w:t>
      </w:r>
      <w:r w:rsidR="007A1701">
        <w:rPr>
          <w:rFonts w:ascii="Calibri" w:hAnsi="Calibri"/>
          <w:b/>
          <w:caps/>
          <w:lang w:val="en-AU"/>
        </w:rPr>
        <w:t xml:space="preserve"> LOCKDOWN</w:t>
      </w:r>
      <w:r>
        <w:rPr>
          <w:rFonts w:ascii="Calibri" w:hAnsi="Calibri"/>
          <w:b/>
          <w:caps/>
          <w:lang w:val="en-AU"/>
        </w:rPr>
        <w:t xml:space="preserve">—Community </w:t>
      </w:r>
      <w:r w:rsidR="001E076E">
        <w:rPr>
          <w:rFonts w:ascii="Calibri" w:hAnsi="Calibri"/>
          <w:b/>
          <w:caps/>
          <w:lang w:val="en-AU"/>
        </w:rPr>
        <w:t xml:space="preserve">sector </w:t>
      </w:r>
      <w:r>
        <w:rPr>
          <w:rFonts w:ascii="Calibri" w:hAnsi="Calibri"/>
          <w:b/>
          <w:caps/>
          <w:lang w:val="en-AU"/>
        </w:rPr>
        <w:t>support</w:t>
      </w:r>
    </w:p>
    <w:p w:rsidR="00A7053A" w:rsidRPr="00A7053A" w:rsidRDefault="00A7053A" w:rsidP="00A7053A">
      <w:pPr>
        <w:spacing w:before="120"/>
        <w:ind w:left="720"/>
        <w:rPr>
          <w:rFonts w:ascii="Calibri" w:hAnsi="Calibri"/>
          <w:color w:val="000000"/>
          <w:lang w:val="en-AU"/>
        </w:rPr>
      </w:pPr>
      <w:r>
        <w:rPr>
          <w:rFonts w:ascii="Calibri" w:hAnsi="Calibri"/>
          <w:color w:val="000000"/>
          <w:lang w:val="en-AU"/>
        </w:rPr>
        <w:t>Mr Davis</w:t>
      </w:r>
      <w:r w:rsidRPr="00A7053A">
        <w:rPr>
          <w:rFonts w:ascii="Calibri" w:hAnsi="Calibri"/>
          <w:color w:val="000000"/>
          <w:lang w:val="en-AU"/>
        </w:rPr>
        <w:t>, pursuant to notice, moved—That this Assembly:</w:t>
      </w:r>
    </w:p>
    <w:p w:rsidR="00A7053A" w:rsidRDefault="00A7053A" w:rsidP="006652EC">
      <w:pPr>
        <w:pStyle w:val="DPSEntryIndents"/>
        <w:numPr>
          <w:ilvl w:val="0"/>
          <w:numId w:val="7"/>
        </w:numPr>
      </w:pPr>
      <w:r>
        <w:t>acknowledges that:</w:t>
      </w:r>
    </w:p>
    <w:p w:rsidR="00A7053A" w:rsidRDefault="00A7053A" w:rsidP="00BF2421">
      <w:pPr>
        <w:pStyle w:val="DPSEntryIndents"/>
        <w:numPr>
          <w:ilvl w:val="1"/>
          <w:numId w:val="21"/>
        </w:numPr>
      </w:pPr>
      <w:r>
        <w:t>the ACT community sector has been a vital partner in the ACT Government</w:t>
      </w:r>
      <w:r w:rsidR="00D722F7">
        <w:t>’</w:t>
      </w:r>
      <w:r>
        <w:t>s response to the current outbreak of COVID-19;</w:t>
      </w:r>
    </w:p>
    <w:p w:rsidR="00A7053A" w:rsidRDefault="00A7053A" w:rsidP="00BF2421">
      <w:pPr>
        <w:pStyle w:val="DPSEntryIndents"/>
        <w:numPr>
          <w:ilvl w:val="1"/>
          <w:numId w:val="21"/>
        </w:numPr>
      </w:pPr>
      <w:r>
        <w:lastRenderedPageBreak/>
        <w:t>this partnership has helped the Government respond effectively to significant and complex public health challenges by providing support to communities and individuals facing disadvantage;</w:t>
      </w:r>
    </w:p>
    <w:p w:rsidR="00A7053A" w:rsidRDefault="00A7053A" w:rsidP="00BF2421">
      <w:pPr>
        <w:pStyle w:val="DPSEntryIndents"/>
        <w:numPr>
          <w:ilvl w:val="1"/>
          <w:numId w:val="21"/>
        </w:numPr>
      </w:pPr>
      <w:r>
        <w:t>ACT community sector organisations have experienced significant increased need for their existing services as well as demand for their crisis response;</w:t>
      </w:r>
    </w:p>
    <w:p w:rsidR="00A7053A" w:rsidRDefault="00A7053A" w:rsidP="00BF2421">
      <w:pPr>
        <w:pStyle w:val="DPSEntryIndents"/>
        <w:numPr>
          <w:ilvl w:val="1"/>
          <w:numId w:val="21"/>
        </w:numPr>
      </w:pPr>
      <w:r>
        <w:t>since the lockdown began, many of these organisations have experienced a significant drop in their incomes from:</w:t>
      </w:r>
    </w:p>
    <w:p w:rsidR="00A7053A" w:rsidRDefault="00A7053A" w:rsidP="00BF2421">
      <w:pPr>
        <w:pStyle w:val="DPSEntryIndents"/>
        <w:numPr>
          <w:ilvl w:val="2"/>
          <w:numId w:val="21"/>
        </w:numPr>
      </w:pPr>
      <w:r>
        <w:t>reduced revenue and cashflow impact from fee-for-service activities</w:t>
      </w:r>
      <w:r w:rsidR="007A1701">
        <w:t>,</w:t>
      </w:r>
      <w:r>
        <w:t xml:space="preserve"> including early childhood education provision and disability support;</w:t>
      </w:r>
    </w:p>
    <w:p w:rsidR="00A7053A" w:rsidRDefault="00A7053A" w:rsidP="00BF2421">
      <w:pPr>
        <w:pStyle w:val="DPSEntryIndents"/>
        <w:numPr>
          <w:ilvl w:val="2"/>
          <w:numId w:val="21"/>
        </w:numPr>
      </w:pPr>
      <w:r>
        <w:t>reduced rental revenue from affordable rental tenants facing COVID</w:t>
      </w:r>
      <w:r w:rsidR="007A6390">
        <w:noBreakHyphen/>
      </w:r>
      <w:r>
        <w:t>induced financial hardship;</w:t>
      </w:r>
    </w:p>
    <w:p w:rsidR="00A7053A" w:rsidRDefault="00A7053A" w:rsidP="00BF2421">
      <w:pPr>
        <w:pStyle w:val="DPSEntryIndents"/>
        <w:numPr>
          <w:ilvl w:val="2"/>
          <w:numId w:val="21"/>
        </w:numPr>
      </w:pPr>
      <w:r>
        <w:t>cancelled fundraising events; and</w:t>
      </w:r>
    </w:p>
    <w:p w:rsidR="00A7053A" w:rsidRDefault="00A7053A" w:rsidP="00BF2421">
      <w:pPr>
        <w:pStyle w:val="DPSEntryIndents"/>
        <w:numPr>
          <w:ilvl w:val="2"/>
          <w:numId w:val="21"/>
        </w:numPr>
      </w:pPr>
      <w:r>
        <w:t>significantly reduced philanthropic donations due to financial uncertainty for businesses and individuals;</w:t>
      </w:r>
    </w:p>
    <w:p w:rsidR="00A7053A" w:rsidRDefault="00A7053A" w:rsidP="00E05CB2">
      <w:pPr>
        <w:pStyle w:val="DPSEntryIndents"/>
        <w:numPr>
          <w:ilvl w:val="0"/>
          <w:numId w:val="7"/>
        </w:numPr>
      </w:pPr>
      <w:r>
        <w:t>further acknowledges that:</w:t>
      </w:r>
    </w:p>
    <w:p w:rsidR="00A7053A" w:rsidRDefault="00A7053A" w:rsidP="00BF2421">
      <w:pPr>
        <w:pStyle w:val="DPSEntryIndents"/>
        <w:numPr>
          <w:ilvl w:val="1"/>
          <w:numId w:val="22"/>
        </w:numPr>
      </w:pPr>
      <w:r>
        <w:t>this sudden increased demand comes at a time when the ACT community sector has been grappling with significant increased costs arising from several important yet costly reforms</w:t>
      </w:r>
      <w:r w:rsidR="007A1701">
        <w:t>,</w:t>
      </w:r>
      <w:r>
        <w:t xml:space="preserve"> including:</w:t>
      </w:r>
    </w:p>
    <w:p w:rsidR="00A7053A" w:rsidRDefault="00A7053A" w:rsidP="00BF2421">
      <w:pPr>
        <w:pStyle w:val="DPSEntryIndents"/>
        <w:numPr>
          <w:ilvl w:val="2"/>
          <w:numId w:val="22"/>
        </w:numPr>
      </w:pPr>
      <w:r>
        <w:t>the Fair Work Commission</w:t>
      </w:r>
      <w:r w:rsidR="00D722F7">
        <w:t>’</w:t>
      </w:r>
      <w:r>
        <w:t>s 2021-22 equal remuneration decision;</w:t>
      </w:r>
    </w:p>
    <w:p w:rsidR="00A7053A" w:rsidRDefault="00A7053A" w:rsidP="00BF2421">
      <w:pPr>
        <w:pStyle w:val="DPSEntryIndents"/>
        <w:numPr>
          <w:ilvl w:val="2"/>
          <w:numId w:val="22"/>
        </w:numPr>
      </w:pPr>
      <w:r>
        <w:t>increases to superannuation; and</w:t>
      </w:r>
    </w:p>
    <w:p w:rsidR="00A7053A" w:rsidRDefault="00A7053A" w:rsidP="00BF2421">
      <w:pPr>
        <w:pStyle w:val="DPSEntryIndents"/>
        <w:numPr>
          <w:ilvl w:val="2"/>
          <w:numId w:val="22"/>
        </w:numPr>
      </w:pPr>
      <w:r>
        <w:t xml:space="preserve">the ACT Portable Long Service Leave Scheme; </w:t>
      </w:r>
    </w:p>
    <w:p w:rsidR="00A7053A" w:rsidRDefault="00A7053A" w:rsidP="00BF2421">
      <w:pPr>
        <w:pStyle w:val="DPSEntryIndents"/>
        <w:numPr>
          <w:ilvl w:val="1"/>
          <w:numId w:val="22"/>
        </w:numPr>
      </w:pPr>
      <w:r>
        <w:t>COVID-19 has been ruthless in exploiting social inequity around the world and the current outbreak in the ACT is having a disproportionate effect on already vulnerable people; and</w:t>
      </w:r>
    </w:p>
    <w:p w:rsidR="00A7053A" w:rsidRDefault="00A7053A" w:rsidP="00BF2421">
      <w:pPr>
        <w:pStyle w:val="DPSEntryIndents"/>
        <w:numPr>
          <w:ilvl w:val="1"/>
          <w:numId w:val="22"/>
        </w:numPr>
      </w:pPr>
      <w:r>
        <w:t>it is precisely the people most affected by the current COVID-19 outbreak that are some of the most likely to seek assistance from the ACT</w:t>
      </w:r>
      <w:r w:rsidR="00D722F7">
        <w:t>’</w:t>
      </w:r>
      <w:r>
        <w:t xml:space="preserve">s community sector; </w:t>
      </w:r>
    </w:p>
    <w:p w:rsidR="00A7053A" w:rsidRDefault="00A7053A" w:rsidP="00E05CB2">
      <w:pPr>
        <w:pStyle w:val="DPSEntryIndents"/>
        <w:numPr>
          <w:ilvl w:val="0"/>
          <w:numId w:val="7"/>
        </w:numPr>
      </w:pPr>
      <w:r>
        <w:t>thanks the ACT community sector for their significant contribution to the ACT Government</w:t>
      </w:r>
      <w:r w:rsidR="00D722F7">
        <w:t>’</w:t>
      </w:r>
      <w:r>
        <w:t>s response to COVD-19 and invaluable support for Canberrans facing disadvantage; and</w:t>
      </w:r>
    </w:p>
    <w:p w:rsidR="00A7053A" w:rsidRDefault="00A7053A" w:rsidP="00E05CB2">
      <w:pPr>
        <w:pStyle w:val="DPSEntryIndents"/>
        <w:numPr>
          <w:ilvl w:val="0"/>
          <w:numId w:val="7"/>
        </w:numPr>
      </w:pPr>
      <w:r>
        <w:t>calls on the ACT Government to:</w:t>
      </w:r>
    </w:p>
    <w:p w:rsidR="00A7053A" w:rsidRDefault="00A7053A" w:rsidP="00BF2421">
      <w:pPr>
        <w:pStyle w:val="DPSEntryIndents"/>
        <w:numPr>
          <w:ilvl w:val="1"/>
          <w:numId w:val="23"/>
        </w:numPr>
      </w:pPr>
      <w:r>
        <w:t>continue to work closely with the ACT community sector in the Government</w:t>
      </w:r>
      <w:r w:rsidR="00D722F7">
        <w:t>’</w:t>
      </w:r>
      <w:r>
        <w:t>s response to COVID-19;</w:t>
      </w:r>
    </w:p>
    <w:p w:rsidR="00A7053A" w:rsidRDefault="00A7053A" w:rsidP="00BF2421">
      <w:pPr>
        <w:pStyle w:val="DPSEntryIndents"/>
        <w:numPr>
          <w:ilvl w:val="1"/>
          <w:numId w:val="23"/>
        </w:numPr>
      </w:pPr>
      <w:r>
        <w:t>examine options to provide financial support and security to community sector organisations during this period, including:</w:t>
      </w:r>
    </w:p>
    <w:p w:rsidR="00A7053A" w:rsidRDefault="00A7053A" w:rsidP="00BF2421">
      <w:pPr>
        <w:pStyle w:val="DPSEntryIndents"/>
        <w:numPr>
          <w:ilvl w:val="2"/>
          <w:numId w:val="23"/>
        </w:numPr>
      </w:pPr>
      <w:r>
        <w:t>providing security of funding for ACT community sector organisations impacted by the delayed budget;</w:t>
      </w:r>
    </w:p>
    <w:p w:rsidR="00A7053A" w:rsidRDefault="00A7053A" w:rsidP="003A13DB">
      <w:pPr>
        <w:pStyle w:val="DPSEntryIndents"/>
        <w:keepLines/>
        <w:numPr>
          <w:ilvl w:val="2"/>
          <w:numId w:val="23"/>
        </w:numPr>
      </w:pPr>
      <w:r>
        <w:lastRenderedPageBreak/>
        <w:t>providing as much flexibility as possible for all ACT community sector organisations contracted to provide non-COVID related services, noting how important the ongoing provision of those services is to the ACT;</w:t>
      </w:r>
    </w:p>
    <w:p w:rsidR="00A7053A" w:rsidRDefault="00A7053A" w:rsidP="00BF2421">
      <w:pPr>
        <w:pStyle w:val="DPSEntryIndents"/>
        <w:numPr>
          <w:ilvl w:val="2"/>
          <w:numId w:val="23"/>
        </w:numPr>
      </w:pPr>
      <w:r>
        <w:t>providing rent relief for all ACT community sector organisations renting from the ACT Property Group;</w:t>
      </w:r>
    </w:p>
    <w:p w:rsidR="00A7053A" w:rsidRDefault="00A7053A" w:rsidP="00BF2421">
      <w:pPr>
        <w:pStyle w:val="DPSEntryIndents"/>
        <w:numPr>
          <w:ilvl w:val="2"/>
          <w:numId w:val="23"/>
        </w:numPr>
      </w:pPr>
      <w:r>
        <w:t>increasing the indexation of contracts to meet the Consumer Price Index;</w:t>
      </w:r>
    </w:p>
    <w:p w:rsidR="00A7053A" w:rsidRDefault="00A7053A" w:rsidP="00BF2421">
      <w:pPr>
        <w:pStyle w:val="DPSEntryIndents"/>
        <w:numPr>
          <w:ilvl w:val="2"/>
          <w:numId w:val="23"/>
        </w:numPr>
      </w:pPr>
      <w:r>
        <w:t>considering the impact of the recent increase to the superannuation guarantee percentage and the Fair Work equal remuneration decision when determining budget allocations to ACT community sector organisations; and</w:t>
      </w:r>
    </w:p>
    <w:p w:rsidR="00A7053A" w:rsidRDefault="00A7053A" w:rsidP="00BF2421">
      <w:pPr>
        <w:pStyle w:val="DPSEntryIndents"/>
        <w:numPr>
          <w:ilvl w:val="2"/>
          <w:numId w:val="23"/>
        </w:numPr>
      </w:pPr>
      <w:r>
        <w:t>providing a temporary rebate on payroll tax;</w:t>
      </w:r>
    </w:p>
    <w:p w:rsidR="00A7053A" w:rsidRDefault="00A7053A" w:rsidP="00BF2421">
      <w:pPr>
        <w:pStyle w:val="DPSEntryIndents"/>
        <w:numPr>
          <w:ilvl w:val="1"/>
          <w:numId w:val="23"/>
        </w:numPr>
      </w:pPr>
      <w:r>
        <w:t>explore options to provide additional financial supports to Canberrans on low incomes; and</w:t>
      </w:r>
    </w:p>
    <w:p w:rsidR="00A7053A" w:rsidRPr="00A7053A" w:rsidRDefault="00A7053A" w:rsidP="00BF2421">
      <w:pPr>
        <w:pStyle w:val="DPSEntryIndents"/>
        <w:numPr>
          <w:ilvl w:val="1"/>
          <w:numId w:val="23"/>
        </w:numPr>
        <w:rPr>
          <w:color w:val="000000"/>
        </w:rPr>
      </w:pPr>
      <w:r>
        <w:t>report back to the Assembly on the above by 10 November 2021.</w:t>
      </w:r>
    </w:p>
    <w:p w:rsidR="00A7053A" w:rsidRDefault="00A7053A" w:rsidP="00A7053A">
      <w:pPr>
        <w:spacing w:before="120"/>
        <w:ind w:left="720" w:right="-35"/>
        <w:rPr>
          <w:rFonts w:ascii="Calibri" w:hAnsi="Calibri"/>
          <w:color w:val="000000"/>
          <w:lang w:val="en-AU"/>
        </w:rPr>
      </w:pPr>
      <w:r w:rsidRPr="00A7053A">
        <w:rPr>
          <w:rFonts w:ascii="Calibri" w:hAnsi="Calibri"/>
          <w:color w:val="000000"/>
          <w:lang w:val="en-AU"/>
        </w:rPr>
        <w:t>Debate ensued.</w:t>
      </w:r>
    </w:p>
    <w:p w:rsidR="00A43ED8" w:rsidRDefault="00A43ED8" w:rsidP="00A7053A">
      <w:pPr>
        <w:spacing w:before="120"/>
        <w:ind w:left="720" w:right="-35"/>
        <w:rPr>
          <w:rFonts w:ascii="Calibri" w:hAnsi="Calibri"/>
          <w:color w:val="000000"/>
          <w:lang w:val="en-AU"/>
        </w:rPr>
      </w:pPr>
      <w:r>
        <w:rPr>
          <w:rFonts w:ascii="Calibri" w:hAnsi="Calibri"/>
          <w:color w:val="000000"/>
          <w:lang w:val="en-AU"/>
        </w:rPr>
        <w:t>Mrs Kikkert moved the following amendment:  Omit paragraph (4)(d), substitute:</w:t>
      </w:r>
    </w:p>
    <w:p w:rsidR="00A43ED8" w:rsidRDefault="00D722F7" w:rsidP="00A43ED8">
      <w:pPr>
        <w:spacing w:before="120"/>
        <w:ind w:left="1890" w:right="-35" w:hanging="540"/>
        <w:rPr>
          <w:rFonts w:ascii="Calibri" w:hAnsi="Calibri"/>
          <w:color w:val="000000"/>
          <w:lang w:val="en-AU"/>
        </w:rPr>
      </w:pPr>
      <w:r>
        <w:rPr>
          <w:rFonts w:ascii="Calibri" w:hAnsi="Calibri"/>
          <w:color w:val="000000"/>
          <w:lang w:val="en-AU"/>
        </w:rPr>
        <w:t>“</w:t>
      </w:r>
      <w:r w:rsidR="00A43ED8">
        <w:rPr>
          <w:rFonts w:ascii="Calibri" w:hAnsi="Calibri"/>
          <w:color w:val="000000"/>
          <w:lang w:val="en-AU"/>
        </w:rPr>
        <w:t>(d)</w:t>
      </w:r>
      <w:r w:rsidR="00A43ED8">
        <w:rPr>
          <w:rFonts w:ascii="Calibri" w:hAnsi="Calibri"/>
          <w:color w:val="000000"/>
          <w:lang w:val="en-AU"/>
        </w:rPr>
        <w:tab/>
        <w:t>develop a comprehensive strategy to deal with the causes and symptoms of poverty</w:t>
      </w:r>
      <w:r w:rsidR="007A1701">
        <w:rPr>
          <w:rFonts w:ascii="Calibri" w:hAnsi="Calibri"/>
          <w:color w:val="000000"/>
          <w:lang w:val="en-AU"/>
        </w:rPr>
        <w:t xml:space="preserve"> in Canberra by establishing a poverty task f</w:t>
      </w:r>
      <w:r w:rsidR="00A43ED8">
        <w:rPr>
          <w:rFonts w:ascii="Calibri" w:hAnsi="Calibri"/>
          <w:color w:val="000000"/>
          <w:lang w:val="en-AU"/>
        </w:rPr>
        <w:t>orce; and</w:t>
      </w:r>
    </w:p>
    <w:p w:rsidR="00A43ED8" w:rsidRPr="00A7053A" w:rsidRDefault="00A43ED8" w:rsidP="00A43ED8">
      <w:pPr>
        <w:spacing w:before="120"/>
        <w:ind w:left="1890" w:right="-35" w:hanging="540"/>
        <w:rPr>
          <w:rFonts w:ascii="Calibri" w:hAnsi="Calibri"/>
          <w:color w:val="000000"/>
          <w:lang w:val="en-AU"/>
        </w:rPr>
      </w:pPr>
      <w:r>
        <w:rPr>
          <w:rFonts w:ascii="Calibri" w:hAnsi="Calibri"/>
          <w:color w:val="000000"/>
          <w:lang w:val="en-AU"/>
        </w:rPr>
        <w:t>(e)</w:t>
      </w:r>
      <w:r>
        <w:rPr>
          <w:rFonts w:ascii="Calibri" w:hAnsi="Calibri"/>
          <w:color w:val="000000"/>
          <w:lang w:val="en-AU"/>
        </w:rPr>
        <w:tab/>
        <w:t>report back to the Assembly on the above by 10 November 2021.</w:t>
      </w:r>
      <w:r w:rsidR="00D722F7">
        <w:rPr>
          <w:rFonts w:ascii="Calibri" w:hAnsi="Calibri"/>
          <w:color w:val="000000"/>
          <w:lang w:val="en-AU"/>
        </w:rPr>
        <w:t>”</w:t>
      </w:r>
      <w:r>
        <w:rPr>
          <w:rFonts w:ascii="Calibri" w:hAnsi="Calibri"/>
          <w:color w:val="000000"/>
          <w:lang w:val="en-AU"/>
        </w:rPr>
        <w:t>.</w:t>
      </w:r>
    </w:p>
    <w:p w:rsidR="00552926" w:rsidRDefault="00552926" w:rsidP="00A7053A">
      <w:pPr>
        <w:spacing w:before="120"/>
        <w:ind w:left="720"/>
        <w:rPr>
          <w:rFonts w:ascii="Calibri" w:hAnsi="Calibri"/>
          <w:color w:val="000000"/>
          <w:lang w:val="en-AU"/>
        </w:rPr>
      </w:pPr>
      <w:r>
        <w:rPr>
          <w:rFonts w:ascii="Calibri" w:hAnsi="Calibri"/>
          <w:color w:val="000000"/>
          <w:lang w:val="en-AU"/>
        </w:rPr>
        <w:t>Debate continued.</w:t>
      </w:r>
    </w:p>
    <w:p w:rsidR="00F86B50" w:rsidRDefault="00F86B50" w:rsidP="00A7053A">
      <w:pPr>
        <w:spacing w:before="120"/>
        <w:ind w:left="720"/>
        <w:rPr>
          <w:rFonts w:ascii="Calibri" w:hAnsi="Calibri"/>
          <w:color w:val="000000"/>
          <w:lang w:val="en-AU"/>
        </w:rPr>
      </w:pPr>
      <w:r>
        <w:rPr>
          <w:rFonts w:ascii="Calibri" w:hAnsi="Calibri"/>
          <w:color w:val="000000"/>
          <w:lang w:val="en-AU"/>
        </w:rPr>
        <w:t>Question—That Mrs Kikkert</w:t>
      </w:r>
      <w:r w:rsidR="00D722F7">
        <w:rPr>
          <w:rFonts w:ascii="Calibri" w:hAnsi="Calibri"/>
          <w:color w:val="000000"/>
          <w:lang w:val="en-AU"/>
        </w:rPr>
        <w:t>’</w:t>
      </w:r>
      <w:r>
        <w:rPr>
          <w:rFonts w:ascii="Calibri" w:hAnsi="Calibri"/>
          <w:color w:val="000000"/>
          <w:lang w:val="en-AU"/>
        </w:rPr>
        <w:t>s amendment be agreed to—put.</w:t>
      </w:r>
    </w:p>
    <w:p w:rsidR="00F86B50" w:rsidRDefault="00F86B50" w:rsidP="00F86B50">
      <w:pPr>
        <w:spacing w:before="120" w:after="120"/>
        <w:ind w:left="720"/>
        <w:rPr>
          <w:rFonts w:ascii="Calibri" w:hAnsi="Calibri"/>
          <w:color w:val="000000"/>
          <w:lang w:val="en-AU"/>
        </w:rPr>
      </w:pPr>
      <w:r>
        <w:rPr>
          <w:rFonts w:ascii="Calibri" w:hAnsi="Calibri"/>
          <w:color w:val="000000"/>
          <w:lang w:val="en-AU"/>
        </w:rPr>
        <w:t>The Assembly voted—</w:t>
      </w:r>
    </w:p>
    <w:tbl>
      <w:tblPr>
        <w:tblpPr w:rightFromText="180" w:vertAnchor="text" w:tblpY="1"/>
        <w:tblOverlap w:val="never"/>
        <w:tblW w:w="9022" w:type="dxa"/>
        <w:tblLayout w:type="fixed"/>
        <w:tblCellMar>
          <w:left w:w="720" w:type="dxa"/>
          <w:right w:w="56" w:type="dxa"/>
        </w:tblCellMar>
        <w:tblLook w:val="0000" w:firstRow="0" w:lastRow="0" w:firstColumn="0" w:lastColumn="0" w:noHBand="0" w:noVBand="0"/>
      </w:tblPr>
      <w:tblGrid>
        <w:gridCol w:w="1998"/>
        <w:gridCol w:w="1422"/>
        <w:gridCol w:w="796"/>
        <w:gridCol w:w="14"/>
        <w:gridCol w:w="796"/>
        <w:gridCol w:w="1188"/>
        <w:gridCol w:w="2786"/>
        <w:gridCol w:w="22"/>
      </w:tblGrid>
      <w:tr w:rsidR="00F86B50" w:rsidTr="00F86B50">
        <w:tc>
          <w:tcPr>
            <w:tcW w:w="4230" w:type="dxa"/>
            <w:gridSpan w:val="4"/>
            <w:shd w:val="clear" w:color="auto" w:fill="auto"/>
          </w:tcPr>
          <w:p w:rsidR="00F86B50" w:rsidRDefault="00F86B50" w:rsidP="00767CC2">
            <w:pPr>
              <w:tabs>
                <w:tab w:val="center" w:pos="1644"/>
              </w:tabs>
              <w:spacing w:before="120"/>
              <w:rPr>
                <w:rFonts w:ascii="Calibri" w:hAnsi="Calibri"/>
                <w:color w:val="000000"/>
                <w:lang w:val="en-AU"/>
              </w:rPr>
            </w:pPr>
            <w:r>
              <w:rPr>
                <w:rFonts w:ascii="Calibri" w:hAnsi="Calibri"/>
                <w:color w:val="000000"/>
                <w:lang w:val="en-AU"/>
              </w:rPr>
              <w:tab/>
              <w:t>AYES, 8</w:t>
            </w:r>
          </w:p>
        </w:tc>
        <w:tc>
          <w:tcPr>
            <w:tcW w:w="796" w:type="dxa"/>
            <w:shd w:val="clear" w:color="auto" w:fill="auto"/>
          </w:tcPr>
          <w:p w:rsidR="00F86B50" w:rsidRDefault="00F86B50" w:rsidP="00F86B50">
            <w:pPr>
              <w:spacing w:before="120"/>
              <w:rPr>
                <w:rFonts w:ascii="Calibri" w:hAnsi="Calibri"/>
                <w:color w:val="000000"/>
                <w:lang w:val="en-AU"/>
              </w:rPr>
            </w:pPr>
          </w:p>
        </w:tc>
        <w:tc>
          <w:tcPr>
            <w:tcW w:w="3996" w:type="dxa"/>
            <w:gridSpan w:val="3"/>
            <w:shd w:val="clear" w:color="auto" w:fill="auto"/>
          </w:tcPr>
          <w:p w:rsidR="00F86B50" w:rsidRDefault="00F86B50" w:rsidP="00767CC2">
            <w:pPr>
              <w:tabs>
                <w:tab w:val="center" w:pos="554"/>
              </w:tabs>
              <w:spacing w:before="120"/>
              <w:rPr>
                <w:rFonts w:ascii="Calibri" w:hAnsi="Calibri"/>
                <w:color w:val="000000"/>
                <w:lang w:val="en-AU"/>
              </w:rPr>
            </w:pPr>
            <w:r>
              <w:rPr>
                <w:rFonts w:ascii="Calibri" w:hAnsi="Calibri"/>
                <w:color w:val="000000"/>
                <w:lang w:val="en-AU"/>
              </w:rPr>
              <w:tab/>
              <w:t>NOES, 15</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Cain</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Ms Berry</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Ms Orr</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Ms Castley</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Mr Braddock</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Dr Paterson</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Hanson</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Ms Burch</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Pettersson</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Mrs Jones</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Ms Cheyne</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Rattenbury</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Mrs Kikkert</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Ms Clay</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Steel</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Ms Lee</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Ms Davidson</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Ms Stephen-Smith</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Milligan</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Mr Davis</w:t>
            </w:r>
          </w:p>
        </w:tc>
        <w:tc>
          <w:tcPr>
            <w:tcW w:w="2786"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Ms Vassarotti</w:t>
            </w:r>
          </w:p>
        </w:tc>
      </w:tr>
      <w:tr w:rsidR="00F86B50" w:rsidTr="00F86B50">
        <w:trPr>
          <w:gridAfter w:val="1"/>
          <w:wAfter w:w="22" w:type="dxa"/>
          <w:trHeight w:hRule="exact" w:val="312"/>
        </w:trPr>
        <w:tc>
          <w:tcPr>
            <w:tcW w:w="1998" w:type="dxa"/>
            <w:shd w:val="clear" w:color="auto" w:fill="auto"/>
          </w:tcPr>
          <w:p w:rsidR="00F86B50" w:rsidRDefault="00F86B50" w:rsidP="00F86B50">
            <w:pPr>
              <w:rPr>
                <w:rFonts w:ascii="Calibri" w:hAnsi="Calibri"/>
                <w:color w:val="000000"/>
                <w:lang w:val="en-AU"/>
              </w:rPr>
            </w:pPr>
            <w:r>
              <w:rPr>
                <w:rFonts w:ascii="Calibri" w:hAnsi="Calibri"/>
                <w:color w:val="000000"/>
                <w:lang w:val="en-AU"/>
              </w:rPr>
              <w:t>Mr Parton</w:t>
            </w:r>
          </w:p>
        </w:tc>
        <w:tc>
          <w:tcPr>
            <w:tcW w:w="1422" w:type="dxa"/>
            <w:shd w:val="clear" w:color="auto" w:fill="auto"/>
          </w:tcPr>
          <w:p w:rsidR="00F86B50" w:rsidRDefault="00F86B50" w:rsidP="00F86B50">
            <w:pPr>
              <w:spacing w:before="120"/>
              <w:ind w:left="-378"/>
              <w:rPr>
                <w:rFonts w:ascii="Calibri" w:hAnsi="Calibri"/>
                <w:color w:val="000000"/>
                <w:lang w:val="en-AU"/>
              </w:rPr>
            </w:pPr>
          </w:p>
        </w:tc>
        <w:tc>
          <w:tcPr>
            <w:tcW w:w="796" w:type="dxa"/>
            <w:shd w:val="clear" w:color="auto" w:fill="auto"/>
          </w:tcPr>
          <w:p w:rsidR="00F86B50" w:rsidRDefault="00F86B50" w:rsidP="00F86B50">
            <w:pPr>
              <w:spacing w:before="120"/>
              <w:rPr>
                <w:rFonts w:ascii="Calibri" w:hAnsi="Calibri"/>
                <w:color w:val="000000"/>
                <w:lang w:val="en-AU"/>
              </w:rPr>
            </w:pPr>
          </w:p>
        </w:tc>
        <w:tc>
          <w:tcPr>
            <w:tcW w:w="1998" w:type="dxa"/>
            <w:gridSpan w:val="3"/>
            <w:shd w:val="clear" w:color="auto" w:fill="auto"/>
          </w:tcPr>
          <w:p w:rsidR="00F86B50" w:rsidRDefault="00F86B50" w:rsidP="00F86B50">
            <w:pPr>
              <w:ind w:left="-616"/>
              <w:rPr>
                <w:rFonts w:ascii="Calibri" w:hAnsi="Calibri"/>
                <w:color w:val="000000"/>
                <w:lang w:val="en-AU"/>
              </w:rPr>
            </w:pPr>
            <w:r>
              <w:rPr>
                <w:rFonts w:ascii="Calibri" w:hAnsi="Calibri"/>
                <w:color w:val="000000"/>
                <w:lang w:val="en-AU"/>
              </w:rPr>
              <w:t>Mr Gentleman</w:t>
            </w:r>
          </w:p>
        </w:tc>
        <w:tc>
          <w:tcPr>
            <w:tcW w:w="2786" w:type="dxa"/>
            <w:shd w:val="clear" w:color="auto" w:fill="auto"/>
          </w:tcPr>
          <w:p w:rsidR="00F86B50" w:rsidRDefault="00F86B50" w:rsidP="00F86B50">
            <w:pPr>
              <w:spacing w:before="120"/>
              <w:rPr>
                <w:rFonts w:ascii="Calibri" w:hAnsi="Calibri"/>
                <w:color w:val="000000"/>
                <w:lang w:val="en-AU"/>
              </w:rPr>
            </w:pPr>
          </w:p>
        </w:tc>
      </w:tr>
    </w:tbl>
    <w:p w:rsidR="00F86B50" w:rsidRDefault="00F86B50" w:rsidP="00F86B50">
      <w:pPr>
        <w:spacing w:before="120"/>
        <w:ind w:left="720"/>
        <w:rPr>
          <w:rFonts w:ascii="Calibri" w:hAnsi="Calibri"/>
          <w:color w:val="000000"/>
          <w:lang w:val="en-AU"/>
        </w:rPr>
      </w:pPr>
      <w:r>
        <w:rPr>
          <w:rFonts w:ascii="Calibri" w:hAnsi="Calibri"/>
          <w:color w:val="000000"/>
          <w:lang w:val="en-AU"/>
        </w:rPr>
        <w:t>And so it was negatived.</w:t>
      </w:r>
    </w:p>
    <w:p w:rsidR="00A7053A" w:rsidRPr="00A7053A" w:rsidRDefault="00A7053A" w:rsidP="00A7053A">
      <w:pPr>
        <w:spacing w:before="120"/>
        <w:ind w:left="720"/>
        <w:rPr>
          <w:rFonts w:ascii="Calibri" w:hAnsi="Calibri"/>
          <w:color w:val="000000"/>
          <w:lang w:val="en-AU"/>
        </w:rPr>
      </w:pPr>
      <w:r w:rsidRPr="00A7053A">
        <w:rPr>
          <w:rFonts w:ascii="Calibri" w:hAnsi="Calibri"/>
          <w:color w:val="000000"/>
          <w:lang w:val="en-AU"/>
        </w:rPr>
        <w:t>Question—</w:t>
      </w:r>
      <w:r w:rsidR="00F86B50">
        <w:rPr>
          <w:rFonts w:ascii="Calibri" w:hAnsi="Calibri"/>
          <w:color w:val="000000"/>
          <w:lang w:val="en-AU"/>
        </w:rPr>
        <w:t>That the motion be agreed to—</w:t>
      </w:r>
      <w:r w:rsidRPr="00A7053A">
        <w:rPr>
          <w:rFonts w:ascii="Calibri" w:hAnsi="Calibri"/>
          <w:color w:val="000000"/>
          <w:lang w:val="en-AU"/>
        </w:rPr>
        <w:t>put and passed.</w:t>
      </w:r>
    </w:p>
    <w:p w:rsidR="00EB72EC" w:rsidRPr="00161F7B" w:rsidRDefault="00EB72EC" w:rsidP="00EB72EC">
      <w:pPr>
        <w:keepNext/>
        <w:keepLines/>
        <w:tabs>
          <w:tab w:val="right" w:pos="339"/>
          <w:tab w:val="left" w:pos="720"/>
        </w:tabs>
        <w:spacing w:before="240"/>
        <w:ind w:left="720" w:hanging="720"/>
        <w:rPr>
          <w:rFonts w:ascii="Calibri" w:hAnsi="Calibri"/>
          <w:b/>
          <w:caps/>
          <w:lang w:val="en-AU"/>
        </w:rPr>
      </w:pPr>
      <w:r w:rsidRPr="00161F7B">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27</w:t>
      </w:r>
      <w:r w:rsidR="00970DC8">
        <w:rPr>
          <w:rFonts w:ascii="Calibri" w:hAnsi="Calibri"/>
          <w:b/>
          <w:bCs/>
          <w:caps/>
          <w:lang w:val="en-AU"/>
        </w:rPr>
        <w:fldChar w:fldCharType="end"/>
      </w:r>
      <w:r w:rsidRPr="00161F7B">
        <w:rPr>
          <w:rFonts w:ascii="Calibri" w:hAnsi="Calibri"/>
          <w:b/>
          <w:caps/>
          <w:lang w:val="en-AU"/>
        </w:rPr>
        <w:tab/>
      </w:r>
      <w:r>
        <w:rPr>
          <w:rFonts w:ascii="Calibri" w:hAnsi="Calibri"/>
          <w:b/>
          <w:caps/>
          <w:lang w:val="en-AU"/>
        </w:rPr>
        <w:t>COVID-19 Emergency Response (Check-in Information) Amendment Bill 2021</w:t>
      </w:r>
    </w:p>
    <w:p w:rsidR="00EB72EC" w:rsidRPr="00161F7B" w:rsidRDefault="00EB72EC" w:rsidP="00EB72EC">
      <w:pPr>
        <w:spacing w:before="120"/>
        <w:ind w:left="720"/>
        <w:rPr>
          <w:rFonts w:ascii="Calibri" w:hAnsi="Calibri"/>
          <w:lang w:val="en-AU"/>
        </w:rPr>
      </w:pPr>
      <w:r w:rsidRPr="00161F7B">
        <w:rPr>
          <w:rFonts w:ascii="Calibri" w:hAnsi="Calibri"/>
          <w:lang w:val="en-AU"/>
        </w:rPr>
        <w:t>The order of the day having been read for the resumption of the debate on the question—That this Bill be agreed to in principle—</w:t>
      </w:r>
    </w:p>
    <w:p w:rsidR="00EB72EC" w:rsidRDefault="00EB72EC" w:rsidP="00EB72EC">
      <w:pPr>
        <w:spacing w:before="120"/>
        <w:ind w:left="720"/>
        <w:rPr>
          <w:rFonts w:ascii="Calibri" w:hAnsi="Calibri"/>
          <w:iCs/>
          <w:lang w:val="en-AU"/>
        </w:rPr>
      </w:pPr>
      <w:r w:rsidRPr="00161F7B">
        <w:rPr>
          <w:rFonts w:ascii="Calibri" w:hAnsi="Calibri"/>
          <w:iCs/>
          <w:lang w:val="en-AU"/>
        </w:rPr>
        <w:lastRenderedPageBreak/>
        <w:t>Debate resumed.</w:t>
      </w:r>
    </w:p>
    <w:p w:rsidR="00D722F7" w:rsidRDefault="00D722F7" w:rsidP="00EB72EC">
      <w:pPr>
        <w:spacing w:before="120"/>
        <w:ind w:left="720"/>
        <w:rPr>
          <w:rFonts w:ascii="Calibri" w:hAnsi="Calibri"/>
          <w:iCs/>
          <w:lang w:val="en-AU"/>
        </w:rPr>
      </w:pPr>
      <w:r>
        <w:rPr>
          <w:rFonts w:ascii="Calibri" w:hAnsi="Calibri"/>
          <w:i/>
          <w:iCs/>
          <w:lang w:val="en-AU"/>
        </w:rPr>
        <w:t xml:space="preserve">Paper:  </w:t>
      </w:r>
      <w:r>
        <w:rPr>
          <w:rFonts w:ascii="Calibri" w:hAnsi="Calibri"/>
          <w:iCs/>
          <w:lang w:val="en-AU"/>
        </w:rPr>
        <w:t>Mrs Jones, by leave, presented the following paper:</w:t>
      </w:r>
    </w:p>
    <w:p w:rsidR="00D722F7" w:rsidRDefault="00D722F7" w:rsidP="00EB72EC">
      <w:pPr>
        <w:spacing w:before="120"/>
        <w:ind w:left="720"/>
        <w:rPr>
          <w:rFonts w:ascii="Calibri" w:hAnsi="Calibri"/>
          <w:iCs/>
          <w:lang w:val="en-AU"/>
        </w:rPr>
      </w:pPr>
      <w:r>
        <w:rPr>
          <w:rFonts w:ascii="Calibri" w:hAnsi="Calibri"/>
          <w:iCs/>
          <w:lang w:val="en-AU"/>
        </w:rPr>
        <w:t>COVID-19 Emergency Response (Check-in Information) Amendment Bill 2021—Copy of letter from Mrs Jones to the Minister for Health, dated 16 September 2021.</w:t>
      </w:r>
    </w:p>
    <w:p w:rsidR="00D722F7" w:rsidRPr="00D722F7" w:rsidRDefault="00D722F7" w:rsidP="00EB72EC">
      <w:pPr>
        <w:spacing w:before="120"/>
        <w:ind w:left="720"/>
        <w:rPr>
          <w:rFonts w:ascii="Calibri" w:hAnsi="Calibri"/>
          <w:iCs/>
          <w:lang w:val="en-AU"/>
        </w:rPr>
      </w:pPr>
      <w:r>
        <w:rPr>
          <w:rFonts w:ascii="Calibri" w:hAnsi="Calibri"/>
          <w:iCs/>
          <w:lang w:val="en-AU"/>
        </w:rPr>
        <w:t>Debate continued.</w:t>
      </w:r>
    </w:p>
    <w:p w:rsidR="00EB72EC" w:rsidRPr="00161F7B" w:rsidRDefault="00EB72EC" w:rsidP="00EB72EC">
      <w:pPr>
        <w:spacing w:before="120"/>
        <w:ind w:left="720"/>
        <w:rPr>
          <w:rFonts w:ascii="Calibri" w:hAnsi="Calibri"/>
          <w:iCs/>
          <w:lang w:val="en-AU"/>
        </w:rPr>
      </w:pPr>
      <w:r w:rsidRPr="00161F7B">
        <w:rPr>
          <w:rFonts w:ascii="Calibri" w:hAnsi="Calibri"/>
          <w:iCs/>
          <w:lang w:val="en-AU"/>
        </w:rPr>
        <w:t>Question—That this Bill be agreed to in principle—put and passed.</w:t>
      </w:r>
    </w:p>
    <w:p w:rsidR="00EB72EC" w:rsidRPr="00161F7B" w:rsidRDefault="00EB72EC" w:rsidP="00EB72EC">
      <w:pPr>
        <w:pBdr>
          <w:bottom w:val="thinThickLargeGap" w:sz="18" w:space="1" w:color="auto"/>
        </w:pBdr>
        <w:ind w:left="3427" w:right="3658"/>
        <w:jc w:val="center"/>
        <w:rPr>
          <w:rFonts w:ascii="Calibri" w:hAnsi="Calibri"/>
          <w:i/>
          <w:iCs/>
          <w:lang w:val="en-AU"/>
        </w:rPr>
      </w:pPr>
    </w:p>
    <w:p w:rsidR="00EB72EC" w:rsidRPr="00161F7B" w:rsidRDefault="00EB72EC" w:rsidP="00EB72EC">
      <w:pPr>
        <w:tabs>
          <w:tab w:val="left" w:pos="1197"/>
          <w:tab w:val="left" w:pos="1767"/>
        </w:tabs>
        <w:spacing w:before="120"/>
        <w:jc w:val="center"/>
        <w:rPr>
          <w:rFonts w:ascii="Calibri" w:hAnsi="Calibri"/>
          <w:i/>
          <w:iCs/>
          <w:lang w:val="en-AU"/>
        </w:rPr>
      </w:pPr>
      <w:r w:rsidRPr="00161F7B">
        <w:rPr>
          <w:rFonts w:ascii="Calibri" w:hAnsi="Calibri"/>
          <w:i/>
          <w:iCs/>
          <w:lang w:val="en-AU"/>
        </w:rPr>
        <w:t>Detail Stage</w:t>
      </w:r>
    </w:p>
    <w:p w:rsidR="00EB72EC" w:rsidRDefault="00EB72EC" w:rsidP="00EB72EC">
      <w:pPr>
        <w:spacing w:before="120"/>
        <w:ind w:left="720"/>
        <w:rPr>
          <w:rFonts w:ascii="Calibri" w:hAnsi="Calibri"/>
          <w:iCs/>
          <w:lang w:val="en-AU"/>
        </w:rPr>
      </w:pPr>
      <w:r>
        <w:rPr>
          <w:rFonts w:ascii="Calibri" w:hAnsi="Calibri"/>
          <w:iCs/>
          <w:lang w:val="en-AU"/>
        </w:rPr>
        <w:t>Clauses 1 to 4, by leave, taken together and agreed to.</w:t>
      </w:r>
    </w:p>
    <w:p w:rsidR="00EB72EC" w:rsidRPr="00161F7B" w:rsidRDefault="00EB72EC" w:rsidP="00EB72EC">
      <w:pPr>
        <w:spacing w:before="120"/>
        <w:ind w:left="720"/>
        <w:rPr>
          <w:rFonts w:ascii="Calibri" w:hAnsi="Calibri"/>
          <w:iCs/>
          <w:lang w:val="en-AU"/>
        </w:rPr>
      </w:pPr>
      <w:r>
        <w:rPr>
          <w:rFonts w:ascii="Calibri" w:hAnsi="Calibri"/>
          <w:iCs/>
          <w:lang w:val="en-AU"/>
        </w:rPr>
        <w:t>Clause 5</w:t>
      </w:r>
      <w:r w:rsidRPr="00161F7B">
        <w:rPr>
          <w:rFonts w:ascii="Calibri" w:hAnsi="Calibri"/>
          <w:iCs/>
          <w:lang w:val="en-AU"/>
        </w:rPr>
        <w:t>—</w:t>
      </w:r>
    </w:p>
    <w:p w:rsidR="00EB72EC" w:rsidRPr="00A824F4" w:rsidRDefault="00EB72EC" w:rsidP="00EB72EC">
      <w:pPr>
        <w:spacing w:before="120"/>
        <w:ind w:left="720"/>
        <w:jc w:val="both"/>
        <w:rPr>
          <w:rFonts w:ascii="Calibri" w:hAnsi="Calibri"/>
          <w:iCs/>
          <w:lang w:val="en-AU"/>
        </w:rPr>
      </w:pPr>
      <w:r>
        <w:rPr>
          <w:rFonts w:ascii="Calibri" w:hAnsi="Calibri"/>
          <w:iCs/>
          <w:lang w:val="en-AU"/>
        </w:rPr>
        <w:t>Mrs Jones was granted leave to move amendments</w:t>
      </w:r>
      <w:r w:rsidRPr="00A824F4">
        <w:rPr>
          <w:rFonts w:ascii="Calibri" w:hAnsi="Calibri"/>
          <w:iCs/>
          <w:lang w:val="en-AU"/>
        </w:rPr>
        <w:t xml:space="preserve"> that had not been considered or reported on by the Scrutiny Committee.</w:t>
      </w:r>
    </w:p>
    <w:p w:rsidR="00EB72EC" w:rsidRDefault="00EB72EC" w:rsidP="00EB72EC">
      <w:pPr>
        <w:spacing w:before="120"/>
        <w:ind w:left="720"/>
        <w:rPr>
          <w:rFonts w:ascii="Calibri" w:hAnsi="Calibri"/>
          <w:iCs/>
          <w:lang w:val="en-AU"/>
        </w:rPr>
      </w:pPr>
      <w:r>
        <w:rPr>
          <w:rFonts w:ascii="Calibri" w:hAnsi="Calibri"/>
          <w:iCs/>
          <w:lang w:val="en-AU"/>
        </w:rPr>
        <w:t>Mrs Jones moved her amendment No 1 (</w:t>
      </w:r>
      <w:r>
        <w:rPr>
          <w:rFonts w:ascii="Calibri" w:hAnsi="Calibri"/>
          <w:i/>
          <w:iCs/>
          <w:lang w:val="en-AU"/>
        </w:rPr>
        <w:t>see</w:t>
      </w:r>
      <w:r>
        <w:rPr>
          <w:rFonts w:ascii="Calibri" w:hAnsi="Calibri"/>
          <w:iCs/>
          <w:lang w:val="en-AU"/>
        </w:rPr>
        <w:t xml:space="preserve"> </w:t>
      </w:r>
      <w:hyperlink w:anchor="Schedule1" w:history="1">
        <w:r w:rsidRPr="00970DC8">
          <w:rPr>
            <w:rStyle w:val="Hyperlink"/>
            <w:rFonts w:ascii="Calibri" w:hAnsi="Calibri"/>
            <w:iCs/>
            <w:lang w:val="en-AU"/>
          </w:rPr>
          <w:t>Schedule 1</w:t>
        </w:r>
      </w:hyperlink>
      <w:r>
        <w:rPr>
          <w:rFonts w:ascii="Calibri" w:hAnsi="Calibri"/>
          <w:iCs/>
          <w:lang w:val="en-AU"/>
        </w:rPr>
        <w:t>).</w:t>
      </w:r>
    </w:p>
    <w:p w:rsidR="00EB72EC" w:rsidRDefault="00EB72EC" w:rsidP="00EB72EC">
      <w:pPr>
        <w:spacing w:before="120"/>
        <w:ind w:left="720"/>
        <w:rPr>
          <w:rFonts w:ascii="Calibri" w:hAnsi="Calibri"/>
          <w:iCs/>
          <w:lang w:val="en-AU"/>
        </w:rPr>
      </w:pPr>
      <w:r>
        <w:rPr>
          <w:rFonts w:ascii="Calibri" w:hAnsi="Calibri"/>
          <w:iCs/>
          <w:lang w:val="en-AU"/>
        </w:rPr>
        <w:t>Debate continued.</w:t>
      </w:r>
    </w:p>
    <w:p w:rsidR="00EB72EC" w:rsidRDefault="00EB72EC" w:rsidP="00EB72EC">
      <w:pPr>
        <w:spacing w:before="120"/>
        <w:ind w:left="720"/>
        <w:rPr>
          <w:rFonts w:ascii="Calibri" w:hAnsi="Calibri"/>
          <w:iCs/>
          <w:lang w:val="en-AU"/>
        </w:rPr>
      </w:pPr>
      <w:r>
        <w:rPr>
          <w:rFonts w:ascii="Calibri" w:hAnsi="Calibri"/>
          <w:iCs/>
          <w:lang w:val="en-AU"/>
        </w:rPr>
        <w:t>Amendment negatived.</w:t>
      </w:r>
    </w:p>
    <w:p w:rsidR="00EB72EC" w:rsidRDefault="00EB72EC" w:rsidP="00EB72EC">
      <w:pPr>
        <w:spacing w:before="120"/>
        <w:ind w:left="720"/>
        <w:rPr>
          <w:rFonts w:ascii="Calibri" w:hAnsi="Calibri"/>
          <w:iCs/>
          <w:lang w:val="en-AU"/>
        </w:rPr>
      </w:pPr>
      <w:r>
        <w:rPr>
          <w:rFonts w:ascii="Calibri" w:hAnsi="Calibri"/>
          <w:iCs/>
          <w:lang w:val="en-AU"/>
        </w:rPr>
        <w:t>Mrs Jones moved her amendment No 2 (</w:t>
      </w:r>
      <w:r>
        <w:rPr>
          <w:rFonts w:ascii="Calibri" w:hAnsi="Calibri"/>
          <w:i/>
          <w:iCs/>
          <w:lang w:val="en-AU"/>
        </w:rPr>
        <w:t>see</w:t>
      </w:r>
      <w:r>
        <w:rPr>
          <w:rFonts w:ascii="Calibri" w:hAnsi="Calibri"/>
          <w:iCs/>
          <w:lang w:val="en-AU"/>
        </w:rPr>
        <w:t xml:space="preserve"> </w:t>
      </w:r>
      <w:hyperlink w:anchor="Schedule1" w:history="1">
        <w:r w:rsidRPr="00970DC8">
          <w:rPr>
            <w:rStyle w:val="Hyperlink"/>
            <w:rFonts w:ascii="Calibri" w:hAnsi="Calibri"/>
            <w:iCs/>
            <w:lang w:val="en-AU"/>
          </w:rPr>
          <w:t>Schedule 1</w:t>
        </w:r>
      </w:hyperlink>
      <w:r>
        <w:rPr>
          <w:rFonts w:ascii="Calibri" w:hAnsi="Calibri"/>
          <w:iCs/>
          <w:lang w:val="en-AU"/>
        </w:rPr>
        <w:t>).</w:t>
      </w:r>
    </w:p>
    <w:p w:rsidR="00EB72EC" w:rsidRDefault="00EB72EC" w:rsidP="00EB72EC">
      <w:pPr>
        <w:spacing w:before="120"/>
        <w:ind w:left="720"/>
        <w:rPr>
          <w:rFonts w:ascii="Calibri" w:hAnsi="Calibri"/>
          <w:iCs/>
          <w:lang w:val="en-AU"/>
        </w:rPr>
      </w:pPr>
      <w:r>
        <w:rPr>
          <w:rFonts w:ascii="Calibri" w:hAnsi="Calibri"/>
          <w:iCs/>
          <w:lang w:val="en-AU"/>
        </w:rPr>
        <w:t>Debate continued.</w:t>
      </w:r>
    </w:p>
    <w:p w:rsidR="00EB72EC" w:rsidRDefault="00EB72EC" w:rsidP="00EB72EC">
      <w:pPr>
        <w:spacing w:before="120"/>
        <w:ind w:left="720"/>
        <w:rPr>
          <w:rFonts w:ascii="Calibri" w:hAnsi="Calibri"/>
          <w:iCs/>
          <w:lang w:val="en-AU"/>
        </w:rPr>
      </w:pPr>
      <w:r>
        <w:rPr>
          <w:rFonts w:ascii="Calibri" w:hAnsi="Calibri"/>
          <w:iCs/>
          <w:lang w:val="en-AU"/>
        </w:rPr>
        <w:t>Amendment negatived.</w:t>
      </w:r>
    </w:p>
    <w:p w:rsidR="00EB72EC" w:rsidRPr="00A824F4" w:rsidRDefault="00EB72EC" w:rsidP="00EB72EC">
      <w:pPr>
        <w:spacing w:before="120"/>
        <w:ind w:left="720"/>
        <w:jc w:val="both"/>
        <w:rPr>
          <w:rFonts w:ascii="Calibri" w:hAnsi="Calibri"/>
          <w:iCs/>
          <w:lang w:val="en-AU"/>
        </w:rPr>
      </w:pPr>
      <w:r>
        <w:rPr>
          <w:rFonts w:ascii="Calibri" w:hAnsi="Calibri"/>
          <w:iCs/>
          <w:lang w:val="en-AU"/>
        </w:rPr>
        <w:t>Ms Stephen-Smith (Minister for Health)</w:t>
      </w:r>
      <w:r w:rsidRPr="00A824F4">
        <w:rPr>
          <w:rFonts w:ascii="Calibri" w:hAnsi="Calibri"/>
          <w:iCs/>
          <w:lang w:val="en-AU"/>
        </w:rPr>
        <w:t xml:space="preserve"> was granted leave to move </w:t>
      </w:r>
      <w:r>
        <w:rPr>
          <w:rFonts w:ascii="Calibri" w:hAnsi="Calibri"/>
          <w:iCs/>
          <w:lang w:val="en-AU"/>
        </w:rPr>
        <w:t>an amendment</w:t>
      </w:r>
      <w:r w:rsidRPr="00A824F4">
        <w:rPr>
          <w:rFonts w:ascii="Calibri" w:hAnsi="Calibri"/>
          <w:iCs/>
          <w:lang w:val="en-AU"/>
        </w:rPr>
        <w:t xml:space="preserve"> that had not been considered or reported on by the Scrutiny Committee.</w:t>
      </w:r>
    </w:p>
    <w:p w:rsidR="00EB72EC" w:rsidRDefault="00EB72EC" w:rsidP="00EB72EC">
      <w:pPr>
        <w:spacing w:before="120"/>
        <w:ind w:left="720"/>
        <w:rPr>
          <w:rFonts w:ascii="Calibri" w:hAnsi="Calibri"/>
          <w:iCs/>
          <w:lang w:val="en-AU"/>
        </w:rPr>
      </w:pPr>
      <w:r w:rsidRPr="00161F7B">
        <w:rPr>
          <w:rFonts w:ascii="Calibri" w:hAnsi="Calibri"/>
          <w:iCs/>
          <w:lang w:val="en-AU"/>
        </w:rPr>
        <w:t xml:space="preserve">On the motion of </w:t>
      </w:r>
      <w:r w:rsidR="007A1701">
        <w:rPr>
          <w:rFonts w:ascii="Calibri" w:hAnsi="Calibri"/>
          <w:iCs/>
          <w:lang w:val="en-AU"/>
        </w:rPr>
        <w:t>Ms Stephen-Smith</w:t>
      </w:r>
      <w:r>
        <w:rPr>
          <w:rFonts w:ascii="Calibri" w:hAnsi="Calibri"/>
          <w:iCs/>
          <w:lang w:val="en-AU"/>
        </w:rPr>
        <w:t>, her amendment No 1 (</w:t>
      </w:r>
      <w:r>
        <w:rPr>
          <w:rFonts w:ascii="Calibri" w:hAnsi="Calibri"/>
          <w:i/>
          <w:iCs/>
          <w:lang w:val="en-AU"/>
        </w:rPr>
        <w:t>see</w:t>
      </w:r>
      <w:r>
        <w:rPr>
          <w:rFonts w:ascii="Calibri" w:hAnsi="Calibri"/>
          <w:iCs/>
          <w:lang w:val="en-AU"/>
        </w:rPr>
        <w:t xml:space="preserve"> </w:t>
      </w:r>
      <w:hyperlink w:anchor="Schedule2" w:history="1">
        <w:r w:rsidRPr="00970DC8">
          <w:rPr>
            <w:rStyle w:val="Hyperlink"/>
            <w:rFonts w:ascii="Calibri" w:hAnsi="Calibri"/>
            <w:iCs/>
            <w:lang w:val="en-AU"/>
          </w:rPr>
          <w:t>Schedule 2</w:t>
        </w:r>
      </w:hyperlink>
      <w:r>
        <w:rPr>
          <w:rFonts w:ascii="Calibri" w:hAnsi="Calibri"/>
          <w:iCs/>
          <w:lang w:val="en-AU"/>
        </w:rPr>
        <w:t>) was made, after debate.</w:t>
      </w:r>
    </w:p>
    <w:p w:rsidR="00EB72EC" w:rsidRPr="009B1D88" w:rsidRDefault="00EB72EC" w:rsidP="00EB72EC">
      <w:pPr>
        <w:spacing w:before="120"/>
        <w:ind w:left="720"/>
        <w:rPr>
          <w:rFonts w:ascii="Calibri" w:hAnsi="Calibri"/>
          <w:iCs/>
          <w:lang w:val="en-AU"/>
        </w:rPr>
      </w:pPr>
      <w:r>
        <w:rPr>
          <w:rFonts w:ascii="Calibri" w:hAnsi="Calibri"/>
          <w:i/>
          <w:iCs/>
          <w:lang w:val="en-AU"/>
        </w:rPr>
        <w:t xml:space="preserve">Paper:  </w:t>
      </w:r>
      <w:r>
        <w:rPr>
          <w:rFonts w:ascii="Calibri" w:hAnsi="Calibri"/>
          <w:iCs/>
          <w:lang w:val="en-AU"/>
        </w:rPr>
        <w:t>Ms Stephen-Smith presented a supplementary explanatory statement to the Government amendment.</w:t>
      </w:r>
    </w:p>
    <w:p w:rsidR="00EB72EC" w:rsidRDefault="00EB72EC" w:rsidP="00EB72EC">
      <w:pPr>
        <w:spacing w:before="120"/>
        <w:ind w:left="720"/>
        <w:rPr>
          <w:rFonts w:ascii="Calibri" w:hAnsi="Calibri"/>
          <w:iCs/>
          <w:lang w:val="en-AU"/>
        </w:rPr>
      </w:pPr>
      <w:r>
        <w:rPr>
          <w:rFonts w:ascii="Calibri" w:hAnsi="Calibri"/>
          <w:iCs/>
          <w:lang w:val="en-AU"/>
        </w:rPr>
        <w:t>Mrs Jones moved her amendment No 3 (</w:t>
      </w:r>
      <w:r>
        <w:rPr>
          <w:rFonts w:ascii="Calibri" w:hAnsi="Calibri"/>
          <w:i/>
          <w:iCs/>
          <w:lang w:val="en-AU"/>
        </w:rPr>
        <w:t>see</w:t>
      </w:r>
      <w:r>
        <w:rPr>
          <w:rFonts w:ascii="Calibri" w:hAnsi="Calibri"/>
          <w:iCs/>
          <w:lang w:val="en-AU"/>
        </w:rPr>
        <w:t xml:space="preserve"> </w:t>
      </w:r>
      <w:hyperlink w:anchor="Schedule1" w:history="1">
        <w:r w:rsidRPr="00970DC8">
          <w:rPr>
            <w:rStyle w:val="Hyperlink"/>
            <w:rFonts w:ascii="Calibri" w:hAnsi="Calibri"/>
            <w:iCs/>
            <w:lang w:val="en-AU"/>
          </w:rPr>
          <w:t>Schedule 1</w:t>
        </w:r>
      </w:hyperlink>
      <w:r>
        <w:rPr>
          <w:rFonts w:ascii="Calibri" w:hAnsi="Calibri"/>
          <w:iCs/>
          <w:lang w:val="en-AU"/>
        </w:rPr>
        <w:t>).</w:t>
      </w:r>
    </w:p>
    <w:p w:rsidR="00EB72EC" w:rsidRDefault="00EB72EC" w:rsidP="00EB72EC">
      <w:pPr>
        <w:spacing w:before="120"/>
        <w:ind w:left="720"/>
        <w:rPr>
          <w:rFonts w:ascii="Calibri" w:hAnsi="Calibri"/>
          <w:iCs/>
          <w:lang w:val="en-AU"/>
        </w:rPr>
      </w:pPr>
      <w:r>
        <w:rPr>
          <w:rFonts w:ascii="Calibri" w:hAnsi="Calibri"/>
          <w:iCs/>
          <w:lang w:val="en-AU"/>
        </w:rPr>
        <w:t>Debate continued.</w:t>
      </w:r>
    </w:p>
    <w:p w:rsidR="00EB72EC" w:rsidRDefault="00EB72EC" w:rsidP="00EB72EC">
      <w:pPr>
        <w:spacing w:before="120"/>
        <w:ind w:left="720"/>
        <w:rPr>
          <w:rFonts w:ascii="Calibri" w:hAnsi="Calibri"/>
          <w:iCs/>
          <w:lang w:val="en-AU"/>
        </w:rPr>
      </w:pPr>
      <w:r>
        <w:rPr>
          <w:rFonts w:ascii="Calibri" w:hAnsi="Calibri"/>
          <w:iCs/>
          <w:lang w:val="en-AU"/>
        </w:rPr>
        <w:t>Amendment negatived.</w:t>
      </w:r>
    </w:p>
    <w:p w:rsidR="007A1701" w:rsidRDefault="007A1701" w:rsidP="00EB72EC">
      <w:pPr>
        <w:spacing w:before="120"/>
        <w:ind w:left="720"/>
        <w:rPr>
          <w:rFonts w:ascii="Calibri" w:hAnsi="Calibri"/>
          <w:iCs/>
          <w:lang w:val="en-AU"/>
        </w:rPr>
      </w:pPr>
      <w:r>
        <w:rPr>
          <w:rFonts w:ascii="Calibri" w:hAnsi="Calibri"/>
          <w:iCs/>
          <w:lang w:val="en-AU"/>
        </w:rPr>
        <w:t>Clause 5, as amended, agreed to.</w:t>
      </w:r>
    </w:p>
    <w:p w:rsidR="00EB72EC" w:rsidRPr="00161F7B" w:rsidRDefault="00EB72EC" w:rsidP="00EB72EC">
      <w:pPr>
        <w:spacing w:before="120"/>
        <w:ind w:left="720"/>
        <w:rPr>
          <w:rFonts w:ascii="Calibri" w:hAnsi="Calibri"/>
          <w:lang w:val="en-AU"/>
        </w:rPr>
      </w:pPr>
      <w:r>
        <w:rPr>
          <w:rFonts w:ascii="Calibri" w:hAnsi="Calibri"/>
          <w:lang w:val="en-AU"/>
        </w:rPr>
        <w:t xml:space="preserve">Remainder of </w:t>
      </w:r>
      <w:r w:rsidRPr="00161F7B">
        <w:rPr>
          <w:rFonts w:ascii="Calibri" w:hAnsi="Calibri"/>
          <w:lang w:val="en-AU"/>
        </w:rPr>
        <w:t xml:space="preserve">Bill, </w:t>
      </w:r>
      <w:r>
        <w:rPr>
          <w:rFonts w:ascii="Calibri" w:hAnsi="Calibri"/>
          <w:lang w:val="en-AU"/>
        </w:rPr>
        <w:t xml:space="preserve">by leave, taken </w:t>
      </w:r>
      <w:r w:rsidRPr="00161F7B">
        <w:rPr>
          <w:rFonts w:ascii="Calibri" w:hAnsi="Calibri"/>
          <w:lang w:val="en-AU"/>
        </w:rPr>
        <w:t>as a whole</w:t>
      </w:r>
      <w:r>
        <w:rPr>
          <w:rFonts w:ascii="Calibri" w:hAnsi="Calibri"/>
          <w:lang w:val="en-AU"/>
        </w:rPr>
        <w:t xml:space="preserve"> and </w:t>
      </w:r>
      <w:r w:rsidRPr="00161F7B">
        <w:rPr>
          <w:rFonts w:ascii="Calibri" w:hAnsi="Calibri"/>
          <w:lang w:val="en-AU"/>
        </w:rPr>
        <w:t>agreed to.</w:t>
      </w:r>
    </w:p>
    <w:p w:rsidR="00EB72EC" w:rsidRPr="00161F7B" w:rsidRDefault="00EB72EC" w:rsidP="00EB72EC">
      <w:pPr>
        <w:pBdr>
          <w:top w:val="thickThinLargeGap" w:sz="18" w:space="1" w:color="auto"/>
        </w:pBdr>
        <w:spacing w:before="180"/>
        <w:ind w:left="3427" w:right="3658"/>
        <w:jc w:val="center"/>
        <w:rPr>
          <w:rFonts w:ascii="Calibri" w:hAnsi="Calibri"/>
          <w:lang w:val="en-AU"/>
        </w:rPr>
      </w:pPr>
    </w:p>
    <w:p w:rsidR="00EB72EC" w:rsidRPr="00161F7B" w:rsidRDefault="00EB72EC" w:rsidP="00EB72EC">
      <w:pPr>
        <w:ind w:left="720"/>
        <w:rPr>
          <w:rFonts w:ascii="Calibri" w:hAnsi="Calibri"/>
          <w:lang w:val="en-AU"/>
        </w:rPr>
      </w:pPr>
      <w:r w:rsidRPr="00161F7B">
        <w:rPr>
          <w:rFonts w:ascii="Calibri" w:hAnsi="Calibri"/>
          <w:lang w:val="en-AU"/>
        </w:rPr>
        <w:t>Question—That this Bill, as amended, be agreed to—put and passed.</w:t>
      </w:r>
    </w:p>
    <w:p w:rsidR="00EB72EC" w:rsidRPr="00C90B43" w:rsidRDefault="00EB72EC" w:rsidP="00EB72EC">
      <w:pPr>
        <w:keepNext/>
        <w:keepLines/>
        <w:tabs>
          <w:tab w:val="right" w:pos="339"/>
          <w:tab w:val="left" w:pos="720"/>
        </w:tabs>
        <w:spacing w:before="240"/>
        <w:ind w:left="720" w:hanging="720"/>
        <w:rPr>
          <w:rFonts w:ascii="Calibri" w:hAnsi="Calibri"/>
          <w:b/>
          <w:caps/>
          <w:lang w:val="en-AU"/>
        </w:rPr>
      </w:pPr>
      <w:r w:rsidRPr="00C90B43">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28</w:t>
      </w:r>
      <w:r w:rsidR="00970DC8">
        <w:rPr>
          <w:rFonts w:ascii="Calibri" w:hAnsi="Calibri"/>
          <w:b/>
          <w:bCs/>
          <w:caps/>
          <w:lang w:val="en-AU"/>
        </w:rPr>
        <w:fldChar w:fldCharType="end"/>
      </w:r>
      <w:r w:rsidRPr="00C90B43">
        <w:rPr>
          <w:rFonts w:ascii="Calibri" w:hAnsi="Calibri"/>
          <w:b/>
          <w:caps/>
          <w:lang w:val="en-AU"/>
        </w:rPr>
        <w:tab/>
      </w:r>
      <w:r>
        <w:rPr>
          <w:rFonts w:ascii="Calibri" w:hAnsi="Calibri"/>
          <w:b/>
          <w:caps/>
          <w:lang w:val="en-AU"/>
        </w:rPr>
        <w:t>Domestic Violence Agencies Amendment Bill 2021</w:t>
      </w:r>
    </w:p>
    <w:p w:rsidR="00EB72EC" w:rsidRPr="00C90B43" w:rsidRDefault="00EB72EC" w:rsidP="00EB72EC">
      <w:pPr>
        <w:spacing w:before="120"/>
        <w:ind w:left="720"/>
        <w:rPr>
          <w:rFonts w:ascii="Calibri" w:hAnsi="Calibri"/>
          <w:lang w:val="en-AU"/>
        </w:rPr>
      </w:pPr>
      <w:r w:rsidRPr="00C90B43">
        <w:rPr>
          <w:rFonts w:ascii="Calibri" w:hAnsi="Calibri"/>
          <w:lang w:val="en-AU"/>
        </w:rPr>
        <w:t>The order of the day having been read for the resumption of the debate on the question—That this Bill be agreed to in principle—</w:t>
      </w:r>
    </w:p>
    <w:p w:rsidR="00EB72EC" w:rsidRPr="00C90B43" w:rsidRDefault="00EB72EC" w:rsidP="00EB72EC">
      <w:pPr>
        <w:spacing w:before="120"/>
        <w:ind w:left="720"/>
        <w:rPr>
          <w:rFonts w:ascii="Calibri" w:hAnsi="Calibri"/>
          <w:iCs/>
          <w:lang w:val="en-AU"/>
        </w:rPr>
      </w:pPr>
      <w:r w:rsidRPr="00C90B43">
        <w:rPr>
          <w:rFonts w:ascii="Calibri" w:hAnsi="Calibri"/>
          <w:iCs/>
          <w:lang w:val="en-AU"/>
        </w:rPr>
        <w:t>Debate resumed.</w:t>
      </w:r>
    </w:p>
    <w:p w:rsidR="00EB72EC" w:rsidRPr="00C90B43" w:rsidRDefault="00EB72EC" w:rsidP="00EB72EC">
      <w:pPr>
        <w:spacing w:before="120"/>
        <w:ind w:left="720"/>
        <w:rPr>
          <w:rFonts w:ascii="Calibri" w:hAnsi="Calibri"/>
          <w:iCs/>
          <w:lang w:val="en-AU"/>
        </w:rPr>
      </w:pPr>
      <w:r w:rsidRPr="00C90B43">
        <w:rPr>
          <w:rFonts w:ascii="Calibri" w:hAnsi="Calibri"/>
          <w:iCs/>
          <w:lang w:val="en-AU"/>
        </w:rPr>
        <w:lastRenderedPageBreak/>
        <w:t>Question—That this Bill be agreed to in principle—put and passed.</w:t>
      </w:r>
    </w:p>
    <w:p w:rsidR="00EB72EC" w:rsidRPr="00C90B43" w:rsidRDefault="00EB72EC" w:rsidP="00EB72EC">
      <w:pPr>
        <w:spacing w:before="120"/>
        <w:ind w:left="720"/>
        <w:rPr>
          <w:rFonts w:ascii="Calibri" w:hAnsi="Calibri"/>
          <w:iCs/>
          <w:lang w:val="en-AU"/>
        </w:rPr>
      </w:pPr>
      <w:r w:rsidRPr="00C90B43">
        <w:rPr>
          <w:rFonts w:ascii="Calibri" w:hAnsi="Calibri"/>
          <w:iCs/>
          <w:lang w:val="en-AU"/>
        </w:rPr>
        <w:t>Leave granted to dispense with the detail stage.</w:t>
      </w:r>
    </w:p>
    <w:p w:rsidR="00EB72EC" w:rsidRPr="00C90B43" w:rsidRDefault="00EB72EC" w:rsidP="00EB72EC">
      <w:pPr>
        <w:spacing w:before="120"/>
        <w:ind w:left="720"/>
        <w:rPr>
          <w:rFonts w:ascii="Calibri" w:hAnsi="Calibri"/>
          <w:lang w:val="en-AU"/>
        </w:rPr>
      </w:pPr>
      <w:r w:rsidRPr="00C90B43">
        <w:rPr>
          <w:rFonts w:ascii="Calibri" w:hAnsi="Calibri"/>
          <w:lang w:val="en-AU"/>
        </w:rPr>
        <w:t>Question—That this Bill be agreed to—put and passed.</w:t>
      </w:r>
    </w:p>
    <w:p w:rsidR="00D722F7" w:rsidRPr="004E77E7" w:rsidRDefault="00D722F7" w:rsidP="00D722F7">
      <w:pPr>
        <w:keepNext/>
        <w:keepLines/>
        <w:tabs>
          <w:tab w:val="right" w:pos="339"/>
          <w:tab w:val="left" w:pos="720"/>
        </w:tabs>
        <w:spacing w:before="240"/>
        <w:ind w:left="720" w:hanging="720"/>
        <w:rPr>
          <w:rFonts w:ascii="Calibri" w:hAnsi="Calibri"/>
          <w:b/>
          <w:caps/>
          <w:lang w:val="en-AU"/>
        </w:rPr>
      </w:pPr>
      <w:r w:rsidRPr="004E77E7">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A93E81">
        <w:rPr>
          <w:rFonts w:ascii="Calibri" w:hAnsi="Calibri"/>
          <w:b/>
          <w:bCs/>
          <w:caps/>
          <w:noProof/>
          <w:lang w:val="en-AU"/>
        </w:rPr>
        <w:t>29</w:t>
      </w:r>
      <w:r>
        <w:rPr>
          <w:rFonts w:ascii="Calibri" w:hAnsi="Calibri"/>
          <w:b/>
          <w:bCs/>
          <w:caps/>
          <w:lang w:val="en-AU"/>
        </w:rPr>
        <w:fldChar w:fldCharType="end"/>
      </w:r>
      <w:r w:rsidRPr="004E77E7">
        <w:rPr>
          <w:rFonts w:ascii="Calibri" w:hAnsi="Calibri"/>
          <w:b/>
          <w:caps/>
          <w:lang w:val="en-AU"/>
        </w:rPr>
        <w:tab/>
      </w:r>
      <w:r>
        <w:rPr>
          <w:rFonts w:ascii="Calibri" w:hAnsi="Calibri"/>
          <w:b/>
          <w:caps/>
          <w:lang w:val="en-AU"/>
        </w:rPr>
        <w:t>Budget 2021-22</w:t>
      </w:r>
    </w:p>
    <w:p w:rsidR="00D722F7" w:rsidRDefault="00D722F7" w:rsidP="00D722F7">
      <w:pPr>
        <w:spacing w:before="120"/>
        <w:ind w:left="720"/>
        <w:rPr>
          <w:rFonts w:ascii="Calibri" w:hAnsi="Calibri"/>
          <w:color w:val="000000"/>
          <w:lang w:val="en-AU"/>
        </w:rPr>
      </w:pPr>
      <w:r>
        <w:rPr>
          <w:rFonts w:ascii="Calibri" w:hAnsi="Calibri"/>
          <w:color w:val="000000"/>
          <w:lang w:val="en-AU"/>
        </w:rPr>
        <w:t>Mr Barr (Treasurer)</w:t>
      </w:r>
      <w:r w:rsidRPr="004E77E7">
        <w:rPr>
          <w:rFonts w:ascii="Calibri" w:hAnsi="Calibri"/>
          <w:color w:val="000000"/>
          <w:lang w:val="en-AU"/>
        </w:rPr>
        <w:t xml:space="preserve">, </w:t>
      </w:r>
      <w:r>
        <w:rPr>
          <w:rFonts w:ascii="Calibri" w:hAnsi="Calibri"/>
          <w:color w:val="000000"/>
          <w:lang w:val="en-AU"/>
        </w:rPr>
        <w:t>by leave</w:t>
      </w:r>
      <w:r w:rsidRPr="004E77E7">
        <w:rPr>
          <w:rFonts w:ascii="Calibri" w:hAnsi="Calibri"/>
          <w:color w:val="000000"/>
          <w:lang w:val="en-AU"/>
        </w:rPr>
        <w:t>, moved—That</w:t>
      </w:r>
      <w:r>
        <w:rPr>
          <w:rFonts w:ascii="Calibri" w:hAnsi="Calibri"/>
          <w:color w:val="000000"/>
          <w:lang w:val="en-AU"/>
        </w:rPr>
        <w:t xml:space="preserve">, due to the ongoing COVID-19 situation and lockdown restrictions that came into effect in the Territory on 12 August 2021, I seek </w:t>
      </w:r>
      <w:r w:rsidR="007A1701">
        <w:rPr>
          <w:rFonts w:ascii="Calibri" w:hAnsi="Calibri"/>
          <w:color w:val="000000"/>
          <w:lang w:val="en-AU"/>
        </w:rPr>
        <w:t xml:space="preserve">that </w:t>
      </w:r>
      <w:r>
        <w:rPr>
          <w:rFonts w:ascii="Calibri" w:hAnsi="Calibri"/>
          <w:color w:val="000000"/>
          <w:lang w:val="en-AU"/>
        </w:rPr>
        <w:t>this Legislative Assembly resolve:</w:t>
      </w:r>
    </w:p>
    <w:p w:rsidR="00D722F7" w:rsidRPr="00EE0363" w:rsidRDefault="00D722F7" w:rsidP="00D722F7">
      <w:pPr>
        <w:pStyle w:val="DPSEntryIndents"/>
        <w:numPr>
          <w:ilvl w:val="0"/>
          <w:numId w:val="10"/>
        </w:numPr>
        <w:rPr>
          <w:rFonts w:eastAsiaTheme="minorEastAsia"/>
        </w:rPr>
      </w:pPr>
      <w:r w:rsidRPr="00EE0363">
        <w:rPr>
          <w:rFonts w:eastAsiaTheme="minorEastAsia"/>
        </w:rPr>
        <w:t xml:space="preserve">pursuant to section 5 of the </w:t>
      </w:r>
      <w:r w:rsidRPr="00EE0363">
        <w:rPr>
          <w:rFonts w:eastAsiaTheme="minorEastAsia"/>
          <w:i/>
        </w:rPr>
        <w:t>Financial Management Act 1996</w:t>
      </w:r>
      <w:r w:rsidRPr="00EE0363">
        <w:rPr>
          <w:rFonts w:eastAsiaTheme="minorEastAsia"/>
        </w:rPr>
        <w:t xml:space="preserve">, to delay the introduction of the Appropriation Bill 2021-2022 and the Appropriation (Office of the Legislative Assembly) Bill 2021-2022 and 2021-22 Budget; and </w:t>
      </w:r>
    </w:p>
    <w:p w:rsidR="00D722F7" w:rsidRPr="00EE0363" w:rsidRDefault="00D722F7" w:rsidP="00D722F7">
      <w:pPr>
        <w:pStyle w:val="DPSEntryIndents"/>
        <w:numPr>
          <w:ilvl w:val="0"/>
          <w:numId w:val="10"/>
        </w:numPr>
        <w:rPr>
          <w:rFonts w:eastAsiaTheme="minorEastAsia"/>
        </w:rPr>
      </w:pPr>
      <w:r w:rsidRPr="00EE0363">
        <w:rPr>
          <w:rFonts w:eastAsiaTheme="minorEastAsia"/>
        </w:rPr>
        <w:t xml:space="preserve">to a consequential delay of the presentation of the 2021-22 Budget Review until after 15 February 2022. </w:t>
      </w:r>
    </w:p>
    <w:p w:rsidR="00D722F7" w:rsidRPr="00A22B5E" w:rsidRDefault="00D722F7" w:rsidP="00D722F7">
      <w:pPr>
        <w:pStyle w:val="DPSEntryDetail"/>
        <w:rPr>
          <w:rFonts w:eastAsiaTheme="minorEastAsia"/>
        </w:rPr>
      </w:pPr>
      <w:r w:rsidRPr="00A22B5E">
        <w:rPr>
          <w:rFonts w:eastAsiaTheme="minorEastAsia"/>
        </w:rPr>
        <w:t xml:space="preserve">In relation to the above, I also seek this Legislative Assembly to acknowledge: </w:t>
      </w:r>
    </w:p>
    <w:p w:rsidR="00D722F7" w:rsidRPr="00EE0363" w:rsidRDefault="00D722F7" w:rsidP="00D722F7">
      <w:pPr>
        <w:pStyle w:val="DPSEntryIndents"/>
        <w:numPr>
          <w:ilvl w:val="0"/>
          <w:numId w:val="11"/>
        </w:numPr>
        <w:rPr>
          <w:rFonts w:eastAsiaTheme="minorEastAsia"/>
        </w:rPr>
      </w:pPr>
      <w:r w:rsidRPr="00EE0363">
        <w:rPr>
          <w:rFonts w:eastAsiaTheme="minorEastAsia"/>
        </w:rPr>
        <w:t xml:space="preserve">the Government will introduce the </w:t>
      </w:r>
      <w:r w:rsidRPr="007A1701">
        <w:rPr>
          <w:rFonts w:eastAsiaTheme="minorEastAsia"/>
          <w:iCs/>
        </w:rPr>
        <w:t xml:space="preserve">Appropriation Bill 2021-2022 </w:t>
      </w:r>
      <w:r w:rsidRPr="007A1701">
        <w:rPr>
          <w:rFonts w:eastAsiaTheme="minorEastAsia"/>
        </w:rPr>
        <w:t xml:space="preserve">and the </w:t>
      </w:r>
      <w:r w:rsidRPr="007A1701">
        <w:rPr>
          <w:rFonts w:eastAsiaTheme="minorEastAsia"/>
          <w:iCs/>
        </w:rPr>
        <w:t xml:space="preserve">Appropriation (Office of the Legislative Assembly) Bill 2021-2022 </w:t>
      </w:r>
      <w:r w:rsidRPr="00EE0363">
        <w:rPr>
          <w:rFonts w:eastAsiaTheme="minorEastAsia"/>
        </w:rPr>
        <w:t xml:space="preserve">and 2021-22 Budget into the Legislative Assembly on 6 October 2021; </w:t>
      </w:r>
    </w:p>
    <w:p w:rsidR="00D722F7" w:rsidRPr="007A1701" w:rsidRDefault="00D722F7" w:rsidP="00D722F7">
      <w:pPr>
        <w:pStyle w:val="DPSEntryIndents"/>
        <w:numPr>
          <w:ilvl w:val="0"/>
          <w:numId w:val="11"/>
        </w:numPr>
        <w:rPr>
          <w:rFonts w:eastAsiaTheme="minorEastAsia"/>
        </w:rPr>
      </w:pPr>
      <w:r w:rsidRPr="00EE0363">
        <w:rPr>
          <w:rFonts w:eastAsiaTheme="minorEastAsia"/>
        </w:rPr>
        <w:t xml:space="preserve">the introduction of the </w:t>
      </w:r>
      <w:r w:rsidRPr="007A1701">
        <w:rPr>
          <w:rFonts w:eastAsiaTheme="minorEastAsia"/>
          <w:iCs/>
        </w:rPr>
        <w:t xml:space="preserve">Financial Management Amendment Bill 2021 </w:t>
      </w:r>
      <w:r w:rsidRPr="007A1701">
        <w:rPr>
          <w:rFonts w:eastAsiaTheme="minorEastAsia"/>
        </w:rPr>
        <w:t>which would make the following time-limited amendments to:</w:t>
      </w:r>
    </w:p>
    <w:p w:rsidR="00D722F7" w:rsidRPr="00EE0363" w:rsidRDefault="00D722F7" w:rsidP="00D722F7">
      <w:pPr>
        <w:pStyle w:val="DPSEntryIndents"/>
        <w:numPr>
          <w:ilvl w:val="1"/>
          <w:numId w:val="11"/>
        </w:numPr>
        <w:rPr>
          <w:rFonts w:eastAsiaTheme="minorEastAsia"/>
        </w:rPr>
      </w:pPr>
      <w:r w:rsidRPr="00EE0363">
        <w:rPr>
          <w:rFonts w:eastAsiaTheme="minorEastAsia"/>
        </w:rPr>
        <w:t>section 7 to incre</w:t>
      </w:r>
      <w:r>
        <w:rPr>
          <w:rFonts w:eastAsiaTheme="minorEastAsia"/>
        </w:rPr>
        <w:t>ase supply provisions to 75 per</w:t>
      </w:r>
      <w:r w:rsidRPr="00EE0363">
        <w:rPr>
          <w:rFonts w:eastAsiaTheme="minorEastAsia"/>
        </w:rPr>
        <w:t xml:space="preserve">cent of the amounts appropriated through Appropriation Acts for the 2020-21 financial year; </w:t>
      </w:r>
    </w:p>
    <w:p w:rsidR="00D722F7" w:rsidRPr="00EE0363" w:rsidRDefault="00D722F7" w:rsidP="00D722F7">
      <w:pPr>
        <w:pStyle w:val="DPSEntryIndents"/>
        <w:numPr>
          <w:ilvl w:val="1"/>
          <w:numId w:val="11"/>
        </w:numPr>
        <w:rPr>
          <w:rFonts w:eastAsiaTheme="minorEastAsia"/>
        </w:rPr>
      </w:pPr>
      <w:r w:rsidRPr="00EE0363">
        <w:rPr>
          <w:rFonts w:eastAsiaTheme="minorEastAsia"/>
        </w:rPr>
        <w:t>section 18(2) to increase the amount available to be appropriated for Treasurer</w:t>
      </w:r>
      <w:r>
        <w:rPr>
          <w:rFonts w:eastAsiaTheme="minorEastAsia"/>
        </w:rPr>
        <w:t>’</w:t>
      </w:r>
      <w:r w:rsidRPr="00EE0363">
        <w:rPr>
          <w:rFonts w:eastAsiaTheme="minorEastAsia"/>
        </w:rPr>
        <w:t>s advances for</w:t>
      </w:r>
      <w:r w:rsidR="007A1701">
        <w:rPr>
          <w:rFonts w:eastAsiaTheme="minorEastAsia"/>
        </w:rPr>
        <w:t xml:space="preserve"> the 2021-22 financial year to five per</w:t>
      </w:r>
      <w:r w:rsidRPr="00EE0363">
        <w:rPr>
          <w:rFonts w:eastAsiaTheme="minorEastAsia"/>
        </w:rPr>
        <w:t xml:space="preserve">cent of the total amount appropriated by all Appropriation Acts for the year; </w:t>
      </w:r>
    </w:p>
    <w:p w:rsidR="00D722F7" w:rsidRDefault="00D722F7" w:rsidP="00D722F7">
      <w:pPr>
        <w:pStyle w:val="DPSEntryIndents"/>
        <w:numPr>
          <w:ilvl w:val="1"/>
          <w:numId w:val="11"/>
        </w:numPr>
        <w:rPr>
          <w:rFonts w:eastAsiaTheme="minorEastAsia"/>
        </w:rPr>
      </w:pPr>
      <w:r w:rsidRPr="00EE0363">
        <w:rPr>
          <w:rFonts w:eastAsiaTheme="minorEastAsia"/>
        </w:rPr>
        <w:t>section 24(3A) to extend the timeframes for the 2020-21 annual financial statements of the Te</w:t>
      </w:r>
      <w:r>
        <w:rPr>
          <w:rFonts w:eastAsiaTheme="minorEastAsia"/>
        </w:rPr>
        <w:t>rritory by one month such that:</w:t>
      </w:r>
    </w:p>
    <w:p w:rsidR="00D722F7" w:rsidRPr="00EE0363" w:rsidRDefault="00D722F7" w:rsidP="00D722F7">
      <w:pPr>
        <w:pStyle w:val="DPSEntryIndents"/>
        <w:numPr>
          <w:ilvl w:val="2"/>
          <w:numId w:val="11"/>
        </w:numPr>
        <w:rPr>
          <w:rFonts w:eastAsiaTheme="minorEastAsia"/>
        </w:rPr>
      </w:pPr>
      <w:r w:rsidRPr="00EE0363">
        <w:rPr>
          <w:rFonts w:eastAsiaTheme="minorEastAsia"/>
        </w:rPr>
        <w:t xml:space="preserve">the Under Treasurer must give the Auditor-General the annual </w:t>
      </w:r>
      <w:r w:rsidRPr="00552926">
        <w:rPr>
          <w:rFonts w:eastAsiaTheme="minorEastAsia"/>
          <w:spacing w:val="-2"/>
        </w:rPr>
        <w:t>financial statements for the Territory for the 2020-21 year in sufficient time for the Auditor-General to give an audit opini</w:t>
      </w:r>
      <w:r>
        <w:rPr>
          <w:rFonts w:eastAsiaTheme="minorEastAsia"/>
          <w:spacing w:val="-2"/>
        </w:rPr>
        <w:t>on about the statements within five</w:t>
      </w:r>
      <w:r w:rsidRPr="00552926">
        <w:rPr>
          <w:rFonts w:eastAsiaTheme="minorEastAsia"/>
          <w:spacing w:val="-2"/>
        </w:rPr>
        <w:t xml:space="preserve"> months after the end of the financial year; and</w:t>
      </w:r>
      <w:r w:rsidRPr="00EE0363">
        <w:rPr>
          <w:rFonts w:eastAsiaTheme="minorEastAsia"/>
        </w:rPr>
        <w:t xml:space="preserve"> </w:t>
      </w:r>
    </w:p>
    <w:p w:rsidR="00D722F7" w:rsidRPr="00EE0363" w:rsidRDefault="00D722F7" w:rsidP="00D722F7">
      <w:pPr>
        <w:pStyle w:val="DPSEntryIndents"/>
        <w:numPr>
          <w:ilvl w:val="2"/>
          <w:numId w:val="11"/>
        </w:numPr>
        <w:rPr>
          <w:rFonts w:eastAsiaTheme="minorEastAsia"/>
        </w:rPr>
      </w:pPr>
      <w:r w:rsidRPr="00EE0363">
        <w:rPr>
          <w:rFonts w:eastAsiaTheme="minorEastAsia"/>
        </w:rPr>
        <w:t>the Auditor-General must give an audit o</w:t>
      </w:r>
      <w:r w:rsidR="004B5672">
        <w:rPr>
          <w:rFonts w:eastAsiaTheme="minorEastAsia"/>
        </w:rPr>
        <w:t>pinion to the Treasurer within five</w:t>
      </w:r>
      <w:r w:rsidRPr="00EE0363">
        <w:rPr>
          <w:rFonts w:eastAsiaTheme="minorEastAsia"/>
        </w:rPr>
        <w:t xml:space="preserve"> months after the end of the 2020-21 financial year; </w:t>
      </w:r>
    </w:p>
    <w:p w:rsidR="00D722F7" w:rsidRPr="00EE0363" w:rsidRDefault="00D722F7" w:rsidP="00D722F7">
      <w:pPr>
        <w:pStyle w:val="DPSEntryIndents"/>
        <w:numPr>
          <w:ilvl w:val="0"/>
          <w:numId w:val="11"/>
        </w:numPr>
        <w:rPr>
          <w:rFonts w:eastAsiaTheme="minorEastAsia"/>
        </w:rPr>
      </w:pPr>
      <w:r w:rsidRPr="00EE0363">
        <w:rPr>
          <w:rFonts w:eastAsiaTheme="minorEastAsia"/>
        </w:rPr>
        <w:t xml:space="preserve">that, subject to the passage of the </w:t>
      </w:r>
      <w:r w:rsidRPr="007A1701">
        <w:rPr>
          <w:rFonts w:eastAsiaTheme="minorEastAsia"/>
          <w:iCs/>
        </w:rPr>
        <w:t xml:space="preserve">Financial Management Amendment Bill 2021 </w:t>
      </w:r>
      <w:r w:rsidRPr="004B5672">
        <w:rPr>
          <w:rFonts w:eastAsiaTheme="minorEastAsia"/>
          <w:iCs/>
        </w:rPr>
        <w:t xml:space="preserve">by the </w:t>
      </w:r>
      <w:r w:rsidRPr="00EE0363">
        <w:rPr>
          <w:rFonts w:eastAsiaTheme="minorEastAsia"/>
        </w:rPr>
        <w:t xml:space="preserve">Legislative Assembly, I will write to the Auditor-General outlining the revised timeframe for the Under Treasurer to provide the 2020-21 annual financial statements of the Territory to the Auditor-General for his review and for the audit opinion to be provided to me; </w:t>
      </w:r>
    </w:p>
    <w:p w:rsidR="00D722F7" w:rsidRPr="00EE0363" w:rsidRDefault="00D722F7" w:rsidP="00D722F7">
      <w:pPr>
        <w:pStyle w:val="DPSEntryIndents"/>
        <w:numPr>
          <w:ilvl w:val="0"/>
          <w:numId w:val="11"/>
        </w:numPr>
        <w:rPr>
          <w:rFonts w:eastAsiaTheme="minorEastAsia"/>
        </w:rPr>
      </w:pPr>
      <w:r w:rsidRPr="00EE0363">
        <w:rPr>
          <w:rFonts w:eastAsiaTheme="minorEastAsia"/>
        </w:rPr>
        <w:t xml:space="preserve">as a consequence of the present situation, including the delay of 2021-22 Budget, some amendments to reporting requirements and timeframes under the </w:t>
      </w:r>
      <w:r w:rsidRPr="00EE0363">
        <w:rPr>
          <w:rFonts w:eastAsiaTheme="minorEastAsia"/>
          <w:i/>
          <w:iCs/>
        </w:rPr>
        <w:t xml:space="preserve">Financial Management Act 1996 </w:t>
      </w:r>
      <w:r w:rsidRPr="00EE0363">
        <w:rPr>
          <w:rFonts w:eastAsiaTheme="minorEastAsia"/>
        </w:rPr>
        <w:t xml:space="preserve">may be required; and </w:t>
      </w:r>
    </w:p>
    <w:p w:rsidR="00D722F7" w:rsidRPr="00944E0E" w:rsidRDefault="00D722F7" w:rsidP="00D722F7">
      <w:pPr>
        <w:pStyle w:val="DPSEntryIndents"/>
        <w:numPr>
          <w:ilvl w:val="0"/>
          <w:numId w:val="11"/>
        </w:numPr>
        <w:rPr>
          <w:rFonts w:eastAsiaTheme="minorEastAsia" w:cs="Calibri"/>
          <w:color w:val="000000"/>
          <w:szCs w:val="24"/>
        </w:rPr>
      </w:pPr>
      <w:r w:rsidRPr="00944E0E">
        <w:rPr>
          <w:rFonts w:eastAsiaTheme="minorEastAsia" w:cs="Calibri"/>
          <w:color w:val="000000"/>
          <w:szCs w:val="24"/>
        </w:rPr>
        <w:lastRenderedPageBreak/>
        <w:t>that all parties will be consulted if any further alternative fiscal processes or legislative amendments are required.</w:t>
      </w:r>
    </w:p>
    <w:p w:rsidR="00D722F7" w:rsidRPr="004E77E7" w:rsidRDefault="00D722F7" w:rsidP="00D722F7">
      <w:pPr>
        <w:spacing w:before="120"/>
        <w:ind w:left="720"/>
        <w:rPr>
          <w:rFonts w:ascii="Calibri" w:hAnsi="Calibri"/>
          <w:color w:val="000000"/>
          <w:lang w:val="en-AU"/>
        </w:rPr>
      </w:pPr>
      <w:r w:rsidRPr="004E77E7">
        <w:rPr>
          <w:rFonts w:ascii="Calibri" w:hAnsi="Calibri"/>
          <w:color w:val="000000"/>
          <w:lang w:val="en-AU"/>
        </w:rPr>
        <w:t>Debate ensued.</w:t>
      </w:r>
    </w:p>
    <w:p w:rsidR="00D722F7" w:rsidRPr="004E77E7" w:rsidRDefault="00D722F7" w:rsidP="00D722F7">
      <w:pPr>
        <w:spacing w:before="120"/>
        <w:ind w:left="720"/>
        <w:rPr>
          <w:rFonts w:ascii="Calibri" w:hAnsi="Calibri"/>
          <w:color w:val="000000"/>
          <w:lang w:val="en-AU"/>
        </w:rPr>
      </w:pPr>
      <w:r w:rsidRPr="004E77E7">
        <w:rPr>
          <w:rFonts w:ascii="Calibri" w:hAnsi="Calibri"/>
          <w:color w:val="000000"/>
          <w:lang w:val="en-AU"/>
        </w:rPr>
        <w:t>Question—put and passed.</w:t>
      </w:r>
    </w:p>
    <w:p w:rsidR="000F1026" w:rsidRDefault="000F1026" w:rsidP="000F1026">
      <w:pPr>
        <w:keepNext/>
        <w:keepLines/>
        <w:tabs>
          <w:tab w:val="right" w:pos="339"/>
          <w:tab w:val="left" w:pos="720"/>
        </w:tabs>
        <w:spacing w:before="240"/>
        <w:ind w:left="720" w:hanging="720"/>
        <w:jc w:val="both"/>
        <w:rPr>
          <w:rFonts w:ascii="Calibri" w:hAnsi="Calibri"/>
          <w:b/>
          <w:caps/>
          <w:lang w:val="en-AU"/>
        </w:rPr>
      </w:pPr>
      <w:r w:rsidRPr="00B336A8">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30</w:t>
      </w:r>
      <w:r w:rsidR="00970DC8">
        <w:rPr>
          <w:rFonts w:ascii="Calibri" w:hAnsi="Calibri"/>
          <w:b/>
          <w:bCs/>
          <w:caps/>
          <w:lang w:val="en-AU"/>
        </w:rPr>
        <w:fldChar w:fldCharType="end"/>
      </w:r>
      <w:r w:rsidRPr="00B336A8">
        <w:rPr>
          <w:rFonts w:ascii="Calibri" w:hAnsi="Calibri"/>
          <w:b/>
          <w:caps/>
          <w:lang w:val="en-AU"/>
        </w:rPr>
        <w:tab/>
      </w:r>
      <w:r>
        <w:rPr>
          <w:rFonts w:ascii="Calibri" w:hAnsi="Calibri"/>
          <w:b/>
          <w:caps/>
          <w:lang w:val="en-AU"/>
        </w:rPr>
        <w:t>SUSPENSION OF STANDING ORDERS—Consideration OF Financial Management Amendment Bill 2021</w:t>
      </w:r>
    </w:p>
    <w:p w:rsidR="000F1026" w:rsidRDefault="000F1026" w:rsidP="000F1026">
      <w:pPr>
        <w:tabs>
          <w:tab w:val="left" w:pos="1197"/>
          <w:tab w:val="left" w:pos="1767"/>
        </w:tabs>
        <w:spacing w:before="120"/>
        <w:ind w:left="741"/>
        <w:jc w:val="both"/>
        <w:rPr>
          <w:rFonts w:ascii="Calibri" w:hAnsi="Calibri"/>
          <w:lang w:val="en-AU"/>
        </w:rPr>
      </w:pPr>
      <w:r>
        <w:rPr>
          <w:rFonts w:ascii="Calibri" w:hAnsi="Calibri"/>
          <w:lang w:val="en-AU"/>
        </w:rPr>
        <w:t>Mr Gentleman (Manager of Government Business) moved—That so much of the standing orders be suspended as would prevent the Financial</w:t>
      </w:r>
      <w:r w:rsidR="004B5672">
        <w:rPr>
          <w:rFonts w:ascii="Calibri" w:hAnsi="Calibri"/>
          <w:lang w:val="en-AU"/>
        </w:rPr>
        <w:t xml:space="preserve"> Management Amendment Bill 2021</w:t>
      </w:r>
      <w:r>
        <w:rPr>
          <w:rFonts w:ascii="Calibri" w:hAnsi="Calibri"/>
          <w:lang w:val="en-AU"/>
        </w:rPr>
        <w:t xml:space="preserve"> being called and debated forthwith.</w:t>
      </w:r>
    </w:p>
    <w:p w:rsidR="000F1026" w:rsidRDefault="000F1026" w:rsidP="000F1026">
      <w:pPr>
        <w:tabs>
          <w:tab w:val="left" w:pos="1197"/>
          <w:tab w:val="left" w:pos="1767"/>
        </w:tabs>
        <w:spacing w:before="120"/>
        <w:ind w:left="741"/>
        <w:jc w:val="both"/>
        <w:rPr>
          <w:rFonts w:ascii="Calibri" w:hAnsi="Calibri"/>
          <w:lang w:val="en-AU"/>
        </w:rPr>
      </w:pPr>
      <w:r>
        <w:rPr>
          <w:rFonts w:ascii="Calibri" w:hAnsi="Calibri"/>
          <w:lang w:val="en-AU"/>
        </w:rPr>
        <w:t>Question—put and passed, with the concurrence of an absolute majority.</w:t>
      </w:r>
    </w:p>
    <w:p w:rsidR="000F1026" w:rsidRPr="000F1026" w:rsidRDefault="000F1026" w:rsidP="000F1026">
      <w:pPr>
        <w:keepNext/>
        <w:keepLines/>
        <w:tabs>
          <w:tab w:val="right" w:pos="339"/>
          <w:tab w:val="left" w:pos="720"/>
        </w:tabs>
        <w:spacing w:before="240"/>
        <w:ind w:left="720" w:hanging="720"/>
        <w:rPr>
          <w:rFonts w:ascii="Calibri" w:hAnsi="Calibri"/>
          <w:b/>
          <w:caps/>
          <w:lang w:val="en-AU"/>
        </w:rPr>
      </w:pPr>
      <w:r w:rsidRPr="000F1026">
        <w:rPr>
          <w:rFonts w:ascii="Calibri" w:hAnsi="Calibri"/>
          <w:b/>
          <w:caps/>
          <w:lang w:val="en-AU"/>
        </w:rPr>
        <w:tab/>
      </w:r>
      <w:r w:rsidR="00970DC8">
        <w:rPr>
          <w:rFonts w:ascii="Calibri" w:hAnsi="Calibri"/>
          <w:b/>
          <w:bCs/>
          <w:caps/>
          <w:lang w:val="en-AU"/>
        </w:rPr>
        <w:fldChar w:fldCharType="begin"/>
      </w:r>
      <w:r w:rsidR="00970DC8">
        <w:rPr>
          <w:rFonts w:ascii="Calibri" w:hAnsi="Calibri"/>
          <w:b/>
          <w:bCs/>
          <w:caps/>
          <w:lang w:val="en-AU"/>
        </w:rPr>
        <w:instrText xml:space="preserve"> SEQ A \* MERGEFORMAT </w:instrText>
      </w:r>
      <w:r w:rsidR="00970DC8">
        <w:rPr>
          <w:rFonts w:ascii="Calibri" w:hAnsi="Calibri"/>
          <w:b/>
          <w:bCs/>
          <w:caps/>
          <w:lang w:val="en-AU"/>
        </w:rPr>
        <w:fldChar w:fldCharType="separate"/>
      </w:r>
      <w:r w:rsidR="00A93E81">
        <w:rPr>
          <w:rFonts w:ascii="Calibri" w:hAnsi="Calibri"/>
          <w:b/>
          <w:bCs/>
          <w:caps/>
          <w:noProof/>
          <w:lang w:val="en-AU"/>
        </w:rPr>
        <w:t>31</w:t>
      </w:r>
      <w:r w:rsidR="00970DC8">
        <w:rPr>
          <w:rFonts w:ascii="Calibri" w:hAnsi="Calibri"/>
          <w:b/>
          <w:bCs/>
          <w:caps/>
          <w:lang w:val="en-AU"/>
        </w:rPr>
        <w:fldChar w:fldCharType="end"/>
      </w:r>
      <w:r w:rsidRPr="000F1026">
        <w:rPr>
          <w:rFonts w:ascii="Calibri" w:hAnsi="Calibri"/>
          <w:b/>
          <w:caps/>
          <w:lang w:val="en-AU"/>
        </w:rPr>
        <w:tab/>
      </w:r>
      <w:r>
        <w:rPr>
          <w:rFonts w:ascii="Calibri" w:hAnsi="Calibri"/>
          <w:b/>
          <w:caps/>
          <w:lang w:val="en-AU"/>
        </w:rPr>
        <w:t>Financial Management Amendment Bill 2021</w:t>
      </w:r>
    </w:p>
    <w:p w:rsidR="000F1026" w:rsidRPr="000F1026" w:rsidRDefault="000F1026" w:rsidP="000F1026">
      <w:pPr>
        <w:spacing w:before="120"/>
        <w:ind w:left="720"/>
        <w:rPr>
          <w:rFonts w:ascii="Calibri" w:hAnsi="Calibri"/>
          <w:lang w:val="en-AU"/>
        </w:rPr>
      </w:pPr>
      <w:r w:rsidRPr="000F1026">
        <w:rPr>
          <w:rFonts w:ascii="Calibri" w:hAnsi="Calibri"/>
          <w:lang w:val="en-AU"/>
        </w:rPr>
        <w:t>The order of the day having been read for the resumption of the debate on the question—That this Bill be agreed to in principle—</w:t>
      </w:r>
    </w:p>
    <w:p w:rsidR="000F1026" w:rsidRPr="000F1026" w:rsidRDefault="000F1026" w:rsidP="000F1026">
      <w:pPr>
        <w:spacing w:before="120"/>
        <w:ind w:left="720"/>
        <w:rPr>
          <w:rFonts w:ascii="Calibri" w:hAnsi="Calibri"/>
          <w:iCs/>
          <w:lang w:val="en-AU"/>
        </w:rPr>
      </w:pPr>
      <w:r w:rsidRPr="000F1026">
        <w:rPr>
          <w:rFonts w:ascii="Calibri" w:hAnsi="Calibri"/>
          <w:iCs/>
          <w:lang w:val="en-AU"/>
        </w:rPr>
        <w:t>Debate resumed.</w:t>
      </w:r>
    </w:p>
    <w:p w:rsidR="000F1026" w:rsidRPr="000F1026" w:rsidRDefault="000F1026" w:rsidP="000F1026">
      <w:pPr>
        <w:spacing w:before="120"/>
        <w:ind w:left="720"/>
        <w:rPr>
          <w:rFonts w:ascii="Calibri" w:hAnsi="Calibri"/>
          <w:iCs/>
          <w:lang w:val="en-AU"/>
        </w:rPr>
      </w:pPr>
      <w:r w:rsidRPr="000F1026">
        <w:rPr>
          <w:rFonts w:ascii="Calibri" w:hAnsi="Calibri"/>
          <w:iCs/>
          <w:lang w:val="en-AU"/>
        </w:rPr>
        <w:t>Question—That this Bill be agreed to in principle—put and passed.</w:t>
      </w:r>
    </w:p>
    <w:p w:rsidR="000F1026" w:rsidRPr="000F1026" w:rsidRDefault="000F1026" w:rsidP="000F1026">
      <w:pPr>
        <w:spacing w:before="120"/>
        <w:ind w:left="720"/>
        <w:rPr>
          <w:rFonts w:ascii="Calibri" w:hAnsi="Calibri"/>
          <w:iCs/>
          <w:lang w:val="en-AU"/>
        </w:rPr>
      </w:pPr>
      <w:r w:rsidRPr="000F1026">
        <w:rPr>
          <w:rFonts w:ascii="Calibri" w:hAnsi="Calibri"/>
          <w:iCs/>
          <w:lang w:val="en-AU"/>
        </w:rPr>
        <w:t>Leave granted to dispense with the detail stage.</w:t>
      </w:r>
    </w:p>
    <w:p w:rsidR="000F1026" w:rsidRPr="000F1026" w:rsidRDefault="000F1026" w:rsidP="000F1026">
      <w:pPr>
        <w:spacing w:before="120"/>
        <w:ind w:left="720"/>
        <w:rPr>
          <w:rFonts w:ascii="Calibri" w:hAnsi="Calibri"/>
          <w:lang w:val="en-AU"/>
        </w:rPr>
      </w:pPr>
      <w:r w:rsidRPr="000F1026">
        <w:rPr>
          <w:rFonts w:ascii="Calibri" w:hAnsi="Calibri"/>
          <w:lang w:val="en-AU"/>
        </w:rPr>
        <w:t>Question—That this Bill be agreed to—put and passed.</w:t>
      </w:r>
    </w:p>
    <w:p w:rsidR="00F3027D" w:rsidRPr="00F3027D" w:rsidRDefault="00F3027D" w:rsidP="00F3027D">
      <w:pPr>
        <w:keepNext/>
        <w:keepLines/>
        <w:tabs>
          <w:tab w:val="right" w:pos="339"/>
          <w:tab w:val="left" w:pos="720"/>
        </w:tabs>
        <w:spacing w:before="240"/>
        <w:ind w:left="720" w:hanging="720"/>
        <w:rPr>
          <w:rFonts w:ascii="Calibri" w:hAnsi="Calibri"/>
          <w:b/>
          <w:lang w:val="en-AU"/>
        </w:rPr>
      </w:pPr>
      <w:r w:rsidRPr="00F3027D">
        <w:rPr>
          <w:rFonts w:ascii="Calibri" w:hAnsi="Calibri"/>
          <w:b/>
          <w:lang w:val="en-AU"/>
        </w:rPr>
        <w:tab/>
      </w:r>
      <w:r w:rsidR="00970DC8">
        <w:rPr>
          <w:rFonts w:ascii="Calibri" w:hAnsi="Calibri"/>
          <w:b/>
          <w:bCs/>
          <w:lang w:val="en-AU"/>
        </w:rPr>
        <w:fldChar w:fldCharType="begin"/>
      </w:r>
      <w:r w:rsidR="00970DC8">
        <w:rPr>
          <w:rFonts w:ascii="Calibri" w:hAnsi="Calibri"/>
          <w:b/>
          <w:bCs/>
          <w:lang w:val="en-AU"/>
        </w:rPr>
        <w:instrText xml:space="preserve"> SEQ A \* MERGEFORMAT </w:instrText>
      </w:r>
      <w:r w:rsidR="00970DC8">
        <w:rPr>
          <w:rFonts w:ascii="Calibri" w:hAnsi="Calibri"/>
          <w:b/>
          <w:bCs/>
          <w:lang w:val="en-AU"/>
        </w:rPr>
        <w:fldChar w:fldCharType="separate"/>
      </w:r>
      <w:r w:rsidR="00A93E81">
        <w:rPr>
          <w:rFonts w:ascii="Calibri" w:hAnsi="Calibri"/>
          <w:b/>
          <w:bCs/>
          <w:noProof/>
          <w:lang w:val="en-AU"/>
        </w:rPr>
        <w:t>32</w:t>
      </w:r>
      <w:r w:rsidR="00970DC8">
        <w:rPr>
          <w:rFonts w:ascii="Calibri" w:hAnsi="Calibri"/>
          <w:b/>
          <w:bCs/>
          <w:lang w:val="en-AU"/>
        </w:rPr>
        <w:fldChar w:fldCharType="end"/>
      </w:r>
      <w:r w:rsidRPr="00F3027D">
        <w:rPr>
          <w:rFonts w:ascii="Calibri" w:hAnsi="Calibri"/>
          <w:b/>
          <w:lang w:val="en-AU"/>
        </w:rPr>
        <w:tab/>
        <w:t>ADJOURNMENT</w:t>
      </w:r>
    </w:p>
    <w:p w:rsidR="00F3027D" w:rsidRPr="00F3027D" w:rsidRDefault="00F3027D" w:rsidP="00F3027D">
      <w:pPr>
        <w:spacing w:before="120"/>
        <w:ind w:left="720"/>
        <w:rPr>
          <w:rFonts w:ascii="Calibri" w:hAnsi="Calibri"/>
          <w:lang w:val="en-AU"/>
        </w:rPr>
      </w:pPr>
      <w:r>
        <w:rPr>
          <w:rFonts w:ascii="Calibri" w:hAnsi="Calibri"/>
          <w:lang w:val="en-AU"/>
        </w:rPr>
        <w:t>Mr Gentleman</w:t>
      </w:r>
      <w:r w:rsidRPr="00F3027D">
        <w:rPr>
          <w:rFonts w:ascii="Calibri" w:hAnsi="Calibri"/>
          <w:lang w:val="en-AU"/>
        </w:rPr>
        <w:t xml:space="preserve"> (Manager of Government Business) moved—That the Assembly do now adjourn.</w:t>
      </w:r>
    </w:p>
    <w:p w:rsidR="00F3027D" w:rsidRPr="00F3027D" w:rsidRDefault="00F3027D" w:rsidP="00F3027D">
      <w:pPr>
        <w:spacing w:before="120"/>
        <w:ind w:left="720"/>
        <w:rPr>
          <w:rFonts w:ascii="Calibri" w:hAnsi="Calibri"/>
          <w:lang w:val="en-AU"/>
        </w:rPr>
      </w:pPr>
      <w:r w:rsidRPr="00F3027D">
        <w:rPr>
          <w:rFonts w:ascii="Calibri" w:hAnsi="Calibri"/>
          <w:lang w:val="en-AU"/>
        </w:rPr>
        <w:t>Debate ensued.</w:t>
      </w:r>
    </w:p>
    <w:p w:rsidR="00F3027D" w:rsidRPr="00F3027D" w:rsidRDefault="00F3027D" w:rsidP="00F3027D">
      <w:pPr>
        <w:spacing w:before="120"/>
        <w:ind w:left="720"/>
        <w:rPr>
          <w:rFonts w:ascii="Calibri" w:hAnsi="Calibri"/>
          <w:lang w:val="en-AU"/>
        </w:rPr>
      </w:pPr>
      <w:r w:rsidRPr="00F3027D">
        <w:rPr>
          <w:rFonts w:ascii="Calibri" w:hAnsi="Calibri"/>
          <w:lang w:val="en-AU"/>
        </w:rPr>
        <w:t>Question—put and passed.</w:t>
      </w:r>
    </w:p>
    <w:p w:rsidR="00F3027D" w:rsidRPr="00F3027D" w:rsidRDefault="00F3027D" w:rsidP="00F3027D">
      <w:pPr>
        <w:spacing w:before="120"/>
        <w:ind w:left="720"/>
        <w:rPr>
          <w:rFonts w:ascii="Calibri" w:hAnsi="Calibri"/>
          <w:lang w:val="en-AU"/>
        </w:rPr>
      </w:pPr>
      <w:bookmarkStart w:id="2" w:name="_GoBack"/>
      <w:bookmarkEnd w:id="2"/>
      <w:r w:rsidRPr="00F3027D">
        <w:rPr>
          <w:rFonts w:ascii="Calibri" w:hAnsi="Calibri"/>
          <w:lang w:val="en-AU"/>
        </w:rPr>
        <w:t xml:space="preserve">And then the Assembly, at </w:t>
      </w:r>
      <w:r w:rsidR="00EC0804">
        <w:rPr>
          <w:rFonts w:ascii="Calibri" w:hAnsi="Calibri"/>
          <w:lang w:val="en-AU"/>
        </w:rPr>
        <w:t>6.25 pm</w:t>
      </w:r>
      <w:r w:rsidRPr="00F3027D">
        <w:rPr>
          <w:rFonts w:ascii="Calibri" w:hAnsi="Calibri"/>
          <w:lang w:val="en-AU"/>
        </w:rPr>
        <w:t>, adjourned until</w:t>
      </w:r>
      <w:r w:rsidR="00EC0804">
        <w:rPr>
          <w:rFonts w:ascii="Calibri" w:hAnsi="Calibri"/>
          <w:lang w:val="en-AU"/>
        </w:rPr>
        <w:t xml:space="preserve"> Wednesday, 6 </w:t>
      </w:r>
      <w:r>
        <w:rPr>
          <w:rFonts w:ascii="Calibri" w:hAnsi="Calibri"/>
          <w:lang w:val="en-AU"/>
        </w:rPr>
        <w:t>October 2021</w:t>
      </w:r>
      <w:r w:rsidR="00CE0325">
        <w:rPr>
          <w:rFonts w:ascii="Calibri" w:hAnsi="Calibri"/>
          <w:lang w:val="en-AU"/>
        </w:rPr>
        <w:t xml:space="preserve"> at 10 </w:t>
      </w:r>
      <w:r w:rsidRPr="00F3027D">
        <w:rPr>
          <w:rFonts w:ascii="Calibri" w:hAnsi="Calibri"/>
          <w:lang w:val="en-AU"/>
        </w:rPr>
        <w:t>am.</w:t>
      </w:r>
    </w:p>
    <w:p w:rsidR="00F3027D" w:rsidRPr="00F3027D" w:rsidRDefault="00F3027D" w:rsidP="00F3027D">
      <w:pPr>
        <w:pBdr>
          <w:bottom w:val="thinThickLargeGap" w:sz="18" w:space="1" w:color="auto"/>
        </w:pBdr>
        <w:ind w:left="3427" w:right="3658"/>
        <w:jc w:val="center"/>
        <w:rPr>
          <w:rFonts w:ascii="Calibri" w:hAnsi="Calibri"/>
          <w:i/>
          <w:iCs/>
          <w:lang w:val="en-AU"/>
        </w:rPr>
      </w:pPr>
    </w:p>
    <w:p w:rsidR="00F3027D" w:rsidRPr="00F3027D" w:rsidRDefault="00F3027D" w:rsidP="00F3027D">
      <w:pPr>
        <w:keepNext/>
        <w:keepLines/>
        <w:spacing w:before="240" w:after="100" w:afterAutospacing="1"/>
        <w:ind w:left="180"/>
        <w:jc w:val="both"/>
        <w:rPr>
          <w:rFonts w:ascii="Calibri" w:hAnsi="Calibri"/>
          <w:bCs/>
        </w:rPr>
      </w:pPr>
      <w:r w:rsidRPr="00F3027D">
        <w:rPr>
          <w:rFonts w:ascii="Calibri" w:hAnsi="Calibri"/>
          <w:b/>
          <w:caps/>
        </w:rPr>
        <w:t>MEMBERS</w:t>
      </w:r>
      <w:r w:rsidR="00D722F7">
        <w:rPr>
          <w:rFonts w:ascii="Calibri" w:hAnsi="Calibri"/>
          <w:b/>
          <w:caps/>
        </w:rPr>
        <w:t>’</w:t>
      </w:r>
      <w:r w:rsidRPr="00F3027D">
        <w:rPr>
          <w:rFonts w:ascii="Calibri" w:hAnsi="Calibri"/>
          <w:b/>
          <w:caps/>
        </w:rPr>
        <w:t xml:space="preserve"> ATTENDANCE:  </w:t>
      </w:r>
      <w:r w:rsidRPr="00F3027D">
        <w:rPr>
          <w:rFonts w:ascii="Calibri" w:hAnsi="Calibri"/>
        </w:rPr>
        <w:t>All Members were present at some time during the sitting</w:t>
      </w:r>
      <w:r w:rsidRPr="00F3027D">
        <w:rPr>
          <w:rFonts w:ascii="Calibri" w:hAnsi="Calibri"/>
          <w:bCs/>
        </w:rPr>
        <w:t>.</w:t>
      </w:r>
    </w:p>
    <w:p w:rsidR="00F3027D" w:rsidRPr="00F3027D" w:rsidRDefault="00F3027D" w:rsidP="00F3027D">
      <w:pPr>
        <w:pBdr>
          <w:top w:val="thickThinLargeGap" w:sz="18" w:space="1" w:color="auto"/>
        </w:pBdr>
        <w:spacing w:before="180"/>
        <w:ind w:left="3427" w:right="3658"/>
        <w:jc w:val="center"/>
        <w:rPr>
          <w:rFonts w:ascii="Calibri" w:hAnsi="Calibri"/>
          <w:lang w:val="en-AU"/>
        </w:rPr>
      </w:pPr>
    </w:p>
    <w:p w:rsidR="00F3027D" w:rsidRPr="00F3027D" w:rsidRDefault="00F3027D" w:rsidP="00F3027D">
      <w:pPr>
        <w:keepNext/>
        <w:keepLines/>
        <w:spacing w:before="720"/>
        <w:ind w:left="5670" w:right="-33"/>
        <w:jc w:val="center"/>
        <w:rPr>
          <w:rFonts w:ascii="Calibri" w:hAnsi="Calibri"/>
          <w:b/>
          <w:bCs/>
          <w:lang w:val="en-AU"/>
        </w:rPr>
      </w:pPr>
      <w:r w:rsidRPr="00F3027D">
        <w:rPr>
          <w:rFonts w:ascii="Calibri" w:hAnsi="Calibri"/>
          <w:b/>
          <w:bCs/>
          <w:lang w:val="en-AU"/>
        </w:rPr>
        <w:lastRenderedPageBreak/>
        <w:t>Tom Duncan</w:t>
      </w:r>
    </w:p>
    <w:p w:rsidR="00F3027D" w:rsidRPr="00F3027D" w:rsidRDefault="00F3027D" w:rsidP="00F3027D">
      <w:pPr>
        <w:ind w:left="5850"/>
        <w:rPr>
          <w:rFonts w:ascii="Calibri" w:hAnsi="Calibri"/>
          <w:szCs w:val="24"/>
        </w:rPr>
      </w:pPr>
      <w:r w:rsidRPr="00F3027D">
        <w:rPr>
          <w:rFonts w:ascii="Calibri" w:hAnsi="Calibri"/>
          <w:szCs w:val="24"/>
        </w:rPr>
        <w:t>Clerk of the Legislative Assembly</w:t>
      </w:r>
    </w:p>
    <w:p w:rsidR="00F3027D" w:rsidRDefault="00F3027D">
      <w:pPr>
        <w:spacing w:after="160" w:line="259" w:lineRule="auto"/>
        <w:rPr>
          <w:rFonts w:ascii="Calibri" w:hAnsi="Calibri"/>
          <w:lang w:val="en-AU"/>
        </w:rPr>
      </w:pPr>
    </w:p>
    <w:p w:rsidR="00DE1730" w:rsidRDefault="00DE1730">
      <w:pPr>
        <w:spacing w:after="160" w:line="259" w:lineRule="auto"/>
        <w:rPr>
          <w:rFonts w:ascii="Calibri" w:hAnsi="Calibri"/>
          <w:lang w:val="en-AU"/>
        </w:rPr>
      </w:pPr>
      <w:r>
        <w:rPr>
          <w:rFonts w:ascii="Calibri" w:hAnsi="Calibri"/>
          <w:lang w:val="en-AU"/>
        </w:rPr>
        <w:br w:type="page"/>
      </w:r>
    </w:p>
    <w:p w:rsidR="000F1026" w:rsidRPr="00DE1730" w:rsidRDefault="00DE1730" w:rsidP="00DE1730">
      <w:pPr>
        <w:tabs>
          <w:tab w:val="left" w:pos="1197"/>
          <w:tab w:val="left" w:pos="1767"/>
        </w:tabs>
        <w:spacing w:before="120"/>
        <w:jc w:val="center"/>
        <w:rPr>
          <w:rFonts w:ascii="Calibri" w:hAnsi="Calibri"/>
          <w:b/>
          <w:sz w:val="36"/>
          <w:szCs w:val="36"/>
          <w:lang w:val="en-AU"/>
        </w:rPr>
      </w:pPr>
      <w:r w:rsidRPr="00DE1730">
        <w:rPr>
          <w:rFonts w:ascii="Calibri" w:hAnsi="Calibri"/>
          <w:b/>
          <w:sz w:val="36"/>
          <w:szCs w:val="36"/>
          <w:lang w:val="en-AU"/>
        </w:rPr>
        <w:lastRenderedPageBreak/>
        <w:t>SCHEDULE OF AMENDMENTS</w:t>
      </w:r>
    </w:p>
    <w:p w:rsidR="00DE1730" w:rsidRDefault="00DE1730" w:rsidP="00DE1730">
      <w:pPr>
        <w:tabs>
          <w:tab w:val="left" w:pos="1197"/>
          <w:tab w:val="left" w:pos="1767"/>
        </w:tabs>
        <w:spacing w:before="120"/>
        <w:ind w:left="741"/>
        <w:jc w:val="center"/>
        <w:rPr>
          <w:rFonts w:ascii="Calibri" w:hAnsi="Calibri"/>
          <w:b/>
          <w:sz w:val="36"/>
          <w:szCs w:val="36"/>
          <w:lang w:val="en-AU"/>
        </w:rPr>
        <w:sectPr w:rsidR="00DE1730" w:rsidSect="00970DC8">
          <w:headerReference w:type="even" r:id="rId11"/>
          <w:headerReference w:type="default" r:id="rId12"/>
          <w:headerReference w:type="first" r:id="rId13"/>
          <w:footerReference w:type="first" r:id="rId14"/>
          <w:pgSz w:w="11906" w:h="16838"/>
          <w:pgMar w:top="1526" w:right="1440" w:bottom="1267" w:left="1138" w:header="634" w:footer="576" w:gutter="0"/>
          <w:pgNumType w:start="267"/>
          <w:cols w:space="708"/>
          <w:titlePg/>
          <w:docGrid w:linePitch="360"/>
        </w:sectPr>
      </w:pPr>
    </w:p>
    <w:p w:rsidR="00DE1730" w:rsidRDefault="00DE1730" w:rsidP="00DE1730">
      <w:pPr>
        <w:tabs>
          <w:tab w:val="left" w:pos="1197"/>
          <w:tab w:val="left" w:pos="1767"/>
        </w:tabs>
        <w:spacing w:before="120"/>
        <w:ind w:left="741"/>
        <w:jc w:val="center"/>
        <w:rPr>
          <w:rFonts w:ascii="Calibri" w:hAnsi="Calibri"/>
          <w:b/>
          <w:sz w:val="36"/>
          <w:szCs w:val="36"/>
          <w:lang w:val="en-AU"/>
        </w:rPr>
      </w:pPr>
    </w:p>
    <w:p w:rsidR="00DE1730" w:rsidRDefault="00DE1730" w:rsidP="00DE1730">
      <w:pPr>
        <w:tabs>
          <w:tab w:val="left" w:pos="1197"/>
          <w:tab w:val="left" w:pos="1767"/>
        </w:tabs>
        <w:spacing w:before="120"/>
        <w:rPr>
          <w:rFonts w:ascii="Calibri" w:hAnsi="Calibri"/>
          <w:b/>
          <w:sz w:val="28"/>
          <w:szCs w:val="28"/>
          <w:u w:val="single"/>
          <w:lang w:val="en-AU"/>
        </w:rPr>
      </w:pPr>
      <w:bookmarkStart w:id="3" w:name="Schedule1"/>
      <w:r>
        <w:rPr>
          <w:rFonts w:ascii="Calibri" w:hAnsi="Calibri"/>
          <w:b/>
          <w:sz w:val="28"/>
          <w:szCs w:val="28"/>
          <w:u w:val="single"/>
          <w:lang w:val="en-AU"/>
        </w:rPr>
        <w:t>Schedule 1</w:t>
      </w:r>
      <w:bookmarkEnd w:id="3"/>
    </w:p>
    <w:p w:rsidR="00DE1730" w:rsidRDefault="00DE1730" w:rsidP="00DE1730">
      <w:pPr>
        <w:tabs>
          <w:tab w:val="left" w:pos="1197"/>
          <w:tab w:val="left" w:pos="1767"/>
        </w:tabs>
        <w:spacing w:before="120"/>
        <w:rPr>
          <w:rFonts w:ascii="Calibri" w:hAnsi="Calibri"/>
          <w:sz w:val="28"/>
          <w:szCs w:val="28"/>
          <w:u w:val="single"/>
          <w:lang w:val="en-AU"/>
        </w:rPr>
      </w:pPr>
    </w:p>
    <w:p w:rsidR="00DE1730" w:rsidRPr="000B6A69" w:rsidRDefault="00DE1730" w:rsidP="00DE1730">
      <w:pPr>
        <w:pBdr>
          <w:bottom w:val="single" w:sz="4" w:space="1" w:color="auto"/>
        </w:pBdr>
        <w:tabs>
          <w:tab w:val="left" w:pos="1197"/>
          <w:tab w:val="left" w:pos="1767"/>
        </w:tabs>
        <w:spacing w:before="120" w:after="120"/>
        <w:rPr>
          <w:caps/>
          <w:spacing w:val="-2"/>
          <w:sz w:val="26"/>
          <w:szCs w:val="26"/>
          <w:lang w:val="en-AU"/>
        </w:rPr>
      </w:pPr>
      <w:r>
        <w:rPr>
          <w:b/>
          <w:sz w:val="26"/>
          <w:szCs w:val="26"/>
        </w:rPr>
        <w:t>COVID-19 EMERGENCY RESPONSE (CHECK-IN INFORMATION) AMENDMENT BILL 2021</w:t>
      </w:r>
    </w:p>
    <w:p w:rsidR="00DE1730" w:rsidRDefault="00DE1730" w:rsidP="00DE1730">
      <w:pPr>
        <w:tabs>
          <w:tab w:val="left" w:pos="1197"/>
          <w:tab w:val="left" w:pos="1767"/>
        </w:tabs>
        <w:spacing w:before="120"/>
        <w:rPr>
          <w:lang w:val="en-AU"/>
        </w:rPr>
      </w:pPr>
      <w:r>
        <w:rPr>
          <w:lang w:val="en-AU"/>
        </w:rPr>
        <w:t>Amendments</w:t>
      </w:r>
      <w:r w:rsidR="00B40379">
        <w:rPr>
          <w:lang w:val="en-AU"/>
        </w:rPr>
        <w:t xml:space="preserve"> circulated by</w:t>
      </w:r>
      <w:r>
        <w:rPr>
          <w:lang w:val="en-AU"/>
        </w:rPr>
        <w:t xml:space="preserve"> </w:t>
      </w:r>
      <w:r w:rsidR="008A5635">
        <w:rPr>
          <w:lang w:val="en-AU"/>
        </w:rPr>
        <w:t>Mrs Jones</w:t>
      </w:r>
    </w:p>
    <w:p w:rsidR="008A5635" w:rsidRPr="005D1697" w:rsidRDefault="008A5635" w:rsidP="008A5635">
      <w:pPr>
        <w:pStyle w:val="AH3sec"/>
        <w:tabs>
          <w:tab w:val="clear" w:pos="1500"/>
        </w:tabs>
      </w:pPr>
      <w:r w:rsidRPr="005D1697">
        <w:br/>
        <w:t>Clause 5</w:t>
      </w:r>
      <w:r w:rsidRPr="005D1697">
        <w:br/>
      </w:r>
      <w:bookmarkStart w:id="4" w:name="_Hlk82539212"/>
      <w:r w:rsidRPr="005D1697">
        <w:t xml:space="preserve">Proposed new section 2C, definition of </w:t>
      </w:r>
      <w:r w:rsidRPr="005D1697">
        <w:rPr>
          <w:i/>
          <w:iCs/>
        </w:rPr>
        <w:t>permitted purpose</w:t>
      </w:r>
      <w:r w:rsidRPr="005D1697">
        <w:t>, paragraph (c)</w:t>
      </w:r>
      <w:bookmarkEnd w:id="4"/>
      <w:r w:rsidRPr="005D1697">
        <w:br/>
        <w:t>Page 5, line 25—</w:t>
      </w:r>
    </w:p>
    <w:p w:rsidR="008A5635" w:rsidRPr="005D1697" w:rsidRDefault="008A5635" w:rsidP="008A5635">
      <w:pPr>
        <w:pStyle w:val="direction"/>
      </w:pPr>
      <w:r w:rsidRPr="005D1697">
        <w:t>after</w:t>
      </w:r>
    </w:p>
    <w:p w:rsidR="008A5635" w:rsidRPr="005D1697" w:rsidRDefault="008A5635" w:rsidP="008A5635">
      <w:pPr>
        <w:pStyle w:val="Amainreturn"/>
        <w:spacing w:before="120"/>
        <w:ind w:left="1094"/>
      </w:pPr>
      <w:r w:rsidRPr="005D1697">
        <w:t>undertaking contact tracing</w:t>
      </w:r>
    </w:p>
    <w:p w:rsidR="008A5635" w:rsidRPr="005D1697" w:rsidRDefault="008A5635" w:rsidP="008A5635">
      <w:pPr>
        <w:pStyle w:val="direction"/>
        <w:spacing w:before="120"/>
        <w:ind w:left="1094"/>
      </w:pPr>
      <w:r w:rsidRPr="005D1697">
        <w:t>insert</w:t>
      </w:r>
    </w:p>
    <w:p w:rsidR="008A5635" w:rsidRPr="005D1697" w:rsidRDefault="008A5635" w:rsidP="008A5635">
      <w:pPr>
        <w:pStyle w:val="Amainreturn"/>
        <w:spacing w:before="120"/>
        <w:ind w:left="1094"/>
      </w:pPr>
      <w:r w:rsidRPr="005D1697">
        <w:t>prescribed by regulation</w:t>
      </w:r>
    </w:p>
    <w:p w:rsidR="008A5635" w:rsidRPr="005D1697" w:rsidRDefault="008A5635" w:rsidP="008A5635">
      <w:pPr>
        <w:pStyle w:val="AH3sec"/>
        <w:tabs>
          <w:tab w:val="clear" w:pos="1500"/>
        </w:tabs>
      </w:pPr>
      <w:r w:rsidRPr="005D1697">
        <w:br/>
        <w:t>Clause 5</w:t>
      </w:r>
      <w:r w:rsidRPr="005D1697">
        <w:br/>
        <w:t>Proposed new section 2E (4)</w:t>
      </w:r>
      <w:r w:rsidRPr="005D1697">
        <w:br/>
        <w:t>Page 7, line 13—</w:t>
      </w:r>
    </w:p>
    <w:p w:rsidR="008A5635" w:rsidRPr="005D1697" w:rsidRDefault="008A5635" w:rsidP="008A5635">
      <w:pPr>
        <w:pStyle w:val="direction"/>
      </w:pPr>
      <w:r w:rsidRPr="005D1697">
        <w:t>omit proposed new section 2E (4), substitute</w:t>
      </w:r>
    </w:p>
    <w:p w:rsidR="008A5635" w:rsidRPr="005D1697" w:rsidRDefault="008A5635" w:rsidP="008A5635">
      <w:pPr>
        <w:pStyle w:val="IMain"/>
        <w:spacing w:before="120"/>
        <w:ind w:left="1094" w:hanging="1094"/>
      </w:pPr>
      <w:r w:rsidRPr="005D1697">
        <w:tab/>
        <w:t>(4)</w:t>
      </w:r>
      <w:r w:rsidRPr="005D1697">
        <w:tab/>
        <w:t>An authorised person commits an offence if—</w:t>
      </w:r>
    </w:p>
    <w:p w:rsidR="008A5635" w:rsidRPr="005D1697" w:rsidRDefault="008A5635" w:rsidP="008A5635">
      <w:pPr>
        <w:pStyle w:val="Ipara"/>
        <w:spacing w:before="120"/>
        <w:ind w:left="1598" w:hanging="1598"/>
      </w:pPr>
      <w:r w:rsidRPr="005D1697">
        <w:tab/>
        <w:t>(a)</w:t>
      </w:r>
      <w:r w:rsidRPr="005D1697">
        <w:tab/>
        <w:t>the person accesses or uses information; and</w:t>
      </w:r>
    </w:p>
    <w:p w:rsidR="008A5635" w:rsidRPr="005D1697" w:rsidRDefault="008A5635" w:rsidP="008A5635">
      <w:pPr>
        <w:pStyle w:val="Ipara"/>
        <w:spacing w:before="120"/>
        <w:ind w:left="1598" w:hanging="1598"/>
      </w:pPr>
      <w:r w:rsidRPr="005D1697">
        <w:tab/>
        <w:t>(b)</w:t>
      </w:r>
      <w:r w:rsidRPr="005D1697">
        <w:tab/>
        <w:t>the information is check-in information; and</w:t>
      </w:r>
    </w:p>
    <w:p w:rsidR="008A5635" w:rsidRPr="005D1697" w:rsidRDefault="008A5635" w:rsidP="008A5635">
      <w:pPr>
        <w:pStyle w:val="Ipara"/>
        <w:keepNext/>
        <w:spacing w:before="120"/>
        <w:ind w:left="1598" w:hanging="1598"/>
      </w:pPr>
      <w:r w:rsidRPr="005D1697">
        <w:tab/>
        <w:t>(c)</w:t>
      </w:r>
      <w:r w:rsidRPr="005D1697">
        <w:tab/>
        <w:t>the person is reckless about whether the information is check-in information; and</w:t>
      </w:r>
    </w:p>
    <w:p w:rsidR="008A5635" w:rsidRPr="005D1697" w:rsidRDefault="008A5635" w:rsidP="008A5635">
      <w:pPr>
        <w:pStyle w:val="Ipara"/>
        <w:keepNext/>
        <w:spacing w:before="120"/>
        <w:ind w:left="1598" w:hanging="1598"/>
      </w:pPr>
      <w:r w:rsidRPr="005D1697">
        <w:tab/>
        <w:t>(d)</w:t>
      </w:r>
      <w:r w:rsidRPr="005D1697">
        <w:tab/>
        <w:t xml:space="preserve">the access or use is for a purpose other than a permitted purpose. </w:t>
      </w:r>
    </w:p>
    <w:p w:rsidR="008A5635" w:rsidRPr="005D1697" w:rsidRDefault="008A5635" w:rsidP="008A5635">
      <w:pPr>
        <w:pStyle w:val="Penalty"/>
        <w:spacing w:before="120"/>
        <w:ind w:left="1094"/>
      </w:pPr>
      <w:r w:rsidRPr="005D1697">
        <w:t>Maximum penalty: 40 penalty units.</w:t>
      </w:r>
    </w:p>
    <w:p w:rsidR="008A5635" w:rsidRPr="005D1697" w:rsidRDefault="008A5635" w:rsidP="008A5635">
      <w:pPr>
        <w:pStyle w:val="AH3sec"/>
        <w:tabs>
          <w:tab w:val="clear" w:pos="1500"/>
        </w:tabs>
      </w:pPr>
      <w:r w:rsidRPr="005D1697">
        <w:br/>
        <w:t>Clause 5</w:t>
      </w:r>
      <w:r w:rsidRPr="005D1697">
        <w:br/>
        <w:t>Proposed new section 2H</w:t>
      </w:r>
      <w:r w:rsidRPr="005D1697">
        <w:br/>
        <w:t>Page 9, line 5—</w:t>
      </w:r>
    </w:p>
    <w:p w:rsidR="008A5635" w:rsidRPr="005D1697" w:rsidRDefault="008A5635" w:rsidP="008A5635">
      <w:pPr>
        <w:pStyle w:val="direction"/>
        <w:spacing w:before="120"/>
        <w:ind w:left="1094"/>
      </w:pPr>
      <w:r w:rsidRPr="005D1697">
        <w:t>insert</w:t>
      </w:r>
    </w:p>
    <w:p w:rsidR="008A5635" w:rsidRPr="005D1697" w:rsidRDefault="008A5635" w:rsidP="008A5635">
      <w:pPr>
        <w:pStyle w:val="IH5Sec"/>
      </w:pPr>
      <w:r w:rsidRPr="005D1697">
        <w:t>2H</w:t>
      </w:r>
      <w:r w:rsidRPr="005D1697">
        <w:tab/>
        <w:t>Interaction with other laws</w:t>
      </w:r>
    </w:p>
    <w:p w:rsidR="008A5635" w:rsidRPr="005D1697" w:rsidRDefault="008A5635" w:rsidP="008A5635">
      <w:pPr>
        <w:pStyle w:val="Amain"/>
        <w:spacing w:before="120"/>
        <w:ind w:left="1109" w:hanging="202"/>
      </w:pPr>
      <w:r w:rsidRPr="005D1697">
        <w:t>This part applies to check-in information despite any other law that would otherwise permit access to or use of check-in information.</w:t>
      </w:r>
    </w:p>
    <w:p w:rsidR="008A5635" w:rsidRPr="005D1697" w:rsidRDefault="008A5635" w:rsidP="008A5635">
      <w:pPr>
        <w:pStyle w:val="Amain"/>
        <w:spacing w:before="120"/>
        <w:ind w:left="1109" w:hanging="202"/>
      </w:pPr>
      <w:r w:rsidRPr="005D1697">
        <w:t>Subsection (1) does not apply to a law prescribed by regulation.</w:t>
      </w:r>
    </w:p>
    <w:p w:rsidR="008A5635" w:rsidRPr="008A5635" w:rsidRDefault="008A5635" w:rsidP="008A5635">
      <w:pPr>
        <w:pBdr>
          <w:top w:val="single" w:sz="4" w:space="1" w:color="auto"/>
        </w:pBdr>
        <w:tabs>
          <w:tab w:val="left" w:pos="1197"/>
          <w:tab w:val="left" w:pos="1767"/>
        </w:tabs>
        <w:spacing w:before="120"/>
        <w:rPr>
          <w:rFonts w:ascii="Calibri" w:hAnsi="Calibri"/>
          <w:sz w:val="18"/>
          <w:szCs w:val="18"/>
          <w:u w:val="single"/>
          <w:lang w:val="en-AU"/>
        </w:rPr>
      </w:pPr>
    </w:p>
    <w:p w:rsidR="008A5635" w:rsidRDefault="008A5635" w:rsidP="008A5635">
      <w:pPr>
        <w:tabs>
          <w:tab w:val="left" w:pos="1197"/>
          <w:tab w:val="left" w:pos="1767"/>
        </w:tabs>
        <w:rPr>
          <w:rFonts w:ascii="Calibri" w:hAnsi="Calibri"/>
          <w:sz w:val="28"/>
          <w:szCs w:val="28"/>
          <w:u w:val="single"/>
          <w:lang w:val="en-AU"/>
        </w:rPr>
      </w:pPr>
    </w:p>
    <w:p w:rsidR="008A5635" w:rsidRDefault="008A5635" w:rsidP="008A5635">
      <w:pPr>
        <w:tabs>
          <w:tab w:val="left" w:pos="1197"/>
          <w:tab w:val="left" w:pos="1767"/>
        </w:tabs>
        <w:spacing w:before="120"/>
        <w:rPr>
          <w:rFonts w:ascii="Calibri" w:hAnsi="Calibri"/>
          <w:b/>
          <w:sz w:val="28"/>
          <w:szCs w:val="28"/>
          <w:u w:val="single"/>
          <w:lang w:val="en-AU"/>
        </w:rPr>
      </w:pPr>
      <w:bookmarkStart w:id="5" w:name="Schedule2"/>
      <w:r>
        <w:rPr>
          <w:rFonts w:ascii="Calibri" w:hAnsi="Calibri"/>
          <w:b/>
          <w:sz w:val="28"/>
          <w:szCs w:val="28"/>
          <w:u w:val="single"/>
          <w:lang w:val="en-AU"/>
        </w:rPr>
        <w:t>Schedule 2</w:t>
      </w:r>
      <w:bookmarkEnd w:id="5"/>
    </w:p>
    <w:p w:rsidR="008A5635" w:rsidRDefault="008A5635" w:rsidP="008A5635">
      <w:pPr>
        <w:tabs>
          <w:tab w:val="left" w:pos="1197"/>
          <w:tab w:val="left" w:pos="1767"/>
        </w:tabs>
        <w:spacing w:before="120"/>
        <w:rPr>
          <w:rFonts w:ascii="Calibri" w:hAnsi="Calibri"/>
          <w:sz w:val="28"/>
          <w:szCs w:val="28"/>
          <w:u w:val="single"/>
          <w:lang w:val="en-AU"/>
        </w:rPr>
      </w:pPr>
    </w:p>
    <w:p w:rsidR="008A5635" w:rsidRPr="000B6A69" w:rsidRDefault="008A5635" w:rsidP="008A5635">
      <w:pPr>
        <w:pBdr>
          <w:bottom w:val="single" w:sz="4" w:space="1" w:color="auto"/>
        </w:pBdr>
        <w:tabs>
          <w:tab w:val="left" w:pos="1197"/>
          <w:tab w:val="left" w:pos="1767"/>
        </w:tabs>
        <w:spacing w:before="120" w:after="120"/>
        <w:rPr>
          <w:caps/>
          <w:spacing w:val="-2"/>
          <w:sz w:val="26"/>
          <w:szCs w:val="26"/>
          <w:lang w:val="en-AU"/>
        </w:rPr>
      </w:pPr>
      <w:r>
        <w:rPr>
          <w:b/>
          <w:sz w:val="26"/>
          <w:szCs w:val="26"/>
        </w:rPr>
        <w:t>COVID-19 EMERGENCY RESPONSE (CHECK-IN INFORMATION) AMENDMENT BILL 2021</w:t>
      </w:r>
    </w:p>
    <w:p w:rsidR="008A5635" w:rsidRDefault="008A5635" w:rsidP="008A5635">
      <w:pPr>
        <w:tabs>
          <w:tab w:val="left" w:pos="1197"/>
          <w:tab w:val="left" w:pos="1767"/>
        </w:tabs>
        <w:spacing w:before="120"/>
        <w:rPr>
          <w:lang w:val="en-AU"/>
        </w:rPr>
      </w:pPr>
      <w:r>
        <w:rPr>
          <w:lang w:val="en-AU"/>
        </w:rPr>
        <w:t>Amendment</w:t>
      </w:r>
      <w:r w:rsidRPr="00492714">
        <w:rPr>
          <w:lang w:val="en-AU"/>
        </w:rPr>
        <w:t xml:space="preserve"> circulated by </w:t>
      </w:r>
      <w:r>
        <w:rPr>
          <w:lang w:val="en-AU"/>
        </w:rPr>
        <w:t>the Minister for Health</w:t>
      </w:r>
    </w:p>
    <w:p w:rsidR="008A5635" w:rsidRPr="00580A62" w:rsidRDefault="007A1701" w:rsidP="007A1701">
      <w:pPr>
        <w:pStyle w:val="AH3sec"/>
        <w:numPr>
          <w:ilvl w:val="0"/>
          <w:numId w:val="0"/>
        </w:numPr>
      </w:pPr>
      <w:r>
        <w:t>1</w:t>
      </w:r>
      <w:r w:rsidR="008A5635" w:rsidRPr="00580A62">
        <w:br/>
        <w:t>Clause 5</w:t>
      </w:r>
      <w:r w:rsidR="008A5635" w:rsidRPr="00580A62">
        <w:br/>
        <w:t>Proposed new section 2F (2)</w:t>
      </w:r>
      <w:r w:rsidR="008A5635" w:rsidRPr="00580A62">
        <w:br/>
        <w:t>Page 7, line 18—</w:t>
      </w:r>
    </w:p>
    <w:p w:rsidR="008A5635" w:rsidRPr="008A5635" w:rsidRDefault="008A5635" w:rsidP="008A5635">
      <w:pPr>
        <w:pStyle w:val="direction"/>
      </w:pPr>
      <w:r w:rsidRPr="008A5635">
        <w:t>omit proposed new section 2F (2), substitute</w:t>
      </w:r>
    </w:p>
    <w:p w:rsidR="008A5635" w:rsidRPr="008A5635" w:rsidRDefault="008A5635" w:rsidP="008A5635">
      <w:pPr>
        <w:pStyle w:val="IMain"/>
      </w:pPr>
      <w:r w:rsidRPr="008A5635">
        <w:tab/>
        <w:t>(2)</w:t>
      </w:r>
      <w:r w:rsidRPr="008A5635">
        <w:tab/>
        <w:t>Check-in information may be used for the purpose of investigating or prosecuting—</w:t>
      </w:r>
    </w:p>
    <w:p w:rsidR="008A5635" w:rsidRPr="008A5635" w:rsidRDefault="008A5635" w:rsidP="008A5635">
      <w:pPr>
        <w:pStyle w:val="Ipara"/>
      </w:pPr>
      <w:r w:rsidRPr="008A5635">
        <w:tab/>
        <w:t>(a)</w:t>
      </w:r>
      <w:r w:rsidRPr="008A5635">
        <w:tab/>
        <w:t>an offence against this part; or</w:t>
      </w:r>
    </w:p>
    <w:p w:rsidR="008A5635" w:rsidRPr="008A5635" w:rsidRDefault="008A5635" w:rsidP="008A5635">
      <w:pPr>
        <w:pStyle w:val="Ipara"/>
      </w:pPr>
      <w:r w:rsidRPr="008A5635">
        <w:tab/>
        <w:t>(b)</w:t>
      </w:r>
      <w:r w:rsidRPr="008A5635">
        <w:tab/>
        <w:t>an offence for failing to comply with a public health direction in relation to contact tracing; or</w:t>
      </w:r>
    </w:p>
    <w:p w:rsidR="008A5635" w:rsidRPr="008A5635" w:rsidRDefault="008A5635" w:rsidP="008A5635">
      <w:pPr>
        <w:pStyle w:val="Ipara"/>
      </w:pPr>
      <w:r w:rsidRPr="008A5635">
        <w:tab/>
        <w:t>(c)</w:t>
      </w:r>
      <w:r w:rsidRPr="008A5635">
        <w:tab/>
        <w:t>an offence for giving false or misleading information in compliance or purported compliance with a public health direction in relation to contact tracing.</w:t>
      </w:r>
    </w:p>
    <w:p w:rsidR="008A5635" w:rsidRDefault="008A5635" w:rsidP="008A5635">
      <w:pPr>
        <w:pBdr>
          <w:bottom w:val="single" w:sz="4" w:space="1" w:color="auto"/>
        </w:pBdr>
        <w:tabs>
          <w:tab w:val="left" w:pos="1197"/>
          <w:tab w:val="left" w:pos="1767"/>
        </w:tabs>
        <w:rPr>
          <w:rFonts w:ascii="Calibri" w:hAnsi="Calibri"/>
          <w:sz w:val="28"/>
          <w:szCs w:val="28"/>
          <w:u w:val="single"/>
          <w:lang w:val="en-AU"/>
        </w:rPr>
      </w:pPr>
    </w:p>
    <w:p w:rsidR="008A5635" w:rsidRDefault="008A5635" w:rsidP="008A5635">
      <w:pPr>
        <w:tabs>
          <w:tab w:val="left" w:pos="1197"/>
          <w:tab w:val="left" w:pos="1767"/>
        </w:tabs>
        <w:rPr>
          <w:rFonts w:ascii="Calibri" w:hAnsi="Calibri"/>
          <w:sz w:val="28"/>
          <w:szCs w:val="28"/>
          <w:u w:val="single"/>
          <w:lang w:val="en-AU"/>
        </w:rPr>
      </w:pPr>
    </w:p>
    <w:p w:rsidR="008A5635" w:rsidRDefault="008A5635" w:rsidP="008A5635">
      <w:pPr>
        <w:tabs>
          <w:tab w:val="left" w:pos="1197"/>
          <w:tab w:val="left" w:pos="1767"/>
        </w:tabs>
        <w:rPr>
          <w:rFonts w:ascii="Calibri" w:hAnsi="Calibri"/>
          <w:sz w:val="28"/>
          <w:szCs w:val="28"/>
          <w:u w:val="single"/>
          <w:lang w:val="en-AU"/>
        </w:rPr>
      </w:pPr>
    </w:p>
    <w:sectPr w:rsidR="008A5635" w:rsidSect="00552926">
      <w:type w:val="continuous"/>
      <w:pgSz w:w="11906" w:h="16838"/>
      <w:pgMar w:top="1526" w:right="3024" w:bottom="1267" w:left="1138" w:header="634" w:footer="5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8A5" w:rsidRDefault="004348A5" w:rsidP="000F3D35">
      <w:r>
        <w:separator/>
      </w:r>
    </w:p>
  </w:endnote>
  <w:endnote w:type="continuationSeparator" w:id="0">
    <w:p w:rsidR="004348A5" w:rsidRDefault="004348A5"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Roboto Light">
    <w:altName w:val="Roboto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8A5" w:rsidRDefault="004348A5" w:rsidP="00A9381B">
    <w:pPr>
      <w:pBdr>
        <w:top w:val="single" w:sz="4" w:space="0" w:color="auto"/>
      </w:pBdr>
      <w:jc w:val="center"/>
      <w:rPr>
        <w:b/>
        <w:sz w:val="20"/>
      </w:rPr>
    </w:pPr>
  </w:p>
  <w:p w:rsidR="004348A5" w:rsidRDefault="00144E79" w:rsidP="00A9381B">
    <w:pPr>
      <w:pStyle w:val="Footer"/>
      <w:pBdr>
        <w:top w:val="single" w:sz="4" w:space="0" w:color="auto"/>
      </w:pBdr>
      <w:jc w:val="center"/>
    </w:pPr>
    <w:hyperlink r:id="rId1" w:history="1">
      <w:r w:rsidR="004348A5">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8A5" w:rsidRDefault="004348A5" w:rsidP="000F3D35">
      <w:r>
        <w:separator/>
      </w:r>
    </w:p>
  </w:footnote>
  <w:footnote w:type="continuationSeparator" w:id="0">
    <w:p w:rsidR="004348A5" w:rsidRDefault="004348A5"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8A5" w:rsidRPr="000E4643" w:rsidRDefault="004348A5" w:rsidP="00117D25">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144E79">
      <w:rPr>
        <w:noProof/>
        <w:sz w:val="22"/>
        <w:szCs w:val="22"/>
      </w:rPr>
      <w:t>292</w:t>
    </w:r>
    <w:r w:rsidRPr="000E4643">
      <w:rPr>
        <w:noProof/>
        <w:sz w:val="22"/>
        <w:szCs w:val="22"/>
      </w:rPr>
      <w:fldChar w:fldCharType="end"/>
    </w:r>
    <w:r w:rsidRPr="000E4643">
      <w:rPr>
        <w:sz w:val="22"/>
        <w:szCs w:val="22"/>
      </w:rPr>
      <w:ptab w:relativeTo="margin" w:alignment="center" w:leader="none"/>
    </w:r>
    <w:r w:rsidRPr="000E4643">
      <w:rPr>
        <w:i/>
        <w:sz w:val="22"/>
        <w:szCs w:val="22"/>
      </w:rPr>
      <w:t xml:space="preserve">No </w:t>
    </w:r>
    <w:r>
      <w:rPr>
        <w:i/>
        <w:sz w:val="22"/>
        <w:szCs w:val="22"/>
      </w:rPr>
      <w:t>24</w:t>
    </w:r>
    <w:r w:rsidRPr="000E4643">
      <w:rPr>
        <w:rFonts w:ascii="Arial" w:hAnsi="Arial" w:cs="Arial"/>
        <w:i/>
        <w:color w:val="222222"/>
        <w:sz w:val="22"/>
        <w:szCs w:val="22"/>
        <w:shd w:val="clear" w:color="auto" w:fill="FFFFFF"/>
      </w:rPr>
      <w:t>—</w:t>
    </w:r>
    <w:r>
      <w:rPr>
        <w:i/>
        <w:sz w:val="22"/>
        <w:szCs w:val="22"/>
      </w:rPr>
      <w:t>16 September 2021</w:t>
    </w:r>
    <w:r w:rsidRPr="000E4643">
      <w:rPr>
        <w:sz w:val="22"/>
        <w:szCs w:val="22"/>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8A5" w:rsidRPr="001B5139" w:rsidRDefault="004348A5" w:rsidP="00117D25">
    <w:pPr>
      <w:pStyle w:val="Header"/>
      <w:tabs>
        <w:tab w:val="clear" w:pos="4153"/>
        <w:tab w:val="clear" w:pos="8306"/>
        <w:tab w:val="center" w:pos="4680"/>
        <w:tab w:val="right" w:pos="9086"/>
      </w:tabs>
      <w:jc w:val="center"/>
      <w:rPr>
        <w:sz w:val="22"/>
        <w:szCs w:val="22"/>
      </w:rPr>
    </w:pPr>
    <w:r w:rsidRPr="001B5139">
      <w:rPr>
        <w:sz w:val="22"/>
        <w:szCs w:val="22"/>
      </w:rPr>
      <w:ptab w:relativeTo="margin" w:alignment="center" w:leader="none"/>
    </w:r>
    <w:r w:rsidRPr="001B5139">
      <w:rPr>
        <w:i/>
        <w:sz w:val="22"/>
        <w:szCs w:val="22"/>
      </w:rPr>
      <w:t xml:space="preserve">No </w:t>
    </w:r>
    <w:r>
      <w:rPr>
        <w:i/>
        <w:sz w:val="22"/>
        <w:szCs w:val="22"/>
      </w:rPr>
      <w:t>24</w:t>
    </w:r>
    <w:r w:rsidRPr="001B5139">
      <w:rPr>
        <w:rFonts w:ascii="Arial" w:hAnsi="Arial" w:cs="Arial"/>
        <w:i/>
        <w:color w:val="222222"/>
        <w:sz w:val="22"/>
        <w:szCs w:val="22"/>
        <w:shd w:val="clear" w:color="auto" w:fill="FFFFFF"/>
      </w:rPr>
      <w:t>—</w:t>
    </w:r>
    <w:r>
      <w:rPr>
        <w:i/>
        <w:sz w:val="22"/>
        <w:szCs w:val="22"/>
      </w:rPr>
      <w:t>16 September 2021</w:t>
    </w:r>
    <w:r w:rsidRPr="001B5139">
      <w:rPr>
        <w:sz w:val="22"/>
        <w:szCs w:val="22"/>
      </w:rPr>
      <w:ptab w:relativeTo="margin" w:alignment="right" w:leader="none"/>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sidR="00144E79">
      <w:rPr>
        <w:noProof/>
        <w:sz w:val="22"/>
        <w:szCs w:val="22"/>
      </w:rPr>
      <w:t>291</w:t>
    </w:r>
    <w:r w:rsidRPr="001B5139">
      <w:rPr>
        <w:noProof/>
        <w:sz w:val="22"/>
        <w:szCs w:val="22"/>
      </w:rPr>
      <w:fldChar w:fldCharType="end"/>
    </w:r>
  </w:p>
  <w:p w:rsidR="004348A5" w:rsidRPr="0075625A" w:rsidRDefault="004348A5" w:rsidP="007562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837432554"/>
      <w:docPartObj>
        <w:docPartGallery w:val="Page Numbers (Top of Page)"/>
        <w:docPartUnique/>
      </w:docPartObj>
    </w:sdtPr>
    <w:sdtEndPr>
      <w:rPr>
        <w:noProof/>
      </w:rPr>
    </w:sdtEndPr>
    <w:sdtContent>
      <w:p w:rsidR="004348A5" w:rsidRPr="000E4643" w:rsidRDefault="004348A5" w:rsidP="00117D25">
        <w:pPr>
          <w:pStyle w:val="Header"/>
          <w:tabs>
            <w:tab w:val="clear" w:pos="8306"/>
            <w:tab w:val="right" w:pos="9086"/>
          </w:tabs>
          <w:jc w:val="right"/>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144E79">
          <w:rPr>
            <w:noProof/>
            <w:sz w:val="22"/>
            <w:szCs w:val="22"/>
          </w:rPr>
          <w:t>267</w:t>
        </w:r>
        <w:r w:rsidRPr="000E4643">
          <w:rPr>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5F3"/>
    <w:multiLevelType w:val="hybridMultilevel"/>
    <w:tmpl w:val="A920BA1C"/>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EE54956C"/>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087A7168"/>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15:restartNumberingAfterBreak="0">
    <w:nsid w:val="1616105D"/>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 w15:restartNumberingAfterBreak="0">
    <w:nsid w:val="16E1637F"/>
    <w:multiLevelType w:val="multilevel"/>
    <w:tmpl w:val="890AC9B2"/>
    <w:lvl w:ilvl="0">
      <w:start w:val="1"/>
      <w:numFmt w:val="decimal"/>
      <w:pStyle w:val="DPSEntryIndents"/>
      <w:lvlText w:val="(%1)"/>
      <w:lvlJc w:val="left"/>
      <w:pPr>
        <w:tabs>
          <w:tab w:val="num" w:pos="1458"/>
        </w:tabs>
        <w:ind w:left="145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5" w15:restartNumberingAfterBreak="0">
    <w:nsid w:val="173D30FA"/>
    <w:multiLevelType w:val="multilevel"/>
    <w:tmpl w:val="7C84598C"/>
    <w:lvl w:ilvl="0">
      <w:start w:val="3"/>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 w15:restartNumberingAfterBreak="0">
    <w:nsid w:val="1A4457A6"/>
    <w:multiLevelType w:val="multilevel"/>
    <w:tmpl w:val="7C84598C"/>
    <w:lvl w:ilvl="0">
      <w:start w:val="3"/>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21CF4923"/>
    <w:multiLevelType w:val="multilevel"/>
    <w:tmpl w:val="76FC2806"/>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0"/>
      <w:pStyle w:val="AH5Sec"/>
      <w:lvlText w:val="%5"/>
      <w:lvlJc w:val="left"/>
      <w:pPr>
        <w:tabs>
          <w:tab w:val="num" w:pos="1100"/>
        </w:tabs>
        <w:ind w:left="1100" w:hanging="1100"/>
      </w:pPr>
      <w:rPr>
        <w:rFonts w:hint="default"/>
        <w:b/>
        <w:i w:val="0"/>
      </w:rPr>
    </w:lvl>
    <w:lvl w:ilvl="5">
      <w:start w:val="1"/>
      <w:numFmt w:val="decimal"/>
      <w:pStyle w:val="Amain"/>
      <w:lvlText w:val="(%6)"/>
      <w:lvlJc w:val="right"/>
      <w:pPr>
        <w:tabs>
          <w:tab w:val="num" w:pos="1100"/>
        </w:tabs>
        <w:ind w:left="1100" w:hanging="200"/>
      </w:pPr>
      <w:rPr>
        <w:rFonts w:hint="default"/>
        <w:b w:val="0"/>
      </w:rPr>
    </w:lvl>
    <w:lvl w:ilvl="6">
      <w:start w:val="1"/>
      <w:numFmt w:val="lowerLetter"/>
      <w:pStyle w:val="Apara"/>
      <w:lvlText w:val="(%7)"/>
      <w:lvlJc w:val="right"/>
      <w:pPr>
        <w:tabs>
          <w:tab w:val="num" w:pos="1600"/>
        </w:tabs>
        <w:ind w:left="1600" w:hanging="200"/>
      </w:pPr>
      <w:rPr>
        <w:rFonts w:hint="default"/>
        <w:b w:val="0"/>
        <w:i w:val="0"/>
      </w:rPr>
    </w:lvl>
    <w:lvl w:ilvl="7">
      <w:start w:val="1"/>
      <w:numFmt w:val="lowerRoman"/>
      <w:pStyle w:val="Asubpara"/>
      <w:lvlText w:val="(%8)"/>
      <w:lvlJc w:val="right"/>
      <w:pPr>
        <w:tabs>
          <w:tab w:val="num" w:pos="2140"/>
        </w:tabs>
        <w:ind w:left="2140" w:hanging="200"/>
      </w:pPr>
      <w:rPr>
        <w:rFonts w:hint="default"/>
        <w:b w:val="0"/>
        <w:i w:val="0"/>
      </w:rPr>
    </w:lvl>
    <w:lvl w:ilvl="8">
      <w:start w:val="1"/>
      <w:numFmt w:val="upperLetter"/>
      <w:pStyle w:val="Asubsubpara"/>
      <w:lvlText w:val="(%9)"/>
      <w:lvlJc w:val="right"/>
      <w:pPr>
        <w:tabs>
          <w:tab w:val="num" w:pos="2660"/>
        </w:tabs>
        <w:ind w:left="2660" w:hanging="200"/>
      </w:pPr>
      <w:rPr>
        <w:rFonts w:hint="default"/>
        <w:b w:val="0"/>
        <w:i w:val="0"/>
      </w:rPr>
    </w:lvl>
  </w:abstractNum>
  <w:abstractNum w:abstractNumId="8" w15:restartNumberingAfterBreak="0">
    <w:nsid w:val="24EF1557"/>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9" w15:restartNumberingAfterBreak="0">
    <w:nsid w:val="3C623488"/>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0" w15:restartNumberingAfterBreak="0">
    <w:nsid w:val="40926B4A"/>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1"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12" w15:restartNumberingAfterBreak="0">
    <w:nsid w:val="456E51AC"/>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3" w15:restartNumberingAfterBreak="0">
    <w:nsid w:val="4CEE0D2B"/>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15:restartNumberingAfterBreak="0">
    <w:nsid w:val="4E3D2D96"/>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6B805193"/>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79F279FE"/>
    <w:multiLevelType w:val="hybridMultilevel"/>
    <w:tmpl w:val="02664E86"/>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18" w15:restartNumberingAfterBreak="0">
    <w:nsid w:val="7D6F4CEA"/>
    <w:multiLevelType w:val="multilevel"/>
    <w:tmpl w:val="F3803574"/>
    <w:lvl w:ilvl="0">
      <w:start w:val="1"/>
      <w:numFmt w:val="decimal"/>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abstractNumId w:val="18"/>
  </w:num>
  <w:num w:numId="2">
    <w:abstractNumId w:val="0"/>
  </w:num>
  <w:num w:numId="3">
    <w:abstractNumId w:val="11"/>
  </w:num>
  <w:num w:numId="4">
    <w:abstractNumId w:val="16"/>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num>
  <w:num w:numId="15">
    <w:abstractNumId w:val="8"/>
  </w:num>
  <w:num w:numId="16">
    <w:abstractNumId w:val="3"/>
  </w:num>
  <w:num w:numId="17">
    <w:abstractNumId w:val="13"/>
  </w:num>
  <w:num w:numId="18">
    <w:abstractNumId w:val="6"/>
  </w:num>
  <w:num w:numId="19">
    <w:abstractNumId w:val="9"/>
  </w:num>
  <w:num w:numId="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5"/>
  </w:num>
  <w:num w:numId="23">
    <w:abstractNumId w:val="14"/>
  </w:num>
  <w:num w:numId="24">
    <w:abstractNumId w:val="2"/>
  </w:num>
  <w:num w:numId="25">
    <w:abstractNumId w:val="10"/>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num>
  <w:num w:numId="31">
    <w:abstractNumId w:val="4"/>
  </w:num>
  <w:num w:numId="3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isplayBackgroundShape/>
  <w:attachedTemplate r:id="rId1"/>
  <w:defaultTabStop w:val="720"/>
  <w:evenAndOddHeaders/>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EE"/>
    <w:rsid w:val="00003489"/>
    <w:rsid w:val="000316BA"/>
    <w:rsid w:val="000411B4"/>
    <w:rsid w:val="000453A9"/>
    <w:rsid w:val="00054A3C"/>
    <w:rsid w:val="00056B48"/>
    <w:rsid w:val="00063E3B"/>
    <w:rsid w:val="0006405D"/>
    <w:rsid w:val="00090F49"/>
    <w:rsid w:val="000A0630"/>
    <w:rsid w:val="000A327B"/>
    <w:rsid w:val="000A46EA"/>
    <w:rsid w:val="000A5BA3"/>
    <w:rsid w:val="000B20C6"/>
    <w:rsid w:val="000C3C2B"/>
    <w:rsid w:val="000C40FA"/>
    <w:rsid w:val="000C5627"/>
    <w:rsid w:val="000D47A2"/>
    <w:rsid w:val="000D56F1"/>
    <w:rsid w:val="000E143E"/>
    <w:rsid w:val="000E4209"/>
    <w:rsid w:val="000E4643"/>
    <w:rsid w:val="000F1026"/>
    <w:rsid w:val="000F3D35"/>
    <w:rsid w:val="00112F33"/>
    <w:rsid w:val="001152B0"/>
    <w:rsid w:val="001167CE"/>
    <w:rsid w:val="00117D25"/>
    <w:rsid w:val="00125EC3"/>
    <w:rsid w:val="00142771"/>
    <w:rsid w:val="00143BDF"/>
    <w:rsid w:val="00144E79"/>
    <w:rsid w:val="0015436A"/>
    <w:rsid w:val="00161F7B"/>
    <w:rsid w:val="00166C9F"/>
    <w:rsid w:val="00175CB1"/>
    <w:rsid w:val="001826BD"/>
    <w:rsid w:val="00195EE3"/>
    <w:rsid w:val="001B46FD"/>
    <w:rsid w:val="001B5139"/>
    <w:rsid w:val="001B576D"/>
    <w:rsid w:val="001E076E"/>
    <w:rsid w:val="001F0392"/>
    <w:rsid w:val="00210196"/>
    <w:rsid w:val="00215B59"/>
    <w:rsid w:val="00222689"/>
    <w:rsid w:val="0023035E"/>
    <w:rsid w:val="00243B0C"/>
    <w:rsid w:val="00244A75"/>
    <w:rsid w:val="00260E99"/>
    <w:rsid w:val="00265140"/>
    <w:rsid w:val="00266781"/>
    <w:rsid w:val="002818AD"/>
    <w:rsid w:val="00281FA4"/>
    <w:rsid w:val="0028682D"/>
    <w:rsid w:val="00292AE3"/>
    <w:rsid w:val="002A34B1"/>
    <w:rsid w:val="002A6EB6"/>
    <w:rsid w:val="002C09BC"/>
    <w:rsid w:val="002C1A82"/>
    <w:rsid w:val="002F144F"/>
    <w:rsid w:val="002F5566"/>
    <w:rsid w:val="003048AD"/>
    <w:rsid w:val="00311101"/>
    <w:rsid w:val="0031222A"/>
    <w:rsid w:val="00322C0A"/>
    <w:rsid w:val="00324019"/>
    <w:rsid w:val="0032568B"/>
    <w:rsid w:val="00335A47"/>
    <w:rsid w:val="00337360"/>
    <w:rsid w:val="00337C3B"/>
    <w:rsid w:val="00352FBA"/>
    <w:rsid w:val="003628B4"/>
    <w:rsid w:val="00363133"/>
    <w:rsid w:val="00364A20"/>
    <w:rsid w:val="00374414"/>
    <w:rsid w:val="00377134"/>
    <w:rsid w:val="003873AA"/>
    <w:rsid w:val="003A13DB"/>
    <w:rsid w:val="003A3341"/>
    <w:rsid w:val="003B3DF7"/>
    <w:rsid w:val="003B7161"/>
    <w:rsid w:val="003D12D4"/>
    <w:rsid w:val="003E206E"/>
    <w:rsid w:val="004022EE"/>
    <w:rsid w:val="00424497"/>
    <w:rsid w:val="00424D41"/>
    <w:rsid w:val="00432F9E"/>
    <w:rsid w:val="00434476"/>
    <w:rsid w:val="004348A5"/>
    <w:rsid w:val="004419C3"/>
    <w:rsid w:val="00444D69"/>
    <w:rsid w:val="00463AED"/>
    <w:rsid w:val="004717C3"/>
    <w:rsid w:val="00476347"/>
    <w:rsid w:val="00495AD4"/>
    <w:rsid w:val="00495C4D"/>
    <w:rsid w:val="004A00B0"/>
    <w:rsid w:val="004A473E"/>
    <w:rsid w:val="004A4F86"/>
    <w:rsid w:val="004A6CFB"/>
    <w:rsid w:val="004B5672"/>
    <w:rsid w:val="004C50EF"/>
    <w:rsid w:val="004C6D2C"/>
    <w:rsid w:val="004C6E7E"/>
    <w:rsid w:val="004E77E7"/>
    <w:rsid w:val="004E7FE4"/>
    <w:rsid w:val="004F1D14"/>
    <w:rsid w:val="004F3AA0"/>
    <w:rsid w:val="004F601C"/>
    <w:rsid w:val="00505EDF"/>
    <w:rsid w:val="0051319F"/>
    <w:rsid w:val="00514CA9"/>
    <w:rsid w:val="00515A8E"/>
    <w:rsid w:val="00525EF7"/>
    <w:rsid w:val="0053064A"/>
    <w:rsid w:val="005370E0"/>
    <w:rsid w:val="005463CE"/>
    <w:rsid w:val="00550164"/>
    <w:rsid w:val="00551A57"/>
    <w:rsid w:val="00552926"/>
    <w:rsid w:val="0058288E"/>
    <w:rsid w:val="005A3E01"/>
    <w:rsid w:val="005A4968"/>
    <w:rsid w:val="005F3AB0"/>
    <w:rsid w:val="005F787C"/>
    <w:rsid w:val="006015EF"/>
    <w:rsid w:val="0060380C"/>
    <w:rsid w:val="00610C85"/>
    <w:rsid w:val="00622D21"/>
    <w:rsid w:val="00632A05"/>
    <w:rsid w:val="00646A86"/>
    <w:rsid w:val="006500D6"/>
    <w:rsid w:val="006628C0"/>
    <w:rsid w:val="006652EC"/>
    <w:rsid w:val="00666E36"/>
    <w:rsid w:val="00672B51"/>
    <w:rsid w:val="0069785C"/>
    <w:rsid w:val="006A2D21"/>
    <w:rsid w:val="006B3AB3"/>
    <w:rsid w:val="006D0D92"/>
    <w:rsid w:val="006D7183"/>
    <w:rsid w:val="006E54FE"/>
    <w:rsid w:val="006F6028"/>
    <w:rsid w:val="006F6540"/>
    <w:rsid w:val="007052AE"/>
    <w:rsid w:val="0071616B"/>
    <w:rsid w:val="0072417F"/>
    <w:rsid w:val="00730F9B"/>
    <w:rsid w:val="00732961"/>
    <w:rsid w:val="00732CDE"/>
    <w:rsid w:val="00733036"/>
    <w:rsid w:val="00754EAE"/>
    <w:rsid w:val="00755517"/>
    <w:rsid w:val="0075625A"/>
    <w:rsid w:val="00762A34"/>
    <w:rsid w:val="00767CC2"/>
    <w:rsid w:val="007754A9"/>
    <w:rsid w:val="00783BFA"/>
    <w:rsid w:val="00791AEB"/>
    <w:rsid w:val="007974CE"/>
    <w:rsid w:val="007A049D"/>
    <w:rsid w:val="007A1701"/>
    <w:rsid w:val="007A6390"/>
    <w:rsid w:val="007B27A4"/>
    <w:rsid w:val="007D05AB"/>
    <w:rsid w:val="007D7C57"/>
    <w:rsid w:val="007E302E"/>
    <w:rsid w:val="007E3798"/>
    <w:rsid w:val="007E6CCA"/>
    <w:rsid w:val="007E763F"/>
    <w:rsid w:val="00801B19"/>
    <w:rsid w:val="00806D5C"/>
    <w:rsid w:val="0081083C"/>
    <w:rsid w:val="00812CE0"/>
    <w:rsid w:val="0082038A"/>
    <w:rsid w:val="00824D2A"/>
    <w:rsid w:val="00826A1D"/>
    <w:rsid w:val="008279EB"/>
    <w:rsid w:val="0083252E"/>
    <w:rsid w:val="008470DD"/>
    <w:rsid w:val="00862519"/>
    <w:rsid w:val="00863EEC"/>
    <w:rsid w:val="008678F0"/>
    <w:rsid w:val="008907F9"/>
    <w:rsid w:val="008A5635"/>
    <w:rsid w:val="008B4B5A"/>
    <w:rsid w:val="008B74FA"/>
    <w:rsid w:val="008D6118"/>
    <w:rsid w:val="00903AB8"/>
    <w:rsid w:val="009045FC"/>
    <w:rsid w:val="0091176F"/>
    <w:rsid w:val="00912F1C"/>
    <w:rsid w:val="0091670C"/>
    <w:rsid w:val="00942E6B"/>
    <w:rsid w:val="00944E0E"/>
    <w:rsid w:val="00946675"/>
    <w:rsid w:val="00947600"/>
    <w:rsid w:val="00953D67"/>
    <w:rsid w:val="009555C8"/>
    <w:rsid w:val="00957E20"/>
    <w:rsid w:val="00966312"/>
    <w:rsid w:val="00970001"/>
    <w:rsid w:val="00970DC8"/>
    <w:rsid w:val="00992CE7"/>
    <w:rsid w:val="009A2DEA"/>
    <w:rsid w:val="009A4AED"/>
    <w:rsid w:val="009B1D88"/>
    <w:rsid w:val="009C09B3"/>
    <w:rsid w:val="009C1344"/>
    <w:rsid w:val="009C604C"/>
    <w:rsid w:val="009C679C"/>
    <w:rsid w:val="009D5BCF"/>
    <w:rsid w:val="009E407B"/>
    <w:rsid w:val="009E4530"/>
    <w:rsid w:val="00A20F00"/>
    <w:rsid w:val="00A22B5E"/>
    <w:rsid w:val="00A273E2"/>
    <w:rsid w:val="00A3337C"/>
    <w:rsid w:val="00A43ED8"/>
    <w:rsid w:val="00A50F43"/>
    <w:rsid w:val="00A55783"/>
    <w:rsid w:val="00A7053A"/>
    <w:rsid w:val="00A71043"/>
    <w:rsid w:val="00A76A84"/>
    <w:rsid w:val="00A85D5B"/>
    <w:rsid w:val="00A911EA"/>
    <w:rsid w:val="00A9381B"/>
    <w:rsid w:val="00A93E81"/>
    <w:rsid w:val="00AB450B"/>
    <w:rsid w:val="00AC7116"/>
    <w:rsid w:val="00AD3DEE"/>
    <w:rsid w:val="00AE7C4A"/>
    <w:rsid w:val="00AF3C23"/>
    <w:rsid w:val="00B1328F"/>
    <w:rsid w:val="00B32687"/>
    <w:rsid w:val="00B336A8"/>
    <w:rsid w:val="00B35E85"/>
    <w:rsid w:val="00B40379"/>
    <w:rsid w:val="00B54777"/>
    <w:rsid w:val="00B54CF1"/>
    <w:rsid w:val="00B766B9"/>
    <w:rsid w:val="00B96EE1"/>
    <w:rsid w:val="00B9772E"/>
    <w:rsid w:val="00BA1ECE"/>
    <w:rsid w:val="00BB08CF"/>
    <w:rsid w:val="00BC6C3D"/>
    <w:rsid w:val="00BE7C0B"/>
    <w:rsid w:val="00BF2421"/>
    <w:rsid w:val="00C07633"/>
    <w:rsid w:val="00C173D3"/>
    <w:rsid w:val="00C422DB"/>
    <w:rsid w:val="00C62718"/>
    <w:rsid w:val="00C87ADD"/>
    <w:rsid w:val="00C90B43"/>
    <w:rsid w:val="00C91280"/>
    <w:rsid w:val="00C94DEC"/>
    <w:rsid w:val="00CA1216"/>
    <w:rsid w:val="00CA7C5E"/>
    <w:rsid w:val="00CE0325"/>
    <w:rsid w:val="00CE0610"/>
    <w:rsid w:val="00CE21F6"/>
    <w:rsid w:val="00CE458A"/>
    <w:rsid w:val="00D17B81"/>
    <w:rsid w:val="00D278CC"/>
    <w:rsid w:val="00D55354"/>
    <w:rsid w:val="00D66114"/>
    <w:rsid w:val="00D722F7"/>
    <w:rsid w:val="00D74B53"/>
    <w:rsid w:val="00D7660C"/>
    <w:rsid w:val="00D90BD9"/>
    <w:rsid w:val="00D94004"/>
    <w:rsid w:val="00D974F0"/>
    <w:rsid w:val="00DA207F"/>
    <w:rsid w:val="00DB046C"/>
    <w:rsid w:val="00DC12B3"/>
    <w:rsid w:val="00DC6821"/>
    <w:rsid w:val="00DD2520"/>
    <w:rsid w:val="00DD2FBE"/>
    <w:rsid w:val="00DE0212"/>
    <w:rsid w:val="00DE1730"/>
    <w:rsid w:val="00E01486"/>
    <w:rsid w:val="00E05CB2"/>
    <w:rsid w:val="00E127D7"/>
    <w:rsid w:val="00E179C5"/>
    <w:rsid w:val="00E2410B"/>
    <w:rsid w:val="00E27AFD"/>
    <w:rsid w:val="00E50CFA"/>
    <w:rsid w:val="00E516C9"/>
    <w:rsid w:val="00E56783"/>
    <w:rsid w:val="00E60D62"/>
    <w:rsid w:val="00E651FF"/>
    <w:rsid w:val="00E71CBB"/>
    <w:rsid w:val="00E722D4"/>
    <w:rsid w:val="00E758AC"/>
    <w:rsid w:val="00E8159C"/>
    <w:rsid w:val="00E9130C"/>
    <w:rsid w:val="00EB3F61"/>
    <w:rsid w:val="00EB72EC"/>
    <w:rsid w:val="00EC0804"/>
    <w:rsid w:val="00EC0D13"/>
    <w:rsid w:val="00ED5650"/>
    <w:rsid w:val="00EE0363"/>
    <w:rsid w:val="00EF0D3F"/>
    <w:rsid w:val="00F3027D"/>
    <w:rsid w:val="00F34B40"/>
    <w:rsid w:val="00F41C82"/>
    <w:rsid w:val="00F41F26"/>
    <w:rsid w:val="00F470F9"/>
    <w:rsid w:val="00F62370"/>
    <w:rsid w:val="00F62CE8"/>
    <w:rsid w:val="00F64A40"/>
    <w:rsid w:val="00F77E66"/>
    <w:rsid w:val="00F86B50"/>
    <w:rsid w:val="00F92370"/>
    <w:rsid w:val="00F95B52"/>
    <w:rsid w:val="00FA21B7"/>
    <w:rsid w:val="00FA432E"/>
    <w:rsid w:val="00FA6F78"/>
    <w:rsid w:val="00FC027E"/>
    <w:rsid w:val="00FC64FA"/>
    <w:rsid w:val="00FE64F4"/>
    <w:rsid w:val="00FF1589"/>
    <w:rsid w:val="00FF51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15:chartTrackingRefBased/>
  <w15:docId w15:val="{6DF622C2-5B1C-49EE-B684-B35EE050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40"/>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IVAyes">
    <w:name w:val="DIVAyes"/>
    <w:basedOn w:val="Normal"/>
    <w:rsid w:val="00F77E66"/>
    <w:pPr>
      <w:keepNext/>
      <w:tabs>
        <w:tab w:val="center" w:pos="2041"/>
        <w:tab w:val="center" w:pos="6747"/>
      </w:tabs>
      <w:spacing w:before="120" w:after="120"/>
    </w:pPr>
    <w:rPr>
      <w:rFonts w:ascii="Times New Roman" w:hAnsi="Times New Roman"/>
    </w:rPr>
  </w:style>
  <w:style w:type="paragraph" w:customStyle="1" w:styleId="DIVIntro">
    <w:name w:val="DIVIntro"/>
    <w:basedOn w:val="Normal"/>
    <w:autoRedefine/>
    <w:rsid w:val="00F77E66"/>
    <w:pPr>
      <w:spacing w:before="120"/>
      <w:ind w:left="720"/>
    </w:pPr>
    <w:rPr>
      <w:rFonts w:ascii="Calibri" w:hAnsi="Calibri"/>
    </w:rPr>
  </w:style>
  <w:style w:type="paragraph" w:customStyle="1" w:styleId="DIVIntroA">
    <w:name w:val="DIVIntroA"/>
    <w:basedOn w:val="DIVIntro"/>
    <w:autoRedefine/>
    <w:rsid w:val="00F77E66"/>
    <w:pPr>
      <w:spacing w:after="120"/>
    </w:pPr>
  </w:style>
  <w:style w:type="paragraph" w:customStyle="1" w:styleId="DIVName">
    <w:name w:val="DIVName"/>
    <w:basedOn w:val="Normal"/>
    <w:autoRedefine/>
    <w:rsid w:val="00F77E66"/>
    <w:rPr>
      <w:rFonts w:ascii="Calibri" w:hAnsi="Calibri"/>
    </w:rPr>
  </w:style>
  <w:style w:type="paragraph" w:customStyle="1" w:styleId="DIVNoes">
    <w:name w:val="DIVNoes"/>
    <w:basedOn w:val="Normal"/>
    <w:rsid w:val="00F77E66"/>
    <w:pPr>
      <w:keepNext/>
      <w:spacing w:before="240" w:after="120"/>
      <w:ind w:left="425"/>
      <w:jc w:val="center"/>
    </w:pPr>
    <w:rPr>
      <w:rFonts w:ascii="Times New Roman" w:hAnsi="Times New Roman"/>
      <w:sz w:val="18"/>
    </w:rPr>
  </w:style>
  <w:style w:type="paragraph" w:customStyle="1" w:styleId="DIVResult">
    <w:name w:val="DIVResult"/>
    <w:basedOn w:val="Normal"/>
    <w:autoRedefine/>
    <w:rsid w:val="00F77E66"/>
    <w:pPr>
      <w:spacing w:before="120"/>
      <w:ind w:left="720"/>
    </w:pPr>
    <w:rPr>
      <w:rFonts w:ascii="Calibri" w:hAnsi="Calibri"/>
    </w:rPr>
  </w:style>
  <w:style w:type="paragraph" w:customStyle="1" w:styleId="DIVSection">
    <w:name w:val="DIVSection"/>
    <w:basedOn w:val="Normal"/>
    <w:rsid w:val="00F77E66"/>
    <w:pPr>
      <w:ind w:left="425"/>
    </w:pPr>
    <w:rPr>
      <w:rFonts w:ascii="Times New Roman" w:hAnsi="Times New Roman"/>
      <w:sz w:val="21"/>
      <w:lang w:val="en-AU"/>
    </w:rPr>
  </w:style>
  <w:style w:type="paragraph" w:customStyle="1" w:styleId="DIVTellers">
    <w:name w:val="DIVTellers"/>
    <w:basedOn w:val="Normal"/>
    <w:rsid w:val="00F77E66"/>
    <w:pPr>
      <w:spacing w:before="120" w:after="120"/>
      <w:ind w:left="425"/>
      <w:jc w:val="center"/>
    </w:pPr>
    <w:rPr>
      <w:rFonts w:ascii="Times New Roman" w:hAnsi="Times New Roman"/>
      <w:sz w:val="18"/>
    </w:rPr>
  </w:style>
  <w:style w:type="paragraph" w:customStyle="1" w:styleId="DPSAttendance">
    <w:name w:val="DPSAttendance"/>
    <w:rsid w:val="00F77E66"/>
    <w:pPr>
      <w:spacing w:before="180" w:after="0" w:line="240" w:lineRule="auto"/>
      <w:jc w:val="both"/>
    </w:pPr>
    <w:rPr>
      <w:rFonts w:ascii="Times New Roman" w:eastAsia="Times New Roman" w:hAnsi="Times New Roman" w:cs="Times New Roman"/>
      <w:sz w:val="24"/>
      <w:szCs w:val="20"/>
    </w:rPr>
  </w:style>
  <w:style w:type="paragraph" w:customStyle="1" w:styleId="DPSAttendanceHeading">
    <w:name w:val="DPSAttendanceHeading"/>
    <w:rsid w:val="00F77E66"/>
    <w:pPr>
      <w:spacing w:before="180" w:after="0" w:line="240" w:lineRule="auto"/>
      <w:ind w:left="346"/>
      <w:jc w:val="both"/>
    </w:pPr>
    <w:rPr>
      <w:rFonts w:ascii="Times New Roman" w:eastAsia="Times New Roman" w:hAnsi="Times New Roman" w:cs="Times New Roman"/>
      <w:b/>
      <w:sz w:val="24"/>
      <w:szCs w:val="20"/>
    </w:rPr>
  </w:style>
  <w:style w:type="paragraph" w:customStyle="1" w:styleId="DPSAttendanceNote">
    <w:name w:val="DPSAttendanceNote"/>
    <w:rsid w:val="00F77E66"/>
    <w:pPr>
      <w:spacing w:before="60" w:after="0" w:line="240" w:lineRule="auto"/>
      <w:jc w:val="center"/>
    </w:pPr>
    <w:rPr>
      <w:rFonts w:ascii="Times New Roman" w:eastAsia="Times New Roman" w:hAnsi="Times New Roman" w:cs="Times New Roman"/>
      <w:sz w:val="18"/>
      <w:szCs w:val="20"/>
    </w:rPr>
  </w:style>
  <w:style w:type="paragraph" w:customStyle="1" w:styleId="DPSEntrySubHeading">
    <w:name w:val="DPSEntrySubHeading"/>
    <w:rsid w:val="00F77E66"/>
    <w:pPr>
      <w:keepNext/>
      <w:keepLines/>
      <w:spacing w:before="60" w:after="0" w:line="240" w:lineRule="auto"/>
      <w:jc w:val="center"/>
    </w:pPr>
    <w:rPr>
      <w:rFonts w:ascii="Times New Roman" w:eastAsia="Times New Roman" w:hAnsi="Times New Roman" w:cs="Times New Roman"/>
      <w:sz w:val="21"/>
      <w:szCs w:val="20"/>
    </w:rPr>
  </w:style>
  <w:style w:type="paragraph" w:customStyle="1" w:styleId="DPSCONNOTICEHEAD">
    <w:name w:val="DPSCONNOTICEHEAD"/>
    <w:basedOn w:val="DPSEntrySubHeading"/>
    <w:autoRedefine/>
    <w:rsid w:val="00F77E66"/>
    <w:pPr>
      <w:spacing w:before="120"/>
      <w:ind w:left="720"/>
    </w:pPr>
    <w:rPr>
      <w:rFonts w:ascii="Times New (W1)" w:hAnsi="Times New (W1)"/>
      <w:b/>
      <w:caps/>
      <w:spacing w:val="-4"/>
      <w:sz w:val="24"/>
    </w:rPr>
  </w:style>
  <w:style w:type="paragraph" w:customStyle="1" w:styleId="DPSDraftSectionBreak">
    <w:name w:val="DPSDraftSectionBreak"/>
    <w:basedOn w:val="Normal"/>
    <w:rsid w:val="00F77E66"/>
    <w:rPr>
      <w:rFonts w:ascii="Times New Roman" w:hAnsi="Times New Roman"/>
    </w:rPr>
  </w:style>
  <w:style w:type="paragraph" w:customStyle="1" w:styleId="DPSEntryDetail">
    <w:name w:val="DPSEntryDetail"/>
    <w:link w:val="DPSEntryDetailChar"/>
    <w:rsid w:val="00FC64FA"/>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link w:val="DPSEntryDetailIndentLev1Char"/>
    <w:rsid w:val="00FC64FA"/>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2">
    <w:name w:val="DPSEntryDetailIndentLev2"/>
    <w:rsid w:val="00FC64FA"/>
    <w:pPr>
      <w:tabs>
        <w:tab w:val="left" w:pos="1980"/>
      </w:tabs>
      <w:spacing w:before="120" w:after="0" w:line="240" w:lineRule="auto"/>
      <w:ind w:left="1008"/>
    </w:pPr>
    <w:rPr>
      <w:rFonts w:ascii="Calibri" w:eastAsia="Times New Roman" w:hAnsi="Calibri" w:cs="Times New Roman"/>
      <w:sz w:val="24"/>
      <w:szCs w:val="20"/>
    </w:rPr>
  </w:style>
  <w:style w:type="paragraph" w:customStyle="1" w:styleId="DPSEntryDetailIndentLev3">
    <w:name w:val="DPSEntryDetailIndentLev3"/>
    <w:rsid w:val="00FC64FA"/>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FC64FA"/>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FC64FA"/>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F77E66"/>
    <w:pPr>
      <w:numPr>
        <w:numId w:val="13"/>
      </w:numPr>
      <w:tabs>
        <w:tab w:val="clear" w:pos="1197"/>
        <w:tab w:val="clear" w:pos="1767"/>
      </w:tabs>
    </w:pPr>
  </w:style>
  <w:style w:type="paragraph" w:customStyle="1" w:styleId="DPSEntryPrayer">
    <w:name w:val="DPSEntryPrayer"/>
    <w:autoRedefine/>
    <w:rsid w:val="00F77E66"/>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HeaderUnbolded">
    <w:name w:val="DPSHeaderUnbolded"/>
    <w:basedOn w:val="DPSEntryDetail"/>
    <w:autoRedefine/>
    <w:rsid w:val="00F77E66"/>
    <w:pPr>
      <w:ind w:left="0"/>
    </w:pPr>
  </w:style>
  <w:style w:type="paragraph" w:customStyle="1" w:styleId="DPSHouseMetEntry">
    <w:name w:val="DPSHouseMetEntry"/>
    <w:rsid w:val="00F77E66"/>
    <w:pPr>
      <w:keepNext/>
      <w:keepLines/>
      <w:tabs>
        <w:tab w:val="right" w:pos="339"/>
        <w:tab w:val="left" w:pos="428"/>
      </w:tabs>
      <w:spacing w:before="180" w:after="0" w:line="240" w:lineRule="auto"/>
      <w:ind w:left="425" w:hanging="425"/>
      <w:jc w:val="both"/>
    </w:pPr>
    <w:rPr>
      <w:rFonts w:ascii="Times New Roman" w:eastAsia="Times New Roman" w:hAnsi="Times New Roman" w:cs="Times New Roman"/>
      <w:sz w:val="21"/>
      <w:szCs w:val="20"/>
    </w:rPr>
  </w:style>
  <w:style w:type="paragraph" w:customStyle="1" w:styleId="DPSMainHeadingDate">
    <w:name w:val="DPSMainHeadingDate"/>
    <w:autoRedefine/>
    <w:rsid w:val="00F77E66"/>
    <w:pPr>
      <w:keepNext/>
      <w:keepLines/>
      <w:spacing w:before="200" w:after="0" w:line="240" w:lineRule="auto"/>
      <w:jc w:val="center"/>
    </w:pPr>
    <w:rPr>
      <w:rFonts w:ascii="Calibri" w:eastAsia="Times New Roman" w:hAnsi="Calibri" w:cs="Times New Roman"/>
      <w:sz w:val="28"/>
      <w:szCs w:val="20"/>
    </w:rPr>
  </w:style>
  <w:style w:type="paragraph" w:customStyle="1" w:styleId="DPSMainHeadingDoc">
    <w:name w:val="DPSMainHeadingDoc"/>
    <w:autoRedefine/>
    <w:rsid w:val="00F77E66"/>
    <w:pPr>
      <w:keepNext/>
      <w:keepLines/>
      <w:spacing w:before="360" w:after="0" w:line="240" w:lineRule="auto"/>
      <w:jc w:val="center"/>
    </w:pPr>
    <w:rPr>
      <w:rFonts w:ascii="Calibri" w:eastAsia="Times New Roman" w:hAnsi="Calibri" w:cs="Times New Roman"/>
      <w:b/>
      <w:sz w:val="40"/>
      <w:szCs w:val="40"/>
    </w:rPr>
  </w:style>
  <w:style w:type="paragraph" w:customStyle="1" w:styleId="DPSMainHeadingHouse">
    <w:name w:val="DPSMainHeadingHouse"/>
    <w:autoRedefine/>
    <w:rsid w:val="00F77E66"/>
    <w:pPr>
      <w:keepNext/>
      <w:keepLines/>
      <w:spacing w:before="320" w:after="0" w:line="240" w:lineRule="auto"/>
      <w:jc w:val="center"/>
    </w:pPr>
    <w:rPr>
      <w:rFonts w:ascii="Calibri" w:eastAsia="Times New Roman" w:hAnsi="Calibri" w:cs="Times New Roman"/>
      <w:b/>
      <w:bCs/>
      <w:sz w:val="32"/>
      <w:szCs w:val="20"/>
    </w:rPr>
  </w:style>
  <w:style w:type="paragraph" w:customStyle="1" w:styleId="DPSMainHeadingIssue">
    <w:name w:val="DPSMainHeadingIssue"/>
    <w:autoRedefine/>
    <w:rsid w:val="00F77E66"/>
    <w:pPr>
      <w:keepNext/>
      <w:keepLines/>
      <w:spacing w:before="200" w:after="0" w:line="240" w:lineRule="auto"/>
      <w:jc w:val="center"/>
    </w:pPr>
    <w:rPr>
      <w:rFonts w:ascii="Calibri" w:eastAsia="Times New Roman" w:hAnsi="Calibri" w:cs="Times New Roman"/>
      <w:b/>
      <w:sz w:val="28"/>
      <w:szCs w:val="20"/>
    </w:rPr>
  </w:style>
  <w:style w:type="paragraph" w:customStyle="1" w:styleId="DPSMainHeadingParl">
    <w:name w:val="DPSMainHeadingParl"/>
    <w:next w:val="Normal"/>
    <w:rsid w:val="00F77E66"/>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SubTitle">
    <w:name w:val="DPSMainHeadingSubTitle"/>
    <w:rsid w:val="00F77E66"/>
    <w:pPr>
      <w:keepNext/>
      <w:keepLines/>
      <w:spacing w:before="200" w:after="0" w:line="240" w:lineRule="auto"/>
      <w:jc w:val="center"/>
    </w:pPr>
    <w:rPr>
      <w:rFonts w:ascii="Times New Roman" w:eastAsia="Times New Roman" w:hAnsi="Times New Roman" w:cs="Times New Roman"/>
      <w:b/>
      <w:sz w:val="21"/>
      <w:szCs w:val="20"/>
    </w:rPr>
  </w:style>
  <w:style w:type="paragraph" w:customStyle="1" w:styleId="DPSMainHeadingYear">
    <w:name w:val="DPSMainHeadingYear"/>
    <w:autoRedefine/>
    <w:rsid w:val="00F77E66"/>
    <w:pPr>
      <w:keepNext/>
      <w:keepLines/>
      <w:spacing w:before="360" w:after="0" w:line="360" w:lineRule="auto"/>
      <w:jc w:val="center"/>
    </w:pPr>
    <w:rPr>
      <w:rFonts w:ascii="Calibri" w:eastAsia="Times New Roman" w:hAnsi="Calibri" w:cs="Times New Roman"/>
      <w:b/>
      <w:bCs/>
      <w:sz w:val="28"/>
      <w:szCs w:val="20"/>
    </w:rPr>
  </w:style>
  <w:style w:type="paragraph" w:customStyle="1" w:styleId="DPSMessage">
    <w:name w:val="DPSMessag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Date">
    <w:name w:val="DPSMessageDat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Number">
    <w:name w:val="DPSMessageNumber"/>
    <w:rsid w:val="00F77E66"/>
    <w:pPr>
      <w:spacing w:before="60" w:after="0" w:line="240" w:lineRule="auto"/>
      <w:jc w:val="right"/>
    </w:pPr>
    <w:rPr>
      <w:rFonts w:ascii="Times New Roman" w:eastAsia="Times New Roman" w:hAnsi="Times New Roman" w:cs="Times New Roman"/>
      <w:sz w:val="21"/>
      <w:szCs w:val="20"/>
    </w:rPr>
  </w:style>
  <w:style w:type="paragraph" w:customStyle="1" w:styleId="DPSMessageSigBlockName">
    <w:name w:val="DPSMessageSigBlockName"/>
    <w:rsid w:val="00F77E66"/>
    <w:pPr>
      <w:spacing w:after="0" w:line="240" w:lineRule="auto"/>
      <w:jc w:val="right"/>
    </w:pPr>
    <w:rPr>
      <w:rFonts w:ascii="Times New Roman" w:eastAsia="Times New Roman" w:hAnsi="Times New Roman" w:cs="Times New Roman"/>
      <w:sz w:val="21"/>
      <w:szCs w:val="20"/>
    </w:rPr>
  </w:style>
  <w:style w:type="paragraph" w:customStyle="1" w:styleId="DPSMessageSigBlockTitle">
    <w:name w:val="DPSMessageSigBlockTitle"/>
    <w:rsid w:val="00F77E66"/>
    <w:pPr>
      <w:spacing w:after="0" w:line="240" w:lineRule="auto"/>
      <w:jc w:val="right"/>
    </w:pPr>
    <w:rPr>
      <w:rFonts w:ascii="Times New Roman" w:eastAsia="Times New Roman" w:hAnsi="Times New Roman" w:cs="Times New Roman"/>
      <w:sz w:val="21"/>
      <w:szCs w:val="20"/>
    </w:rPr>
  </w:style>
  <w:style w:type="paragraph" w:customStyle="1" w:styleId="DPSMessageSource">
    <w:name w:val="DPSMessageSourc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idnight">
    <w:name w:val="DPSMidnight"/>
    <w:rsid w:val="00F77E66"/>
    <w:pPr>
      <w:keepNext/>
      <w:spacing w:after="0" w:line="240" w:lineRule="auto"/>
      <w:jc w:val="center"/>
    </w:pPr>
    <w:rPr>
      <w:rFonts w:ascii="Times New Roman" w:eastAsia="Times New Roman" w:hAnsi="Times New Roman" w:cs="Times New Roman"/>
      <w:sz w:val="24"/>
      <w:szCs w:val="20"/>
    </w:rPr>
  </w:style>
  <w:style w:type="paragraph" w:customStyle="1" w:styleId="DPSMidnightDate">
    <w:name w:val="DPSMidnightDate"/>
    <w:rsid w:val="00F77E66"/>
    <w:pPr>
      <w:spacing w:after="0" w:line="240" w:lineRule="auto"/>
    </w:pPr>
    <w:rPr>
      <w:rFonts w:ascii="Times New Roman" w:eastAsia="Times New Roman" w:hAnsi="Times New Roman" w:cs="Times New Roman"/>
      <w:sz w:val="24"/>
      <w:szCs w:val="20"/>
    </w:rPr>
  </w:style>
  <w:style w:type="paragraph" w:customStyle="1" w:styleId="DPSPageHeaderB5">
    <w:name w:val="DPSPageHeaderB5"/>
    <w:basedOn w:val="Normal"/>
    <w:rsid w:val="00F77E66"/>
    <w:pPr>
      <w:tabs>
        <w:tab w:val="center" w:pos="3686"/>
        <w:tab w:val="right" w:pos="7201"/>
      </w:tabs>
    </w:pPr>
    <w:rPr>
      <w:rFonts w:ascii="Times New Roman" w:hAnsi="Times New Roman"/>
      <w:sz w:val="21"/>
      <w:lang w:val="en-AU"/>
    </w:rPr>
  </w:style>
  <w:style w:type="paragraph" w:customStyle="1" w:styleId="DPSPageHeaderA4">
    <w:name w:val="DPSPageHeaderA4"/>
    <w:basedOn w:val="DPSPageHeaderB5"/>
    <w:autoRedefine/>
    <w:rsid w:val="00F77E66"/>
    <w:pPr>
      <w:tabs>
        <w:tab w:val="clear" w:pos="3686"/>
        <w:tab w:val="clear" w:pos="7201"/>
        <w:tab w:val="center" w:pos="4678"/>
        <w:tab w:val="right" w:pos="9214"/>
      </w:tabs>
    </w:pPr>
    <w:rPr>
      <w:rFonts w:ascii="Calibri" w:hAnsi="Calibri"/>
      <w:sz w:val="22"/>
    </w:rPr>
  </w:style>
  <w:style w:type="paragraph" w:customStyle="1" w:styleId="DPSPapers">
    <w:name w:val="DPSPapers"/>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apersHeading">
    <w:name w:val="DPSPapersHeading"/>
    <w:rsid w:val="00F77E66"/>
    <w:pPr>
      <w:spacing w:before="180" w:after="0" w:line="240" w:lineRule="auto"/>
      <w:ind w:left="425"/>
      <w:jc w:val="both"/>
    </w:pPr>
    <w:rPr>
      <w:rFonts w:ascii="Times New Roman" w:eastAsia="Times New Roman" w:hAnsi="Times New Roman" w:cs="Times New Roman"/>
      <w:b/>
      <w:sz w:val="18"/>
      <w:szCs w:val="20"/>
    </w:rPr>
  </w:style>
  <w:style w:type="paragraph" w:customStyle="1" w:styleId="DPSPapersIntro">
    <w:name w:val="DPSPapersIntro"/>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recedenceFooter">
    <w:name w:val="DPSPrecedenceFooter"/>
    <w:rsid w:val="00F77E66"/>
    <w:pPr>
      <w:spacing w:after="0" w:line="240" w:lineRule="auto"/>
      <w:jc w:val="right"/>
    </w:pPr>
    <w:rPr>
      <w:rFonts w:ascii="Times New Roman" w:eastAsia="Times New Roman" w:hAnsi="Times New Roman" w:cs="Times New Roman"/>
      <w:sz w:val="20"/>
      <w:szCs w:val="20"/>
    </w:rPr>
  </w:style>
  <w:style w:type="paragraph" w:customStyle="1" w:styleId="DPSPrintingAuthorityFooter">
    <w:name w:val="DPSPrintingAuthorityFooter"/>
    <w:rsid w:val="00F77E66"/>
    <w:pPr>
      <w:keepLines/>
      <w:spacing w:before="240" w:after="0" w:line="240" w:lineRule="auto"/>
      <w:jc w:val="center"/>
    </w:pPr>
    <w:rPr>
      <w:rFonts w:ascii="Times New Roman" w:eastAsia="Times New Roman" w:hAnsi="Times New Roman" w:cs="Times New Roman"/>
      <w:sz w:val="16"/>
      <w:szCs w:val="20"/>
    </w:rPr>
  </w:style>
  <w:style w:type="paragraph" w:customStyle="1" w:styleId="DPSSigBlockLeft">
    <w:name w:val="DPSSigBlockLeft"/>
    <w:basedOn w:val="DPSMessageSigBlockName"/>
    <w:autoRedefine/>
    <w:rsid w:val="00F77E66"/>
    <w:pPr>
      <w:ind w:left="425"/>
      <w:jc w:val="left"/>
    </w:pPr>
    <w:rPr>
      <w:sz w:val="24"/>
    </w:rPr>
  </w:style>
  <w:style w:type="paragraph" w:customStyle="1" w:styleId="DPSSigBlockName">
    <w:name w:val="DPSSigBlockName"/>
    <w:autoRedefine/>
    <w:rsid w:val="00F77E66"/>
    <w:pPr>
      <w:keepNext/>
      <w:keepLines/>
      <w:spacing w:before="720" w:after="0" w:line="240" w:lineRule="auto"/>
      <w:ind w:left="5126" w:right="29"/>
      <w:jc w:val="center"/>
    </w:pPr>
    <w:rPr>
      <w:rFonts w:ascii="Calibri" w:eastAsia="Times New Roman" w:hAnsi="Calibri" w:cs="Times New Roman"/>
      <w:b/>
      <w:sz w:val="24"/>
      <w:szCs w:val="20"/>
    </w:rPr>
  </w:style>
  <w:style w:type="paragraph" w:customStyle="1" w:styleId="DPSSigBlockTitle">
    <w:name w:val="DPSSigBlockTitle"/>
    <w:autoRedefine/>
    <w:rsid w:val="00F77E66"/>
    <w:pPr>
      <w:keepLines/>
      <w:tabs>
        <w:tab w:val="center" w:pos="5670"/>
      </w:tabs>
      <w:spacing w:after="0" w:line="240" w:lineRule="auto"/>
      <w:jc w:val="right"/>
    </w:pPr>
    <w:rPr>
      <w:rFonts w:ascii="Calibri" w:eastAsia="Times New Roman" w:hAnsi="Calibri" w:cs="Times New Roman"/>
      <w:sz w:val="24"/>
      <w:szCs w:val="20"/>
    </w:rPr>
  </w:style>
  <w:style w:type="paragraph" w:customStyle="1" w:styleId="DPSStartEndMarker">
    <w:name w:val="DPSStartEndMarker"/>
    <w:rsid w:val="00F77E66"/>
    <w:pPr>
      <w:spacing w:after="0" w:line="240" w:lineRule="auto"/>
    </w:pPr>
    <w:rPr>
      <w:rFonts w:ascii="Times New Roman" w:eastAsia="Times New Roman" w:hAnsi="Times New Roman" w:cs="Times New Roman"/>
      <w:vanish/>
      <w:color w:val="008000"/>
      <w:sz w:val="16"/>
      <w:szCs w:val="20"/>
    </w:rPr>
  </w:style>
  <w:style w:type="paragraph" w:customStyle="1" w:styleId="DPSTOCHeading">
    <w:name w:val="DPSTOCHeading"/>
    <w:basedOn w:val="DPSMainHeadingHouse"/>
    <w:rsid w:val="00F77E66"/>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uiPriority w:val="99"/>
    <w:rsid w:val="000F3D35"/>
    <w:pPr>
      <w:tabs>
        <w:tab w:val="center" w:pos="4153"/>
        <w:tab w:val="right" w:pos="8306"/>
      </w:tabs>
    </w:pPr>
  </w:style>
  <w:style w:type="character" w:customStyle="1" w:styleId="HeaderChar">
    <w:name w:val="Header Char"/>
    <w:basedOn w:val="DefaultParagraphFont"/>
    <w:link w:val="Header"/>
    <w:uiPriority w:val="99"/>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styleId="Hyperlink">
    <w:name w:val="Hyperlink"/>
    <w:basedOn w:val="DefaultParagraphFont"/>
    <w:uiPriority w:val="99"/>
    <w:unhideWhenUsed/>
    <w:rsid w:val="004A6CFB"/>
    <w:rPr>
      <w:color w:val="2E07BF"/>
      <w:u w:val="none"/>
    </w:rPr>
  </w:style>
  <w:style w:type="paragraph" w:customStyle="1" w:styleId="DPSEntryIndentsLev1">
    <w:name w:val="DPSEntryIndentsLev1"/>
    <w:rsid w:val="00FA21B7"/>
    <w:pPr>
      <w:numPr>
        <w:numId w:val="2"/>
      </w:numPr>
      <w:tabs>
        <w:tab w:val="left" w:pos="1368"/>
      </w:tabs>
      <w:spacing w:before="120" w:after="0" w:line="240" w:lineRule="auto"/>
      <w:ind w:left="1368" w:hanging="648"/>
    </w:pPr>
    <w:rPr>
      <w:rFonts w:ascii="Calibri" w:eastAsia="Times New Roman" w:hAnsi="Calibri" w:cs="Times New Roman"/>
      <w:sz w:val="24"/>
      <w:szCs w:val="20"/>
    </w:rPr>
  </w:style>
  <w:style w:type="paragraph" w:customStyle="1" w:styleId="DPSEntryIndentsLev2">
    <w:name w:val="DPSEntryIndentsLev2"/>
    <w:rsid w:val="00FA21B7"/>
    <w:pPr>
      <w:numPr>
        <w:numId w:val="3"/>
      </w:numPr>
      <w:tabs>
        <w:tab w:val="left" w:pos="1915"/>
      </w:tabs>
      <w:spacing w:before="120" w:after="0" w:line="240" w:lineRule="auto"/>
      <w:ind w:left="1915" w:hanging="547"/>
    </w:pPr>
    <w:rPr>
      <w:rFonts w:ascii="Calibri" w:eastAsia="Times New Roman" w:hAnsi="Calibri" w:cs="Times New Roman"/>
      <w:sz w:val="24"/>
      <w:szCs w:val="20"/>
    </w:rPr>
  </w:style>
  <w:style w:type="paragraph" w:customStyle="1" w:styleId="DPSEntryIndentsLev3">
    <w:name w:val="DPSEntryIndentsLev3"/>
    <w:qFormat/>
    <w:rsid w:val="00FA21B7"/>
    <w:pPr>
      <w:numPr>
        <w:numId w:val="4"/>
      </w:numPr>
      <w:tabs>
        <w:tab w:val="left" w:pos="2606"/>
      </w:tabs>
      <w:spacing w:before="120" w:after="0" w:line="240" w:lineRule="auto"/>
      <w:ind w:left="2606" w:hanging="331"/>
    </w:pPr>
    <w:rPr>
      <w:rFonts w:eastAsia="Times New Roman" w:cs="Times New Roman"/>
      <w:sz w:val="24"/>
      <w:szCs w:val="20"/>
    </w:rPr>
  </w:style>
  <w:style w:type="paragraph" w:customStyle="1" w:styleId="DPSEntryIndentsLev4">
    <w:name w:val="DPSEntryIndentsLev4"/>
    <w:basedOn w:val="DPSEntryIndentsLev3"/>
    <w:autoRedefine/>
    <w:qFormat/>
    <w:rsid w:val="00FC64FA"/>
    <w:pPr>
      <w:numPr>
        <w:numId w:val="5"/>
      </w:numPr>
      <w:tabs>
        <w:tab w:val="clear" w:pos="2606"/>
        <w:tab w:val="left" w:pos="3240"/>
      </w:tabs>
      <w:ind w:left="3240"/>
    </w:pPr>
  </w:style>
  <w:style w:type="character" w:customStyle="1" w:styleId="DPSEntryDetailChar">
    <w:name w:val="DPSEntryDetail Char"/>
    <w:basedOn w:val="DefaultParagraphFont"/>
    <w:link w:val="DPSEntryDetail"/>
    <w:locked/>
    <w:rsid w:val="00244A75"/>
    <w:rPr>
      <w:rFonts w:ascii="Calibri" w:eastAsia="Times New Roman" w:hAnsi="Calibri" w:cs="Times New Roman"/>
      <w:sz w:val="24"/>
      <w:szCs w:val="20"/>
    </w:rPr>
  </w:style>
  <w:style w:type="character" w:customStyle="1" w:styleId="DPSEntryDetailIndentLev1Char">
    <w:name w:val="DPSEntryDetailIndentLev1 Char"/>
    <w:basedOn w:val="DefaultParagraphFont"/>
    <w:link w:val="DPSEntryDetailIndentLev1"/>
    <w:locked/>
    <w:rsid w:val="00244A75"/>
    <w:rPr>
      <w:rFonts w:ascii="Calibri" w:eastAsia="Times New Roman" w:hAnsi="Calibri" w:cs="Times New Roman"/>
      <w:sz w:val="24"/>
      <w:szCs w:val="20"/>
    </w:rPr>
  </w:style>
  <w:style w:type="paragraph" w:styleId="NormalWeb">
    <w:name w:val="Normal (Web)"/>
    <w:basedOn w:val="Normal"/>
    <w:uiPriority w:val="99"/>
    <w:semiHidden/>
    <w:unhideWhenUsed/>
    <w:rsid w:val="00444D69"/>
    <w:pPr>
      <w:spacing w:before="100" w:beforeAutospacing="1" w:after="100" w:afterAutospacing="1"/>
    </w:pPr>
    <w:rPr>
      <w:rFonts w:ascii="Times New Roman" w:hAnsi="Times New Roman"/>
      <w:szCs w:val="24"/>
      <w:lang w:val="en-AU"/>
    </w:rPr>
  </w:style>
  <w:style w:type="character" w:styleId="Strong">
    <w:name w:val="Strong"/>
    <w:basedOn w:val="DefaultParagraphFont"/>
    <w:uiPriority w:val="22"/>
    <w:qFormat/>
    <w:rsid w:val="00444D69"/>
    <w:rPr>
      <w:b/>
      <w:bCs/>
    </w:rPr>
  </w:style>
  <w:style w:type="paragraph" w:customStyle="1" w:styleId="2Indent">
    <w:name w:val="2Indent"/>
    <w:basedOn w:val="Normal"/>
    <w:rsid w:val="00A20F00"/>
    <w:pPr>
      <w:tabs>
        <w:tab w:val="left" w:pos="980"/>
      </w:tabs>
      <w:ind w:left="1500" w:hanging="1500"/>
    </w:pPr>
    <w:rPr>
      <w:rFonts w:ascii="Times" w:hAnsi="Times"/>
      <w:lang w:eastAsia="en-US"/>
    </w:rPr>
  </w:style>
  <w:style w:type="paragraph" w:customStyle="1" w:styleId="Default">
    <w:name w:val="Default"/>
    <w:rsid w:val="00CE21F6"/>
    <w:pPr>
      <w:autoSpaceDE w:val="0"/>
      <w:autoSpaceDN w:val="0"/>
      <w:adjustRightInd w:val="0"/>
      <w:spacing w:after="0" w:line="240" w:lineRule="auto"/>
    </w:pPr>
    <w:rPr>
      <w:rFonts w:ascii="Calibri" w:hAnsi="Calibri" w:cs="Calibri"/>
      <w:color w:val="000000"/>
      <w:sz w:val="24"/>
      <w:szCs w:val="24"/>
    </w:rPr>
  </w:style>
  <w:style w:type="character" w:customStyle="1" w:styleId="A4">
    <w:name w:val="A4"/>
    <w:uiPriority w:val="99"/>
    <w:rsid w:val="00FE64F4"/>
    <w:rPr>
      <w:rFonts w:cs="Roboto Light"/>
      <w:i/>
      <w:iCs/>
      <w:color w:val="0066B1"/>
      <w:sz w:val="32"/>
      <w:szCs w:val="32"/>
    </w:rPr>
  </w:style>
  <w:style w:type="paragraph" w:customStyle="1" w:styleId="direction">
    <w:name w:val="direction"/>
    <w:basedOn w:val="Normal"/>
    <w:next w:val="Normal"/>
    <w:rsid w:val="009555C8"/>
    <w:pPr>
      <w:keepNext/>
      <w:spacing w:before="140"/>
      <w:ind w:left="1100"/>
      <w:jc w:val="both"/>
    </w:pPr>
    <w:rPr>
      <w:rFonts w:ascii="Times New Roman" w:hAnsi="Times New Roman"/>
      <w:i/>
      <w:lang w:val="en-AU" w:eastAsia="en-US"/>
    </w:rPr>
  </w:style>
  <w:style w:type="paragraph" w:customStyle="1" w:styleId="IMain">
    <w:name w:val="I Main"/>
    <w:basedOn w:val="Normal"/>
    <w:rsid w:val="009555C8"/>
    <w:pPr>
      <w:tabs>
        <w:tab w:val="right" w:pos="900"/>
        <w:tab w:val="left" w:pos="1100"/>
      </w:tabs>
      <w:spacing w:before="140"/>
      <w:ind w:left="1100" w:hanging="1100"/>
      <w:jc w:val="both"/>
    </w:pPr>
    <w:rPr>
      <w:rFonts w:ascii="Times New Roman" w:hAnsi="Times New Roman"/>
      <w:lang w:val="en-AU" w:eastAsia="en-US"/>
    </w:rPr>
  </w:style>
  <w:style w:type="paragraph" w:customStyle="1" w:styleId="Ipara">
    <w:name w:val="I para"/>
    <w:basedOn w:val="Normal"/>
    <w:rsid w:val="009555C8"/>
    <w:pPr>
      <w:tabs>
        <w:tab w:val="right" w:pos="1400"/>
        <w:tab w:val="left" w:pos="1600"/>
      </w:tabs>
      <w:spacing w:before="140"/>
      <w:ind w:left="1600" w:hanging="1600"/>
      <w:jc w:val="both"/>
    </w:pPr>
    <w:rPr>
      <w:rFonts w:ascii="Times New Roman" w:hAnsi="Times New Roman"/>
      <w:lang w:val="en-AU" w:eastAsia="en-US"/>
    </w:rPr>
  </w:style>
  <w:style w:type="paragraph" w:customStyle="1" w:styleId="AH3sec">
    <w:name w:val="A H3 sec"/>
    <w:basedOn w:val="Normal"/>
    <w:next w:val="direction"/>
    <w:rsid w:val="009555C8"/>
    <w:pPr>
      <w:keepNext/>
      <w:keepLines/>
      <w:numPr>
        <w:numId w:val="8"/>
      </w:numPr>
      <w:pBdr>
        <w:top w:val="single" w:sz="4" w:space="1" w:color="auto"/>
      </w:pBdr>
      <w:tabs>
        <w:tab w:val="left" w:pos="284"/>
        <w:tab w:val="num" w:pos="1500"/>
      </w:tabs>
      <w:spacing w:before="240"/>
      <w:ind w:left="0" w:firstLine="0"/>
    </w:pPr>
    <w:rPr>
      <w:rFonts w:ascii="Arial" w:hAnsi="Arial"/>
      <w:b/>
      <w:sz w:val="22"/>
      <w:lang w:val="en-AU" w:eastAsia="en-US"/>
    </w:rPr>
  </w:style>
  <w:style w:type="paragraph" w:customStyle="1" w:styleId="Amain">
    <w:name w:val="A main"/>
    <w:basedOn w:val="Normal"/>
    <w:rsid w:val="008A5635"/>
    <w:pPr>
      <w:numPr>
        <w:ilvl w:val="5"/>
        <w:numId w:val="9"/>
      </w:numPr>
      <w:spacing w:before="140"/>
      <w:jc w:val="both"/>
      <w:outlineLvl w:val="5"/>
    </w:pPr>
    <w:rPr>
      <w:rFonts w:ascii="Times New Roman" w:hAnsi="Times New Roman"/>
      <w:lang w:val="en-AU" w:eastAsia="en-US"/>
    </w:rPr>
  </w:style>
  <w:style w:type="paragraph" w:customStyle="1" w:styleId="Amainreturn">
    <w:name w:val="A main return"/>
    <w:basedOn w:val="Normal"/>
    <w:rsid w:val="008A5635"/>
    <w:pPr>
      <w:spacing w:before="140"/>
      <w:ind w:left="1100"/>
      <w:jc w:val="both"/>
    </w:pPr>
    <w:rPr>
      <w:rFonts w:ascii="Times New Roman" w:hAnsi="Times New Roman"/>
      <w:lang w:val="en-AU" w:eastAsia="en-US"/>
    </w:rPr>
  </w:style>
  <w:style w:type="paragraph" w:customStyle="1" w:styleId="Apara">
    <w:name w:val="A para"/>
    <w:basedOn w:val="Normal"/>
    <w:rsid w:val="008A5635"/>
    <w:pPr>
      <w:numPr>
        <w:ilvl w:val="6"/>
        <w:numId w:val="9"/>
      </w:numPr>
      <w:spacing w:before="140"/>
      <w:jc w:val="both"/>
      <w:outlineLvl w:val="6"/>
    </w:pPr>
    <w:rPr>
      <w:rFonts w:ascii="Times New Roman" w:hAnsi="Times New Roman"/>
      <w:lang w:val="en-AU" w:eastAsia="en-US"/>
    </w:rPr>
  </w:style>
  <w:style w:type="paragraph" w:customStyle="1" w:styleId="Asubpara">
    <w:name w:val="A subpara"/>
    <w:basedOn w:val="Normal"/>
    <w:rsid w:val="008A5635"/>
    <w:pPr>
      <w:numPr>
        <w:ilvl w:val="7"/>
        <w:numId w:val="9"/>
      </w:numPr>
      <w:spacing w:before="140"/>
      <w:jc w:val="both"/>
      <w:outlineLvl w:val="7"/>
    </w:pPr>
    <w:rPr>
      <w:rFonts w:ascii="Times New Roman" w:hAnsi="Times New Roman"/>
      <w:lang w:val="en-AU" w:eastAsia="en-US"/>
    </w:rPr>
  </w:style>
  <w:style w:type="paragraph" w:customStyle="1" w:styleId="Asubsubpara">
    <w:name w:val="A subsubpara"/>
    <w:basedOn w:val="Normal"/>
    <w:rsid w:val="008A5635"/>
    <w:pPr>
      <w:numPr>
        <w:ilvl w:val="8"/>
        <w:numId w:val="9"/>
      </w:numPr>
      <w:spacing w:before="140"/>
      <w:jc w:val="both"/>
      <w:outlineLvl w:val="8"/>
    </w:pPr>
    <w:rPr>
      <w:rFonts w:ascii="Times New Roman" w:hAnsi="Times New Roman"/>
      <w:lang w:val="en-AU" w:eastAsia="en-US"/>
    </w:rPr>
  </w:style>
  <w:style w:type="paragraph" w:customStyle="1" w:styleId="AH5Sec">
    <w:name w:val="A H5 Sec"/>
    <w:aliases w:val="s"/>
    <w:basedOn w:val="Normal"/>
    <w:next w:val="direction"/>
    <w:rsid w:val="008A5635"/>
    <w:pPr>
      <w:keepNext/>
      <w:numPr>
        <w:ilvl w:val="4"/>
        <w:numId w:val="9"/>
      </w:numPr>
      <w:spacing w:before="240"/>
      <w:outlineLvl w:val="4"/>
    </w:pPr>
    <w:rPr>
      <w:rFonts w:ascii="Arial" w:hAnsi="Arial"/>
      <w:b/>
      <w:lang w:val="en-AU" w:eastAsia="en-US"/>
    </w:rPr>
  </w:style>
  <w:style w:type="paragraph" w:customStyle="1" w:styleId="IH5Sec">
    <w:name w:val="I H5 Sec"/>
    <w:basedOn w:val="Normal"/>
    <w:next w:val="Amainreturn"/>
    <w:rsid w:val="008A5635"/>
    <w:pPr>
      <w:keepNext/>
      <w:tabs>
        <w:tab w:val="left" w:pos="1100"/>
      </w:tabs>
      <w:spacing w:before="240"/>
      <w:ind w:left="1100" w:hanging="1100"/>
    </w:pPr>
    <w:rPr>
      <w:rFonts w:ascii="Arial" w:hAnsi="Arial"/>
      <w:b/>
      <w:lang w:val="en-AU" w:eastAsia="en-US"/>
    </w:rPr>
  </w:style>
  <w:style w:type="paragraph" w:customStyle="1" w:styleId="Penalty">
    <w:name w:val="Penalty"/>
    <w:basedOn w:val="Amainreturn"/>
    <w:rsid w:val="008A5635"/>
  </w:style>
  <w:style w:type="paragraph" w:styleId="ListParagraph">
    <w:name w:val="List Paragraph"/>
    <w:basedOn w:val="Normal"/>
    <w:uiPriority w:val="34"/>
    <w:qFormat/>
    <w:rsid w:val="00463AED"/>
    <w:pPr>
      <w:ind w:left="720"/>
    </w:pPr>
    <w:rPr>
      <w:rFonts w:ascii="Calibri" w:eastAsia="Calibri" w:hAnsi="Calibri" w:cs="Calibri"/>
      <w:sz w:val="22"/>
      <w:szCs w:val="22"/>
      <w:lang w:val="en-AU"/>
    </w:rPr>
  </w:style>
  <w:style w:type="character" w:styleId="FollowedHyperlink">
    <w:name w:val="FollowedHyperlink"/>
    <w:basedOn w:val="DefaultParagraphFont"/>
    <w:uiPriority w:val="99"/>
    <w:semiHidden/>
    <w:unhideWhenUsed/>
    <w:rsid w:val="00970DC8"/>
    <w:rPr>
      <w:color w:val="954F72" w:themeColor="followedHyperlink"/>
      <w:u w:val="single"/>
    </w:rPr>
  </w:style>
  <w:style w:type="paragraph" w:styleId="Index1">
    <w:name w:val="index 1"/>
    <w:basedOn w:val="Normal"/>
    <w:next w:val="Normal"/>
    <w:autoRedefine/>
    <w:uiPriority w:val="99"/>
    <w:semiHidden/>
    <w:unhideWhenUsed/>
    <w:rsid w:val="00143BDF"/>
    <w:pPr>
      <w:ind w:left="240" w:hanging="240"/>
    </w:pPr>
  </w:style>
  <w:style w:type="paragraph" w:styleId="Index2">
    <w:name w:val="index 2"/>
    <w:basedOn w:val="Normal"/>
    <w:next w:val="Normal"/>
    <w:autoRedefine/>
    <w:uiPriority w:val="99"/>
    <w:semiHidden/>
    <w:unhideWhenUsed/>
    <w:rsid w:val="00143BDF"/>
    <w:pPr>
      <w:ind w:left="480" w:hanging="240"/>
    </w:pPr>
  </w:style>
  <w:style w:type="paragraph" w:styleId="Index3">
    <w:name w:val="index 3"/>
    <w:basedOn w:val="Normal"/>
    <w:next w:val="Normal"/>
    <w:autoRedefine/>
    <w:uiPriority w:val="99"/>
    <w:semiHidden/>
    <w:unhideWhenUsed/>
    <w:rsid w:val="00143BDF"/>
    <w:pPr>
      <w:ind w:left="720" w:hanging="240"/>
    </w:pPr>
  </w:style>
  <w:style w:type="paragraph" w:styleId="Index4">
    <w:name w:val="index 4"/>
    <w:basedOn w:val="Normal"/>
    <w:next w:val="Normal"/>
    <w:autoRedefine/>
    <w:uiPriority w:val="99"/>
    <w:semiHidden/>
    <w:unhideWhenUsed/>
    <w:rsid w:val="00143BDF"/>
    <w:pPr>
      <w:ind w:left="960" w:hanging="240"/>
    </w:pPr>
  </w:style>
  <w:style w:type="paragraph" w:styleId="Index5">
    <w:name w:val="index 5"/>
    <w:basedOn w:val="Normal"/>
    <w:next w:val="Normal"/>
    <w:autoRedefine/>
    <w:uiPriority w:val="99"/>
    <w:semiHidden/>
    <w:unhideWhenUsed/>
    <w:rsid w:val="00143BDF"/>
    <w:pPr>
      <w:ind w:left="1200" w:hanging="240"/>
    </w:pPr>
  </w:style>
  <w:style w:type="paragraph" w:styleId="Index6">
    <w:name w:val="index 6"/>
    <w:basedOn w:val="Normal"/>
    <w:next w:val="Normal"/>
    <w:autoRedefine/>
    <w:uiPriority w:val="99"/>
    <w:semiHidden/>
    <w:unhideWhenUsed/>
    <w:rsid w:val="00143BDF"/>
    <w:pPr>
      <w:ind w:left="1440" w:hanging="240"/>
    </w:pPr>
  </w:style>
  <w:style w:type="paragraph" w:styleId="Index7">
    <w:name w:val="index 7"/>
    <w:basedOn w:val="Normal"/>
    <w:next w:val="Normal"/>
    <w:autoRedefine/>
    <w:uiPriority w:val="99"/>
    <w:semiHidden/>
    <w:unhideWhenUsed/>
    <w:rsid w:val="00143BDF"/>
    <w:pPr>
      <w:ind w:left="168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32">
      <w:bodyDiv w:val="1"/>
      <w:marLeft w:val="0"/>
      <w:marRight w:val="0"/>
      <w:marTop w:val="0"/>
      <w:marBottom w:val="0"/>
      <w:divBdr>
        <w:top w:val="none" w:sz="0" w:space="0" w:color="auto"/>
        <w:left w:val="none" w:sz="0" w:space="0" w:color="auto"/>
        <w:bottom w:val="none" w:sz="0" w:space="0" w:color="auto"/>
        <w:right w:val="none" w:sz="0" w:space="0" w:color="auto"/>
      </w:divBdr>
    </w:div>
    <w:div w:id="8454929">
      <w:bodyDiv w:val="1"/>
      <w:marLeft w:val="0"/>
      <w:marRight w:val="0"/>
      <w:marTop w:val="0"/>
      <w:marBottom w:val="0"/>
      <w:divBdr>
        <w:top w:val="none" w:sz="0" w:space="0" w:color="auto"/>
        <w:left w:val="none" w:sz="0" w:space="0" w:color="auto"/>
        <w:bottom w:val="none" w:sz="0" w:space="0" w:color="auto"/>
        <w:right w:val="none" w:sz="0" w:space="0" w:color="auto"/>
      </w:divBdr>
    </w:div>
    <w:div w:id="372770345">
      <w:bodyDiv w:val="1"/>
      <w:marLeft w:val="0"/>
      <w:marRight w:val="0"/>
      <w:marTop w:val="0"/>
      <w:marBottom w:val="0"/>
      <w:divBdr>
        <w:top w:val="none" w:sz="0" w:space="0" w:color="auto"/>
        <w:left w:val="none" w:sz="0" w:space="0" w:color="auto"/>
        <w:bottom w:val="none" w:sz="0" w:space="0" w:color="auto"/>
        <w:right w:val="none" w:sz="0" w:space="0" w:color="auto"/>
      </w:divBdr>
    </w:div>
    <w:div w:id="521434465">
      <w:bodyDiv w:val="1"/>
      <w:marLeft w:val="0"/>
      <w:marRight w:val="0"/>
      <w:marTop w:val="0"/>
      <w:marBottom w:val="0"/>
      <w:divBdr>
        <w:top w:val="none" w:sz="0" w:space="0" w:color="auto"/>
        <w:left w:val="none" w:sz="0" w:space="0" w:color="auto"/>
        <w:bottom w:val="none" w:sz="0" w:space="0" w:color="auto"/>
        <w:right w:val="none" w:sz="0" w:space="0" w:color="auto"/>
      </w:divBdr>
    </w:div>
    <w:div w:id="655690305">
      <w:bodyDiv w:val="1"/>
      <w:marLeft w:val="0"/>
      <w:marRight w:val="0"/>
      <w:marTop w:val="0"/>
      <w:marBottom w:val="0"/>
      <w:divBdr>
        <w:top w:val="none" w:sz="0" w:space="0" w:color="auto"/>
        <w:left w:val="none" w:sz="0" w:space="0" w:color="auto"/>
        <w:bottom w:val="none" w:sz="0" w:space="0" w:color="auto"/>
        <w:right w:val="none" w:sz="0" w:space="0" w:color="auto"/>
      </w:divBdr>
    </w:div>
    <w:div w:id="661810619">
      <w:bodyDiv w:val="1"/>
      <w:marLeft w:val="0"/>
      <w:marRight w:val="0"/>
      <w:marTop w:val="0"/>
      <w:marBottom w:val="0"/>
      <w:divBdr>
        <w:top w:val="none" w:sz="0" w:space="0" w:color="auto"/>
        <w:left w:val="none" w:sz="0" w:space="0" w:color="auto"/>
        <w:bottom w:val="none" w:sz="0" w:space="0" w:color="auto"/>
        <w:right w:val="none" w:sz="0" w:space="0" w:color="auto"/>
      </w:divBdr>
    </w:div>
    <w:div w:id="669987729">
      <w:bodyDiv w:val="1"/>
      <w:marLeft w:val="0"/>
      <w:marRight w:val="0"/>
      <w:marTop w:val="0"/>
      <w:marBottom w:val="0"/>
      <w:divBdr>
        <w:top w:val="none" w:sz="0" w:space="0" w:color="auto"/>
        <w:left w:val="none" w:sz="0" w:space="0" w:color="auto"/>
        <w:bottom w:val="none" w:sz="0" w:space="0" w:color="auto"/>
        <w:right w:val="none" w:sz="0" w:space="0" w:color="auto"/>
      </w:divBdr>
    </w:div>
    <w:div w:id="789015466">
      <w:bodyDiv w:val="1"/>
      <w:marLeft w:val="0"/>
      <w:marRight w:val="0"/>
      <w:marTop w:val="0"/>
      <w:marBottom w:val="0"/>
      <w:divBdr>
        <w:top w:val="none" w:sz="0" w:space="0" w:color="auto"/>
        <w:left w:val="none" w:sz="0" w:space="0" w:color="auto"/>
        <w:bottom w:val="none" w:sz="0" w:space="0" w:color="auto"/>
        <w:right w:val="none" w:sz="0" w:space="0" w:color="auto"/>
      </w:divBdr>
    </w:div>
    <w:div w:id="915476615">
      <w:bodyDiv w:val="1"/>
      <w:marLeft w:val="0"/>
      <w:marRight w:val="0"/>
      <w:marTop w:val="0"/>
      <w:marBottom w:val="0"/>
      <w:divBdr>
        <w:top w:val="none" w:sz="0" w:space="0" w:color="auto"/>
        <w:left w:val="none" w:sz="0" w:space="0" w:color="auto"/>
        <w:bottom w:val="none" w:sz="0" w:space="0" w:color="auto"/>
        <w:right w:val="none" w:sz="0" w:space="0" w:color="auto"/>
      </w:divBdr>
    </w:div>
    <w:div w:id="1264727087">
      <w:bodyDiv w:val="1"/>
      <w:marLeft w:val="0"/>
      <w:marRight w:val="0"/>
      <w:marTop w:val="0"/>
      <w:marBottom w:val="0"/>
      <w:divBdr>
        <w:top w:val="none" w:sz="0" w:space="0" w:color="auto"/>
        <w:left w:val="none" w:sz="0" w:space="0" w:color="auto"/>
        <w:bottom w:val="none" w:sz="0" w:space="0" w:color="auto"/>
        <w:right w:val="none" w:sz="0" w:space="0" w:color="auto"/>
      </w:divBdr>
    </w:div>
    <w:div w:id="1349597916">
      <w:bodyDiv w:val="1"/>
      <w:marLeft w:val="0"/>
      <w:marRight w:val="0"/>
      <w:marTop w:val="0"/>
      <w:marBottom w:val="0"/>
      <w:divBdr>
        <w:top w:val="none" w:sz="0" w:space="0" w:color="auto"/>
        <w:left w:val="none" w:sz="0" w:space="0" w:color="auto"/>
        <w:bottom w:val="none" w:sz="0" w:space="0" w:color="auto"/>
        <w:right w:val="none" w:sz="0" w:space="0" w:color="auto"/>
      </w:divBdr>
    </w:div>
    <w:div w:id="1484665700">
      <w:bodyDiv w:val="1"/>
      <w:marLeft w:val="0"/>
      <w:marRight w:val="0"/>
      <w:marTop w:val="0"/>
      <w:marBottom w:val="0"/>
      <w:divBdr>
        <w:top w:val="none" w:sz="0" w:space="0" w:color="auto"/>
        <w:left w:val="none" w:sz="0" w:space="0" w:color="auto"/>
        <w:bottom w:val="none" w:sz="0" w:space="0" w:color="auto"/>
        <w:right w:val="none" w:sz="0" w:space="0" w:color="auto"/>
      </w:divBdr>
    </w:div>
    <w:div w:id="1510875920">
      <w:bodyDiv w:val="1"/>
      <w:marLeft w:val="0"/>
      <w:marRight w:val="0"/>
      <w:marTop w:val="0"/>
      <w:marBottom w:val="0"/>
      <w:divBdr>
        <w:top w:val="none" w:sz="0" w:space="0" w:color="auto"/>
        <w:left w:val="none" w:sz="0" w:space="0" w:color="auto"/>
        <w:bottom w:val="none" w:sz="0" w:space="0" w:color="auto"/>
        <w:right w:val="none" w:sz="0" w:space="0" w:color="auto"/>
      </w:divBdr>
    </w:div>
    <w:div w:id="1582911589">
      <w:bodyDiv w:val="1"/>
      <w:marLeft w:val="0"/>
      <w:marRight w:val="0"/>
      <w:marTop w:val="0"/>
      <w:marBottom w:val="0"/>
      <w:divBdr>
        <w:top w:val="none" w:sz="0" w:space="0" w:color="auto"/>
        <w:left w:val="none" w:sz="0" w:space="0" w:color="auto"/>
        <w:bottom w:val="none" w:sz="0" w:space="0" w:color="auto"/>
        <w:right w:val="none" w:sz="0" w:space="0" w:color="auto"/>
      </w:divBdr>
    </w:div>
    <w:div w:id="1651516058">
      <w:bodyDiv w:val="1"/>
      <w:marLeft w:val="0"/>
      <w:marRight w:val="0"/>
      <w:marTop w:val="0"/>
      <w:marBottom w:val="0"/>
      <w:divBdr>
        <w:top w:val="none" w:sz="0" w:space="0" w:color="auto"/>
        <w:left w:val="none" w:sz="0" w:space="0" w:color="auto"/>
        <w:bottom w:val="none" w:sz="0" w:space="0" w:color="auto"/>
        <w:right w:val="none" w:sz="0" w:space="0" w:color="auto"/>
      </w:divBdr>
    </w:div>
    <w:div w:id="1852404745">
      <w:bodyDiv w:val="1"/>
      <w:marLeft w:val="0"/>
      <w:marRight w:val="0"/>
      <w:marTop w:val="0"/>
      <w:marBottom w:val="0"/>
      <w:divBdr>
        <w:top w:val="none" w:sz="0" w:space="0" w:color="auto"/>
        <w:left w:val="none" w:sz="0" w:space="0" w:color="auto"/>
        <w:bottom w:val="none" w:sz="0" w:space="0" w:color="auto"/>
        <w:right w:val="none" w:sz="0" w:space="0" w:color="auto"/>
      </w:divBdr>
    </w:div>
    <w:div w:id="20898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ansard.act.gov.au/hansard/2021/links/download.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MinutesofProceeding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91CB3-9D8A-4F88-B503-F452412EEA6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D70968AD-823F-4CD2-A112-E71D8275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MinutesofProceedings.dotx</Template>
  <TotalTime>1</TotalTime>
  <Pages>32</Pages>
  <Words>8284</Words>
  <Characters>47224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Anne</dc:creator>
  <cp:keywords/>
  <dc:description/>
  <cp:lastModifiedBy>Shannon, Anne</cp:lastModifiedBy>
  <cp:revision>2</cp:revision>
  <cp:lastPrinted>2021-09-19T22:49:00Z</cp:lastPrinted>
  <dcterms:created xsi:type="dcterms:W3CDTF">2021-09-29T04:37:00Z</dcterms:created>
  <dcterms:modified xsi:type="dcterms:W3CDTF">2021-09-29T04:37:00Z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ies>
</file>