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70871" w14:textId="77777777" w:rsidR="00AD7D31" w:rsidRPr="004D5D55" w:rsidRDefault="00AD7D31" w:rsidP="008D37E0">
      <w:pPr>
        <w:pStyle w:val="Header"/>
        <w:tabs>
          <w:tab w:val="clear" w:pos="9026"/>
          <w:tab w:val="left" w:pos="7245"/>
        </w:tabs>
        <w:rPr>
          <w:rFonts w:asciiTheme="minorHAnsi" w:hAnsiTheme="minorHAnsi" w:cstheme="minorHAnsi"/>
          <w:sz w:val="24"/>
          <w:szCs w:val="24"/>
        </w:rPr>
      </w:pPr>
    </w:p>
    <w:p w14:paraId="0E5BAF05" w14:textId="77777777" w:rsidR="006C64F7" w:rsidRPr="004D5D55" w:rsidRDefault="006C64F7" w:rsidP="006C64F7">
      <w:pPr>
        <w:jc w:val="right"/>
        <w:rPr>
          <w:rFonts w:asciiTheme="minorHAnsi" w:hAnsiTheme="minorHAnsi" w:cstheme="minorHAnsi"/>
          <w:szCs w:val="20"/>
        </w:rPr>
      </w:pPr>
    </w:p>
    <w:p w14:paraId="6E560FBB" w14:textId="7A6B8F76" w:rsidR="00D05A3C" w:rsidRPr="004D5D55" w:rsidRDefault="006C64F7" w:rsidP="006C64F7">
      <w:pPr>
        <w:jc w:val="right"/>
        <w:rPr>
          <w:rFonts w:asciiTheme="minorHAnsi" w:hAnsiTheme="minorHAnsi" w:cstheme="minorHAnsi"/>
        </w:rPr>
      </w:pPr>
      <w:r w:rsidRPr="004D5D55">
        <w:rPr>
          <w:rFonts w:asciiTheme="minorHAnsi" w:hAnsiTheme="minorHAnsi" w:cstheme="minorHAnsi"/>
          <w:szCs w:val="20"/>
        </w:rPr>
        <w:t>Our ref:</w:t>
      </w:r>
      <w:r w:rsidRPr="004D5D55">
        <w:rPr>
          <w:rFonts w:asciiTheme="minorHAnsi" w:hAnsiTheme="minorHAnsi" w:cstheme="minorHAnsi"/>
        </w:rPr>
        <w:t xml:space="preserve"> </w:t>
      </w:r>
      <w:sdt>
        <w:sdtPr>
          <w:rPr>
            <w:rFonts w:asciiTheme="minorHAnsi" w:hAnsiTheme="minorHAnsi" w:cstheme="minorHAnsi"/>
          </w:rPr>
          <w:id w:val="1941412424"/>
          <w:placeholder>
            <w:docPart w:val="F2AB140A86184285A6C91490A3ADCE13"/>
          </w:placeholder>
        </w:sdtPr>
        <w:sdtContent>
          <w:r w:rsidR="009A78FB" w:rsidRPr="004D5D55">
            <w:rPr>
              <w:rFonts w:asciiTheme="minorHAnsi" w:hAnsiTheme="minorHAnsi" w:cstheme="minorHAnsi"/>
            </w:rPr>
            <w:t>PRO2</w:t>
          </w:r>
          <w:r w:rsidR="00607A7A">
            <w:rPr>
              <w:rFonts w:asciiTheme="minorHAnsi" w:hAnsiTheme="minorHAnsi" w:cstheme="minorHAnsi"/>
            </w:rPr>
            <w:t>4/1930</w:t>
          </w:r>
        </w:sdtContent>
      </w:sdt>
    </w:p>
    <w:p w14:paraId="76A66C9F" w14:textId="5CBE95F8" w:rsidR="00D05A3C" w:rsidRPr="004D5D55" w:rsidRDefault="00000000" w:rsidP="006C64F7">
      <w:pPr>
        <w:rPr>
          <w:rFonts w:asciiTheme="minorHAnsi" w:hAnsiTheme="minorHAnsi" w:cstheme="minorHAnsi"/>
          <w:sz w:val="24"/>
          <w:szCs w:val="24"/>
        </w:rPr>
      </w:pPr>
      <w:sdt>
        <w:sdtPr>
          <w:rPr>
            <w:rFonts w:asciiTheme="minorHAnsi" w:hAnsiTheme="minorHAnsi" w:cstheme="minorHAnsi"/>
            <w:sz w:val="24"/>
            <w:szCs w:val="24"/>
          </w:rPr>
          <w:id w:val="-1451007811"/>
          <w:placeholder>
            <w:docPart w:val="7FA449C06CE64162AA547FD29EEF464F"/>
          </w:placeholder>
        </w:sdtPr>
        <w:sdtContent>
          <w:r w:rsidR="00CE0B6C" w:rsidRPr="004D5D55">
            <w:rPr>
              <w:rStyle w:val="BodyTextChar"/>
              <w:rFonts w:asciiTheme="minorHAnsi" w:hAnsiTheme="minorHAnsi" w:cstheme="minorHAnsi"/>
              <w:szCs w:val="24"/>
              <w:lang w:val="en-AU"/>
            </w:rPr>
            <w:t>Peter Cain MLA</w:t>
          </w:r>
        </w:sdtContent>
      </w:sdt>
    </w:p>
    <w:p w14:paraId="3AF34DDE" w14:textId="382E6683" w:rsidR="00C807B0" w:rsidRPr="004D5D55" w:rsidRDefault="005A203B" w:rsidP="0067277B">
      <w:pPr>
        <w:pStyle w:val="BodyText"/>
        <w:spacing w:after="0"/>
        <w:ind w:left="0"/>
        <w:rPr>
          <w:rFonts w:asciiTheme="minorHAnsi" w:hAnsiTheme="minorHAnsi" w:cstheme="minorHAnsi"/>
          <w:szCs w:val="24"/>
          <w:lang w:val="en-AU"/>
        </w:rPr>
      </w:pPr>
      <w:r w:rsidRPr="004D5D55">
        <w:rPr>
          <w:rFonts w:asciiTheme="minorHAnsi" w:hAnsiTheme="minorHAnsi" w:cstheme="minorHAnsi"/>
          <w:szCs w:val="24"/>
          <w:lang w:val="en-AU"/>
        </w:rPr>
        <w:t>Chair</w:t>
      </w:r>
    </w:p>
    <w:p w14:paraId="1234348B" w14:textId="6A846BB3" w:rsidR="00255E8D" w:rsidRDefault="005A203B" w:rsidP="0067277B">
      <w:pPr>
        <w:pStyle w:val="BodyText"/>
        <w:spacing w:after="0"/>
        <w:ind w:left="0"/>
        <w:rPr>
          <w:rFonts w:asciiTheme="minorHAnsi" w:hAnsiTheme="minorHAnsi" w:cstheme="minorHAnsi"/>
          <w:b/>
          <w:bCs/>
          <w:szCs w:val="24"/>
          <w:lang w:val="en-AU"/>
        </w:rPr>
      </w:pPr>
      <w:r w:rsidRPr="004D5D55">
        <w:rPr>
          <w:rFonts w:asciiTheme="minorHAnsi" w:hAnsiTheme="minorHAnsi" w:cstheme="minorHAnsi"/>
          <w:szCs w:val="24"/>
          <w:lang w:val="en-AU"/>
        </w:rPr>
        <w:t xml:space="preserve">Standing Committee on Justice and Community Safety (Legislative Scrutiny Role) </w:t>
      </w:r>
      <w:r w:rsidRPr="004D5D55">
        <w:rPr>
          <w:rFonts w:asciiTheme="minorHAnsi" w:hAnsiTheme="minorHAnsi" w:cstheme="minorHAnsi"/>
          <w:szCs w:val="24"/>
          <w:lang w:val="en-AU"/>
        </w:rPr>
        <w:br/>
        <w:t xml:space="preserve">ACT Legislative Assembly </w:t>
      </w:r>
      <w:r w:rsidR="00886BB4" w:rsidRPr="004D5D55">
        <w:rPr>
          <w:rFonts w:asciiTheme="minorHAnsi" w:hAnsiTheme="minorHAnsi" w:cstheme="minorHAnsi"/>
          <w:szCs w:val="24"/>
          <w:lang w:val="en-AU"/>
        </w:rPr>
        <w:br/>
      </w:r>
      <w:r w:rsidRPr="004D5D55">
        <w:rPr>
          <w:rFonts w:asciiTheme="minorHAnsi" w:hAnsiTheme="minorHAnsi" w:cstheme="minorHAnsi"/>
          <w:szCs w:val="24"/>
          <w:lang w:val="en-AU"/>
        </w:rPr>
        <w:br/>
      </w:r>
      <w:r w:rsidR="004D5D55">
        <w:rPr>
          <w:rFonts w:asciiTheme="minorHAnsi" w:hAnsiTheme="minorHAnsi" w:cstheme="minorHAnsi"/>
        </w:rPr>
        <w:t xml:space="preserve">Email: </w:t>
      </w:r>
      <w:hyperlink r:id="rId12" w:history="1">
        <w:r w:rsidR="004D5D55" w:rsidRPr="006369DA">
          <w:rPr>
            <w:rStyle w:val="Hyperlink"/>
            <w:rFonts w:asciiTheme="minorHAnsi" w:hAnsiTheme="minorHAnsi" w:cstheme="minorHAnsi"/>
            <w:szCs w:val="24"/>
            <w:lang w:val="en-AU"/>
          </w:rPr>
          <w:t>scrutiny@parliament.act.gov.au</w:t>
        </w:r>
      </w:hyperlink>
      <w:r w:rsidR="009A78FB" w:rsidRPr="004D5D55">
        <w:rPr>
          <w:rFonts w:asciiTheme="minorHAnsi" w:hAnsiTheme="minorHAnsi" w:cstheme="minorHAnsi"/>
          <w:b/>
          <w:bCs/>
          <w:szCs w:val="24"/>
          <w:lang w:val="en-AU"/>
        </w:rPr>
        <w:t xml:space="preserve"> </w:t>
      </w:r>
    </w:p>
    <w:p w14:paraId="6C4765A9" w14:textId="77777777" w:rsidR="004D5D55" w:rsidRPr="004D5D55" w:rsidRDefault="004D5D55" w:rsidP="0067277B">
      <w:pPr>
        <w:pStyle w:val="BodyText"/>
        <w:spacing w:after="0"/>
        <w:ind w:left="0"/>
        <w:rPr>
          <w:rFonts w:asciiTheme="minorHAnsi" w:hAnsiTheme="minorHAnsi" w:cstheme="minorHAnsi"/>
          <w:szCs w:val="24"/>
          <w:lang w:val="en-AU"/>
        </w:rPr>
      </w:pPr>
    </w:p>
    <w:p w14:paraId="77D0793B" w14:textId="6EFC7F01" w:rsidR="00B91F55" w:rsidRPr="004D5D55" w:rsidRDefault="00000000" w:rsidP="00C05805">
      <w:pPr>
        <w:pStyle w:val="BodyText"/>
        <w:ind w:firstLine="544"/>
        <w:rPr>
          <w:rFonts w:asciiTheme="minorHAnsi" w:hAnsiTheme="minorHAnsi" w:cstheme="minorHAnsi"/>
          <w:szCs w:val="24"/>
          <w:lang w:val="en-AU"/>
        </w:rPr>
      </w:pPr>
      <w:sdt>
        <w:sdtPr>
          <w:rPr>
            <w:rFonts w:asciiTheme="minorHAnsi" w:hAnsiTheme="minorHAnsi" w:cstheme="minorHAnsi"/>
            <w:szCs w:val="24"/>
            <w:lang w:val="en-AU"/>
          </w:rPr>
          <w:id w:val="-422957974"/>
          <w:placeholder>
            <w:docPart w:val="DC383D587E4E49BDB6D22AB225805163"/>
          </w:placeholder>
        </w:sdtPr>
        <w:sdtContent>
          <w:r w:rsidR="004D5D55" w:rsidRPr="004D5D55">
            <w:rPr>
              <w:rFonts w:asciiTheme="minorHAnsi" w:hAnsiTheme="minorHAnsi" w:cstheme="minorHAnsi"/>
              <w:szCs w:val="24"/>
              <w:lang w:val="en-AU"/>
            </w:rPr>
            <w:t>May 2024</w:t>
          </w:r>
        </w:sdtContent>
      </w:sdt>
    </w:p>
    <w:p w14:paraId="13C7CA3E" w14:textId="3949DA8F" w:rsidR="00AD7D31" w:rsidRPr="004D5D55" w:rsidRDefault="00AD7D31" w:rsidP="0047497A">
      <w:pPr>
        <w:pStyle w:val="BodyText"/>
        <w:spacing w:after="0"/>
        <w:rPr>
          <w:rFonts w:asciiTheme="minorHAnsi" w:hAnsiTheme="minorHAnsi" w:cstheme="minorHAnsi"/>
          <w:szCs w:val="24"/>
          <w:lang w:val="en-AU"/>
        </w:rPr>
      </w:pPr>
      <w:r w:rsidRPr="004D5D55">
        <w:rPr>
          <w:rFonts w:asciiTheme="minorHAnsi" w:hAnsiTheme="minorHAnsi" w:cstheme="minorHAnsi"/>
          <w:szCs w:val="24"/>
          <w:lang w:val="en-AU"/>
        </w:rPr>
        <w:t xml:space="preserve">Dear </w:t>
      </w:r>
      <w:sdt>
        <w:sdtPr>
          <w:rPr>
            <w:rFonts w:asciiTheme="minorHAnsi" w:hAnsiTheme="minorHAnsi" w:cstheme="minorHAnsi"/>
            <w:szCs w:val="24"/>
            <w:lang w:val="en-AU"/>
          </w:rPr>
          <w:id w:val="1306427999"/>
          <w:placeholder>
            <w:docPart w:val="95AD6611D5B64AEFB4AA2B666F77C4EE"/>
          </w:placeholder>
        </w:sdtPr>
        <w:sdtContent>
          <w:r w:rsidR="00880EAC" w:rsidRPr="004D5D55">
            <w:rPr>
              <w:rFonts w:asciiTheme="minorHAnsi" w:hAnsiTheme="minorHAnsi" w:cstheme="minorHAnsi"/>
              <w:szCs w:val="24"/>
              <w:lang w:val="en-AU"/>
            </w:rPr>
            <w:t>Mr Cain</w:t>
          </w:r>
        </w:sdtContent>
      </w:sdt>
    </w:p>
    <w:p w14:paraId="2BA344D1" w14:textId="77777777" w:rsidR="0047497A" w:rsidRDefault="0047497A" w:rsidP="0047497A">
      <w:pPr>
        <w:pStyle w:val="BodyText"/>
        <w:spacing w:after="0"/>
        <w:rPr>
          <w:rFonts w:asciiTheme="minorHAnsi" w:hAnsiTheme="minorHAnsi" w:cstheme="minorHAnsi"/>
          <w:szCs w:val="24"/>
          <w:lang w:val="en-AU"/>
        </w:rPr>
      </w:pPr>
    </w:p>
    <w:p w14:paraId="53C6EB33" w14:textId="64730568" w:rsidR="00880EAC" w:rsidRDefault="00880EAC" w:rsidP="0047497A">
      <w:pPr>
        <w:pStyle w:val="BodyText"/>
        <w:spacing w:after="0"/>
        <w:rPr>
          <w:rFonts w:asciiTheme="minorHAnsi" w:hAnsiTheme="minorHAnsi" w:cstheme="minorHAnsi"/>
          <w:szCs w:val="24"/>
          <w:lang w:val="en-AU"/>
        </w:rPr>
      </w:pPr>
      <w:r w:rsidRPr="004D5D55">
        <w:rPr>
          <w:rFonts w:asciiTheme="minorHAnsi" w:hAnsiTheme="minorHAnsi" w:cstheme="minorHAnsi"/>
          <w:szCs w:val="24"/>
          <w:lang w:val="en-AU"/>
        </w:rPr>
        <w:t xml:space="preserve">I am writing in response to the Standing Committee on Justice and Community Safety (Legislative Scrutiny Role) Scrutiny Report </w:t>
      </w:r>
      <w:r w:rsidR="004D5D55">
        <w:rPr>
          <w:rFonts w:asciiTheme="minorHAnsi" w:hAnsiTheme="minorHAnsi" w:cstheme="minorHAnsi"/>
          <w:szCs w:val="24"/>
          <w:lang w:val="en-AU"/>
        </w:rPr>
        <w:t>41</w:t>
      </w:r>
      <w:r w:rsidRPr="004D5D55">
        <w:rPr>
          <w:rFonts w:asciiTheme="minorHAnsi" w:hAnsiTheme="minorHAnsi" w:cstheme="minorHAnsi"/>
          <w:szCs w:val="24"/>
          <w:lang w:val="en-AU"/>
        </w:rPr>
        <w:t xml:space="preserve"> of </w:t>
      </w:r>
      <w:r w:rsidR="004D5D55">
        <w:rPr>
          <w:rFonts w:asciiTheme="minorHAnsi" w:hAnsiTheme="minorHAnsi" w:cstheme="minorHAnsi"/>
          <w:szCs w:val="24"/>
          <w:lang w:val="en-AU"/>
        </w:rPr>
        <w:t>May 2024</w:t>
      </w:r>
      <w:r w:rsidR="009A78FB" w:rsidRPr="004D5D55">
        <w:rPr>
          <w:rFonts w:asciiTheme="minorHAnsi" w:hAnsiTheme="minorHAnsi" w:cstheme="minorHAnsi"/>
          <w:szCs w:val="24"/>
          <w:lang w:val="en-AU"/>
        </w:rPr>
        <w:t xml:space="preserve">, regarding </w:t>
      </w:r>
      <w:r w:rsidRPr="004D5D55">
        <w:rPr>
          <w:rFonts w:asciiTheme="minorHAnsi" w:hAnsiTheme="minorHAnsi" w:cstheme="minorHAnsi"/>
          <w:szCs w:val="24"/>
          <w:lang w:val="en-AU"/>
        </w:rPr>
        <w:t>the</w:t>
      </w:r>
      <w:r w:rsidR="004D5D55">
        <w:rPr>
          <w:rFonts w:asciiTheme="minorHAnsi" w:hAnsiTheme="minorHAnsi" w:cstheme="minorHAnsi"/>
          <w:szCs w:val="24"/>
          <w:lang w:val="en-AU"/>
        </w:rPr>
        <w:t xml:space="preserve"> proposed amendments to the</w:t>
      </w:r>
      <w:r w:rsidRPr="004D5D55">
        <w:rPr>
          <w:rFonts w:asciiTheme="minorHAnsi" w:hAnsiTheme="minorHAnsi" w:cstheme="minorHAnsi"/>
          <w:szCs w:val="24"/>
          <w:lang w:val="en-AU"/>
        </w:rPr>
        <w:t xml:space="preserve"> </w:t>
      </w:r>
      <w:r w:rsidR="009A78FB" w:rsidRPr="004D5D55">
        <w:rPr>
          <w:rFonts w:asciiTheme="minorHAnsi" w:hAnsiTheme="minorHAnsi" w:cstheme="minorHAnsi"/>
          <w:szCs w:val="24"/>
          <w:lang w:val="en-AU"/>
        </w:rPr>
        <w:t xml:space="preserve">Voluntary Assisted Dying Bill 2023 </w:t>
      </w:r>
      <w:r w:rsidRPr="004D5D55">
        <w:rPr>
          <w:rFonts w:asciiTheme="minorHAnsi" w:hAnsiTheme="minorHAnsi" w:cstheme="minorHAnsi"/>
          <w:szCs w:val="24"/>
          <w:lang w:val="en-AU"/>
        </w:rPr>
        <w:t>(</w:t>
      </w:r>
      <w:r w:rsidR="004D5D55">
        <w:rPr>
          <w:rFonts w:asciiTheme="minorHAnsi" w:hAnsiTheme="minorHAnsi" w:cstheme="minorHAnsi"/>
          <w:szCs w:val="24"/>
          <w:lang w:val="en-AU"/>
        </w:rPr>
        <w:t xml:space="preserve">the </w:t>
      </w:r>
      <w:r w:rsidRPr="004D5D55">
        <w:rPr>
          <w:rFonts w:asciiTheme="minorHAnsi" w:hAnsiTheme="minorHAnsi" w:cstheme="minorHAnsi"/>
          <w:szCs w:val="24"/>
          <w:lang w:val="en-AU"/>
        </w:rPr>
        <w:t xml:space="preserve">Bill). </w:t>
      </w:r>
      <w:r w:rsidR="004D5D55">
        <w:rPr>
          <w:rFonts w:asciiTheme="minorHAnsi" w:hAnsiTheme="minorHAnsi" w:cstheme="minorHAnsi"/>
          <w:szCs w:val="24"/>
          <w:lang w:val="en-AU"/>
        </w:rPr>
        <w:t>As you are aware, t</w:t>
      </w:r>
      <w:r w:rsidRPr="004D5D55">
        <w:rPr>
          <w:rFonts w:asciiTheme="minorHAnsi" w:hAnsiTheme="minorHAnsi" w:cstheme="minorHAnsi"/>
          <w:szCs w:val="24"/>
          <w:lang w:val="en-AU"/>
        </w:rPr>
        <w:t xml:space="preserve">he Bill was presented to the Legislative Assembly on </w:t>
      </w:r>
      <w:r w:rsidR="009A78FB" w:rsidRPr="004D5D55">
        <w:rPr>
          <w:rFonts w:asciiTheme="minorHAnsi" w:hAnsiTheme="minorHAnsi" w:cstheme="minorHAnsi"/>
          <w:szCs w:val="24"/>
          <w:lang w:val="en-AU"/>
        </w:rPr>
        <w:t>31 October</w:t>
      </w:r>
      <w:r w:rsidRPr="004D5D55">
        <w:rPr>
          <w:rFonts w:asciiTheme="minorHAnsi" w:hAnsiTheme="minorHAnsi" w:cstheme="minorHAnsi"/>
          <w:szCs w:val="24"/>
          <w:lang w:val="en-AU"/>
        </w:rPr>
        <w:t xml:space="preserve"> 2023.</w:t>
      </w:r>
    </w:p>
    <w:p w14:paraId="10BFD698" w14:textId="77777777" w:rsidR="0047497A" w:rsidRPr="004D5D55" w:rsidRDefault="0047497A" w:rsidP="0047497A">
      <w:pPr>
        <w:pStyle w:val="BodyText"/>
        <w:spacing w:after="0"/>
        <w:rPr>
          <w:rFonts w:asciiTheme="minorHAnsi" w:hAnsiTheme="minorHAnsi" w:cstheme="minorHAnsi"/>
          <w:szCs w:val="24"/>
          <w:lang w:val="en-AU"/>
        </w:rPr>
      </w:pPr>
    </w:p>
    <w:p w14:paraId="09E90624" w14:textId="31ADB8A9" w:rsidR="004D5D55" w:rsidRDefault="004D5D55" w:rsidP="0047497A">
      <w:pPr>
        <w:pStyle w:val="BodyText"/>
        <w:spacing w:after="0"/>
      </w:pPr>
      <w:r w:rsidRPr="079A5875">
        <w:rPr>
          <w:rFonts w:asciiTheme="minorHAnsi" w:hAnsiTheme="minorHAnsi" w:cstheme="minorBidi"/>
          <w:lang w:val="en-AU"/>
        </w:rPr>
        <w:t xml:space="preserve">The Committee requested further information </w:t>
      </w:r>
      <w:r>
        <w:t xml:space="preserve">from the Minister </w:t>
      </w:r>
      <w:r w:rsidR="00E470C4">
        <w:t xml:space="preserve">regarding </w:t>
      </w:r>
      <w:r>
        <w:t xml:space="preserve">why any limitation of the protection of privacy by proposed amendments to clause 150 of the Bill should be considered reasonable using the framework in section 28 of the </w:t>
      </w:r>
      <w:proofErr w:type="gramStart"/>
      <w:r>
        <w:t>HRA</w:t>
      </w:r>
      <w:r w:rsidR="3854599D">
        <w:t>,</w:t>
      </w:r>
      <w:r>
        <w:t xml:space="preserve"> and</w:t>
      </w:r>
      <w:proofErr w:type="gramEnd"/>
      <w:r>
        <w:t xml:space="preserve"> asked for consideration to be given to including that information in any supplementary explanatory statement accompanying the proposed amendments.</w:t>
      </w:r>
    </w:p>
    <w:p w14:paraId="2E2B262C" w14:textId="77777777" w:rsidR="0047497A" w:rsidRDefault="0047497A" w:rsidP="0047497A">
      <w:pPr>
        <w:pStyle w:val="BodyText"/>
        <w:spacing w:after="0"/>
      </w:pPr>
    </w:p>
    <w:p w14:paraId="0D59215B" w14:textId="2BD02F45" w:rsidR="00E82ACC" w:rsidRDefault="00E82ACC" w:rsidP="0047497A">
      <w:pPr>
        <w:pStyle w:val="BodyText"/>
        <w:spacing w:after="0"/>
        <w:rPr>
          <w:rFonts w:ascii="Arial" w:hAnsi="Arial" w:cs="Arial"/>
          <w:szCs w:val="24"/>
        </w:rPr>
      </w:pPr>
      <w:r w:rsidRPr="00E82ACC">
        <w:rPr>
          <w:rFonts w:asciiTheme="minorHAnsi" w:hAnsiTheme="minorHAnsi" w:cstheme="minorHAnsi"/>
          <w:szCs w:val="24"/>
          <w:lang w:val="en-AU"/>
        </w:rPr>
        <w:t xml:space="preserve">The explanatory statement for the Bill outlined the rationale for the application of the enforcement functions of Chapter 7 of the </w:t>
      </w:r>
      <w:r w:rsidRPr="00E82ACC">
        <w:rPr>
          <w:rFonts w:asciiTheme="minorHAnsi" w:hAnsiTheme="minorHAnsi" w:cstheme="minorHAnsi"/>
          <w:i/>
          <w:iCs/>
          <w:szCs w:val="24"/>
          <w:lang w:val="en-AU"/>
        </w:rPr>
        <w:t>Medicines, Poisons and Therapeutic Goods Act 2008</w:t>
      </w:r>
      <w:r w:rsidR="00080BBB">
        <w:rPr>
          <w:rFonts w:asciiTheme="minorHAnsi" w:hAnsiTheme="minorHAnsi" w:cstheme="minorHAnsi"/>
          <w:i/>
          <w:iCs/>
          <w:szCs w:val="24"/>
          <w:lang w:val="en-AU"/>
        </w:rPr>
        <w:t xml:space="preserve"> (</w:t>
      </w:r>
      <w:r w:rsidR="00080BBB">
        <w:rPr>
          <w:rFonts w:asciiTheme="minorHAnsi" w:hAnsiTheme="minorHAnsi" w:cstheme="minorHAnsi"/>
          <w:szCs w:val="24"/>
        </w:rPr>
        <w:t xml:space="preserve">the </w:t>
      </w:r>
      <w:r w:rsidR="00080BBB" w:rsidRPr="0047497A">
        <w:rPr>
          <w:rFonts w:asciiTheme="minorHAnsi" w:hAnsiTheme="minorHAnsi" w:cstheme="minorHAnsi"/>
          <w:szCs w:val="24"/>
        </w:rPr>
        <w:t>MPTG Act</w:t>
      </w:r>
      <w:r w:rsidR="00080BBB">
        <w:rPr>
          <w:rFonts w:asciiTheme="minorHAnsi" w:hAnsiTheme="minorHAnsi" w:cstheme="minorHAnsi"/>
          <w:szCs w:val="24"/>
        </w:rPr>
        <w:t>)</w:t>
      </w:r>
      <w:r w:rsidRPr="00E82ACC">
        <w:rPr>
          <w:rFonts w:asciiTheme="minorHAnsi" w:hAnsiTheme="minorHAnsi" w:cstheme="minorHAnsi"/>
          <w:szCs w:val="24"/>
          <w:lang w:val="en-AU"/>
        </w:rPr>
        <w:t xml:space="preserve"> to the Bill. As </w:t>
      </w:r>
      <w:r w:rsidR="0047497A">
        <w:rPr>
          <w:rFonts w:asciiTheme="minorHAnsi" w:hAnsiTheme="minorHAnsi" w:cstheme="minorHAnsi"/>
          <w:szCs w:val="24"/>
          <w:lang w:val="en-AU"/>
        </w:rPr>
        <w:t>the Committee notes</w:t>
      </w:r>
      <w:r w:rsidRPr="00E82ACC">
        <w:rPr>
          <w:rFonts w:asciiTheme="minorHAnsi" w:hAnsiTheme="minorHAnsi" w:cstheme="minorHAnsi"/>
          <w:szCs w:val="24"/>
          <w:lang w:val="en-AU"/>
        </w:rPr>
        <w:t>, the enforcement powers of a medicines and poisons inspector under the </w:t>
      </w:r>
      <w:r w:rsidR="00080BBB" w:rsidRPr="0047497A">
        <w:rPr>
          <w:rFonts w:asciiTheme="minorHAnsi" w:hAnsiTheme="minorHAnsi" w:cstheme="minorHAnsi"/>
          <w:szCs w:val="24"/>
        </w:rPr>
        <w:t>MPTG Act</w:t>
      </w:r>
      <w:r w:rsidRPr="00E82ACC">
        <w:rPr>
          <w:rFonts w:asciiTheme="minorHAnsi" w:hAnsiTheme="minorHAnsi" w:cstheme="minorHAnsi"/>
          <w:szCs w:val="24"/>
          <w:lang w:val="en-AU"/>
        </w:rPr>
        <w:t xml:space="preserve"> are now proposed to be expanded </w:t>
      </w:r>
      <w:r w:rsidR="00C17605">
        <w:rPr>
          <w:rFonts w:asciiTheme="minorHAnsi" w:hAnsiTheme="minorHAnsi" w:cstheme="minorHAnsi"/>
          <w:szCs w:val="24"/>
          <w:lang w:val="en-AU"/>
        </w:rPr>
        <w:t xml:space="preserve">to </w:t>
      </w:r>
      <w:r w:rsidR="00DA712C">
        <w:rPr>
          <w:rFonts w:asciiTheme="minorHAnsi" w:hAnsiTheme="minorHAnsi" w:cstheme="minorHAnsi"/>
          <w:szCs w:val="24"/>
          <w:lang w:val="en-AU"/>
        </w:rPr>
        <w:t>cover all compliance and enforcement functions</w:t>
      </w:r>
      <w:r w:rsidRPr="00E82ACC">
        <w:rPr>
          <w:rFonts w:asciiTheme="minorHAnsi" w:hAnsiTheme="minorHAnsi" w:cstheme="minorHAnsi"/>
          <w:szCs w:val="24"/>
          <w:lang w:val="en-AU"/>
        </w:rPr>
        <w:t xml:space="preserve"> under the Bill.</w:t>
      </w:r>
      <w:r w:rsidR="00DC0549">
        <w:rPr>
          <w:rFonts w:asciiTheme="minorHAnsi" w:hAnsiTheme="minorHAnsi" w:cstheme="minorHAnsi"/>
          <w:szCs w:val="24"/>
          <w:lang w:val="en-AU"/>
        </w:rPr>
        <w:t xml:space="preserve"> These </w:t>
      </w:r>
      <w:r w:rsidR="00C13A62">
        <w:rPr>
          <w:rFonts w:asciiTheme="minorHAnsi" w:hAnsiTheme="minorHAnsi" w:cstheme="minorHAnsi"/>
          <w:szCs w:val="24"/>
          <w:lang w:val="en-AU"/>
        </w:rPr>
        <w:t>compliance</w:t>
      </w:r>
      <w:r w:rsidR="00DC0549">
        <w:rPr>
          <w:rFonts w:asciiTheme="minorHAnsi" w:hAnsiTheme="minorHAnsi" w:cstheme="minorHAnsi"/>
          <w:szCs w:val="24"/>
          <w:lang w:val="en-AU"/>
        </w:rPr>
        <w:t xml:space="preserve"> and enforcement functions will be carried out under the guidance</w:t>
      </w:r>
      <w:r w:rsidR="00C13A62">
        <w:rPr>
          <w:rFonts w:asciiTheme="minorHAnsi" w:hAnsiTheme="minorHAnsi" w:cstheme="minorHAnsi"/>
          <w:szCs w:val="24"/>
          <w:lang w:val="en-AU"/>
        </w:rPr>
        <w:t xml:space="preserve"> and direction</w:t>
      </w:r>
      <w:r w:rsidR="00DC0549">
        <w:rPr>
          <w:rFonts w:asciiTheme="minorHAnsi" w:hAnsiTheme="minorHAnsi" w:cstheme="minorHAnsi"/>
          <w:szCs w:val="24"/>
          <w:lang w:val="en-AU"/>
        </w:rPr>
        <w:t xml:space="preserve"> of the </w:t>
      </w:r>
      <w:r w:rsidR="00C13A62">
        <w:rPr>
          <w:rFonts w:asciiTheme="minorHAnsi" w:hAnsiTheme="minorHAnsi" w:cstheme="minorHAnsi"/>
          <w:szCs w:val="24"/>
          <w:lang w:val="en-AU"/>
        </w:rPr>
        <w:t>VAD Oversight Board.</w:t>
      </w:r>
      <w:r w:rsidRPr="00E82ACC">
        <w:rPr>
          <w:rFonts w:asciiTheme="minorHAnsi" w:hAnsiTheme="minorHAnsi" w:cstheme="minorHAnsi"/>
          <w:szCs w:val="24"/>
          <w:lang w:val="en-AU"/>
        </w:rPr>
        <w:t xml:space="preserve"> This will ensur</w:t>
      </w:r>
      <w:r w:rsidR="00080BBB">
        <w:rPr>
          <w:rFonts w:asciiTheme="minorHAnsi" w:hAnsiTheme="minorHAnsi" w:cstheme="minorHAnsi"/>
          <w:szCs w:val="24"/>
          <w:lang w:val="en-AU"/>
        </w:rPr>
        <w:t>e</w:t>
      </w:r>
      <w:r w:rsidRPr="00E82ACC">
        <w:rPr>
          <w:rFonts w:asciiTheme="minorHAnsi" w:hAnsiTheme="minorHAnsi" w:cstheme="minorHAnsi"/>
          <w:szCs w:val="24"/>
          <w:lang w:val="en-AU"/>
        </w:rPr>
        <w:t xml:space="preserve"> appropriate regulatory oversight </w:t>
      </w:r>
      <w:r w:rsidR="00C13A62">
        <w:rPr>
          <w:rFonts w:asciiTheme="minorHAnsi" w:hAnsiTheme="minorHAnsi" w:cstheme="minorHAnsi"/>
          <w:szCs w:val="24"/>
          <w:lang w:val="en-AU"/>
        </w:rPr>
        <w:t>of</w:t>
      </w:r>
      <w:r w:rsidRPr="00E82ACC">
        <w:rPr>
          <w:rFonts w:asciiTheme="minorHAnsi" w:hAnsiTheme="minorHAnsi" w:cstheme="minorHAnsi"/>
          <w:szCs w:val="24"/>
          <w:lang w:val="en-AU"/>
        </w:rPr>
        <w:t xml:space="preserve"> the voluntary assisted dying scheme.</w:t>
      </w:r>
      <w:r>
        <w:rPr>
          <w:rFonts w:ascii="Arial" w:hAnsi="Arial" w:cs="Arial"/>
          <w:szCs w:val="24"/>
        </w:rPr>
        <w:t xml:space="preserve"> </w:t>
      </w:r>
    </w:p>
    <w:p w14:paraId="18EB4020" w14:textId="77777777" w:rsidR="0067154F" w:rsidRDefault="0067154F" w:rsidP="0047497A">
      <w:pPr>
        <w:pStyle w:val="BodyText"/>
        <w:spacing w:after="0"/>
        <w:rPr>
          <w:rFonts w:asciiTheme="minorHAnsi" w:hAnsiTheme="minorHAnsi" w:cstheme="minorHAnsi"/>
          <w:szCs w:val="24"/>
        </w:rPr>
      </w:pPr>
    </w:p>
    <w:p w14:paraId="64300614" w14:textId="465F8F6E" w:rsidR="0047497A" w:rsidRDefault="004D5D55" w:rsidP="0047497A">
      <w:pPr>
        <w:spacing w:line="240" w:lineRule="auto"/>
        <w:rPr>
          <w:rFonts w:asciiTheme="minorHAnsi" w:hAnsiTheme="minorHAnsi" w:cstheme="minorHAnsi"/>
          <w:sz w:val="24"/>
          <w:szCs w:val="24"/>
        </w:rPr>
      </w:pPr>
      <w:r w:rsidRPr="004D5D55">
        <w:rPr>
          <w:rFonts w:asciiTheme="minorHAnsi" w:hAnsiTheme="minorHAnsi" w:cstheme="minorHAnsi"/>
          <w:sz w:val="24"/>
          <w:szCs w:val="24"/>
        </w:rPr>
        <w:lastRenderedPageBreak/>
        <w:t xml:space="preserve">To address the Committee’s </w:t>
      </w:r>
      <w:r>
        <w:rPr>
          <w:rFonts w:asciiTheme="minorHAnsi" w:hAnsiTheme="minorHAnsi" w:cstheme="minorHAnsi"/>
          <w:sz w:val="24"/>
          <w:szCs w:val="24"/>
        </w:rPr>
        <w:t>comments</w:t>
      </w:r>
      <w:r w:rsidRPr="004D5D55">
        <w:rPr>
          <w:rFonts w:asciiTheme="minorHAnsi" w:hAnsiTheme="minorHAnsi" w:cstheme="minorHAnsi"/>
          <w:sz w:val="24"/>
          <w:szCs w:val="24"/>
        </w:rPr>
        <w:t xml:space="preserve">, I </w:t>
      </w:r>
      <w:r w:rsidR="00C550AE">
        <w:rPr>
          <w:rFonts w:asciiTheme="minorHAnsi" w:hAnsiTheme="minorHAnsi" w:cstheme="minorHAnsi"/>
          <w:sz w:val="24"/>
          <w:szCs w:val="24"/>
        </w:rPr>
        <w:t>intend</w:t>
      </w:r>
      <w:r w:rsidR="00C550AE" w:rsidRPr="004D5D55">
        <w:rPr>
          <w:rFonts w:asciiTheme="minorHAnsi" w:hAnsiTheme="minorHAnsi" w:cstheme="minorHAnsi"/>
          <w:sz w:val="24"/>
          <w:szCs w:val="24"/>
        </w:rPr>
        <w:t xml:space="preserve"> </w:t>
      </w:r>
      <w:r w:rsidRPr="004D5D55">
        <w:rPr>
          <w:rFonts w:asciiTheme="minorHAnsi" w:hAnsiTheme="minorHAnsi" w:cstheme="minorHAnsi"/>
          <w:sz w:val="24"/>
          <w:szCs w:val="24"/>
        </w:rPr>
        <w:t xml:space="preserve">to include </w:t>
      </w:r>
      <w:r>
        <w:rPr>
          <w:rFonts w:asciiTheme="minorHAnsi" w:hAnsiTheme="minorHAnsi" w:cstheme="minorHAnsi"/>
          <w:sz w:val="24"/>
          <w:szCs w:val="24"/>
        </w:rPr>
        <w:t xml:space="preserve">the </w:t>
      </w:r>
      <w:r w:rsidR="0047497A">
        <w:rPr>
          <w:rFonts w:asciiTheme="minorHAnsi" w:hAnsiTheme="minorHAnsi" w:cstheme="minorHAnsi"/>
          <w:sz w:val="24"/>
          <w:szCs w:val="24"/>
        </w:rPr>
        <w:t>below information</w:t>
      </w:r>
      <w:r>
        <w:rPr>
          <w:rFonts w:asciiTheme="minorHAnsi" w:hAnsiTheme="minorHAnsi" w:cstheme="minorHAnsi"/>
          <w:sz w:val="24"/>
          <w:szCs w:val="24"/>
        </w:rPr>
        <w:t xml:space="preserve"> in the Supplementary </w:t>
      </w:r>
      <w:r w:rsidRPr="004D5D55">
        <w:rPr>
          <w:rFonts w:asciiTheme="minorHAnsi" w:hAnsiTheme="minorHAnsi" w:cstheme="minorHAnsi"/>
          <w:sz w:val="24"/>
          <w:szCs w:val="24"/>
        </w:rPr>
        <w:t xml:space="preserve">Explanatory </w:t>
      </w:r>
      <w:r w:rsidR="00E82ACC">
        <w:rPr>
          <w:rFonts w:asciiTheme="minorHAnsi" w:hAnsiTheme="minorHAnsi" w:cstheme="minorHAnsi"/>
          <w:sz w:val="24"/>
          <w:szCs w:val="24"/>
        </w:rPr>
        <w:t>Statement</w:t>
      </w:r>
      <w:r>
        <w:rPr>
          <w:rFonts w:asciiTheme="minorHAnsi" w:hAnsiTheme="minorHAnsi" w:cstheme="minorHAnsi"/>
          <w:sz w:val="24"/>
          <w:szCs w:val="24"/>
        </w:rPr>
        <w:t xml:space="preserve"> detailing how </w:t>
      </w:r>
      <w:r w:rsidRPr="0047497A">
        <w:rPr>
          <w:rFonts w:asciiTheme="minorHAnsi" w:hAnsiTheme="minorHAnsi" w:cstheme="minorHAnsi"/>
          <w:sz w:val="24"/>
          <w:szCs w:val="24"/>
        </w:rPr>
        <w:t xml:space="preserve">clause 150 of the Bill </w:t>
      </w:r>
      <w:r w:rsidR="0042078C">
        <w:rPr>
          <w:rFonts w:asciiTheme="minorHAnsi" w:hAnsiTheme="minorHAnsi" w:cstheme="minorHAnsi"/>
          <w:sz w:val="24"/>
          <w:szCs w:val="24"/>
        </w:rPr>
        <w:t xml:space="preserve">and the </w:t>
      </w:r>
      <w:r w:rsidR="0042078C" w:rsidRPr="0047497A">
        <w:rPr>
          <w:rFonts w:asciiTheme="minorHAnsi" w:hAnsiTheme="minorHAnsi" w:cstheme="minorHAnsi"/>
          <w:sz w:val="24"/>
          <w:szCs w:val="24"/>
        </w:rPr>
        <w:t xml:space="preserve">proposed amendments to </w:t>
      </w:r>
      <w:r w:rsidR="0042078C">
        <w:rPr>
          <w:rFonts w:asciiTheme="minorHAnsi" w:hAnsiTheme="minorHAnsi" w:cstheme="minorHAnsi"/>
          <w:sz w:val="24"/>
          <w:szCs w:val="24"/>
        </w:rPr>
        <w:t xml:space="preserve">this clause, </w:t>
      </w:r>
      <w:r w:rsidR="0047497A" w:rsidRPr="0047497A">
        <w:rPr>
          <w:rFonts w:asciiTheme="minorHAnsi" w:hAnsiTheme="minorHAnsi" w:cstheme="minorHAnsi"/>
          <w:sz w:val="24"/>
          <w:szCs w:val="24"/>
        </w:rPr>
        <w:t>are</w:t>
      </w:r>
      <w:r w:rsidRPr="0047497A">
        <w:rPr>
          <w:rFonts w:asciiTheme="minorHAnsi" w:hAnsiTheme="minorHAnsi" w:cstheme="minorHAnsi"/>
          <w:sz w:val="24"/>
          <w:szCs w:val="24"/>
        </w:rPr>
        <w:t xml:space="preserve"> considered reasonable</w:t>
      </w:r>
      <w:r w:rsidR="0047497A" w:rsidRPr="0047497A">
        <w:rPr>
          <w:rFonts w:asciiTheme="minorHAnsi" w:hAnsiTheme="minorHAnsi" w:cstheme="minorHAnsi"/>
          <w:sz w:val="24"/>
          <w:szCs w:val="24"/>
        </w:rPr>
        <w:t xml:space="preserve"> and proportionate</w:t>
      </w:r>
      <w:r w:rsidR="00E82ACC" w:rsidRPr="0047497A">
        <w:rPr>
          <w:rFonts w:asciiTheme="minorHAnsi" w:hAnsiTheme="minorHAnsi" w:cstheme="minorHAnsi"/>
          <w:sz w:val="24"/>
          <w:szCs w:val="24"/>
        </w:rPr>
        <w:t>.</w:t>
      </w:r>
    </w:p>
    <w:p w14:paraId="092C8F42" w14:textId="77777777" w:rsidR="0067154F" w:rsidRDefault="0067154F" w:rsidP="0047497A">
      <w:pPr>
        <w:spacing w:line="240" w:lineRule="auto"/>
      </w:pPr>
    </w:p>
    <w:p w14:paraId="65F45A2A" w14:textId="77777777" w:rsidR="00FB1E0F" w:rsidRPr="00D44E32" w:rsidRDefault="00FB1E0F" w:rsidP="00FB1E0F">
      <w:pPr>
        <w:pStyle w:val="Heading4"/>
        <w:spacing w:line="276" w:lineRule="auto"/>
        <w:rPr>
          <w:rFonts w:asciiTheme="minorHAnsi" w:eastAsia="Calibri" w:hAnsiTheme="minorHAnsi" w:cstheme="minorHAnsi"/>
          <w:i w:val="0"/>
          <w:iCs w:val="0"/>
          <w:color w:val="auto"/>
          <w:sz w:val="24"/>
          <w:szCs w:val="24"/>
          <w:u w:val="single"/>
        </w:rPr>
      </w:pPr>
      <w:r w:rsidRPr="00D44E32">
        <w:rPr>
          <w:rFonts w:asciiTheme="minorHAnsi" w:eastAsia="Calibri" w:hAnsiTheme="minorHAnsi" w:cstheme="minorHAnsi"/>
          <w:i w:val="0"/>
          <w:iCs w:val="0"/>
          <w:color w:val="auto"/>
          <w:sz w:val="24"/>
          <w:szCs w:val="24"/>
          <w:u w:val="single"/>
        </w:rPr>
        <w:t>Right to privacy - Powers of inspectors</w:t>
      </w:r>
    </w:p>
    <w:p w14:paraId="79428772" w14:textId="77777777" w:rsidR="00FB1E0F" w:rsidRPr="00D44E32" w:rsidRDefault="00FB1E0F" w:rsidP="00FB1E0F"/>
    <w:p w14:paraId="27F07AC8" w14:textId="37B5ECF0" w:rsidR="00FB1E0F" w:rsidRPr="00D44E32" w:rsidRDefault="00FB1E0F" w:rsidP="00FB1E0F">
      <w:pPr>
        <w:pStyle w:val="Heading5"/>
        <w:numPr>
          <w:ilvl w:val="0"/>
          <w:numId w:val="10"/>
        </w:numPr>
        <w:tabs>
          <w:tab w:val="num" w:pos="360"/>
          <w:tab w:val="num" w:pos="1418"/>
        </w:tabs>
        <w:spacing w:after="120" w:line="276" w:lineRule="auto"/>
        <w:ind w:left="1418" w:hanging="851"/>
        <w:rPr>
          <w:rFonts w:asciiTheme="minorHAnsi" w:hAnsiTheme="minorHAnsi" w:cstheme="minorHAnsi"/>
          <w:b w:val="0"/>
          <w:bCs w:val="0"/>
          <w:i/>
          <w:iCs/>
          <w:sz w:val="24"/>
          <w:szCs w:val="24"/>
          <w:lang w:val="en-AU"/>
        </w:rPr>
      </w:pPr>
      <w:r w:rsidRPr="00D44E32">
        <w:rPr>
          <w:rFonts w:asciiTheme="minorHAnsi" w:hAnsiTheme="minorHAnsi" w:cstheme="minorHAnsi"/>
          <w:b w:val="0"/>
          <w:bCs w:val="0"/>
          <w:i/>
          <w:iCs/>
          <w:sz w:val="24"/>
          <w:szCs w:val="24"/>
          <w:lang w:val="en-AU"/>
        </w:rPr>
        <w:t>Nature of the right and the limitation (s28(a) and (c))</w:t>
      </w:r>
    </w:p>
    <w:p w14:paraId="56DB0BFC" w14:textId="77777777" w:rsidR="00FB1E0F" w:rsidRDefault="00FB1E0F" w:rsidP="00FB1E0F">
      <w:pPr>
        <w:rPr>
          <w:rFonts w:asciiTheme="minorHAnsi" w:hAnsiTheme="minorHAnsi" w:cstheme="minorHAnsi"/>
          <w:sz w:val="24"/>
          <w:szCs w:val="24"/>
        </w:rPr>
      </w:pPr>
      <w:r w:rsidRPr="00D44E32">
        <w:rPr>
          <w:rFonts w:asciiTheme="minorHAnsi" w:hAnsiTheme="minorHAnsi" w:cstheme="minorHAnsi"/>
          <w:sz w:val="24"/>
          <w:szCs w:val="24"/>
        </w:rPr>
        <w:t xml:space="preserve">Section 12 (a) of the Human Rights Act 2004 (the HRA) provides that everyone has the right to not have their privacy interfered with unlawfully or arbitrarily. The right to privacy under section 12 of the HRA protects people in the ACT from ‘unlawful’ interference with their privacy. This means that no interference can take place except </w:t>
      </w:r>
      <w:proofErr w:type="gramStart"/>
      <w:r w:rsidRPr="00D44E32">
        <w:rPr>
          <w:rFonts w:asciiTheme="minorHAnsi" w:hAnsiTheme="minorHAnsi" w:cstheme="minorHAnsi"/>
          <w:sz w:val="24"/>
          <w:szCs w:val="24"/>
        </w:rPr>
        <w:t>where</w:t>
      </w:r>
      <w:proofErr w:type="gramEnd"/>
      <w:r w:rsidRPr="00D44E32">
        <w:rPr>
          <w:rFonts w:asciiTheme="minorHAnsi" w:hAnsiTheme="minorHAnsi" w:cstheme="minorHAnsi"/>
          <w:sz w:val="24"/>
          <w:szCs w:val="24"/>
        </w:rPr>
        <w:t xml:space="preserve"> authorised by law.</w:t>
      </w:r>
    </w:p>
    <w:p w14:paraId="3E62F25A" w14:textId="77777777" w:rsidR="00FB1E0F" w:rsidRPr="00D44E32" w:rsidRDefault="00FB1E0F" w:rsidP="00FB1E0F">
      <w:pPr>
        <w:rPr>
          <w:rFonts w:asciiTheme="minorHAnsi" w:hAnsiTheme="minorHAnsi" w:cstheme="minorHAnsi"/>
          <w:sz w:val="24"/>
          <w:szCs w:val="24"/>
        </w:rPr>
      </w:pPr>
    </w:p>
    <w:p w14:paraId="4FA3083F" w14:textId="1E6E304F" w:rsidR="00FB1E0F" w:rsidRPr="00D44E32" w:rsidRDefault="00FB1E0F" w:rsidP="00FB1E0F">
      <w:pPr>
        <w:rPr>
          <w:rFonts w:asciiTheme="minorHAnsi" w:hAnsiTheme="minorHAnsi" w:cstheme="minorHAnsi"/>
          <w:sz w:val="24"/>
          <w:szCs w:val="24"/>
        </w:rPr>
      </w:pPr>
      <w:r w:rsidRPr="00D44E32">
        <w:rPr>
          <w:rFonts w:asciiTheme="minorHAnsi" w:hAnsiTheme="minorHAnsi" w:cstheme="minorHAnsi"/>
          <w:sz w:val="24"/>
          <w:szCs w:val="24"/>
        </w:rPr>
        <w:t xml:space="preserve">Clause 150 of the Bill applied the enforcement functions of Chapter 7 of </w:t>
      </w:r>
      <w:r w:rsidRPr="00D44E32">
        <w:rPr>
          <w:rFonts w:asciiTheme="minorHAnsi" w:hAnsiTheme="minorHAnsi" w:cstheme="minorHAnsi"/>
          <w:i/>
          <w:iCs/>
          <w:sz w:val="24"/>
          <w:szCs w:val="24"/>
        </w:rPr>
        <w:t>the Medicines, Poisons and Therapeutic Goods Act 2008</w:t>
      </w:r>
      <w:r w:rsidRPr="00D44E32">
        <w:rPr>
          <w:rFonts w:asciiTheme="minorHAnsi" w:hAnsiTheme="minorHAnsi" w:cstheme="minorHAnsi"/>
          <w:sz w:val="24"/>
          <w:szCs w:val="24"/>
        </w:rPr>
        <w:t xml:space="preserve"> (the MPTG Act) to the Bill, including:</w:t>
      </w:r>
    </w:p>
    <w:p w14:paraId="3C803E91" w14:textId="77777777" w:rsidR="00FB1E0F" w:rsidRPr="00D44E32" w:rsidRDefault="00FB1E0F" w:rsidP="00FB1E0F">
      <w:pPr>
        <w:pStyle w:val="ListParagraph"/>
        <w:numPr>
          <w:ilvl w:val="0"/>
          <w:numId w:val="9"/>
        </w:numPr>
        <w:spacing w:line="276" w:lineRule="auto"/>
        <w:contextualSpacing w:val="0"/>
        <w:rPr>
          <w:rFonts w:asciiTheme="minorHAnsi" w:hAnsiTheme="minorHAnsi" w:cstheme="minorHAnsi"/>
          <w:sz w:val="24"/>
          <w:szCs w:val="24"/>
        </w:rPr>
      </w:pPr>
      <w:r w:rsidRPr="00D44E32">
        <w:rPr>
          <w:rFonts w:asciiTheme="minorHAnsi" w:hAnsiTheme="minorHAnsi" w:cstheme="minorHAnsi"/>
          <w:sz w:val="24"/>
          <w:szCs w:val="24"/>
        </w:rPr>
        <w:t xml:space="preserve">powers of medicines and poisons inspectors to enter premises and seize </w:t>
      </w:r>
      <w:proofErr w:type="gramStart"/>
      <w:r w:rsidRPr="00D44E32">
        <w:rPr>
          <w:rFonts w:asciiTheme="minorHAnsi" w:hAnsiTheme="minorHAnsi" w:cstheme="minorHAnsi"/>
          <w:sz w:val="24"/>
          <w:szCs w:val="24"/>
        </w:rPr>
        <w:t>things;</w:t>
      </w:r>
      <w:proofErr w:type="gramEnd"/>
    </w:p>
    <w:p w14:paraId="1EED06D0" w14:textId="77777777" w:rsidR="00FB1E0F" w:rsidRPr="00D44E32" w:rsidRDefault="00FB1E0F" w:rsidP="00FB1E0F">
      <w:pPr>
        <w:pStyle w:val="ListParagraph"/>
        <w:numPr>
          <w:ilvl w:val="0"/>
          <w:numId w:val="9"/>
        </w:numPr>
        <w:spacing w:line="276" w:lineRule="auto"/>
        <w:contextualSpacing w:val="0"/>
        <w:rPr>
          <w:rFonts w:asciiTheme="minorHAnsi" w:hAnsiTheme="minorHAnsi" w:cstheme="minorHAnsi"/>
          <w:sz w:val="24"/>
          <w:szCs w:val="24"/>
        </w:rPr>
      </w:pPr>
      <w:r w:rsidRPr="00D44E32">
        <w:rPr>
          <w:rFonts w:asciiTheme="minorHAnsi" w:hAnsiTheme="minorHAnsi" w:cstheme="minorHAnsi"/>
          <w:sz w:val="24"/>
          <w:szCs w:val="24"/>
        </w:rPr>
        <w:t>provisions relating to the issue of warrants to enter premises and powers that can be exercised under a warrant; and</w:t>
      </w:r>
    </w:p>
    <w:p w14:paraId="062B0DA4" w14:textId="77777777" w:rsidR="00FB1E0F" w:rsidRPr="00D44E32" w:rsidRDefault="00FB1E0F" w:rsidP="00FB1E0F">
      <w:pPr>
        <w:pStyle w:val="ListParagraph"/>
        <w:numPr>
          <w:ilvl w:val="0"/>
          <w:numId w:val="9"/>
        </w:numPr>
        <w:spacing w:line="276" w:lineRule="auto"/>
        <w:contextualSpacing w:val="0"/>
        <w:rPr>
          <w:rFonts w:asciiTheme="minorHAnsi" w:hAnsiTheme="minorHAnsi" w:cstheme="minorHAnsi"/>
          <w:sz w:val="24"/>
          <w:szCs w:val="24"/>
        </w:rPr>
      </w:pPr>
      <w:r w:rsidRPr="00D44E32">
        <w:rPr>
          <w:rFonts w:asciiTheme="minorHAnsi" w:hAnsiTheme="minorHAnsi" w:cstheme="minorHAnsi"/>
          <w:sz w:val="24"/>
          <w:szCs w:val="24"/>
        </w:rPr>
        <w:t>provisions providing for the taking and analysis of sample of substances.</w:t>
      </w:r>
    </w:p>
    <w:p w14:paraId="3CB70945" w14:textId="77777777" w:rsidR="00FB1E0F" w:rsidRPr="00D44E32" w:rsidRDefault="00FB1E0F" w:rsidP="00FB1E0F">
      <w:pPr>
        <w:rPr>
          <w:rFonts w:asciiTheme="minorHAnsi" w:hAnsiTheme="minorHAnsi" w:cstheme="minorHAnsi"/>
          <w:sz w:val="24"/>
          <w:szCs w:val="24"/>
        </w:rPr>
      </w:pPr>
    </w:p>
    <w:p w14:paraId="54EB7ADA" w14:textId="54DD0A99" w:rsidR="00FB1E0F" w:rsidRPr="0047497A" w:rsidRDefault="00FB1E0F" w:rsidP="00FB1E0F">
      <w:pPr>
        <w:rPr>
          <w:rFonts w:asciiTheme="minorHAnsi" w:hAnsiTheme="minorHAnsi" w:cstheme="minorBidi"/>
          <w:sz w:val="24"/>
          <w:szCs w:val="24"/>
        </w:rPr>
      </w:pPr>
      <w:r w:rsidRPr="4227C731">
        <w:rPr>
          <w:rFonts w:asciiTheme="minorHAnsi" w:hAnsiTheme="minorHAnsi" w:cstheme="minorBidi"/>
          <w:sz w:val="24"/>
          <w:szCs w:val="24"/>
        </w:rPr>
        <w:t>The Bill also provides inspectors with a power to require a person to state their name and home address if the inspector believes on reasonable grounds that the person is committing or has just committed an offence under Voluntary Assisted Dying legislation.</w:t>
      </w:r>
    </w:p>
    <w:p w14:paraId="68D4CE6A" w14:textId="77777777" w:rsidR="00FB1E0F" w:rsidRPr="00D44E32" w:rsidRDefault="00FB1E0F" w:rsidP="00FB1E0F">
      <w:pPr>
        <w:rPr>
          <w:rFonts w:asciiTheme="minorHAnsi" w:hAnsiTheme="minorHAnsi" w:cstheme="minorHAnsi"/>
          <w:sz w:val="24"/>
          <w:szCs w:val="24"/>
        </w:rPr>
      </w:pPr>
    </w:p>
    <w:p w14:paraId="0841C752" w14:textId="3BEE4696" w:rsidR="00FB1E0F" w:rsidRPr="00D44E32" w:rsidRDefault="00FB1E0F" w:rsidP="00FB1E0F">
      <w:pPr>
        <w:rPr>
          <w:rFonts w:asciiTheme="minorHAnsi" w:hAnsiTheme="minorHAnsi" w:cstheme="minorHAnsi"/>
          <w:sz w:val="24"/>
          <w:szCs w:val="24"/>
        </w:rPr>
      </w:pPr>
      <w:r w:rsidRPr="00D44E32">
        <w:rPr>
          <w:rFonts w:asciiTheme="minorHAnsi" w:hAnsiTheme="minorHAnsi" w:cstheme="minorHAnsi"/>
          <w:sz w:val="24"/>
          <w:szCs w:val="24"/>
        </w:rPr>
        <w:t xml:space="preserve">Accordingly, the Bill provides the legal authority for the enforcement of the offences under VAD legislation to be achieved through a comprehensive range of inspection and seizure powers </w:t>
      </w:r>
      <w:r w:rsidR="00192B21">
        <w:rPr>
          <w:rFonts w:asciiTheme="minorHAnsi" w:hAnsiTheme="minorHAnsi" w:cstheme="minorHAnsi"/>
          <w:sz w:val="24"/>
          <w:szCs w:val="24"/>
        </w:rPr>
        <w:t>available under the MPTG Act,</w:t>
      </w:r>
      <w:r w:rsidR="00192B21" w:rsidRPr="00D44E32">
        <w:rPr>
          <w:rFonts w:asciiTheme="minorHAnsi" w:hAnsiTheme="minorHAnsi" w:cstheme="minorHAnsi"/>
          <w:sz w:val="24"/>
          <w:szCs w:val="24"/>
        </w:rPr>
        <w:t xml:space="preserve"> </w:t>
      </w:r>
      <w:r w:rsidRPr="00D44E32">
        <w:rPr>
          <w:rFonts w:asciiTheme="minorHAnsi" w:hAnsiTheme="minorHAnsi" w:cstheme="minorHAnsi"/>
          <w:sz w:val="24"/>
          <w:szCs w:val="24"/>
        </w:rPr>
        <w:t xml:space="preserve">including the power for inspectors to enter premises. For example, an inspector may be required to enter a place to ensure an approved substance is being stored in accordance with the VAD legislation. The functions of an inspector under the MPTG Act are extended under the Bill to the investigation and enforcement of compliance with the Bill. </w:t>
      </w:r>
    </w:p>
    <w:p w14:paraId="2F5A1295" w14:textId="77777777" w:rsidR="00FB1E0F" w:rsidRPr="00D44E32" w:rsidRDefault="00FB1E0F" w:rsidP="00FB1E0F">
      <w:pPr>
        <w:rPr>
          <w:rFonts w:asciiTheme="minorHAnsi" w:hAnsiTheme="minorHAnsi" w:cstheme="minorHAnsi"/>
          <w:sz w:val="24"/>
          <w:szCs w:val="24"/>
        </w:rPr>
      </w:pPr>
    </w:p>
    <w:p w14:paraId="0BB64883" w14:textId="743454BB" w:rsidR="00FA3777" w:rsidRPr="00D44E32" w:rsidRDefault="00FB1E0F" w:rsidP="00FA3777">
      <w:pPr>
        <w:rPr>
          <w:rFonts w:asciiTheme="minorHAnsi" w:hAnsiTheme="minorHAnsi" w:cstheme="minorHAnsi"/>
          <w:sz w:val="24"/>
          <w:szCs w:val="24"/>
        </w:rPr>
      </w:pPr>
      <w:r w:rsidRPr="00D44E32">
        <w:rPr>
          <w:rFonts w:asciiTheme="minorHAnsi" w:hAnsiTheme="minorHAnsi" w:cstheme="minorHAnsi"/>
          <w:sz w:val="24"/>
          <w:szCs w:val="24"/>
        </w:rPr>
        <w:t xml:space="preserve">The Bill limited medicines and poisons inspectors from exercising their powers under chapter 7 (Enforcement) of the MPTG Act, for the purpose of investigating, </w:t>
      </w:r>
      <w:proofErr w:type="gramStart"/>
      <w:r w:rsidRPr="00D44E32">
        <w:rPr>
          <w:rFonts w:asciiTheme="minorHAnsi" w:hAnsiTheme="minorHAnsi" w:cstheme="minorHAnsi"/>
          <w:sz w:val="24"/>
          <w:szCs w:val="24"/>
        </w:rPr>
        <w:t>monitoring</w:t>
      </w:r>
      <w:proofErr w:type="gramEnd"/>
      <w:r w:rsidRPr="00D44E32">
        <w:rPr>
          <w:rFonts w:asciiTheme="minorHAnsi" w:hAnsiTheme="minorHAnsi" w:cstheme="minorHAnsi"/>
          <w:sz w:val="24"/>
          <w:szCs w:val="24"/>
        </w:rPr>
        <w:t xml:space="preserve"> and enforcing compliance to relevant provisions of the Bill. The relevant provisions of the Bill were division 4.3 (Dealing with approved substances), section 70 (Unauthorised administration of approved substance) and section 93 (Acting as coordinating practitioner, consulting </w:t>
      </w:r>
      <w:proofErr w:type="gramStart"/>
      <w:r w:rsidRPr="00D44E32">
        <w:rPr>
          <w:rFonts w:asciiTheme="minorHAnsi" w:hAnsiTheme="minorHAnsi" w:cstheme="minorHAnsi"/>
          <w:sz w:val="24"/>
          <w:szCs w:val="24"/>
        </w:rPr>
        <w:t>practitioner</w:t>
      </w:r>
      <w:proofErr w:type="gramEnd"/>
      <w:r w:rsidRPr="00D44E32">
        <w:rPr>
          <w:rFonts w:asciiTheme="minorHAnsi" w:hAnsiTheme="minorHAnsi" w:cstheme="minorHAnsi"/>
          <w:sz w:val="24"/>
          <w:szCs w:val="24"/>
        </w:rPr>
        <w:t xml:space="preserve"> or administering practitioner when requirements to act not met). The proposed amendments to the Bill will remove the limitation on compliance and enforcement to these certain provisions of the </w:t>
      </w:r>
      <w:proofErr w:type="gramStart"/>
      <w:r w:rsidRPr="00D44E32">
        <w:rPr>
          <w:rFonts w:asciiTheme="minorHAnsi" w:hAnsiTheme="minorHAnsi" w:cstheme="minorHAnsi"/>
          <w:sz w:val="24"/>
          <w:szCs w:val="24"/>
        </w:rPr>
        <w:t>Bill, and</w:t>
      </w:r>
      <w:proofErr w:type="gramEnd"/>
      <w:r w:rsidRPr="00D44E32">
        <w:rPr>
          <w:rFonts w:asciiTheme="minorHAnsi" w:hAnsiTheme="minorHAnsi" w:cstheme="minorHAnsi"/>
          <w:sz w:val="24"/>
          <w:szCs w:val="24"/>
        </w:rPr>
        <w:t xml:space="preserve"> will instead permit medicines an</w:t>
      </w:r>
      <w:r w:rsidRPr="00607A7A">
        <w:rPr>
          <w:rFonts w:asciiTheme="minorHAnsi" w:hAnsiTheme="minorHAnsi" w:cstheme="minorHAnsi"/>
          <w:sz w:val="24"/>
          <w:szCs w:val="24"/>
        </w:rPr>
        <w:t xml:space="preserve">d poisons inspectors to carry out any compliance and enforcement activity required under the Bill. </w:t>
      </w:r>
      <w:r w:rsidR="00FA3777" w:rsidRPr="00607A7A">
        <w:rPr>
          <w:rFonts w:asciiTheme="minorHAnsi" w:hAnsiTheme="minorHAnsi" w:cstheme="minorHAnsi"/>
          <w:sz w:val="24"/>
          <w:szCs w:val="24"/>
        </w:rPr>
        <w:t>This extension to the compliance</w:t>
      </w:r>
      <w:r w:rsidR="009E06DD" w:rsidRPr="00607A7A">
        <w:rPr>
          <w:rFonts w:asciiTheme="minorHAnsi" w:hAnsiTheme="minorHAnsi" w:cstheme="minorHAnsi"/>
          <w:sz w:val="24"/>
          <w:szCs w:val="24"/>
        </w:rPr>
        <w:t xml:space="preserve"> and </w:t>
      </w:r>
      <w:r w:rsidR="00607A7A" w:rsidRPr="00607A7A">
        <w:rPr>
          <w:rFonts w:asciiTheme="minorHAnsi" w:hAnsiTheme="minorHAnsi" w:cstheme="minorHAnsi"/>
          <w:sz w:val="24"/>
          <w:szCs w:val="24"/>
        </w:rPr>
        <w:t>enforcement powers</w:t>
      </w:r>
      <w:r w:rsidR="00FA3777" w:rsidRPr="00607A7A">
        <w:rPr>
          <w:rFonts w:asciiTheme="minorHAnsi" w:hAnsiTheme="minorHAnsi" w:cstheme="minorHAnsi"/>
          <w:sz w:val="24"/>
          <w:szCs w:val="24"/>
        </w:rPr>
        <w:t xml:space="preserve"> may further limit the right to privacy and reputation.</w:t>
      </w:r>
      <w:r w:rsidR="00FA3777" w:rsidRPr="00D44E32">
        <w:rPr>
          <w:rFonts w:asciiTheme="minorHAnsi" w:hAnsiTheme="minorHAnsi" w:cstheme="minorHAnsi"/>
          <w:sz w:val="24"/>
          <w:szCs w:val="24"/>
        </w:rPr>
        <w:t xml:space="preserve"> </w:t>
      </w:r>
    </w:p>
    <w:p w14:paraId="55261B50" w14:textId="6B0889E0" w:rsidR="00FB1E0F" w:rsidRPr="00D44E32" w:rsidRDefault="00FB1E0F" w:rsidP="00FB1E0F">
      <w:pPr>
        <w:rPr>
          <w:rFonts w:asciiTheme="minorHAnsi" w:hAnsiTheme="minorHAnsi" w:cstheme="minorHAnsi"/>
          <w:sz w:val="24"/>
          <w:szCs w:val="24"/>
        </w:rPr>
      </w:pPr>
    </w:p>
    <w:p w14:paraId="31F2AAFF" w14:textId="77777777" w:rsidR="00FB1E0F" w:rsidRPr="00D44E32" w:rsidRDefault="00FB1E0F" w:rsidP="00FB1E0F">
      <w:pPr>
        <w:rPr>
          <w:rFonts w:asciiTheme="minorHAnsi" w:hAnsiTheme="minorHAnsi" w:cstheme="minorHAnsi"/>
          <w:sz w:val="24"/>
          <w:szCs w:val="24"/>
        </w:rPr>
      </w:pPr>
    </w:p>
    <w:p w14:paraId="4596D7CC" w14:textId="29420A1D" w:rsidR="00FB1E0F" w:rsidRPr="00D44E32" w:rsidRDefault="00C46AB2" w:rsidP="00FB1E0F">
      <w:pPr>
        <w:rPr>
          <w:rFonts w:asciiTheme="minorHAnsi" w:hAnsiTheme="minorHAnsi" w:cstheme="minorHAnsi"/>
          <w:sz w:val="24"/>
          <w:szCs w:val="24"/>
        </w:rPr>
      </w:pPr>
      <w:r>
        <w:rPr>
          <w:rFonts w:asciiTheme="minorHAnsi" w:hAnsiTheme="minorHAnsi" w:cstheme="minorHAnsi"/>
          <w:sz w:val="24"/>
          <w:szCs w:val="24"/>
        </w:rPr>
        <w:lastRenderedPageBreak/>
        <w:t>T</w:t>
      </w:r>
      <w:r w:rsidR="00FB1E0F" w:rsidRPr="00D44E32">
        <w:rPr>
          <w:rFonts w:asciiTheme="minorHAnsi" w:hAnsiTheme="minorHAnsi" w:cstheme="minorHAnsi"/>
          <w:sz w:val="24"/>
          <w:szCs w:val="24"/>
        </w:rPr>
        <w:t xml:space="preserve">he new powers of inspectors will ensure that an investigation can occur where there is a concern in relation to a facility complying with their obligations under Part 7 of the Bill. Also, an investigation could occur where there is concern that </w:t>
      </w:r>
      <w:bookmarkStart w:id="0" w:name="_Toc149308765"/>
      <w:r w:rsidR="00FB1E0F" w:rsidRPr="00D44E32">
        <w:rPr>
          <w:rFonts w:asciiTheme="minorHAnsi" w:hAnsiTheme="minorHAnsi" w:cstheme="minorHAnsi"/>
          <w:sz w:val="24"/>
          <w:szCs w:val="24"/>
        </w:rPr>
        <w:t>an individual was induced to make or revoke an administration decision</w:t>
      </w:r>
      <w:bookmarkEnd w:id="0"/>
      <w:r w:rsidR="00FB1E0F" w:rsidRPr="00D44E32">
        <w:rPr>
          <w:rFonts w:asciiTheme="minorHAnsi" w:hAnsiTheme="minorHAnsi" w:cstheme="minorHAnsi"/>
          <w:sz w:val="24"/>
          <w:szCs w:val="24"/>
        </w:rPr>
        <w:t xml:space="preserve">, which is an offence under division 4.1 of the Bill. </w:t>
      </w:r>
    </w:p>
    <w:p w14:paraId="2346E662" w14:textId="77777777" w:rsidR="00FB1E0F" w:rsidRPr="00D44E32" w:rsidRDefault="00FB1E0F" w:rsidP="00FB1E0F">
      <w:pPr>
        <w:rPr>
          <w:rFonts w:asciiTheme="minorHAnsi" w:hAnsiTheme="minorHAnsi" w:cstheme="minorHAnsi"/>
          <w:sz w:val="24"/>
          <w:szCs w:val="24"/>
        </w:rPr>
      </w:pPr>
    </w:p>
    <w:p w14:paraId="237F9619" w14:textId="1D1A39C9" w:rsidR="00FB1E0F" w:rsidRPr="00D44E32" w:rsidRDefault="00FB1E0F" w:rsidP="00FB1E0F">
      <w:pPr>
        <w:pStyle w:val="Heading5"/>
        <w:numPr>
          <w:ilvl w:val="0"/>
          <w:numId w:val="10"/>
        </w:numPr>
        <w:tabs>
          <w:tab w:val="num" w:pos="360"/>
          <w:tab w:val="num" w:pos="1560"/>
        </w:tabs>
        <w:spacing w:after="120"/>
        <w:ind w:left="1418" w:hanging="851"/>
        <w:rPr>
          <w:rFonts w:asciiTheme="minorHAnsi" w:hAnsiTheme="minorHAnsi" w:cstheme="minorHAnsi"/>
          <w:b w:val="0"/>
          <w:bCs w:val="0"/>
          <w:i/>
          <w:iCs/>
          <w:sz w:val="24"/>
          <w:szCs w:val="24"/>
          <w:lang w:val="en-AU"/>
        </w:rPr>
      </w:pPr>
      <w:r w:rsidRPr="00D44E32">
        <w:rPr>
          <w:rFonts w:asciiTheme="minorHAnsi" w:hAnsiTheme="minorHAnsi" w:cstheme="minorHAnsi"/>
          <w:b w:val="0"/>
          <w:bCs w:val="0"/>
          <w:i/>
          <w:iCs/>
          <w:sz w:val="24"/>
          <w:szCs w:val="24"/>
          <w:lang w:val="en-AU"/>
        </w:rPr>
        <w:t>Legitimate purpose (s28(b))</w:t>
      </w:r>
    </w:p>
    <w:p w14:paraId="70AE065C" w14:textId="1F764A7C" w:rsidR="00FB1E0F" w:rsidRPr="0047497A" w:rsidRDefault="00FB1E0F" w:rsidP="00FB1E0F">
      <w:pPr>
        <w:spacing w:after="160"/>
        <w:contextualSpacing/>
        <w:rPr>
          <w:rFonts w:asciiTheme="minorHAnsi" w:hAnsiTheme="minorHAnsi" w:cstheme="minorBidi"/>
          <w:sz w:val="24"/>
          <w:szCs w:val="24"/>
        </w:rPr>
      </w:pPr>
      <w:r w:rsidRPr="4227C731">
        <w:rPr>
          <w:rFonts w:asciiTheme="minorHAnsi" w:hAnsiTheme="minorHAnsi" w:cstheme="minorBidi"/>
          <w:sz w:val="24"/>
          <w:szCs w:val="24"/>
        </w:rPr>
        <w:t xml:space="preserve">The overarching purpose of introducing VAD is to promote the human rights of individuals who are suffering and dying by enabling an eligible individual to both ‘enjoy a life with dignity’ and ‘die with dignity’, and by providing choices for a person about the circumstances of their death. </w:t>
      </w:r>
    </w:p>
    <w:p w14:paraId="5F36E9FC" w14:textId="77777777" w:rsidR="00FB1E0F" w:rsidRPr="00D44E32" w:rsidRDefault="00FB1E0F" w:rsidP="00FB1E0F">
      <w:pPr>
        <w:spacing w:after="160"/>
        <w:contextualSpacing/>
        <w:rPr>
          <w:rFonts w:asciiTheme="minorHAnsi" w:hAnsiTheme="minorHAnsi" w:cstheme="minorHAnsi"/>
          <w:sz w:val="24"/>
          <w:szCs w:val="24"/>
        </w:rPr>
      </w:pPr>
    </w:p>
    <w:p w14:paraId="58BB5E68" w14:textId="77777777" w:rsidR="00FB1E0F" w:rsidRPr="0047497A" w:rsidRDefault="00FB1E0F" w:rsidP="00FB1E0F">
      <w:pPr>
        <w:spacing w:after="160"/>
        <w:contextualSpacing/>
        <w:rPr>
          <w:rFonts w:asciiTheme="minorHAnsi" w:hAnsiTheme="minorHAnsi" w:cstheme="minorBidi"/>
          <w:sz w:val="24"/>
          <w:szCs w:val="24"/>
        </w:rPr>
      </w:pPr>
      <w:r w:rsidRPr="4227C731">
        <w:rPr>
          <w:rFonts w:asciiTheme="minorHAnsi" w:hAnsiTheme="minorHAnsi" w:cstheme="minorBidi"/>
          <w:sz w:val="24"/>
          <w:szCs w:val="24"/>
        </w:rPr>
        <w:t xml:space="preserve">VAD aims to provide a safe, effective, and accessible process where an eligible individual chooses to access VAD in the ACT. The Bill seeks to strike the right balance between the fundamental value of human life and the values of individual autonomy </w:t>
      </w:r>
      <w:proofErr w:type="gramStart"/>
      <w:r w:rsidRPr="4227C731">
        <w:rPr>
          <w:rFonts w:asciiTheme="minorHAnsi" w:hAnsiTheme="minorHAnsi" w:cstheme="minorBidi"/>
          <w:sz w:val="24"/>
          <w:szCs w:val="24"/>
        </w:rPr>
        <w:t>in order to</w:t>
      </w:r>
      <w:proofErr w:type="gramEnd"/>
      <w:r w:rsidRPr="4227C731">
        <w:rPr>
          <w:rFonts w:asciiTheme="minorHAnsi" w:hAnsiTheme="minorHAnsi" w:cstheme="minorBidi"/>
          <w:sz w:val="24"/>
          <w:szCs w:val="24"/>
        </w:rPr>
        <w:t xml:space="preserve"> reduce suffering. </w:t>
      </w:r>
    </w:p>
    <w:p w14:paraId="0006DF31" w14:textId="62D2DAAD" w:rsidR="00FB1E0F" w:rsidRDefault="00FB1E0F" w:rsidP="00FB1E0F">
      <w:pPr>
        <w:spacing w:after="160"/>
        <w:contextualSpacing/>
        <w:rPr>
          <w:rFonts w:asciiTheme="minorHAnsi" w:hAnsiTheme="minorHAnsi" w:cstheme="minorBidi"/>
          <w:sz w:val="24"/>
          <w:szCs w:val="24"/>
        </w:rPr>
      </w:pPr>
    </w:p>
    <w:p w14:paraId="3BBB9034" w14:textId="1795547C" w:rsidR="00FB1E0F" w:rsidRDefault="00FB1E0F" w:rsidP="00FB1E0F">
      <w:pPr>
        <w:spacing w:after="160"/>
        <w:contextualSpacing/>
        <w:rPr>
          <w:rFonts w:asciiTheme="minorHAnsi" w:hAnsiTheme="minorHAnsi" w:cstheme="minorHAnsi"/>
          <w:sz w:val="24"/>
          <w:szCs w:val="24"/>
        </w:rPr>
      </w:pPr>
      <w:proofErr w:type="gramStart"/>
      <w:r w:rsidRPr="00D44E32">
        <w:rPr>
          <w:rFonts w:asciiTheme="minorHAnsi" w:hAnsiTheme="minorHAnsi" w:cstheme="minorHAnsi"/>
          <w:sz w:val="24"/>
          <w:szCs w:val="24"/>
        </w:rPr>
        <w:t>In order to</w:t>
      </w:r>
      <w:proofErr w:type="gramEnd"/>
      <w:r w:rsidRPr="00D44E32">
        <w:rPr>
          <w:rFonts w:asciiTheme="minorHAnsi" w:hAnsiTheme="minorHAnsi" w:cstheme="minorHAnsi"/>
          <w:sz w:val="24"/>
          <w:szCs w:val="24"/>
        </w:rPr>
        <w:t xml:space="preserve"> ensure VAD remains safe for the community, it is necessary to include appropriate regulatory enforcement mechanisms </w:t>
      </w:r>
      <w:r w:rsidR="00AD450E">
        <w:rPr>
          <w:rFonts w:asciiTheme="minorHAnsi" w:hAnsiTheme="minorHAnsi" w:cstheme="minorHAnsi"/>
          <w:sz w:val="24"/>
          <w:szCs w:val="24"/>
        </w:rPr>
        <w:t>to enable the</w:t>
      </w:r>
      <w:r w:rsidR="00AD450E" w:rsidRPr="00D44E32">
        <w:rPr>
          <w:rFonts w:asciiTheme="minorHAnsi" w:hAnsiTheme="minorHAnsi" w:cstheme="minorHAnsi"/>
          <w:sz w:val="24"/>
          <w:szCs w:val="24"/>
        </w:rPr>
        <w:t xml:space="preserve"> investigat</w:t>
      </w:r>
      <w:r w:rsidR="00AD450E">
        <w:rPr>
          <w:rFonts w:asciiTheme="minorHAnsi" w:hAnsiTheme="minorHAnsi" w:cstheme="minorHAnsi"/>
          <w:sz w:val="24"/>
          <w:szCs w:val="24"/>
        </w:rPr>
        <w:t>ion</w:t>
      </w:r>
      <w:r w:rsidR="00AD450E" w:rsidRPr="00D44E32">
        <w:rPr>
          <w:rFonts w:asciiTheme="minorHAnsi" w:hAnsiTheme="minorHAnsi" w:cstheme="minorHAnsi"/>
          <w:sz w:val="24"/>
          <w:szCs w:val="24"/>
        </w:rPr>
        <w:t xml:space="preserve"> and enforce</w:t>
      </w:r>
      <w:r w:rsidR="00AD450E">
        <w:rPr>
          <w:rFonts w:asciiTheme="minorHAnsi" w:hAnsiTheme="minorHAnsi" w:cstheme="minorHAnsi"/>
          <w:sz w:val="24"/>
          <w:szCs w:val="24"/>
        </w:rPr>
        <w:t>ment of</w:t>
      </w:r>
      <w:r w:rsidR="00AD450E" w:rsidRPr="00D44E32">
        <w:rPr>
          <w:rFonts w:asciiTheme="minorHAnsi" w:hAnsiTheme="minorHAnsi" w:cstheme="minorHAnsi"/>
          <w:sz w:val="24"/>
          <w:szCs w:val="24"/>
        </w:rPr>
        <w:t xml:space="preserve"> </w:t>
      </w:r>
      <w:r w:rsidRPr="00D44E32">
        <w:rPr>
          <w:rFonts w:asciiTheme="minorHAnsi" w:hAnsiTheme="minorHAnsi" w:cstheme="minorHAnsi"/>
          <w:sz w:val="24"/>
          <w:szCs w:val="24"/>
        </w:rPr>
        <w:t xml:space="preserve">compliance concerns which may arise under all offence provisions under the Bill. The legitimate purpose of broadening the enforcement mechanisms is to ensure that VAD may be effectively regulated to ensure sufficient oversight to ensure VAD is delivered in a manner which is safe for the community and manage risks to the community which may arise if VAD is being delivered inconsistently with the safeguards and protections of the Bill, or where an individual is committing an offence under the Bill. </w:t>
      </w:r>
    </w:p>
    <w:p w14:paraId="2721B145" w14:textId="77777777" w:rsidR="00FB1E0F" w:rsidRPr="00D44E32" w:rsidRDefault="00FB1E0F" w:rsidP="00FB1E0F">
      <w:pPr>
        <w:spacing w:after="160"/>
        <w:contextualSpacing/>
        <w:rPr>
          <w:rFonts w:asciiTheme="minorHAnsi" w:hAnsiTheme="minorHAnsi" w:cstheme="minorHAnsi"/>
          <w:sz w:val="24"/>
          <w:szCs w:val="24"/>
        </w:rPr>
      </w:pPr>
    </w:p>
    <w:p w14:paraId="529A76B6" w14:textId="44587230" w:rsidR="00FB1E0F" w:rsidRPr="00FB1E0F" w:rsidRDefault="00FB1E0F" w:rsidP="00FB1E0F">
      <w:pPr>
        <w:pStyle w:val="Heading5"/>
        <w:numPr>
          <w:ilvl w:val="0"/>
          <w:numId w:val="10"/>
        </w:numPr>
        <w:tabs>
          <w:tab w:val="num" w:pos="360"/>
          <w:tab w:val="num" w:pos="1418"/>
        </w:tabs>
        <w:spacing w:after="120"/>
        <w:ind w:left="1418" w:hanging="851"/>
        <w:rPr>
          <w:rFonts w:asciiTheme="minorHAnsi" w:hAnsiTheme="minorHAnsi" w:cstheme="minorHAnsi"/>
          <w:b w:val="0"/>
          <w:bCs w:val="0"/>
          <w:i/>
          <w:iCs/>
          <w:sz w:val="24"/>
          <w:szCs w:val="24"/>
          <w:lang w:val="en-AU"/>
        </w:rPr>
      </w:pPr>
      <w:r w:rsidRPr="00D44E32">
        <w:rPr>
          <w:rFonts w:asciiTheme="minorHAnsi" w:hAnsiTheme="minorHAnsi" w:cstheme="minorHAnsi"/>
          <w:b w:val="0"/>
          <w:bCs w:val="0"/>
          <w:i/>
          <w:iCs/>
          <w:sz w:val="24"/>
          <w:szCs w:val="24"/>
          <w:lang w:val="en-AU"/>
        </w:rPr>
        <w:t>Rational connection between the limitation and the purpose (s28(d))</w:t>
      </w:r>
    </w:p>
    <w:p w14:paraId="0AC90B5F" w14:textId="56D6D3DD" w:rsidR="00FB1E0F" w:rsidRDefault="00FB1E0F" w:rsidP="00FB1E0F">
      <w:pPr>
        <w:rPr>
          <w:rFonts w:asciiTheme="minorHAnsi" w:hAnsiTheme="minorHAnsi" w:cstheme="minorHAnsi"/>
          <w:sz w:val="24"/>
          <w:szCs w:val="24"/>
        </w:rPr>
      </w:pPr>
      <w:r w:rsidRPr="00D44E32">
        <w:rPr>
          <w:rFonts w:asciiTheme="minorHAnsi" w:hAnsiTheme="minorHAnsi" w:cstheme="minorHAnsi"/>
          <w:sz w:val="24"/>
          <w:szCs w:val="24"/>
        </w:rPr>
        <w:t xml:space="preserve">The purpose of </w:t>
      </w:r>
      <w:r w:rsidR="008E08EF">
        <w:rPr>
          <w:rFonts w:asciiTheme="minorHAnsi" w:hAnsiTheme="minorHAnsi" w:cstheme="minorHAnsi"/>
          <w:sz w:val="24"/>
          <w:szCs w:val="24"/>
        </w:rPr>
        <w:t>the limitation on the right to privacy</w:t>
      </w:r>
      <w:r w:rsidRPr="00D44E32">
        <w:rPr>
          <w:rFonts w:asciiTheme="minorHAnsi" w:hAnsiTheme="minorHAnsi" w:cstheme="minorHAnsi"/>
          <w:sz w:val="24"/>
          <w:szCs w:val="24"/>
        </w:rPr>
        <w:t xml:space="preserve"> limitation is to support the objective of the Bill, including to establish mechanisms to ensure that VAD is accessed only by individuals who want to exercise the option to request assistance to end their lives; and have been assessed as being eligible to request assistance to end their lives, to protect individuals from coercion and exploitation and provide for the monitoring and enforcement of compliance with this Bill. </w:t>
      </w:r>
    </w:p>
    <w:p w14:paraId="5DC5FA86" w14:textId="77777777" w:rsidR="00FB1E0F" w:rsidRPr="00D44E32" w:rsidRDefault="00FB1E0F" w:rsidP="00FB1E0F">
      <w:pPr>
        <w:rPr>
          <w:rFonts w:asciiTheme="minorHAnsi" w:hAnsiTheme="minorHAnsi" w:cstheme="minorHAnsi"/>
          <w:sz w:val="24"/>
          <w:szCs w:val="24"/>
        </w:rPr>
      </w:pPr>
    </w:p>
    <w:p w14:paraId="0F28DDAB" w14:textId="77777777" w:rsidR="00FB1E0F" w:rsidRPr="00D44E32" w:rsidRDefault="00FB1E0F" w:rsidP="00FB1E0F">
      <w:pPr>
        <w:rPr>
          <w:rFonts w:asciiTheme="minorHAnsi" w:hAnsiTheme="minorHAnsi" w:cstheme="minorHAnsi"/>
          <w:sz w:val="24"/>
          <w:szCs w:val="24"/>
        </w:rPr>
      </w:pPr>
      <w:r w:rsidRPr="00D44E32">
        <w:rPr>
          <w:rFonts w:asciiTheme="minorHAnsi" w:hAnsiTheme="minorHAnsi" w:cstheme="minorHAnsi"/>
          <w:sz w:val="24"/>
          <w:szCs w:val="24"/>
        </w:rPr>
        <w:t xml:space="preserve">There is a clear connection between the proposed enforcement provisions and the legitimate purpose. </w:t>
      </w:r>
    </w:p>
    <w:p w14:paraId="2DCCADAF" w14:textId="77777777" w:rsidR="00FB1E0F" w:rsidRPr="00D44E32" w:rsidRDefault="00FB1E0F" w:rsidP="00FB1E0F">
      <w:pPr>
        <w:rPr>
          <w:rFonts w:asciiTheme="minorHAnsi" w:hAnsiTheme="minorHAnsi" w:cstheme="minorHAnsi"/>
          <w:sz w:val="24"/>
          <w:szCs w:val="24"/>
        </w:rPr>
      </w:pPr>
    </w:p>
    <w:p w14:paraId="202FCDC5" w14:textId="7BD156B6" w:rsidR="00FB1E0F" w:rsidRPr="00D44E32" w:rsidRDefault="00FB1E0F" w:rsidP="00FB1E0F">
      <w:pPr>
        <w:rPr>
          <w:rFonts w:asciiTheme="minorHAnsi" w:hAnsiTheme="minorHAnsi" w:cstheme="minorHAnsi"/>
          <w:sz w:val="24"/>
          <w:szCs w:val="24"/>
        </w:rPr>
      </w:pPr>
      <w:r w:rsidRPr="00D44E32">
        <w:rPr>
          <w:rFonts w:asciiTheme="minorHAnsi" w:hAnsiTheme="minorHAnsi" w:cstheme="minorHAnsi"/>
          <w:sz w:val="24"/>
          <w:szCs w:val="24"/>
        </w:rPr>
        <w:t xml:space="preserve">The inclusion of appropriately broad enforcement provisions will support the ACT VAD scheme to operate in accordance with the legal framework as intended. </w:t>
      </w:r>
    </w:p>
    <w:p w14:paraId="64F5C512" w14:textId="77777777" w:rsidR="00FB1E0F" w:rsidRPr="00D44E32" w:rsidRDefault="00FB1E0F" w:rsidP="00FB1E0F">
      <w:pPr>
        <w:rPr>
          <w:rFonts w:asciiTheme="minorHAnsi" w:hAnsiTheme="minorHAnsi" w:cstheme="minorHAnsi"/>
          <w:sz w:val="24"/>
          <w:szCs w:val="24"/>
        </w:rPr>
      </w:pPr>
    </w:p>
    <w:p w14:paraId="2E07E4DD" w14:textId="77777777" w:rsidR="00FB1E0F" w:rsidRPr="00D44E32" w:rsidRDefault="00FB1E0F" w:rsidP="00FB1E0F">
      <w:pPr>
        <w:spacing w:after="200"/>
        <w:rPr>
          <w:rFonts w:asciiTheme="minorHAnsi" w:hAnsiTheme="minorHAnsi" w:cstheme="minorHAnsi"/>
          <w:sz w:val="24"/>
          <w:szCs w:val="24"/>
        </w:rPr>
      </w:pPr>
      <w:r w:rsidRPr="00D44E32">
        <w:rPr>
          <w:rFonts w:asciiTheme="minorHAnsi" w:hAnsiTheme="minorHAnsi" w:cstheme="minorHAnsi"/>
          <w:sz w:val="24"/>
          <w:szCs w:val="24"/>
        </w:rPr>
        <w:t xml:space="preserve">The VAD scheme includes a range of offences which are necessary to ensure individuals accessing VAD are appropriately protected. These include obligations on medical practitioners to undertake appropriate record-keeping and reporting to the Board throughout the VAD process, specific protections against coercion and inducement for VAD, and to ensure that health facilities comply with their obligations to provide reasonable access. </w:t>
      </w:r>
    </w:p>
    <w:p w14:paraId="7FE3AD53" w14:textId="09681A5B" w:rsidR="00FB1E0F" w:rsidRPr="00D44E32" w:rsidRDefault="00FB1E0F" w:rsidP="00FB1E0F">
      <w:pPr>
        <w:rPr>
          <w:rFonts w:asciiTheme="minorHAnsi" w:hAnsiTheme="minorHAnsi" w:cstheme="minorHAnsi"/>
          <w:sz w:val="24"/>
          <w:szCs w:val="24"/>
        </w:rPr>
      </w:pPr>
      <w:r w:rsidRPr="00D44E32">
        <w:rPr>
          <w:rFonts w:asciiTheme="minorHAnsi" w:hAnsiTheme="minorHAnsi" w:cstheme="minorHAnsi"/>
          <w:sz w:val="24"/>
          <w:szCs w:val="24"/>
        </w:rPr>
        <w:lastRenderedPageBreak/>
        <w:t>Ensuring that appropriate enforcement mechanisms are in place to support compliance with offences will provide a safeguard for both people seeking access to VAD and participating medical practitioners. The inclusion</w:t>
      </w:r>
      <w:r w:rsidR="00A865E2" w:rsidRPr="00A865E2">
        <w:rPr>
          <w:rFonts w:asciiTheme="minorHAnsi" w:hAnsiTheme="minorHAnsi" w:cstheme="minorHAnsi"/>
          <w:sz w:val="24"/>
          <w:szCs w:val="24"/>
        </w:rPr>
        <w:t xml:space="preserve"> </w:t>
      </w:r>
      <w:r w:rsidR="00A865E2">
        <w:rPr>
          <w:rFonts w:asciiTheme="minorHAnsi" w:hAnsiTheme="minorHAnsi" w:cstheme="minorHAnsi"/>
          <w:sz w:val="24"/>
          <w:szCs w:val="24"/>
        </w:rPr>
        <w:t>and expansion</w:t>
      </w:r>
      <w:r w:rsidRPr="00D44E32">
        <w:rPr>
          <w:rFonts w:asciiTheme="minorHAnsi" w:hAnsiTheme="minorHAnsi" w:cstheme="minorHAnsi"/>
          <w:sz w:val="24"/>
          <w:szCs w:val="24"/>
        </w:rPr>
        <w:t xml:space="preserve"> of enforcement provisions will provide the appropriate legal authority for an ongoing system of checks to ensure compliance with the scheme, thereby promoting safety and community confidence in VAD. </w:t>
      </w:r>
    </w:p>
    <w:p w14:paraId="5C7D4E73" w14:textId="77777777" w:rsidR="00FB1E0F" w:rsidRPr="00D44E32" w:rsidRDefault="00FB1E0F" w:rsidP="00FB1E0F">
      <w:pPr>
        <w:rPr>
          <w:rFonts w:asciiTheme="minorHAnsi" w:hAnsiTheme="minorHAnsi" w:cstheme="minorHAnsi"/>
          <w:sz w:val="24"/>
          <w:szCs w:val="24"/>
        </w:rPr>
      </w:pPr>
    </w:p>
    <w:p w14:paraId="4E377103" w14:textId="77777777" w:rsidR="00FB1E0F" w:rsidRDefault="00FB1E0F" w:rsidP="00FB1E0F">
      <w:pPr>
        <w:rPr>
          <w:rFonts w:asciiTheme="minorHAnsi" w:hAnsiTheme="minorHAnsi" w:cstheme="minorHAnsi"/>
          <w:sz w:val="24"/>
          <w:szCs w:val="24"/>
        </w:rPr>
      </w:pPr>
      <w:r w:rsidRPr="4227C731">
        <w:rPr>
          <w:rFonts w:asciiTheme="minorHAnsi" w:hAnsiTheme="minorHAnsi" w:cstheme="minorBidi"/>
          <w:sz w:val="24"/>
          <w:szCs w:val="24"/>
        </w:rPr>
        <w:t xml:space="preserve">The current restriction in the Bill </w:t>
      </w:r>
      <w:r w:rsidRPr="00D44E32">
        <w:rPr>
          <w:rFonts w:asciiTheme="minorHAnsi" w:hAnsiTheme="minorHAnsi" w:cstheme="minorHAnsi"/>
          <w:sz w:val="24"/>
          <w:szCs w:val="24"/>
        </w:rPr>
        <w:t>limiting</w:t>
      </w:r>
      <w:r w:rsidRPr="4227C731">
        <w:rPr>
          <w:rFonts w:asciiTheme="minorHAnsi" w:hAnsiTheme="minorHAnsi" w:cstheme="minorBidi"/>
          <w:sz w:val="24"/>
          <w:szCs w:val="24"/>
        </w:rPr>
        <w:t xml:space="preserve"> enforcement powers of medicines and poisons inspectors to matters arising from Division 4.3, section 70 and section 93 is too narrow to achieve the policy intent in relation to enforcement, which is to ensure the powers and functions of inspectors under the MPTG Act extend to enforcing compliance of VAD legislation, and thereby ensure that each aspect of the scheme can be appropriately regulated. Limiting the enforcement powers to only those offences in relation to the VAD substance would undermine the ability to ensure compliance with the balance of the scheme.</w:t>
      </w:r>
    </w:p>
    <w:p w14:paraId="3FF754C2" w14:textId="77777777" w:rsidR="00FB1E0F" w:rsidRPr="00D44E32" w:rsidRDefault="00FB1E0F" w:rsidP="00FB1E0F">
      <w:pPr>
        <w:rPr>
          <w:rFonts w:asciiTheme="minorHAnsi" w:hAnsiTheme="minorHAnsi" w:cstheme="minorHAnsi"/>
          <w:sz w:val="24"/>
          <w:szCs w:val="24"/>
        </w:rPr>
      </w:pPr>
    </w:p>
    <w:p w14:paraId="0E7B7A0F" w14:textId="77777777" w:rsidR="00FB1E0F" w:rsidRPr="00D44E32" w:rsidRDefault="00FB1E0F" w:rsidP="00FB1E0F">
      <w:pPr>
        <w:rPr>
          <w:rFonts w:asciiTheme="minorHAnsi" w:hAnsiTheme="minorHAnsi" w:cstheme="minorHAnsi"/>
          <w:sz w:val="24"/>
          <w:szCs w:val="24"/>
        </w:rPr>
      </w:pPr>
      <w:r w:rsidRPr="00D44E32">
        <w:rPr>
          <w:rFonts w:asciiTheme="minorHAnsi" w:hAnsiTheme="minorHAnsi" w:cstheme="minorHAnsi"/>
          <w:sz w:val="24"/>
          <w:szCs w:val="24"/>
        </w:rPr>
        <w:t xml:space="preserve">The broadening of scope is consistent with the enforcement powers provided to medicines and poisons inspectors in other jurisdictions with VAD legislation. </w:t>
      </w:r>
    </w:p>
    <w:p w14:paraId="32065449" w14:textId="77777777" w:rsidR="00FB1E0F" w:rsidRPr="00D44E32" w:rsidRDefault="00FB1E0F" w:rsidP="00FB1E0F">
      <w:pPr>
        <w:rPr>
          <w:rFonts w:asciiTheme="minorHAnsi" w:hAnsiTheme="minorHAnsi" w:cstheme="minorHAnsi"/>
          <w:sz w:val="24"/>
          <w:szCs w:val="24"/>
        </w:rPr>
      </w:pPr>
    </w:p>
    <w:p w14:paraId="19D96F8B" w14:textId="3EADEB6A" w:rsidR="00FB1E0F" w:rsidRPr="00FB1E0F" w:rsidRDefault="00FB1E0F" w:rsidP="00FB1E0F">
      <w:pPr>
        <w:pStyle w:val="Heading5"/>
        <w:numPr>
          <w:ilvl w:val="0"/>
          <w:numId w:val="10"/>
        </w:numPr>
        <w:tabs>
          <w:tab w:val="num" w:pos="360"/>
          <w:tab w:val="num" w:pos="1418"/>
        </w:tabs>
        <w:spacing w:after="120"/>
        <w:ind w:left="1418" w:hanging="851"/>
        <w:rPr>
          <w:rFonts w:asciiTheme="minorHAnsi" w:hAnsiTheme="minorHAnsi" w:cstheme="minorHAnsi"/>
          <w:b w:val="0"/>
          <w:bCs w:val="0"/>
          <w:i/>
          <w:iCs/>
          <w:sz w:val="24"/>
          <w:szCs w:val="24"/>
          <w:lang w:val="en-AU"/>
        </w:rPr>
      </w:pPr>
      <w:r w:rsidRPr="00D44E32">
        <w:rPr>
          <w:rFonts w:asciiTheme="minorHAnsi" w:hAnsiTheme="minorHAnsi" w:cstheme="minorHAnsi"/>
          <w:b w:val="0"/>
          <w:bCs w:val="0"/>
          <w:i/>
          <w:iCs/>
          <w:sz w:val="24"/>
          <w:szCs w:val="24"/>
          <w:lang w:val="en-AU"/>
        </w:rPr>
        <w:t>Proportionality (s28 (e))</w:t>
      </w:r>
    </w:p>
    <w:p w14:paraId="4598F5CC" w14:textId="77777777" w:rsidR="00FB1E0F" w:rsidRDefault="00FB1E0F" w:rsidP="00FB1E0F">
      <w:pPr>
        <w:rPr>
          <w:rFonts w:asciiTheme="minorHAnsi" w:hAnsiTheme="minorHAnsi" w:cstheme="minorHAnsi"/>
          <w:sz w:val="24"/>
          <w:szCs w:val="24"/>
        </w:rPr>
      </w:pPr>
      <w:r w:rsidRPr="00D44E32">
        <w:rPr>
          <w:rFonts w:asciiTheme="minorHAnsi" w:hAnsiTheme="minorHAnsi" w:cstheme="minorHAnsi"/>
          <w:sz w:val="24"/>
          <w:szCs w:val="24"/>
        </w:rPr>
        <w:t xml:space="preserve">This Bill does not authorise arbitrary interferences with privacy. The limitations on the right to privacy and reputation are considered proportionate to the legitimate purpose, given the need to maintain the integrity and safety of VAD in the ACT. </w:t>
      </w:r>
    </w:p>
    <w:p w14:paraId="181A65D5" w14:textId="77777777" w:rsidR="00FB1E0F" w:rsidRPr="00D44E32" w:rsidRDefault="00FB1E0F" w:rsidP="00FB1E0F">
      <w:pPr>
        <w:rPr>
          <w:rFonts w:asciiTheme="minorHAnsi" w:hAnsiTheme="minorHAnsi" w:cstheme="minorHAnsi"/>
          <w:sz w:val="24"/>
          <w:szCs w:val="24"/>
        </w:rPr>
      </w:pPr>
    </w:p>
    <w:p w14:paraId="406EBE04" w14:textId="28F88F56" w:rsidR="00FB1E0F" w:rsidRDefault="00FB1E0F" w:rsidP="00FB1E0F">
      <w:pPr>
        <w:rPr>
          <w:rFonts w:asciiTheme="minorHAnsi" w:hAnsiTheme="minorHAnsi" w:cstheme="minorBidi"/>
          <w:sz w:val="24"/>
          <w:szCs w:val="24"/>
        </w:rPr>
      </w:pPr>
      <w:r w:rsidRPr="00D44E32">
        <w:rPr>
          <w:rFonts w:asciiTheme="minorHAnsi" w:hAnsiTheme="minorHAnsi" w:cstheme="minorHAnsi"/>
          <w:sz w:val="24"/>
          <w:szCs w:val="24"/>
        </w:rPr>
        <w:t xml:space="preserve">The proposed amendments to the Bill will ensure there is full oversight and regulation of voluntary assisted dying in the ACT. </w:t>
      </w:r>
    </w:p>
    <w:p w14:paraId="568ECAE5" w14:textId="77777777" w:rsidR="00FB1E0F" w:rsidRPr="00D44E32" w:rsidRDefault="00FB1E0F" w:rsidP="00FB1E0F">
      <w:pPr>
        <w:rPr>
          <w:rFonts w:asciiTheme="minorHAnsi" w:hAnsiTheme="minorHAnsi" w:cstheme="minorHAnsi"/>
          <w:sz w:val="24"/>
          <w:szCs w:val="24"/>
        </w:rPr>
      </w:pPr>
    </w:p>
    <w:p w14:paraId="51142606" w14:textId="629F9C99" w:rsidR="00FB1E0F" w:rsidRPr="006369DA" w:rsidRDefault="00FB1E0F" w:rsidP="00FB1E0F">
      <w:pPr>
        <w:rPr>
          <w:rFonts w:asciiTheme="minorHAnsi" w:hAnsiTheme="minorHAnsi" w:cstheme="minorBidi"/>
          <w:sz w:val="24"/>
          <w:szCs w:val="24"/>
        </w:rPr>
      </w:pPr>
      <w:r w:rsidRPr="4227C731">
        <w:rPr>
          <w:rFonts w:asciiTheme="minorHAnsi" w:hAnsiTheme="minorHAnsi" w:cstheme="minorBidi"/>
          <w:sz w:val="24"/>
          <w:szCs w:val="24"/>
        </w:rPr>
        <w:t xml:space="preserve">Broadening the scope of matters for enforcement will enable a medicines and poisons inspector to investigate any matter in relation to compliance across the entirety of VAD legislation. For example, the Board may identify an issue which it deems appropriate to refer to the Director-General and this provision would allow a medicines and poisons inspector to investigate if this was within the scope of their statutory functions. This is an important safeguard to ensure compliance with VAD legislation can be enforced through existing regulatory frameworks and will assist </w:t>
      </w:r>
      <w:r w:rsidRPr="00D44E32">
        <w:rPr>
          <w:rFonts w:asciiTheme="minorHAnsi" w:hAnsiTheme="minorHAnsi" w:cstheme="minorHAnsi"/>
          <w:sz w:val="24"/>
          <w:szCs w:val="24"/>
        </w:rPr>
        <w:t>to protect vulnerable people</w:t>
      </w:r>
      <w:r w:rsidRPr="4227C731">
        <w:rPr>
          <w:rFonts w:asciiTheme="minorHAnsi" w:hAnsiTheme="minorHAnsi" w:cstheme="minorBidi"/>
          <w:sz w:val="24"/>
          <w:szCs w:val="24"/>
        </w:rPr>
        <w:t xml:space="preserve"> from coercion and exploitation. </w:t>
      </w:r>
    </w:p>
    <w:p w14:paraId="6787FF2A" w14:textId="77777777" w:rsidR="00FB1E0F" w:rsidRPr="00D44E32" w:rsidRDefault="00FB1E0F" w:rsidP="00FB1E0F">
      <w:pPr>
        <w:rPr>
          <w:rFonts w:asciiTheme="minorHAnsi" w:hAnsiTheme="minorHAnsi" w:cstheme="minorHAnsi"/>
          <w:sz w:val="24"/>
          <w:szCs w:val="24"/>
        </w:rPr>
      </w:pPr>
    </w:p>
    <w:p w14:paraId="6754D655" w14:textId="204788ED" w:rsidR="00FB1E0F" w:rsidRPr="0047497A" w:rsidRDefault="00FB1E0F" w:rsidP="00FB1E0F">
      <w:pPr>
        <w:rPr>
          <w:rFonts w:asciiTheme="minorHAnsi" w:hAnsiTheme="minorHAnsi" w:cstheme="minorBidi"/>
          <w:sz w:val="24"/>
          <w:szCs w:val="24"/>
        </w:rPr>
      </w:pPr>
      <w:r w:rsidRPr="4227C731">
        <w:rPr>
          <w:rFonts w:asciiTheme="minorHAnsi" w:hAnsiTheme="minorHAnsi" w:cstheme="minorBidi"/>
          <w:sz w:val="24"/>
          <w:szCs w:val="24"/>
        </w:rPr>
        <w:t xml:space="preserve">The proportionality of the proposed expansion in the role of inspectors is supported by the wide-ranging safeguards on the power of inspectors </w:t>
      </w:r>
      <w:r w:rsidRPr="00D44E32">
        <w:rPr>
          <w:rFonts w:asciiTheme="minorHAnsi" w:hAnsiTheme="minorHAnsi" w:cstheme="minorHAnsi"/>
          <w:sz w:val="24"/>
          <w:szCs w:val="24"/>
        </w:rPr>
        <w:t>under chapter 7 of the MPTG Act, which is applied by clause 150. Clause 150 will allow an inspector to enter premises, however this is limited to entry at a reasonable time when the premise is open to the public (for commercial premises only), at any time with owner consent, to carry out a search warrant or, at any time where an inspector believes on reasonable grounds that the circumstances are serious and urgent.</w:t>
      </w:r>
      <w:r w:rsidRPr="4227C731">
        <w:rPr>
          <w:rFonts w:asciiTheme="minorHAnsi" w:hAnsiTheme="minorHAnsi" w:cstheme="minorBidi"/>
          <w:sz w:val="24"/>
          <w:szCs w:val="24"/>
        </w:rPr>
        <w:t xml:space="preserve"> These provisions provide appropriate safeguards to limitations on the right to privacy as they only allow inspectors to enter residential premises with consent or in circumstances where entry would be required for serious and </w:t>
      </w:r>
      <w:r w:rsidRPr="4227C731">
        <w:rPr>
          <w:rFonts w:asciiTheme="minorHAnsi" w:hAnsiTheme="minorHAnsi" w:cstheme="minorBidi"/>
          <w:sz w:val="24"/>
          <w:szCs w:val="24"/>
        </w:rPr>
        <w:lastRenderedPageBreak/>
        <w:t>urgent circumstances or as authorised by a warrant due to reasonable grounds for suspicion of connection with an offence against the Bill.</w:t>
      </w:r>
    </w:p>
    <w:p w14:paraId="259DCA33" w14:textId="77777777" w:rsidR="00FB1E0F" w:rsidRPr="00D44E32" w:rsidRDefault="00FB1E0F" w:rsidP="00FB1E0F">
      <w:pPr>
        <w:rPr>
          <w:rFonts w:asciiTheme="minorHAnsi" w:hAnsiTheme="minorHAnsi" w:cstheme="minorHAnsi"/>
          <w:sz w:val="24"/>
          <w:szCs w:val="24"/>
        </w:rPr>
      </w:pPr>
    </w:p>
    <w:p w14:paraId="3162C1F2" w14:textId="77777777" w:rsidR="00FB1E0F" w:rsidRPr="00D44E32" w:rsidRDefault="00FB1E0F" w:rsidP="00FB1E0F">
      <w:pPr>
        <w:rPr>
          <w:rFonts w:asciiTheme="minorHAnsi" w:hAnsiTheme="minorHAnsi" w:cstheme="minorHAnsi"/>
          <w:sz w:val="24"/>
          <w:szCs w:val="24"/>
        </w:rPr>
      </w:pPr>
      <w:r w:rsidRPr="00D44E32">
        <w:rPr>
          <w:rFonts w:asciiTheme="minorHAnsi" w:hAnsiTheme="minorHAnsi" w:cstheme="minorHAnsi"/>
          <w:sz w:val="24"/>
          <w:szCs w:val="24"/>
        </w:rPr>
        <w:t xml:space="preserve">An inspector’s powers are also limited in that the MPTG Act sets out specific activities that an inspector may undertake on a premise. While the provisions of the MPTG Act applied by clause 150 also enables inspectors to seize things, the MPTG Act also includes safeguards that limit the exercise of this power. </w:t>
      </w:r>
    </w:p>
    <w:p w14:paraId="34B73C54" w14:textId="77777777" w:rsidR="00FB1E0F" w:rsidRPr="00D44E32" w:rsidRDefault="00FB1E0F" w:rsidP="00FB1E0F">
      <w:pPr>
        <w:rPr>
          <w:rFonts w:asciiTheme="minorHAnsi" w:hAnsiTheme="minorHAnsi" w:cstheme="minorHAnsi"/>
          <w:sz w:val="24"/>
          <w:szCs w:val="24"/>
        </w:rPr>
      </w:pPr>
    </w:p>
    <w:p w14:paraId="74922D11" w14:textId="77777777" w:rsidR="00FB1E0F" w:rsidRPr="00D44E32" w:rsidRDefault="00FB1E0F" w:rsidP="00FB1E0F">
      <w:pPr>
        <w:rPr>
          <w:rFonts w:asciiTheme="minorHAnsi" w:hAnsiTheme="minorHAnsi" w:cstheme="minorHAnsi"/>
          <w:sz w:val="24"/>
          <w:szCs w:val="24"/>
        </w:rPr>
      </w:pPr>
      <w:r w:rsidRPr="00D44E32">
        <w:rPr>
          <w:rFonts w:asciiTheme="minorHAnsi" w:hAnsiTheme="minorHAnsi" w:cstheme="minorHAnsi"/>
          <w:sz w:val="24"/>
          <w:szCs w:val="24"/>
        </w:rPr>
        <w:t>The applied MPTG Act provisions also include safeguards on the use of these powers including requirements for inspectors to produce identity cards and tell the occupier certain things when seeking consent to enter premises, a requirement that a receipt and access are provided to seized things and that a thing seized must be returned to its owner, or reasonable compensation paid for the loss of the thing in such circumstances, and that inspectors must take all reasonable steps to ensure that they cause as little inconvenience, detriment and damage as practicable.</w:t>
      </w:r>
    </w:p>
    <w:p w14:paraId="40C6A5D9" w14:textId="77777777" w:rsidR="00FB1E0F" w:rsidRPr="0047497A" w:rsidRDefault="00FB1E0F" w:rsidP="00FB1E0F">
      <w:pPr>
        <w:rPr>
          <w:rFonts w:asciiTheme="minorHAnsi" w:hAnsiTheme="minorHAnsi" w:cstheme="minorBidi"/>
          <w:sz w:val="24"/>
          <w:szCs w:val="24"/>
        </w:rPr>
      </w:pPr>
    </w:p>
    <w:p w14:paraId="1FD541BD" w14:textId="735CC2C9" w:rsidR="00FB1E0F" w:rsidRPr="0047497A" w:rsidRDefault="00FB1E0F" w:rsidP="00FB1E0F">
      <w:pPr>
        <w:rPr>
          <w:rFonts w:asciiTheme="minorHAnsi" w:hAnsiTheme="minorHAnsi" w:cstheme="minorBidi"/>
          <w:sz w:val="24"/>
          <w:szCs w:val="24"/>
        </w:rPr>
      </w:pPr>
      <w:r w:rsidRPr="4227C731">
        <w:rPr>
          <w:rFonts w:asciiTheme="minorHAnsi" w:hAnsiTheme="minorHAnsi" w:cstheme="minorBidi"/>
          <w:sz w:val="24"/>
          <w:szCs w:val="24"/>
        </w:rPr>
        <w:t xml:space="preserve">These powers are considered necessary to ensure that inspectors </w:t>
      </w:r>
      <w:proofErr w:type="gramStart"/>
      <w:r w:rsidRPr="4227C731">
        <w:rPr>
          <w:rFonts w:asciiTheme="minorHAnsi" w:hAnsiTheme="minorHAnsi" w:cstheme="minorBidi"/>
          <w:sz w:val="24"/>
          <w:szCs w:val="24"/>
        </w:rPr>
        <w:t>are able to</w:t>
      </w:r>
      <w:proofErr w:type="gramEnd"/>
      <w:r w:rsidRPr="4227C731">
        <w:rPr>
          <w:rFonts w:asciiTheme="minorHAnsi" w:hAnsiTheme="minorHAnsi" w:cstheme="minorBidi"/>
          <w:sz w:val="24"/>
          <w:szCs w:val="24"/>
        </w:rPr>
        <w:t xml:space="preserve"> monitor compliance with the legislation, similar </w:t>
      </w:r>
      <w:r w:rsidRPr="00D44E32">
        <w:rPr>
          <w:rFonts w:asciiTheme="minorHAnsi" w:hAnsiTheme="minorHAnsi" w:cstheme="minorHAnsi"/>
          <w:sz w:val="24"/>
          <w:szCs w:val="24"/>
        </w:rPr>
        <w:t>to powers of inspectors under</w:t>
      </w:r>
      <w:r w:rsidRPr="4227C731">
        <w:rPr>
          <w:rFonts w:asciiTheme="minorHAnsi" w:hAnsiTheme="minorHAnsi" w:cstheme="minorBidi"/>
          <w:sz w:val="24"/>
          <w:szCs w:val="24"/>
        </w:rPr>
        <w:t xml:space="preserve"> other ACT regulatory schemes and other Australian VAD laws. This is one of many safeguards to ensure that the community is protected from improper dealings with an approved substance, </w:t>
      </w:r>
      <w:r w:rsidRPr="00D44E32">
        <w:rPr>
          <w:rFonts w:asciiTheme="minorHAnsi" w:hAnsiTheme="minorHAnsi" w:cstheme="minorHAnsi"/>
          <w:sz w:val="24"/>
          <w:szCs w:val="24"/>
        </w:rPr>
        <w:t>and other conduct which is</w:t>
      </w:r>
      <w:r w:rsidRPr="4227C731">
        <w:rPr>
          <w:rFonts w:asciiTheme="minorHAnsi" w:hAnsiTheme="minorHAnsi" w:cstheme="minorBidi"/>
          <w:sz w:val="24"/>
          <w:szCs w:val="24"/>
        </w:rPr>
        <w:t xml:space="preserve"> outside of the lawful VAD scheme. For example, the powers of inspectors will ensure that </w:t>
      </w:r>
      <w:r w:rsidRPr="00D44E32">
        <w:rPr>
          <w:rFonts w:asciiTheme="minorHAnsi" w:hAnsiTheme="minorHAnsi" w:cstheme="minorHAnsi"/>
          <w:sz w:val="24"/>
          <w:szCs w:val="24"/>
        </w:rPr>
        <w:t>an appropriate investigation can occur where there is a concern in relation to a facility complying with their obligations under Part 7 of the Bill</w:t>
      </w:r>
      <w:r w:rsidRPr="4227C731">
        <w:rPr>
          <w:rFonts w:asciiTheme="minorHAnsi" w:hAnsiTheme="minorHAnsi" w:cstheme="minorBidi"/>
          <w:sz w:val="24"/>
          <w:szCs w:val="24"/>
        </w:rPr>
        <w:t>.</w:t>
      </w:r>
      <w:r w:rsidRPr="00D44E32">
        <w:rPr>
          <w:rFonts w:asciiTheme="minorHAnsi" w:hAnsiTheme="minorHAnsi" w:cstheme="minorHAnsi"/>
          <w:sz w:val="24"/>
          <w:szCs w:val="24"/>
        </w:rPr>
        <w:t xml:space="preserve"> </w:t>
      </w:r>
      <w:r w:rsidRPr="4227C731">
        <w:rPr>
          <w:rFonts w:asciiTheme="minorHAnsi" w:hAnsiTheme="minorHAnsi" w:cstheme="minorBidi"/>
          <w:sz w:val="24"/>
          <w:szCs w:val="24"/>
        </w:rPr>
        <w:t xml:space="preserve"> </w:t>
      </w:r>
    </w:p>
    <w:p w14:paraId="5347A336" w14:textId="77777777" w:rsidR="00FB1E0F" w:rsidRPr="00D44E32" w:rsidRDefault="00FB1E0F" w:rsidP="00FB1E0F">
      <w:pPr>
        <w:rPr>
          <w:rFonts w:asciiTheme="minorHAnsi" w:hAnsiTheme="minorHAnsi" w:cstheme="minorHAnsi"/>
          <w:sz w:val="24"/>
          <w:szCs w:val="24"/>
        </w:rPr>
      </w:pPr>
    </w:p>
    <w:p w14:paraId="7E4D2741" w14:textId="4D8BE4E2" w:rsidR="00FB1E0F" w:rsidRPr="0047497A" w:rsidRDefault="00FB1E0F" w:rsidP="00FB1E0F">
      <w:pPr>
        <w:rPr>
          <w:rFonts w:asciiTheme="minorHAnsi" w:hAnsiTheme="minorHAnsi" w:cstheme="minorBidi"/>
          <w:sz w:val="24"/>
          <w:szCs w:val="24"/>
        </w:rPr>
      </w:pPr>
      <w:r w:rsidRPr="00D44E32">
        <w:rPr>
          <w:rFonts w:asciiTheme="minorHAnsi" w:hAnsiTheme="minorHAnsi" w:cstheme="minorHAnsi"/>
          <w:sz w:val="24"/>
          <w:szCs w:val="24"/>
        </w:rPr>
        <w:t>Each of the offence provisions of the Bill provides for necessary safeguards to the overall application of the VAD scheme. Accordingly, it is necessary for the scheme to include enforcement powers to support the full range of offences under the Bill</w:t>
      </w:r>
      <w:r w:rsidR="0008345B" w:rsidRPr="0008345B">
        <w:rPr>
          <w:rFonts w:asciiTheme="minorHAnsi" w:hAnsiTheme="minorHAnsi" w:cstheme="minorHAnsi"/>
          <w:sz w:val="24"/>
          <w:szCs w:val="24"/>
        </w:rPr>
        <w:t xml:space="preserve"> </w:t>
      </w:r>
      <w:r w:rsidR="0008345B">
        <w:rPr>
          <w:rFonts w:asciiTheme="minorHAnsi" w:hAnsiTheme="minorHAnsi" w:cstheme="minorHAnsi"/>
          <w:sz w:val="24"/>
          <w:szCs w:val="24"/>
        </w:rPr>
        <w:t>rather than be limited to discrete offences</w:t>
      </w:r>
      <w:r w:rsidRPr="4227C731">
        <w:rPr>
          <w:rFonts w:asciiTheme="minorHAnsi" w:hAnsiTheme="minorHAnsi" w:cstheme="minorBidi"/>
          <w:sz w:val="24"/>
          <w:szCs w:val="24"/>
        </w:rPr>
        <w:t>.</w:t>
      </w:r>
      <w:r w:rsidRPr="00D44E32">
        <w:rPr>
          <w:rFonts w:asciiTheme="minorHAnsi" w:hAnsiTheme="minorHAnsi" w:cstheme="minorHAnsi"/>
          <w:sz w:val="24"/>
          <w:szCs w:val="24"/>
        </w:rPr>
        <w:t xml:space="preserve"> </w:t>
      </w:r>
      <w:r w:rsidRPr="4227C731">
        <w:rPr>
          <w:rFonts w:asciiTheme="minorHAnsi" w:hAnsiTheme="minorHAnsi" w:cstheme="minorBidi"/>
          <w:sz w:val="24"/>
          <w:szCs w:val="24"/>
        </w:rPr>
        <w:t xml:space="preserve">There is not considered to be any less restrictive means to achieve the outcome sought, which is ensuring compliance with all aspects of the ACT VAD scheme. </w:t>
      </w:r>
    </w:p>
    <w:p w14:paraId="400629F7" w14:textId="77777777" w:rsidR="00E26DF9" w:rsidRPr="004D5D55" w:rsidRDefault="00E26DF9" w:rsidP="0047497A">
      <w:pPr>
        <w:spacing w:line="240" w:lineRule="auto"/>
        <w:rPr>
          <w:rFonts w:asciiTheme="minorHAnsi" w:hAnsiTheme="minorHAnsi" w:cstheme="minorHAnsi"/>
          <w:color w:val="000000"/>
          <w:sz w:val="24"/>
          <w:szCs w:val="24"/>
        </w:rPr>
      </w:pPr>
    </w:p>
    <w:p w14:paraId="37CE49EC" w14:textId="1356078D" w:rsidR="00AD7D31" w:rsidRDefault="007C03C5" w:rsidP="0047497A">
      <w:pPr>
        <w:pStyle w:val="BodyText"/>
        <w:spacing w:after="0"/>
        <w:rPr>
          <w:rFonts w:asciiTheme="minorHAnsi" w:hAnsiTheme="minorHAnsi" w:cstheme="minorHAnsi"/>
          <w:lang w:val="en-AU"/>
        </w:rPr>
      </w:pPr>
      <w:r w:rsidRPr="004D5D55">
        <w:rPr>
          <w:rFonts w:asciiTheme="minorHAnsi" w:hAnsiTheme="minorHAnsi" w:cstheme="minorHAnsi"/>
          <w:lang w:val="en-AU"/>
        </w:rPr>
        <w:t>Thank you for your consideration of the</w:t>
      </w:r>
      <w:r w:rsidR="0047497A">
        <w:rPr>
          <w:rFonts w:asciiTheme="minorHAnsi" w:hAnsiTheme="minorHAnsi" w:cstheme="minorHAnsi"/>
          <w:lang w:val="en-AU"/>
        </w:rPr>
        <w:t xml:space="preserve"> proposed</w:t>
      </w:r>
      <w:r w:rsidRPr="004D5D55">
        <w:rPr>
          <w:rFonts w:asciiTheme="minorHAnsi" w:hAnsiTheme="minorHAnsi" w:cstheme="minorHAnsi"/>
          <w:lang w:val="en-AU"/>
        </w:rPr>
        <w:t xml:space="preserve"> </w:t>
      </w:r>
      <w:r w:rsidR="0047497A">
        <w:rPr>
          <w:rFonts w:asciiTheme="minorHAnsi" w:hAnsiTheme="minorHAnsi" w:cstheme="minorHAnsi"/>
          <w:lang w:val="en-AU"/>
        </w:rPr>
        <w:t xml:space="preserve">amendments to the </w:t>
      </w:r>
      <w:r w:rsidRPr="004D5D55">
        <w:rPr>
          <w:rFonts w:asciiTheme="minorHAnsi" w:hAnsiTheme="minorHAnsi" w:cstheme="minorHAnsi"/>
          <w:lang w:val="en-AU"/>
        </w:rPr>
        <w:t>Bill. I trust th</w:t>
      </w:r>
      <w:r w:rsidR="004C0DBB">
        <w:rPr>
          <w:rFonts w:asciiTheme="minorHAnsi" w:hAnsiTheme="minorHAnsi" w:cstheme="minorHAnsi"/>
          <w:lang w:val="en-AU"/>
        </w:rPr>
        <w:t>is</w:t>
      </w:r>
      <w:r w:rsidRPr="004D5D55">
        <w:rPr>
          <w:rFonts w:asciiTheme="minorHAnsi" w:hAnsiTheme="minorHAnsi" w:cstheme="minorHAnsi"/>
          <w:lang w:val="en-AU"/>
        </w:rPr>
        <w:t xml:space="preserve"> information is of assistance to the Committee.</w:t>
      </w:r>
    </w:p>
    <w:p w14:paraId="466A906C" w14:textId="77777777" w:rsidR="0047497A" w:rsidRPr="004D5D55" w:rsidRDefault="0047497A" w:rsidP="0047497A">
      <w:pPr>
        <w:pStyle w:val="BodyText"/>
        <w:spacing w:after="0"/>
        <w:rPr>
          <w:rFonts w:asciiTheme="minorHAnsi" w:hAnsiTheme="minorHAnsi" w:cstheme="minorHAnsi"/>
          <w:lang w:val="en-AU"/>
        </w:rPr>
      </w:pPr>
    </w:p>
    <w:p w14:paraId="3952F1E0" w14:textId="3E15F18C" w:rsidR="004334C0" w:rsidRDefault="00255E8D" w:rsidP="0047497A">
      <w:pPr>
        <w:spacing w:line="240" w:lineRule="auto"/>
        <w:rPr>
          <w:rFonts w:asciiTheme="minorHAnsi" w:hAnsiTheme="minorHAnsi" w:cstheme="minorHAnsi"/>
          <w:sz w:val="24"/>
          <w:szCs w:val="24"/>
        </w:rPr>
      </w:pPr>
      <w:r w:rsidRPr="004D5D55">
        <w:rPr>
          <w:rFonts w:asciiTheme="minorHAnsi" w:hAnsiTheme="minorHAnsi" w:cstheme="minorHAnsi"/>
          <w:sz w:val="24"/>
          <w:szCs w:val="24"/>
        </w:rPr>
        <w:t>S</w:t>
      </w:r>
      <w:r w:rsidR="00AD7D31" w:rsidRPr="004D5D55">
        <w:rPr>
          <w:rFonts w:asciiTheme="minorHAnsi" w:hAnsiTheme="minorHAnsi" w:cstheme="minorHAnsi"/>
          <w:sz w:val="24"/>
          <w:szCs w:val="24"/>
        </w:rPr>
        <w:t>incerely</w:t>
      </w:r>
    </w:p>
    <w:p w14:paraId="2AD5D51A" w14:textId="77777777" w:rsidR="0047497A" w:rsidRDefault="0047497A" w:rsidP="0047497A">
      <w:pPr>
        <w:spacing w:line="240" w:lineRule="auto"/>
        <w:rPr>
          <w:rFonts w:asciiTheme="minorHAnsi" w:hAnsiTheme="minorHAnsi" w:cstheme="minorHAnsi"/>
          <w:sz w:val="24"/>
          <w:szCs w:val="24"/>
        </w:rPr>
      </w:pPr>
    </w:p>
    <w:p w14:paraId="53933CE5" w14:textId="77777777" w:rsidR="0047497A" w:rsidRDefault="0047497A" w:rsidP="0047497A">
      <w:pPr>
        <w:spacing w:line="240" w:lineRule="auto"/>
        <w:rPr>
          <w:rFonts w:asciiTheme="minorHAnsi" w:hAnsiTheme="minorHAnsi" w:cstheme="minorHAnsi"/>
          <w:sz w:val="24"/>
          <w:szCs w:val="24"/>
        </w:rPr>
      </w:pPr>
    </w:p>
    <w:p w14:paraId="14CE792C" w14:textId="77777777" w:rsidR="0047497A" w:rsidRDefault="0047497A" w:rsidP="0047497A">
      <w:pPr>
        <w:spacing w:line="240" w:lineRule="auto"/>
        <w:rPr>
          <w:rFonts w:asciiTheme="minorHAnsi" w:hAnsiTheme="minorHAnsi" w:cstheme="minorHAnsi"/>
          <w:sz w:val="24"/>
          <w:szCs w:val="24"/>
        </w:rPr>
      </w:pPr>
    </w:p>
    <w:p w14:paraId="5B305AFA" w14:textId="77777777" w:rsidR="0047497A" w:rsidRPr="004D5D55" w:rsidRDefault="0047497A" w:rsidP="0047497A">
      <w:pPr>
        <w:spacing w:line="240" w:lineRule="auto"/>
        <w:rPr>
          <w:rFonts w:asciiTheme="minorHAnsi" w:hAnsiTheme="minorHAnsi" w:cstheme="minorHAnsi"/>
          <w:sz w:val="24"/>
          <w:szCs w:val="24"/>
        </w:rPr>
      </w:pPr>
    </w:p>
    <w:p w14:paraId="6E625326" w14:textId="77777777" w:rsidR="009168F2" w:rsidRPr="004D5D55" w:rsidRDefault="00EC56E0" w:rsidP="0047497A">
      <w:pPr>
        <w:spacing w:line="240" w:lineRule="auto"/>
        <w:rPr>
          <w:rFonts w:asciiTheme="minorHAnsi" w:hAnsiTheme="minorHAnsi" w:cstheme="minorHAnsi"/>
          <w:sz w:val="24"/>
          <w:szCs w:val="24"/>
        </w:rPr>
      </w:pPr>
      <w:r w:rsidRPr="004D5D55">
        <w:rPr>
          <w:rFonts w:asciiTheme="minorHAnsi" w:hAnsiTheme="minorHAnsi" w:cstheme="minorHAnsi"/>
          <w:sz w:val="24"/>
          <w:szCs w:val="24"/>
        </w:rPr>
        <w:t xml:space="preserve">Tara Cheyne MLA </w:t>
      </w:r>
    </w:p>
    <w:p w14:paraId="523AA9C4" w14:textId="6D018543" w:rsidR="005F7FB7" w:rsidRPr="004D5D55" w:rsidRDefault="005F7FB7" w:rsidP="0047497A">
      <w:pPr>
        <w:spacing w:line="240" w:lineRule="auto"/>
        <w:rPr>
          <w:rFonts w:asciiTheme="minorHAnsi" w:hAnsiTheme="minorHAnsi" w:cstheme="minorHAnsi"/>
          <w:sz w:val="24"/>
          <w:szCs w:val="24"/>
        </w:rPr>
      </w:pPr>
      <w:r w:rsidRPr="004D5D55">
        <w:rPr>
          <w:rFonts w:asciiTheme="minorHAnsi" w:hAnsiTheme="minorHAnsi" w:cstheme="minorHAnsi"/>
          <w:sz w:val="24"/>
          <w:szCs w:val="24"/>
        </w:rPr>
        <w:t>Minister for Human Rights</w:t>
      </w:r>
    </w:p>
    <w:p w14:paraId="2BE74F83" w14:textId="77777777" w:rsidR="002B363E" w:rsidRDefault="002B363E" w:rsidP="006C4F9C">
      <w:pPr>
        <w:pStyle w:val="Header"/>
        <w:tabs>
          <w:tab w:val="left" w:pos="720"/>
        </w:tabs>
        <w:rPr>
          <w:rFonts w:asciiTheme="minorHAnsi" w:hAnsiTheme="minorHAnsi" w:cstheme="minorHAnsi"/>
          <w:sz w:val="24"/>
          <w:szCs w:val="24"/>
        </w:rPr>
      </w:pPr>
    </w:p>
    <w:p w14:paraId="01DF2605" w14:textId="58256436" w:rsidR="0047497A" w:rsidRPr="004D5D55" w:rsidRDefault="0047497A" w:rsidP="00FB1E0F">
      <w:pPr>
        <w:tabs>
          <w:tab w:val="left" w:pos="3420"/>
        </w:tabs>
        <w:autoSpaceDE w:val="0"/>
        <w:autoSpaceDN w:val="0"/>
        <w:adjustRightInd w:val="0"/>
        <w:spacing w:line="240" w:lineRule="auto"/>
        <w:rPr>
          <w:rFonts w:asciiTheme="minorHAnsi" w:hAnsiTheme="minorHAnsi" w:cstheme="minorHAnsi"/>
          <w:sz w:val="24"/>
          <w:szCs w:val="24"/>
        </w:rPr>
      </w:pPr>
      <w:r>
        <w:rPr>
          <w:rFonts w:asciiTheme="minorHAnsi" w:hAnsiTheme="minorHAnsi" w:cstheme="minorHAnsi"/>
          <w:sz w:val="24"/>
          <w:szCs w:val="24"/>
        </w:rPr>
        <w:t xml:space="preserve">Cc: </w:t>
      </w:r>
      <w:r>
        <w:rPr>
          <w:rFonts w:cs="Calibri"/>
          <w:sz w:val="24"/>
          <w:szCs w:val="24"/>
          <w:lang w:eastAsia="en-AU"/>
        </w:rPr>
        <w:t>Rachel Stephen-Smith MLA, Minister for Health</w:t>
      </w:r>
    </w:p>
    <w:sectPr w:rsidR="0047497A" w:rsidRPr="004D5D55" w:rsidSect="000E3CAF">
      <w:headerReference w:type="even" r:id="rId13"/>
      <w:footerReference w:type="default" r:id="rId14"/>
      <w:headerReference w:type="first" r:id="rId15"/>
      <w:footerReference w:type="first" r:id="rId16"/>
      <w:pgSz w:w="11906" w:h="16838" w:code="9"/>
      <w:pgMar w:top="1560" w:right="1021" w:bottom="1702" w:left="1021" w:header="5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47B87" w14:textId="77777777" w:rsidR="000E3CAF" w:rsidRDefault="000E3CAF" w:rsidP="00AD7D31">
      <w:pPr>
        <w:spacing w:line="240" w:lineRule="auto"/>
      </w:pPr>
      <w:r>
        <w:separator/>
      </w:r>
    </w:p>
  </w:endnote>
  <w:endnote w:type="continuationSeparator" w:id="0">
    <w:p w14:paraId="338D1C31" w14:textId="77777777" w:rsidR="000E3CAF" w:rsidRDefault="000E3CAF" w:rsidP="00AD7D31">
      <w:pPr>
        <w:spacing w:line="240" w:lineRule="auto"/>
      </w:pPr>
      <w:r>
        <w:continuationSeparator/>
      </w:r>
    </w:p>
  </w:endnote>
  <w:endnote w:type="continuationNotice" w:id="1">
    <w:p w14:paraId="78FC537E" w14:textId="77777777" w:rsidR="000E3CAF" w:rsidRDefault="000E3CA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0090397"/>
      <w:docPartObj>
        <w:docPartGallery w:val="Page Numbers (Bottom of Page)"/>
        <w:docPartUnique/>
      </w:docPartObj>
    </w:sdtPr>
    <w:sdtEndPr>
      <w:rPr>
        <w:noProof/>
      </w:rPr>
    </w:sdtEndPr>
    <w:sdtContent>
      <w:p w14:paraId="35359B9E" w14:textId="5F0D0F62" w:rsidR="00080BBB" w:rsidRDefault="00080BB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F3DE2D" w14:textId="77777777" w:rsidR="0007566E" w:rsidRDefault="000756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38BA1" w14:textId="77777777" w:rsidR="002B363E" w:rsidRDefault="00555847">
    <w:r>
      <w:rPr>
        <w:noProof/>
      </w:rPr>
      <w:drawing>
        <wp:anchor distT="0" distB="0" distL="114300" distR="114300" simplePos="0" relativeHeight="251658243" behindDoc="1" locked="0" layoutInCell="1" allowOverlap="1" wp14:anchorId="093BE81D" wp14:editId="5A444626">
          <wp:simplePos x="0" y="0"/>
          <wp:positionH relativeFrom="page">
            <wp:align>left</wp:align>
          </wp:positionH>
          <wp:positionV relativeFrom="paragraph">
            <wp:posOffset>288925</wp:posOffset>
          </wp:positionV>
          <wp:extent cx="7162800" cy="1502410"/>
          <wp:effectExtent l="0" t="0" r="0" b="0"/>
          <wp:wrapNone/>
          <wp:docPr id="6" name="Picture 31"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A picture containing background patter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62800" cy="15024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B09055" w14:textId="77777777" w:rsidR="008C5119" w:rsidRDefault="008C5119" w:rsidP="00F3427A">
    <w:pPr>
      <w:pStyle w:val="Footer"/>
      <w:jc w:val="left"/>
    </w:pPr>
  </w:p>
  <w:tbl>
    <w:tblPr>
      <w:tblW w:w="6804" w:type="dxa"/>
      <w:jc w:val="right"/>
      <w:tblBorders>
        <w:insideH w:val="single" w:sz="4" w:space="0" w:color="724793"/>
      </w:tblBorders>
      <w:tblCellMar>
        <w:left w:w="57" w:type="dxa"/>
        <w:right w:w="57" w:type="dxa"/>
      </w:tblCellMar>
      <w:tblLook w:val="04A0" w:firstRow="1" w:lastRow="0" w:firstColumn="1" w:lastColumn="0" w:noHBand="0" w:noVBand="1"/>
    </w:tblPr>
    <w:tblGrid>
      <w:gridCol w:w="425"/>
      <w:gridCol w:w="1843"/>
      <w:gridCol w:w="2268"/>
      <w:gridCol w:w="2268"/>
    </w:tblGrid>
    <w:tr w:rsidR="00EC56E0" w:rsidRPr="00910ED5" w14:paraId="6B199000" w14:textId="77777777" w:rsidTr="00C9217B">
      <w:trPr>
        <w:trHeight w:val="340"/>
        <w:jc w:val="right"/>
      </w:trPr>
      <w:tc>
        <w:tcPr>
          <w:tcW w:w="6804" w:type="dxa"/>
          <w:gridSpan w:val="4"/>
          <w:tcBorders>
            <w:top w:val="nil"/>
            <w:bottom w:val="single" w:sz="4" w:space="0" w:color="724793"/>
          </w:tcBorders>
          <w:shd w:val="clear" w:color="auto" w:fill="auto"/>
        </w:tcPr>
        <w:p w14:paraId="3D9DD5A2" w14:textId="77777777" w:rsidR="00EC56E0" w:rsidRPr="00C9217B" w:rsidRDefault="00EC56E0" w:rsidP="00C9217B">
          <w:pPr>
            <w:tabs>
              <w:tab w:val="center" w:pos="4513"/>
              <w:tab w:val="right" w:pos="9026"/>
            </w:tabs>
            <w:spacing w:before="40" w:after="40"/>
            <w:jc w:val="right"/>
            <w:rPr>
              <w:color w:val="724793"/>
              <w:spacing w:val="-4"/>
              <w:sz w:val="18"/>
              <w:szCs w:val="18"/>
            </w:rPr>
          </w:pPr>
          <w:r w:rsidRPr="00C9217B">
            <w:rPr>
              <w:b/>
              <w:bCs/>
              <w:color w:val="724793"/>
              <w:spacing w:val="-1"/>
              <w:sz w:val="18"/>
              <w:szCs w:val="18"/>
            </w:rPr>
            <w:t xml:space="preserve">ACT </w:t>
          </w:r>
          <w:r w:rsidRPr="00C9217B">
            <w:rPr>
              <w:b/>
              <w:bCs/>
              <w:color w:val="724793"/>
              <w:spacing w:val="-4"/>
              <w:sz w:val="18"/>
              <w:szCs w:val="18"/>
            </w:rPr>
            <w:t>Legislative</w:t>
          </w:r>
          <w:r w:rsidRPr="00C9217B">
            <w:rPr>
              <w:b/>
              <w:bCs/>
              <w:color w:val="724793"/>
              <w:spacing w:val="-15"/>
              <w:sz w:val="18"/>
              <w:szCs w:val="18"/>
            </w:rPr>
            <w:t xml:space="preserve"> </w:t>
          </w:r>
          <w:r w:rsidRPr="00C9217B">
            <w:rPr>
              <w:b/>
              <w:bCs/>
              <w:color w:val="724793"/>
              <w:spacing w:val="-4"/>
              <w:sz w:val="18"/>
              <w:szCs w:val="18"/>
            </w:rPr>
            <w:t>Assembly</w:t>
          </w:r>
          <w:r w:rsidRPr="00C9217B">
            <w:rPr>
              <w:color w:val="724793"/>
              <w:spacing w:val="-4"/>
              <w:sz w:val="18"/>
              <w:szCs w:val="18"/>
            </w:rPr>
            <w:t xml:space="preserve"> London Circuit, GPO Box 1020, Canberra ACT 2601</w:t>
          </w:r>
        </w:p>
      </w:tc>
    </w:tr>
    <w:tr w:rsidR="00EC56E0" w:rsidRPr="00910ED5" w14:paraId="5E1D3D34" w14:textId="77777777" w:rsidTr="00C9217B">
      <w:trPr>
        <w:trHeight w:val="20"/>
        <w:jc w:val="right"/>
      </w:trPr>
      <w:tc>
        <w:tcPr>
          <w:tcW w:w="425" w:type="dxa"/>
          <w:tcBorders>
            <w:top w:val="single" w:sz="4" w:space="0" w:color="724793"/>
            <w:bottom w:val="nil"/>
          </w:tcBorders>
          <w:shd w:val="clear" w:color="auto" w:fill="auto"/>
          <w:vAlign w:val="center"/>
        </w:tcPr>
        <w:p w14:paraId="4EB63C45" w14:textId="77777777" w:rsidR="00EC56E0" w:rsidRPr="00C9217B" w:rsidRDefault="00EC56E0" w:rsidP="00C9217B">
          <w:pPr>
            <w:tabs>
              <w:tab w:val="center" w:pos="4513"/>
              <w:tab w:val="right" w:pos="9026"/>
            </w:tabs>
            <w:spacing w:before="40" w:after="40"/>
            <w:jc w:val="right"/>
            <w:rPr>
              <w:color w:val="724793"/>
              <w:spacing w:val="-1"/>
              <w:sz w:val="18"/>
              <w:szCs w:val="18"/>
            </w:rPr>
          </w:pPr>
        </w:p>
      </w:tc>
      <w:tc>
        <w:tcPr>
          <w:tcW w:w="1843" w:type="dxa"/>
          <w:tcBorders>
            <w:top w:val="single" w:sz="4" w:space="0" w:color="724793"/>
            <w:bottom w:val="single" w:sz="4" w:space="0" w:color="724793"/>
          </w:tcBorders>
          <w:shd w:val="clear" w:color="auto" w:fill="auto"/>
          <w:vAlign w:val="center"/>
        </w:tcPr>
        <w:p w14:paraId="40330F0A" w14:textId="77777777" w:rsidR="00EC56E0" w:rsidRPr="00C9217B" w:rsidRDefault="00EC56E0" w:rsidP="00C9217B">
          <w:pPr>
            <w:tabs>
              <w:tab w:val="center" w:pos="4513"/>
              <w:tab w:val="right" w:pos="9026"/>
            </w:tabs>
            <w:spacing w:before="40" w:after="40"/>
            <w:jc w:val="right"/>
            <w:rPr>
              <w:color w:val="724793"/>
              <w:spacing w:val="-1"/>
              <w:sz w:val="18"/>
              <w:szCs w:val="18"/>
            </w:rPr>
          </w:pPr>
          <w:r w:rsidRPr="00C9217B">
            <w:rPr>
              <w:color w:val="724793"/>
              <w:spacing w:val="-4"/>
              <w:sz w:val="18"/>
              <w:szCs w:val="18"/>
            </w:rPr>
            <w:t xml:space="preserve">    </w:t>
          </w:r>
        </w:p>
      </w:tc>
      <w:tc>
        <w:tcPr>
          <w:tcW w:w="2268" w:type="dxa"/>
          <w:tcBorders>
            <w:top w:val="single" w:sz="4" w:space="0" w:color="724793"/>
          </w:tcBorders>
          <w:shd w:val="clear" w:color="auto" w:fill="auto"/>
          <w:vAlign w:val="center"/>
        </w:tcPr>
        <w:p w14:paraId="01D4C2A9" w14:textId="77777777" w:rsidR="00EC56E0" w:rsidRPr="00C9217B" w:rsidRDefault="00555847" w:rsidP="00C9217B">
          <w:pPr>
            <w:tabs>
              <w:tab w:val="center" w:pos="4513"/>
              <w:tab w:val="right" w:pos="9026"/>
            </w:tabs>
            <w:spacing w:before="40" w:after="40"/>
            <w:jc w:val="right"/>
            <w:rPr>
              <w:color w:val="724793"/>
              <w:spacing w:val="-4"/>
              <w:sz w:val="18"/>
              <w:szCs w:val="18"/>
            </w:rPr>
          </w:pPr>
          <w:r>
            <w:rPr>
              <w:noProof/>
            </w:rPr>
            <mc:AlternateContent>
              <mc:Choice Requires="wps">
                <w:drawing>
                  <wp:inline distT="0" distB="0" distL="0" distR="0" wp14:anchorId="084400B1" wp14:editId="33DB3475">
                    <wp:extent cx="161925" cy="161925"/>
                    <wp:effectExtent l="0" t="0" r="0" b="0"/>
                    <wp:docPr id="5" name="Freeform: Shap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61925" cy="161925"/>
                            </a:xfrm>
                            <a:custGeom>
                              <a:avLst/>
                              <a:gdLst>
                                <a:gd name="T0" fmla="*/ 279 w 290"/>
                                <a:gd name="T1" fmla="*/ 14 h 290"/>
                                <a:gd name="T2" fmla="*/ 287 w 290"/>
                                <a:gd name="T3" fmla="*/ 19 h 290"/>
                                <a:gd name="T4" fmla="*/ 290 w 290"/>
                                <a:gd name="T5" fmla="*/ 27 h 290"/>
                                <a:gd name="T6" fmla="*/ 254 w 290"/>
                                <a:gd name="T7" fmla="*/ 160 h 290"/>
                                <a:gd name="T8" fmla="*/ 160 w 290"/>
                                <a:gd name="T9" fmla="*/ 254 h 290"/>
                                <a:gd name="T10" fmla="*/ 27 w 290"/>
                                <a:gd name="T11" fmla="*/ 290 h 290"/>
                                <a:gd name="T12" fmla="*/ 19 w 290"/>
                                <a:gd name="T13" fmla="*/ 287 h 290"/>
                                <a:gd name="T14" fmla="*/ 14 w 290"/>
                                <a:gd name="T15" fmla="*/ 279 h 290"/>
                                <a:gd name="T16" fmla="*/ 0 w 290"/>
                                <a:gd name="T17" fmla="*/ 220 h 290"/>
                                <a:gd name="T18" fmla="*/ 2 w 290"/>
                                <a:gd name="T19" fmla="*/ 211 h 290"/>
                                <a:gd name="T20" fmla="*/ 8 w 290"/>
                                <a:gd name="T21" fmla="*/ 205 h 290"/>
                                <a:gd name="T22" fmla="*/ 72 w 290"/>
                                <a:gd name="T23" fmla="*/ 178 h 290"/>
                                <a:gd name="T24" fmla="*/ 80 w 290"/>
                                <a:gd name="T25" fmla="*/ 177 h 290"/>
                                <a:gd name="T26" fmla="*/ 88 w 290"/>
                                <a:gd name="T27" fmla="*/ 182 h 290"/>
                                <a:gd name="T28" fmla="*/ 115 w 290"/>
                                <a:gd name="T29" fmla="*/ 216 h 290"/>
                                <a:gd name="T30" fmla="*/ 175 w 290"/>
                                <a:gd name="T31" fmla="*/ 174 h 290"/>
                                <a:gd name="T32" fmla="*/ 216 w 290"/>
                                <a:gd name="T33" fmla="*/ 116 h 290"/>
                                <a:gd name="T34" fmla="*/ 182 w 290"/>
                                <a:gd name="T35" fmla="*/ 87 h 290"/>
                                <a:gd name="T36" fmla="*/ 177 w 290"/>
                                <a:gd name="T37" fmla="*/ 80 h 290"/>
                                <a:gd name="T38" fmla="*/ 178 w 290"/>
                                <a:gd name="T39" fmla="*/ 71 h 290"/>
                                <a:gd name="T40" fmla="*/ 205 w 290"/>
                                <a:gd name="T41" fmla="*/ 8 h 290"/>
                                <a:gd name="T42" fmla="*/ 211 w 290"/>
                                <a:gd name="T43" fmla="*/ 2 h 290"/>
                                <a:gd name="T44" fmla="*/ 220 w 290"/>
                                <a:gd name="T45" fmla="*/ 1 h 290"/>
                                <a:gd name="T46" fmla="*/ 279 w 290"/>
                                <a:gd name="T47" fmla="*/ 14 h 2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290" h="290">
                                  <a:moveTo>
                                    <a:pt x="279" y="14"/>
                                  </a:moveTo>
                                  <a:cubicBezTo>
                                    <a:pt x="283" y="15"/>
                                    <a:pt x="285" y="16"/>
                                    <a:pt x="287" y="19"/>
                                  </a:cubicBezTo>
                                  <a:cubicBezTo>
                                    <a:pt x="289" y="21"/>
                                    <a:pt x="290" y="24"/>
                                    <a:pt x="290" y="27"/>
                                  </a:cubicBezTo>
                                  <a:cubicBezTo>
                                    <a:pt x="290" y="75"/>
                                    <a:pt x="278" y="119"/>
                                    <a:pt x="254" y="160"/>
                                  </a:cubicBezTo>
                                  <a:cubicBezTo>
                                    <a:pt x="231" y="199"/>
                                    <a:pt x="199" y="231"/>
                                    <a:pt x="160" y="254"/>
                                  </a:cubicBezTo>
                                  <a:cubicBezTo>
                                    <a:pt x="119" y="278"/>
                                    <a:pt x="75" y="290"/>
                                    <a:pt x="27" y="290"/>
                                  </a:cubicBezTo>
                                  <a:cubicBezTo>
                                    <a:pt x="24" y="290"/>
                                    <a:pt x="21" y="289"/>
                                    <a:pt x="19" y="287"/>
                                  </a:cubicBezTo>
                                  <a:cubicBezTo>
                                    <a:pt x="16" y="285"/>
                                    <a:pt x="14" y="283"/>
                                    <a:pt x="14" y="279"/>
                                  </a:cubicBezTo>
                                  <a:cubicBezTo>
                                    <a:pt x="0" y="220"/>
                                    <a:pt x="0" y="220"/>
                                    <a:pt x="0" y="220"/>
                                  </a:cubicBezTo>
                                  <a:cubicBezTo>
                                    <a:pt x="0" y="217"/>
                                    <a:pt x="0" y="214"/>
                                    <a:pt x="2" y="211"/>
                                  </a:cubicBezTo>
                                  <a:cubicBezTo>
                                    <a:pt x="3" y="208"/>
                                    <a:pt x="5" y="206"/>
                                    <a:pt x="8" y="205"/>
                                  </a:cubicBezTo>
                                  <a:cubicBezTo>
                                    <a:pt x="72" y="178"/>
                                    <a:pt x="72" y="178"/>
                                    <a:pt x="72" y="178"/>
                                  </a:cubicBezTo>
                                  <a:cubicBezTo>
                                    <a:pt x="74" y="177"/>
                                    <a:pt x="77" y="176"/>
                                    <a:pt x="80" y="177"/>
                                  </a:cubicBezTo>
                                  <a:cubicBezTo>
                                    <a:pt x="83" y="178"/>
                                    <a:pt x="86" y="179"/>
                                    <a:pt x="88" y="182"/>
                                  </a:cubicBezTo>
                                  <a:cubicBezTo>
                                    <a:pt x="115" y="216"/>
                                    <a:pt x="115" y="216"/>
                                    <a:pt x="115" y="216"/>
                                  </a:cubicBezTo>
                                  <a:cubicBezTo>
                                    <a:pt x="138" y="206"/>
                                    <a:pt x="157" y="192"/>
                                    <a:pt x="175" y="174"/>
                                  </a:cubicBezTo>
                                  <a:cubicBezTo>
                                    <a:pt x="192" y="157"/>
                                    <a:pt x="206" y="137"/>
                                    <a:pt x="216" y="116"/>
                                  </a:cubicBezTo>
                                  <a:cubicBezTo>
                                    <a:pt x="182" y="87"/>
                                    <a:pt x="182" y="87"/>
                                    <a:pt x="182" y="87"/>
                                  </a:cubicBezTo>
                                  <a:cubicBezTo>
                                    <a:pt x="179" y="85"/>
                                    <a:pt x="178" y="83"/>
                                    <a:pt x="177" y="80"/>
                                  </a:cubicBezTo>
                                  <a:cubicBezTo>
                                    <a:pt x="176" y="77"/>
                                    <a:pt x="177" y="74"/>
                                    <a:pt x="178" y="71"/>
                                  </a:cubicBezTo>
                                  <a:cubicBezTo>
                                    <a:pt x="205" y="8"/>
                                    <a:pt x="205" y="8"/>
                                    <a:pt x="205" y="8"/>
                                  </a:cubicBezTo>
                                  <a:cubicBezTo>
                                    <a:pt x="206" y="5"/>
                                    <a:pt x="208" y="3"/>
                                    <a:pt x="211" y="2"/>
                                  </a:cubicBezTo>
                                  <a:cubicBezTo>
                                    <a:pt x="214" y="0"/>
                                    <a:pt x="217" y="0"/>
                                    <a:pt x="220" y="1"/>
                                  </a:cubicBezTo>
                                  <a:lnTo>
                                    <a:pt x="279" y="14"/>
                                  </a:lnTo>
                                  <a:close/>
                                </a:path>
                              </a:pathLst>
                            </a:custGeom>
                            <a:solidFill>
                              <a:srgbClr val="724793">
                                <a:lumMod val="60000"/>
                                <a:lumOff val="40000"/>
                              </a:srgbClr>
                            </a:solidFill>
                            <a:ln>
                              <a:noFill/>
                            </a:ln>
                          </wps:spPr>
                          <wps:bodyPr vert="horz" wrap="square" lIns="91440" tIns="45720" rIns="91440" bIns="45720" numCol="1" anchor="t" anchorCtr="0" compatLnSpc="1">
                            <a:prstTxWarp prst="textNoShape">
                              <a:avLst/>
                            </a:prstTxWarp>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xmlns:w16du="http://schemas.microsoft.com/office/word/2023/wordml/word16du">
                <w:pict w14:anchorId="4D7BBD6D">
                  <v:shape id="Freeform: Shape 5" style="width:12.75pt;height:12.75pt;visibility:visible;mso-wrap-style:square;mso-left-percent:-10001;mso-top-percent:-10001;mso-position-horizontal:absolute;mso-position-horizontal-relative:char;mso-position-vertical:absolute;mso-position-vertical-relative:line;mso-left-percent:-10001;mso-top-percent:-10001;v-text-anchor:top" coordsize="290,290" o:spid="_x0000_s1026" fillcolor="#ab89c6" stroked="f" path="m279,14v4,1,6,2,8,5c289,21,290,24,290,27v,48,-12,92,-36,133c231,199,199,231,160,254,119,278,75,290,27,290v-3,,-6,-1,-8,-3c16,285,14,283,14,279,,220,,220,,220v,-3,,-6,2,-9c3,208,5,206,8,205,72,178,72,178,72,178v2,-1,5,-2,8,-1c83,178,86,179,88,182v27,34,27,34,27,34c138,206,157,192,175,174v17,-17,31,-37,41,-58c182,87,182,87,182,87v-3,-2,-4,-4,-5,-7c176,77,177,74,178,71,205,8,205,8,205,8v1,-3,3,-5,6,-6c214,,217,,220,1r59,1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pIEAYAAHkYAAAOAAAAZHJzL2Uyb0RvYy54bWysWcFu4zYQvRfoPwg6FujapGVLNtZZtFls&#10;USDdFkiKnmVZjo1KoirKcbJf3zckpZBZqmaL7sErjUaP894MhxTz/sNzXUVPZSdPotnG7N08jsqm&#10;EPtT87iNf3/49H0WR7LPm31eiabcxi+ljD/cfPvN+0u7Kbk4impfdhFAGrm5tNv42PftZjaTxbGs&#10;c/lOtGWDhwfR1XmP2+5xtu/yC9Drasbn89XsIrp924milBLWj/phfKPwD4ey6H89HGTZR9U2Rmy9&#10;+u3U745+Zzfv881jl7fHU2HCyP9DFHV+ajDoCPUx7/Po3J2+gqpPRSekOPTvClHPxOFwKkrFAWzY&#10;/A2b+2PelooLxJHtKJP8/2CLz0/37W8dhS7bO1H8KaNG3B7z5rH8QbaQD0klkWaXVm5GZ7qReC3a&#10;XX4Re6Q1P/dC8X8+dDWBgVn0rGR+GWUun/uogJGt2Jov46jAI3NNI+Sb4eXiLPufSqGA8qc72ess&#10;7XGlNN5HTV5j1Adk9FBXSNh3s4in6+gS8fWQ09GJWU4siY4+H2758Cz1Ay0sJ7b2AyWWD2LxA4G7&#10;FbYfaGX7LBM/UGo5sdXcj4QZOI5GTl6R1pYTx3BelZirtx+J2XqTBH4oW3GI6Q2K2YpTWvxQtuZI&#10;sB/K1Xwie8xWfUIpZovO+RQ/W3U+EZMjOmN+etwWPfMjcUfz+XICydY8nQiK25qzNJuAsjXPJpSi&#10;Of5aeelE+riteTZF0BadZXwiKlt0xpYTYrmyr/xYC1t2lk5gLWzhWToxbxa28Jyt/HEtHOXh5a32&#10;ha08KeEt94Ut/dTEWdjKM+THD2VLj1T7o3KUR9X4oWzl04l6T2zhOWrZC5XYwk8UaeLKziaQbNkn&#10;CiuxRac574/JFn2Kna355JKV2JrbaxYWycdhGcyPw8pYPDdmacRVhLWbllxaKVshaRWmdRJr7YNe&#10;yfMNvOjphDNUI+eFWvavOUMYcl4GOYM7OadBzqgocl4HOdPKRN5YfPRW4p8pMsMRC0yQu2HJwmjS&#10;KqKCCSPKDFMWRpXWA0JHzw+JnRuq6OtB7oYqeneQu6HKw6hyQ5WHUaUeTFTRZUOCoTar3MOoUidV&#10;7mFUqVsq9zCqC0N1EUaVuh6ho6+FUKXWptzDqFL/Uu5hVBNDFW3ICga9B7PKNJoOnwZvv6m6OMI3&#10;1Y7eQevJe+pPw2V02ca0N4+O+n+y1+KpfBDKo6c2hXaowmSJGfbVoTjvTsWP5RfHPUPnBis9KzGi&#10;BsnQhcm6MnEYKzoqWcdsOIB+eB2NnmcjPHEAEFcxfmUdBbsOb4BSlZIRKNVlw3Sgo3mpE4jt+5CR&#10;6wPQ3kRRVpwHKLY2tPSkGs1AVrwwksn51REoSPUOgtY5V1qDkbIOX2ImLzoB5vuMaukqPjT2AWla&#10;PHtDS/tm4RkwbZqjYKzoUXxqUBSXx4oKDVXH6Il2beFcNwYpY2DwKfI1tp49Q151n+Cv6+JV1fWk&#10;4nMnpyalc2dS6VLFFi1Yk1SHg88KO/AQa5AsqZklqaML7iijLHWD1xpi2xsc/dBv3Ogz3SyZLo1B&#10;98zM44wHw+ODRZee27rCzEH6MLMocTePbDk0RxXsQAEfPUa4f9ES1ibDgLRKkwZUOVi4ZjMFmWYc&#10;xgGKEpSe6GOsAdYweLMGvWkKpi2/aQqmsrLwpkxFSNG7FUpFqKzOokKzRFnHLcHVuUtzUYnjin/N&#10;GKTMkEOnW1KboAGdZkndhozhpc9N13V6JUd7IxjXaLa/fk2qxtkgvN1PDI+LSshS93Hapqizx3G/&#10;osR4PX+UojrtP52qivYpsnvc3VZd9JTjODnlSbpeqO+s6lzjHFSbV3P80/rDjNNnbU4GM/ANjBrX&#10;wa/Ud1kjaDwdH1nU2Ssdt9KpttzsxP4FR684dMfh7FF0X+LoggPsbSz/OuddGUfVzw1OiNcsoU1l&#10;r26SZUrCdfaTnf2kOde3AqSQubwpgLqN++HyttcH5jixhkp3zX1bkKPauHWyf3j+I+/aqMUlXsIh&#10;72cxHFznm+H4FqzJQfsaSpqIucH5ttLDnMXTAbp9r7xe/2Jw8zcAAAD//wMAUEsDBBQABgAIAAAA&#10;IQAWaUFR2wAAAAMBAAAPAAAAZHJzL2Rvd25yZXYueG1sTI9BS8NAEIXvQv/DMoIXsRsLLSVmU0ox&#10;FwWl1YLeptkxCWZnl+y2Sf31XfXQXuYxvOG9b7LFYFpxoM43lhXcjxMQxKXVDVcK3t+KuzkIH5A1&#10;tpZJwZE8LPLRVYaptj2v6bAJlYgh7FNUUIfgUil9WZNBP7aOOHpftjMY4tpVUnfYx3DTykmSzKTB&#10;hmNDjY5WNZXfm71RcGuLdf/68vP4ufzYPm1nR1fgs1Pq5npYPoAINITzMfziR3TII9PO7ll70SqI&#10;j4S/Gb3JdApi968yz+Qle34CAAD//wMAUEsBAi0AFAAGAAgAAAAhALaDOJL+AAAA4QEAABMAAAAA&#10;AAAAAAAAAAAAAAAAAFtDb250ZW50X1R5cGVzXS54bWxQSwECLQAUAAYACAAAACEAOP0h/9YAAACU&#10;AQAACwAAAAAAAAAAAAAAAAAvAQAAX3JlbHMvLnJlbHNQSwECLQAUAAYACAAAACEAytvqSBAGAAB5&#10;GAAADgAAAAAAAAAAAAAAAAAuAgAAZHJzL2Uyb0RvYy54bWxQSwECLQAUAAYACAAAACEAFmlBUdsA&#10;AAADAQAADwAAAAAAAAAAAAAAAABqCAAAZHJzL2Rvd25yZXYueG1sUEsFBgAAAAAEAAQA8wAAAHIJ&#10;AAAAAA==&#10;" w14:anchorId="341519AD">
                    <v:path arrowok="t" o:connecttype="custom" o:connectlocs="155783,7817;160250,10609;161925,15076;141824,89338;89338,141824;15076,161925;10609,160250;7817,155783;0,122840;1117,117814;4467,114464;40202,99388;44669,98830;49136,101622;64212,120606;97713,97155;120606,64770;101622,48578;98830,44669;99388,39644;114464,4467;117814,1117;122840,558;155783,7817" o:connectangles="0,0,0,0,0,0,0,0,0,0,0,0,0,0,0,0,0,0,0,0,0,0,0,0"/>
                    <o:lock v:ext="edit" aspectratio="t"/>
                    <w10:anchorlock/>
                  </v:shape>
                </w:pict>
              </mc:Fallback>
            </mc:AlternateContent>
          </w:r>
          <w:r w:rsidR="00EC56E0" w:rsidRPr="00C9217B">
            <w:rPr>
              <w:color w:val="724793"/>
              <w:spacing w:val="-4"/>
              <w:sz w:val="18"/>
              <w:szCs w:val="18"/>
            </w:rPr>
            <w:t xml:space="preserve">  +61 2 6205 0100    </w:t>
          </w:r>
        </w:p>
      </w:tc>
      <w:tc>
        <w:tcPr>
          <w:tcW w:w="2268" w:type="dxa"/>
          <w:tcBorders>
            <w:top w:val="single" w:sz="4" w:space="0" w:color="724793"/>
          </w:tcBorders>
          <w:shd w:val="clear" w:color="auto" w:fill="auto"/>
          <w:vAlign w:val="center"/>
        </w:tcPr>
        <w:p w14:paraId="5A3C8092" w14:textId="77777777" w:rsidR="00EC56E0" w:rsidRPr="00C9217B" w:rsidRDefault="00555847" w:rsidP="00C9217B">
          <w:pPr>
            <w:tabs>
              <w:tab w:val="center" w:pos="4513"/>
              <w:tab w:val="right" w:pos="9026"/>
            </w:tabs>
            <w:spacing w:before="40" w:after="40"/>
            <w:jc w:val="right"/>
            <w:rPr>
              <w:color w:val="724793"/>
              <w:spacing w:val="-4"/>
              <w:sz w:val="18"/>
              <w:szCs w:val="18"/>
            </w:rPr>
          </w:pPr>
          <w:r>
            <w:rPr>
              <w:noProof/>
            </w:rPr>
            <mc:AlternateContent>
              <mc:Choice Requires="wps">
                <w:drawing>
                  <wp:inline distT="0" distB="0" distL="0" distR="0" wp14:anchorId="7B784225" wp14:editId="4F8E76E2">
                    <wp:extent cx="168275" cy="125730"/>
                    <wp:effectExtent l="0" t="0" r="0" b="0"/>
                    <wp:docPr id="4" name="Freeform: 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168275" cy="125730"/>
                            </a:xfrm>
                            <a:custGeom>
                              <a:avLst/>
                              <a:gdLst>
                                <a:gd name="T0" fmla="*/ 25 w 265"/>
                                <a:gd name="T1" fmla="*/ 174 h 198"/>
                                <a:gd name="T2" fmla="*/ 240 w 265"/>
                                <a:gd name="T3" fmla="*/ 174 h 198"/>
                                <a:gd name="T4" fmla="*/ 240 w 265"/>
                                <a:gd name="T5" fmla="*/ 77 h 198"/>
                                <a:gd name="T6" fmla="*/ 180 w 265"/>
                                <a:gd name="T7" fmla="*/ 125 h 198"/>
                                <a:gd name="T8" fmla="*/ 159 w 265"/>
                                <a:gd name="T9" fmla="*/ 140 h 198"/>
                                <a:gd name="T10" fmla="*/ 133 w 265"/>
                                <a:gd name="T11" fmla="*/ 149 h 198"/>
                                <a:gd name="T12" fmla="*/ 106 w 265"/>
                                <a:gd name="T13" fmla="*/ 140 h 198"/>
                                <a:gd name="T14" fmla="*/ 84 w 265"/>
                                <a:gd name="T15" fmla="*/ 125 h 198"/>
                                <a:gd name="T16" fmla="*/ 25 w 265"/>
                                <a:gd name="T17" fmla="*/ 77 h 198"/>
                                <a:gd name="T18" fmla="*/ 25 w 265"/>
                                <a:gd name="T19" fmla="*/ 174 h 198"/>
                                <a:gd name="T20" fmla="*/ 240 w 265"/>
                                <a:gd name="T21" fmla="*/ 25 h 198"/>
                                <a:gd name="T22" fmla="*/ 25 w 265"/>
                                <a:gd name="T23" fmla="*/ 25 h 198"/>
                                <a:gd name="T24" fmla="*/ 25 w 265"/>
                                <a:gd name="T25" fmla="*/ 46 h 198"/>
                                <a:gd name="T26" fmla="*/ 95 w 265"/>
                                <a:gd name="T27" fmla="*/ 101 h 198"/>
                                <a:gd name="T28" fmla="*/ 99 w 265"/>
                                <a:gd name="T29" fmla="*/ 105 h 198"/>
                                <a:gd name="T30" fmla="*/ 116 w 265"/>
                                <a:gd name="T31" fmla="*/ 117 h 198"/>
                                <a:gd name="T32" fmla="*/ 133 w 265"/>
                                <a:gd name="T33" fmla="*/ 124 h 198"/>
                                <a:gd name="T34" fmla="*/ 149 w 265"/>
                                <a:gd name="T35" fmla="*/ 117 h 198"/>
                                <a:gd name="T36" fmla="*/ 166 w 265"/>
                                <a:gd name="T37" fmla="*/ 105 h 198"/>
                                <a:gd name="T38" fmla="*/ 170 w 265"/>
                                <a:gd name="T39" fmla="*/ 101 h 198"/>
                                <a:gd name="T40" fmla="*/ 240 w 265"/>
                                <a:gd name="T41" fmla="*/ 46 h 198"/>
                                <a:gd name="T42" fmla="*/ 240 w 265"/>
                                <a:gd name="T43" fmla="*/ 25 h 198"/>
                                <a:gd name="T44" fmla="*/ 240 w 265"/>
                                <a:gd name="T45" fmla="*/ 0 h 198"/>
                                <a:gd name="T46" fmla="*/ 258 w 265"/>
                                <a:gd name="T47" fmla="*/ 7 h 198"/>
                                <a:gd name="T48" fmla="*/ 265 w 265"/>
                                <a:gd name="T49" fmla="*/ 25 h 198"/>
                                <a:gd name="T50" fmla="*/ 265 w 265"/>
                                <a:gd name="T51" fmla="*/ 174 h 198"/>
                                <a:gd name="T52" fmla="*/ 258 w 265"/>
                                <a:gd name="T53" fmla="*/ 191 h 198"/>
                                <a:gd name="T54" fmla="*/ 240 w 265"/>
                                <a:gd name="T55" fmla="*/ 198 h 198"/>
                                <a:gd name="T56" fmla="*/ 25 w 265"/>
                                <a:gd name="T57" fmla="*/ 198 h 198"/>
                                <a:gd name="T58" fmla="*/ 7 w 265"/>
                                <a:gd name="T59" fmla="*/ 191 h 198"/>
                                <a:gd name="T60" fmla="*/ 0 w 265"/>
                                <a:gd name="T61" fmla="*/ 174 h 198"/>
                                <a:gd name="T62" fmla="*/ 0 w 265"/>
                                <a:gd name="T63" fmla="*/ 25 h 198"/>
                                <a:gd name="T64" fmla="*/ 7 w 265"/>
                                <a:gd name="T65" fmla="*/ 7 h 198"/>
                                <a:gd name="T66" fmla="*/ 25 w 265"/>
                                <a:gd name="T67" fmla="*/ 0 h 198"/>
                                <a:gd name="T68" fmla="*/ 240 w 265"/>
                                <a:gd name="T69" fmla="*/ 0 h 1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65" h="198">
                                  <a:moveTo>
                                    <a:pt x="25" y="174"/>
                                  </a:moveTo>
                                  <a:cubicBezTo>
                                    <a:pt x="240" y="174"/>
                                    <a:pt x="240" y="174"/>
                                    <a:pt x="240" y="174"/>
                                  </a:cubicBezTo>
                                  <a:cubicBezTo>
                                    <a:pt x="240" y="77"/>
                                    <a:pt x="240" y="77"/>
                                    <a:pt x="240" y="77"/>
                                  </a:cubicBezTo>
                                  <a:cubicBezTo>
                                    <a:pt x="180" y="125"/>
                                    <a:pt x="180" y="125"/>
                                    <a:pt x="180" y="125"/>
                                  </a:cubicBezTo>
                                  <a:cubicBezTo>
                                    <a:pt x="171" y="132"/>
                                    <a:pt x="164" y="137"/>
                                    <a:pt x="159" y="140"/>
                                  </a:cubicBezTo>
                                  <a:cubicBezTo>
                                    <a:pt x="150" y="146"/>
                                    <a:pt x="141" y="149"/>
                                    <a:pt x="133" y="149"/>
                                  </a:cubicBezTo>
                                  <a:cubicBezTo>
                                    <a:pt x="124" y="149"/>
                                    <a:pt x="115" y="146"/>
                                    <a:pt x="106" y="140"/>
                                  </a:cubicBezTo>
                                  <a:cubicBezTo>
                                    <a:pt x="101" y="137"/>
                                    <a:pt x="93" y="132"/>
                                    <a:pt x="84" y="125"/>
                                  </a:cubicBezTo>
                                  <a:cubicBezTo>
                                    <a:pt x="25" y="77"/>
                                    <a:pt x="25" y="77"/>
                                    <a:pt x="25" y="77"/>
                                  </a:cubicBezTo>
                                  <a:lnTo>
                                    <a:pt x="25" y="174"/>
                                  </a:lnTo>
                                  <a:close/>
                                  <a:moveTo>
                                    <a:pt x="240" y="25"/>
                                  </a:moveTo>
                                  <a:cubicBezTo>
                                    <a:pt x="25" y="25"/>
                                    <a:pt x="25" y="25"/>
                                    <a:pt x="25" y="25"/>
                                  </a:cubicBezTo>
                                  <a:cubicBezTo>
                                    <a:pt x="25" y="46"/>
                                    <a:pt x="25" y="46"/>
                                    <a:pt x="25" y="46"/>
                                  </a:cubicBezTo>
                                  <a:cubicBezTo>
                                    <a:pt x="37" y="56"/>
                                    <a:pt x="60" y="74"/>
                                    <a:pt x="95" y="101"/>
                                  </a:cubicBezTo>
                                  <a:cubicBezTo>
                                    <a:pt x="99" y="105"/>
                                    <a:pt x="99" y="105"/>
                                    <a:pt x="99" y="105"/>
                                  </a:cubicBezTo>
                                  <a:cubicBezTo>
                                    <a:pt x="106" y="111"/>
                                    <a:pt x="112" y="115"/>
                                    <a:pt x="116" y="117"/>
                                  </a:cubicBezTo>
                                  <a:cubicBezTo>
                                    <a:pt x="123" y="122"/>
                                    <a:pt x="128" y="124"/>
                                    <a:pt x="133" y="124"/>
                                  </a:cubicBezTo>
                                  <a:cubicBezTo>
                                    <a:pt x="137" y="124"/>
                                    <a:pt x="143" y="122"/>
                                    <a:pt x="149" y="117"/>
                                  </a:cubicBezTo>
                                  <a:cubicBezTo>
                                    <a:pt x="153" y="115"/>
                                    <a:pt x="159" y="111"/>
                                    <a:pt x="166" y="105"/>
                                  </a:cubicBezTo>
                                  <a:cubicBezTo>
                                    <a:pt x="170" y="101"/>
                                    <a:pt x="170" y="101"/>
                                    <a:pt x="170" y="101"/>
                                  </a:cubicBezTo>
                                  <a:cubicBezTo>
                                    <a:pt x="205" y="74"/>
                                    <a:pt x="228" y="56"/>
                                    <a:pt x="240" y="46"/>
                                  </a:cubicBezTo>
                                  <a:lnTo>
                                    <a:pt x="240" y="25"/>
                                  </a:lnTo>
                                  <a:close/>
                                  <a:moveTo>
                                    <a:pt x="240" y="0"/>
                                  </a:moveTo>
                                  <a:cubicBezTo>
                                    <a:pt x="247" y="0"/>
                                    <a:pt x="253" y="2"/>
                                    <a:pt x="258" y="7"/>
                                  </a:cubicBezTo>
                                  <a:cubicBezTo>
                                    <a:pt x="262" y="12"/>
                                    <a:pt x="265" y="18"/>
                                    <a:pt x="265" y="25"/>
                                  </a:cubicBezTo>
                                  <a:cubicBezTo>
                                    <a:pt x="265" y="174"/>
                                    <a:pt x="265" y="174"/>
                                    <a:pt x="265" y="174"/>
                                  </a:cubicBezTo>
                                  <a:cubicBezTo>
                                    <a:pt x="265" y="180"/>
                                    <a:pt x="262" y="186"/>
                                    <a:pt x="258" y="191"/>
                                  </a:cubicBezTo>
                                  <a:cubicBezTo>
                                    <a:pt x="253" y="196"/>
                                    <a:pt x="247" y="198"/>
                                    <a:pt x="240" y="198"/>
                                  </a:cubicBezTo>
                                  <a:cubicBezTo>
                                    <a:pt x="25" y="198"/>
                                    <a:pt x="25" y="198"/>
                                    <a:pt x="25" y="198"/>
                                  </a:cubicBezTo>
                                  <a:cubicBezTo>
                                    <a:pt x="18" y="198"/>
                                    <a:pt x="12" y="196"/>
                                    <a:pt x="7" y="191"/>
                                  </a:cubicBezTo>
                                  <a:cubicBezTo>
                                    <a:pt x="3" y="186"/>
                                    <a:pt x="0" y="180"/>
                                    <a:pt x="0" y="174"/>
                                  </a:cubicBezTo>
                                  <a:cubicBezTo>
                                    <a:pt x="0" y="25"/>
                                    <a:pt x="0" y="25"/>
                                    <a:pt x="0" y="25"/>
                                  </a:cubicBezTo>
                                  <a:cubicBezTo>
                                    <a:pt x="0" y="18"/>
                                    <a:pt x="3" y="12"/>
                                    <a:pt x="7" y="7"/>
                                  </a:cubicBezTo>
                                  <a:cubicBezTo>
                                    <a:pt x="12" y="2"/>
                                    <a:pt x="18" y="0"/>
                                    <a:pt x="25" y="0"/>
                                  </a:cubicBezTo>
                                  <a:lnTo>
                                    <a:pt x="240" y="0"/>
                                  </a:lnTo>
                                  <a:close/>
                                </a:path>
                              </a:pathLst>
                            </a:custGeom>
                            <a:solidFill>
                              <a:srgbClr val="724793">
                                <a:lumMod val="60000"/>
                                <a:lumOff val="40000"/>
                              </a:srgbClr>
                            </a:solidFill>
                            <a:ln>
                              <a:noFill/>
                            </a:ln>
                          </wps:spPr>
                          <wps:bodyPr vert="horz" wrap="square" lIns="91440" tIns="45720" rIns="91440" bIns="45720" numCol="1" anchor="t" anchorCtr="0" compatLnSpc="1">
                            <a:prstTxWarp prst="textNoShape">
                              <a:avLst/>
                            </a:prstTxWarp>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xmlns:w16du="http://schemas.microsoft.com/office/word/2023/wordml/word16du">
                <w:pict w14:anchorId="53143A4D">
                  <v:shape id="Freeform: Shape 4" style="width:13.25pt;height:9.9pt;visibility:visible;mso-wrap-style:square;mso-left-percent:-10001;mso-top-percent:-10001;mso-position-horizontal:absolute;mso-position-horizontal-relative:char;mso-position-vertical:absolute;mso-position-vertical-relative:line;mso-left-percent:-10001;mso-top-percent:-10001;v-text-anchor:top" coordsize="265,198" o:spid="_x0000_s1026" fillcolor="#ab89c6" stroked="f" path="m25,174v215,,215,,215,c240,77,240,77,240,77v-60,48,-60,48,-60,48c171,132,164,137,159,140v-9,6,-18,9,-26,9c124,149,115,146,106,140v-5,-3,-13,-8,-22,-15c25,77,25,77,25,77r,97xm240,25c25,25,25,25,25,25v,21,,21,,21c37,56,60,74,95,101v4,4,4,4,4,4c106,111,112,115,116,117v7,5,12,7,17,7c137,124,143,122,149,117v4,-2,10,-6,17,-12c170,101,170,101,170,101,205,74,228,56,240,46r,-21xm240,v7,,13,2,18,7c262,12,265,18,265,25v,149,,149,,149c265,180,262,186,258,191v-5,5,-11,7,-18,7c25,198,25,198,25,198v-7,,-13,-2,-18,-7c3,186,,180,,174,,25,,25,,25,,18,3,12,7,7,12,2,18,,25,l24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dOmRwcAABwhAAAOAAAAZHJzL2Uyb0RvYy54bWysWtuO2zYQfS/QfxD0WKCxqattxBu0m6Yo&#10;kKYBskWfZVleG5VFVdKuN/n6zvAiD72aNbdoHgJ7ND6cczgcjsh9++7pWAePVdcfZLMOxZt5GFRN&#10;KbeH5n4d/nn34cdFGPRD0WyLWjbVOvxa9eG7m++/e3tqV1Uk97LeVl0AIE2/OrXrcD8M7Wo268t9&#10;dSz6N7KtGni4k92xGOBrdz/bdsUJ0I/1LJrPs9lJdtu2k2XV92B9rx+GNwp/t6vK4Y/drq+GoF6H&#10;ENug/u/U/xv8f3bztljdd0W7P5QmjOI/RHEsDg0MOkK9L4YieOgOz6COh7KTvdwNb0p5nMnd7lBW&#10;igOwEfMLNl/2RVspLiBO344y9f8fbPnp8Uv7ucPQ+/ajLP/ug0be7ovmvvqpb0E+mNQQTL9sD8Nn&#10;eWgGGFugarNT26/GX+OXHnCCzel3uYV5Lh4GqQR52nVHRAeqwZPS/euoe/U0BCUYRbaI8jQMSngk&#10;ojSP1bzMipX9cfnQD79WUgEVjx/7QU/bFj4p0bdBUxxh1DuY4t2xhhn8YRZEaXAKoiw1czz6AJ/R&#10;R+RJsA/EcnHpFBGnKJlPI8XEiUVKiBOLBOTHmPJ8OqSM+IgFE1JOnUCBSXKwJsfRRLqcJrekTqDA&#10;JJKggos4noYSjuTJksGimot5xmA5orNxUdUXCQNFVYe8Y8KiurM5RXXnJlBQ3VkkR3c2PanubFZF&#10;VHeOX0Rl56KKqOosEhWdRaKiJ9m05hHVfMms44hqLuaCgaKiL5lcjxzR50wmQFki60YwCRpT0YVg&#10;FnNMVWcXTkxlFxFTq2Kqu4DlNVn2Yio8HxdVXmQcR1d6Ti8qvciZihW72jPTmFDt2YRPqPZcciVU&#10;eh6KSs9lfEKV56Go8kwhTajuUbqYnsOE6s5kVkJVh+2PQaKqc/RSR3QOKqWis9tg6qjOEUyp6mLJ&#10;JEPqJXtKZYctfro+pK7w02qlVHceiiqfM0hUd5ZgRoVn1k3mJXtGZeeQqOhcLmRUc4Yc9FrnAsmk&#10;Z+ajd0b1ZlZMRtVm115G9SZI0Fze2/ax2NuOsnxqTEsJnwJogrFVxQ6zlT12r9hfQo96pzvgYgVe&#10;+JRxBunROVbt8jVnkBedVbcKwb2MDBqic+6FDDqh89LLGRs69IaWDZv8a4EIw1H4kRSGpfCjKQxP&#10;4UcU+ysVux/VyFCFLsmHKvZJiA6tkJe7oRr5UcWOR6H7UY0MVWhcfILBzgXRoTfxcreZ60cV+w+F&#10;7kc1NlRjP6qxoQp9gk/s2ChgMNAKeLkbqokfVdzwFbofVdzVlbsfVdy6lbsfVdye0R02YB+quAMr&#10;dz+quMkqdz+quI8qdz+qqaGa+lHFDRHRYdPzoYq7nnL3o4p7m3L3o4pbmHL3o4oblXJ3qOrSanab&#10;Dg5aLk+oujCAE6oN8oX9pxhwk7Ifg9M6xJONYA8HJnB4gfajfKzupPIYcK+CwoPDQkNmJDs7lA+b&#10;Q/lz9c1xNwvH+MOQGsXLjGQcTPebC5Ur2S4HeMnqBS8WOkfgRd5opgj4mf1GyKHlQknh5U3Pih7B&#10;pI/QBc0Sg4MV7Q0Kmpy9KpEwS1pA4aAj4HsNDpyoFBpHwNfDs9mPQ6Rz/RIKdmQN5Q4816kuXsNh&#10;blVy5nlpYnW1W5hozrvkVY1MXl/kiw7/BeMzderGSf/L1WIfl7XsKzUX5/Xj5vMY+9lhMv31CG52&#10;GjIvGJ/F/QK2mzUG+wWjFzZkNWYG1HeSkaYe69pi83FpNIQE8E34pVkjc2fN+li9YodTRJ3Wup21&#10;gQrTtgrdh57N1nss7FezUeDJGK5BaA+JPsI0aHBm45jtitVmPw5mAi6hoGOZGhhKhDKLV3DAt27k&#10;cCGHLWAX4pntT+g58+OQm9qsU2MU3MvsNUIE0SAHNyMjMw1u8sLLovLVK+MZvF35zCq3j68XBlv3&#10;r9QFPNSByM1dlBnVTImTVHAspDl6L6/INEKQ7yQ5VeeA821uPcyQ2E+AVdeiZ6pMlh3zk8uewcv8&#10;uhFgc3cY6AZPLJyqZAWCcxV/iWzyL10oMyvj1ZCbDcbsx8GURXvJZGdYqX2J7/h6wZu33gsgW+Fc&#10;VjrTXiOPqQyuzmYxu3NijGO76SaM+01LoH/h7n3XbF6S2PhoythqSW1ajlcUSp11zmIy8rvpqWfR&#10;rn+Xu60fbkJZX/vUVhfgi72/OooZXwKUCOcb0V7Wh+2HQ11j899395vbugseC7jxzqMkh8YL7fXD&#10;EW5mtTmbwz8tBJjhglybE2sGfAOjxnXwa3Xi1UgcT+/yaFG3wXgBjBfv/Wojt1/hMhj+LgDuj/ey&#10;+xYGJ7hjX4f9Pw9FV4VB/VsDF8lLkWApHtSXJM3xRKajTzb0SfNwvJVACtrLoikBdR0O9uPtoO/0&#10;4VIdVPrYfGlLdFRvQ10/3D39VXRt0MJH+BFcO3+S9m69WNkLZZR69DWUNBHzBa7glR7mzwXwjp9+&#10;V17nP2q4+RcAAP//AwBQSwMEFAAGAAgAAAAhACd2YdncAAAAAwEAAA8AAABkcnMvZG93bnJldi54&#10;bWxMj09LxDAQxe+C3yGM4EXc1IWta226FEHxIur+wWu2GdvaZFKa7Lb66R296OXB8B7v/SZfTc6K&#10;Iw6h9aTgapaAQKq8aalWsN3cXy5BhKjJaOsJFXxigFVxepLrzPiRXvG4jrXgEgqZVtDE2GdShqpB&#10;p8PM90jsvfvB6cjnUEsz6JHLnZXzJEml0y3xQqN7vGuw6tYHpyDddPbtevE87r4en5Lu4aL8GF5K&#10;pc7PpvIWRMQp/oXhB5/RoWCmvT+QCcIq4Efir7I3Txcg9py5WYIscvmfvfgGAAD//wMAUEsBAi0A&#10;FAAGAAgAAAAhALaDOJL+AAAA4QEAABMAAAAAAAAAAAAAAAAAAAAAAFtDb250ZW50X1R5cGVzXS54&#10;bWxQSwECLQAUAAYACAAAACEAOP0h/9YAAACUAQAACwAAAAAAAAAAAAAAAAAvAQAAX3JlbHMvLnJl&#10;bHNQSwECLQAUAAYACAAAACEA6tHTpkcHAAAcIQAADgAAAAAAAAAAAAAAAAAuAgAAZHJzL2Uyb0Rv&#10;Yy54bWxQSwECLQAUAAYACAAAACEAJ3Zh2dwAAAADAQAADwAAAAAAAAAAAAAAAAChCQAAZHJzL2Rv&#10;d25yZXYueG1sUEsFBgAAAAAEAAQA8wAAAKoKAAAAAA==&#10;" w14:anchorId="5E1C347A">
                    <v:path arrowok="t" o:connecttype="custom" o:connectlocs="15875,110490;152400,110490;152400,48895;114300,79375;100965,88900;84455,94615;67310,88900;53340,79375;15875,48895;15875,110490;152400,15875;15875,15875;15875,29210;60325,64135;62865,66675;73660,74295;84455,78740;94615,74295;105410,66675;107950,64135;152400,29210;152400,15875;152400,0;163830,4445;168275,15875;168275,110490;163830,121285;152400,125730;15875,125730;4445,121285;0,110490;0,15875;4445,4445;15875,0;152400,0" o:connectangles="0,0,0,0,0,0,0,0,0,0,0,0,0,0,0,0,0,0,0,0,0,0,0,0,0,0,0,0,0,0,0,0,0,0,0"/>
                    <o:lock v:ext="edit" verticies="t" aspectratio="t"/>
                    <w10:anchorlock/>
                  </v:shape>
                </w:pict>
              </mc:Fallback>
            </mc:AlternateContent>
          </w:r>
          <w:r w:rsidR="00EC56E0" w:rsidRPr="00C9217B">
            <w:rPr>
              <w:color w:val="724793"/>
              <w:spacing w:val="-4"/>
              <w:sz w:val="18"/>
              <w:szCs w:val="18"/>
            </w:rPr>
            <w:t xml:space="preserve"> cheyne@act.gov.au</w:t>
          </w:r>
        </w:p>
      </w:tc>
    </w:tr>
    <w:tr w:rsidR="00EC56E0" w:rsidRPr="00910ED5" w14:paraId="52DB2153" w14:textId="77777777" w:rsidTr="00C9217B">
      <w:trPr>
        <w:trHeight w:val="20"/>
        <w:jc w:val="right"/>
      </w:trPr>
      <w:tc>
        <w:tcPr>
          <w:tcW w:w="425" w:type="dxa"/>
          <w:tcBorders>
            <w:top w:val="nil"/>
            <w:bottom w:val="nil"/>
          </w:tcBorders>
          <w:shd w:val="clear" w:color="auto" w:fill="auto"/>
          <w:vAlign w:val="center"/>
        </w:tcPr>
        <w:p w14:paraId="22C1CE68" w14:textId="77777777" w:rsidR="00EC56E0" w:rsidRPr="00C9217B" w:rsidRDefault="00EC56E0" w:rsidP="00C9217B">
          <w:pPr>
            <w:tabs>
              <w:tab w:val="center" w:pos="4513"/>
              <w:tab w:val="right" w:pos="9026"/>
            </w:tabs>
            <w:spacing w:before="40" w:after="40"/>
            <w:jc w:val="right"/>
            <w:rPr>
              <w:color w:val="724793"/>
              <w:spacing w:val="-4"/>
              <w:sz w:val="18"/>
              <w:szCs w:val="18"/>
            </w:rPr>
          </w:pPr>
        </w:p>
      </w:tc>
      <w:tc>
        <w:tcPr>
          <w:tcW w:w="1843" w:type="dxa"/>
          <w:tcBorders>
            <w:top w:val="single" w:sz="4" w:space="0" w:color="724793"/>
            <w:bottom w:val="nil"/>
          </w:tcBorders>
          <w:shd w:val="clear" w:color="auto" w:fill="auto"/>
          <w:vAlign w:val="center"/>
        </w:tcPr>
        <w:p w14:paraId="00182F72" w14:textId="77777777" w:rsidR="00EC56E0" w:rsidRPr="00C9217B" w:rsidRDefault="00555847" w:rsidP="00C9217B">
          <w:pPr>
            <w:tabs>
              <w:tab w:val="center" w:pos="4513"/>
              <w:tab w:val="right" w:pos="9026"/>
            </w:tabs>
            <w:spacing w:before="40" w:after="40"/>
            <w:jc w:val="right"/>
            <w:rPr>
              <w:color w:val="724793"/>
              <w:spacing w:val="-4"/>
              <w:sz w:val="18"/>
              <w:szCs w:val="18"/>
            </w:rPr>
          </w:pPr>
          <w:r>
            <w:rPr>
              <w:noProof/>
            </w:rPr>
            <mc:AlternateContent>
              <mc:Choice Requires="wps">
                <w:drawing>
                  <wp:inline distT="0" distB="0" distL="0" distR="0" wp14:anchorId="2773963E" wp14:editId="18578FB5">
                    <wp:extent cx="203200" cy="161925"/>
                    <wp:effectExtent l="0" t="0" r="0" b="0"/>
                    <wp:docPr id="3" name="Freeform: 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203200" cy="161925"/>
                            </a:xfrm>
                            <a:custGeom>
                              <a:avLst/>
                              <a:gdLst>
                                <a:gd name="T0" fmla="*/ 319 w 355"/>
                                <a:gd name="T1" fmla="*/ 70 h 282"/>
                                <a:gd name="T2" fmla="*/ 355 w 355"/>
                                <a:gd name="T3" fmla="*/ 33 h 282"/>
                                <a:gd name="T4" fmla="*/ 313 w 355"/>
                                <a:gd name="T5" fmla="*/ 44 h 282"/>
                                <a:gd name="T6" fmla="*/ 345 w 355"/>
                                <a:gd name="T7" fmla="*/ 5 h 282"/>
                                <a:gd name="T8" fmla="*/ 299 w 355"/>
                                <a:gd name="T9" fmla="*/ 23 h 282"/>
                                <a:gd name="T10" fmla="*/ 246 w 355"/>
                                <a:gd name="T11" fmla="*/ 0 h 282"/>
                                <a:gd name="T12" fmla="*/ 206 w 355"/>
                                <a:gd name="T13" fmla="*/ 12 h 282"/>
                                <a:gd name="T14" fmla="*/ 179 w 355"/>
                                <a:gd name="T15" fmla="*/ 44 h 282"/>
                                <a:gd name="T16" fmla="*/ 175 w 355"/>
                                <a:gd name="T17" fmla="*/ 88 h 282"/>
                                <a:gd name="T18" fmla="*/ 91 w 355"/>
                                <a:gd name="T19" fmla="*/ 65 h 282"/>
                                <a:gd name="T20" fmla="*/ 25 w 355"/>
                                <a:gd name="T21" fmla="*/ 13 h 282"/>
                                <a:gd name="T22" fmla="*/ 15 w 355"/>
                                <a:gd name="T23" fmla="*/ 48 h 282"/>
                                <a:gd name="T24" fmla="*/ 24 w 355"/>
                                <a:gd name="T25" fmla="*/ 83 h 282"/>
                                <a:gd name="T26" fmla="*/ 48 w 355"/>
                                <a:gd name="T27" fmla="*/ 108 h 282"/>
                                <a:gd name="T28" fmla="*/ 15 w 355"/>
                                <a:gd name="T29" fmla="*/ 98 h 282"/>
                                <a:gd name="T30" fmla="*/ 15 w 355"/>
                                <a:gd name="T31" fmla="*/ 100 h 282"/>
                                <a:gd name="T32" fmla="*/ 31 w 355"/>
                                <a:gd name="T33" fmla="*/ 145 h 282"/>
                                <a:gd name="T34" fmla="*/ 73 w 355"/>
                                <a:gd name="T35" fmla="*/ 170 h 282"/>
                                <a:gd name="T36" fmla="*/ 40 w 355"/>
                                <a:gd name="T37" fmla="*/ 171 h 282"/>
                                <a:gd name="T38" fmla="*/ 66 w 355"/>
                                <a:gd name="T39" fmla="*/ 206 h 282"/>
                                <a:gd name="T40" fmla="*/ 108 w 355"/>
                                <a:gd name="T41" fmla="*/ 220 h 282"/>
                                <a:gd name="T42" fmla="*/ 18 w 355"/>
                                <a:gd name="T43" fmla="*/ 250 h 282"/>
                                <a:gd name="T44" fmla="*/ 0 w 355"/>
                                <a:gd name="T45" fmla="*/ 250 h 282"/>
                                <a:gd name="T46" fmla="*/ 112 w 355"/>
                                <a:gd name="T47" fmla="*/ 282 h 282"/>
                                <a:gd name="T48" fmla="*/ 225 w 355"/>
                                <a:gd name="T49" fmla="*/ 250 h 282"/>
                                <a:gd name="T50" fmla="*/ 295 w 355"/>
                                <a:gd name="T51" fmla="*/ 173 h 282"/>
                                <a:gd name="T52" fmla="*/ 319 w 355"/>
                                <a:gd name="T53" fmla="*/ 79 h 282"/>
                                <a:gd name="T54" fmla="*/ 319 w 355"/>
                                <a:gd name="T55" fmla="*/ 70 h 2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355" h="282">
                                  <a:moveTo>
                                    <a:pt x="319" y="70"/>
                                  </a:moveTo>
                                  <a:cubicBezTo>
                                    <a:pt x="333" y="60"/>
                                    <a:pt x="345" y="48"/>
                                    <a:pt x="355" y="33"/>
                                  </a:cubicBezTo>
                                  <a:cubicBezTo>
                                    <a:pt x="341" y="39"/>
                                    <a:pt x="327" y="43"/>
                                    <a:pt x="313" y="44"/>
                                  </a:cubicBezTo>
                                  <a:cubicBezTo>
                                    <a:pt x="329" y="35"/>
                                    <a:pt x="339" y="22"/>
                                    <a:pt x="345" y="5"/>
                                  </a:cubicBezTo>
                                  <a:cubicBezTo>
                                    <a:pt x="330" y="14"/>
                                    <a:pt x="315" y="20"/>
                                    <a:pt x="299" y="23"/>
                                  </a:cubicBezTo>
                                  <a:cubicBezTo>
                                    <a:pt x="285" y="7"/>
                                    <a:pt x="267" y="0"/>
                                    <a:pt x="246" y="0"/>
                                  </a:cubicBezTo>
                                  <a:cubicBezTo>
                                    <a:pt x="232" y="0"/>
                                    <a:pt x="218" y="4"/>
                                    <a:pt x="206" y="12"/>
                                  </a:cubicBezTo>
                                  <a:cubicBezTo>
                                    <a:pt x="194" y="20"/>
                                    <a:pt x="185" y="30"/>
                                    <a:pt x="179" y="44"/>
                                  </a:cubicBezTo>
                                  <a:cubicBezTo>
                                    <a:pt x="173" y="57"/>
                                    <a:pt x="172" y="72"/>
                                    <a:pt x="175" y="88"/>
                                  </a:cubicBezTo>
                                  <a:cubicBezTo>
                                    <a:pt x="145" y="86"/>
                                    <a:pt x="117" y="79"/>
                                    <a:pt x="91" y="65"/>
                                  </a:cubicBezTo>
                                  <a:cubicBezTo>
                                    <a:pt x="65" y="52"/>
                                    <a:pt x="43" y="34"/>
                                    <a:pt x="25" y="13"/>
                                  </a:cubicBezTo>
                                  <a:cubicBezTo>
                                    <a:pt x="18" y="24"/>
                                    <a:pt x="15" y="35"/>
                                    <a:pt x="15" y="48"/>
                                  </a:cubicBezTo>
                                  <a:cubicBezTo>
                                    <a:pt x="15" y="61"/>
                                    <a:pt x="18" y="72"/>
                                    <a:pt x="24" y="83"/>
                                  </a:cubicBezTo>
                                  <a:cubicBezTo>
                                    <a:pt x="29" y="93"/>
                                    <a:pt x="38" y="102"/>
                                    <a:pt x="48" y="108"/>
                                  </a:cubicBezTo>
                                  <a:cubicBezTo>
                                    <a:pt x="36" y="107"/>
                                    <a:pt x="25" y="104"/>
                                    <a:pt x="15" y="98"/>
                                  </a:cubicBezTo>
                                  <a:cubicBezTo>
                                    <a:pt x="15" y="100"/>
                                    <a:pt x="15" y="100"/>
                                    <a:pt x="15" y="100"/>
                                  </a:cubicBezTo>
                                  <a:cubicBezTo>
                                    <a:pt x="15" y="117"/>
                                    <a:pt x="20" y="132"/>
                                    <a:pt x="31" y="145"/>
                                  </a:cubicBezTo>
                                  <a:cubicBezTo>
                                    <a:pt x="42" y="158"/>
                                    <a:pt x="56" y="166"/>
                                    <a:pt x="73" y="170"/>
                                  </a:cubicBezTo>
                                  <a:cubicBezTo>
                                    <a:pt x="63" y="172"/>
                                    <a:pt x="52" y="173"/>
                                    <a:pt x="40" y="171"/>
                                  </a:cubicBezTo>
                                  <a:cubicBezTo>
                                    <a:pt x="45" y="186"/>
                                    <a:pt x="53" y="197"/>
                                    <a:pt x="66" y="206"/>
                                  </a:cubicBezTo>
                                  <a:cubicBezTo>
                                    <a:pt x="78" y="215"/>
                                    <a:pt x="92" y="220"/>
                                    <a:pt x="108" y="220"/>
                                  </a:cubicBezTo>
                                  <a:cubicBezTo>
                                    <a:pt x="81" y="240"/>
                                    <a:pt x="51" y="250"/>
                                    <a:pt x="18" y="250"/>
                                  </a:cubicBezTo>
                                  <a:cubicBezTo>
                                    <a:pt x="0" y="250"/>
                                    <a:pt x="0" y="250"/>
                                    <a:pt x="0" y="250"/>
                                  </a:cubicBezTo>
                                  <a:cubicBezTo>
                                    <a:pt x="34" y="271"/>
                                    <a:pt x="72" y="282"/>
                                    <a:pt x="112" y="282"/>
                                  </a:cubicBezTo>
                                  <a:cubicBezTo>
                                    <a:pt x="154" y="282"/>
                                    <a:pt x="192" y="271"/>
                                    <a:pt x="225" y="250"/>
                                  </a:cubicBezTo>
                                  <a:cubicBezTo>
                                    <a:pt x="255" y="231"/>
                                    <a:pt x="278" y="206"/>
                                    <a:pt x="295" y="173"/>
                                  </a:cubicBezTo>
                                  <a:cubicBezTo>
                                    <a:pt x="311" y="143"/>
                                    <a:pt x="319" y="111"/>
                                    <a:pt x="319" y="79"/>
                                  </a:cubicBezTo>
                                  <a:lnTo>
                                    <a:pt x="319" y="70"/>
                                  </a:lnTo>
                                  <a:close/>
                                </a:path>
                              </a:pathLst>
                            </a:custGeom>
                            <a:solidFill>
                              <a:srgbClr val="724793">
                                <a:lumMod val="60000"/>
                                <a:lumOff val="40000"/>
                              </a:srgbClr>
                            </a:solidFill>
                            <a:ln>
                              <a:noFill/>
                            </a:ln>
                          </wps:spPr>
                          <wps:bodyPr vert="horz" wrap="square" lIns="91440" tIns="45720" rIns="91440" bIns="45720" numCol="1" anchor="t" anchorCtr="0" compatLnSpc="1">
                            <a:prstTxWarp prst="textNoShape">
                              <a:avLst/>
                            </a:prstTxWarp>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xmlns:w16du="http://schemas.microsoft.com/office/word/2023/wordml/word16du">
                <w:pict w14:anchorId="5CFD6051">
                  <v:shape id="Freeform: Shape 3" style="width:16pt;height:12.75pt;visibility:visible;mso-wrap-style:square;mso-left-percent:-10001;mso-top-percent:-10001;mso-position-horizontal:absolute;mso-position-horizontal-relative:char;mso-position-vertical:absolute;mso-position-vertical-relative:line;mso-left-percent:-10001;mso-top-percent:-10001;v-text-anchor:top" coordsize="355,282" o:spid="_x0000_s1026" fillcolor="#ab89c6" stroked="f" path="m319,70c333,60,345,48,355,33v-14,6,-28,10,-42,11c329,35,339,22,345,5v-15,9,-30,15,-46,18c285,7,267,,246,,232,,218,4,206,12v-12,8,-21,18,-27,32c173,57,172,72,175,88,145,86,117,79,91,65,65,52,43,34,25,13,18,24,15,35,15,48v,13,3,24,9,35c29,93,38,102,48,108,36,107,25,104,15,98v,2,,2,,2c15,117,20,132,31,145v11,13,25,21,42,25c63,172,52,173,40,171v5,15,13,26,26,35c78,215,92,220,108,220,81,240,51,250,18,250,,250,,250,,250v34,21,72,32,112,32c154,282,192,271,225,250v30,-19,53,-44,70,-77c311,143,319,111,319,79r,-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tzP2wYAANIbAAAOAAAAZHJzL2Uyb0RvYy54bWysWU2P2zYQvRfofxB0LNDYpD5sGfEG7QYp&#10;CqRpgWzRsyzLa6OypEryepNf3zckpR1uxCxTNIeNTY8e5z0OZ4bi6zeP5yp4KLv+1NTbULxahkFZ&#10;F83+VN9vwz/v3v24DoN+yOt9XjV1uQ0/lX345ub7715f200pm2NT7csuAEjdb67tNjwOQ7tZLPri&#10;WJ7z/lXTljV+PDTdOR/wtbtf7Lv8CvRztZDLZbq4Nt2+7Zqi7HuMvtU/hjcK/3Aoi+H3w6Evh6Da&#10;hvBtUH879XdHfxc3r/PNfZe3x1Nh3Mj/gxfn/FRj0gnqbT7kwaU7fQF1PhVd0zeH4VXRnBfN4XAq&#10;SsUBbMTyGZuPx7wtFReI07eTTP3/B1t8ePjY/tGR6337vin+7oO6uT3m9X35U99CPiwqibS4tv1m&#10;MqYvPR4Ldtffmj2WNb8MjeL/eOjOBAZmwaOS+dMkc/k4BAUG5TLC0oVBgZ9EKjKZqBnyzfhwcemH&#10;X8pGAeUP7/tBr9Ien5TG+6DOz5j1DiCHc4UF+2ERRCILrkGUKDAsxGQkmNFqGRwDuZZm3ScbyWwA&#10;MQ8UcaNoHijmNiKaB0qYURzPA6XMJoodHq2YUTKPg/03SSQzh0QZN3IwE1xsGafz1ARX2yG24GrL&#10;pQuJyy3kPDvB9RYrBz3hI7jgiouVQ3HBJV+vHV5x0TPhUIqLnjpWT1qiO3ySXHPE3HyEc9GFC4lr&#10;HjvYSa65jOfZYU8/xd3a5ROXHNPNbl/JFRdLl1Nccic9LnnmQIq45C6kyJJ86Qj0iGseOeIg4poL&#10;7PTZ5Yu46CtHXom46MKV6yJL9eW86pGl+ko4vOKqp46NHHHVabvPEowt2bHMs8EQc92ldOgec92F&#10;C4rrLhMXFNfdoVXMZXcjcdkFEto8Qa47CpVDLK67lI7dHFvCuxgmXHiZObASLrxAAM4uYsKFdxbk&#10;hCuPnD0PxYV3Q3HpecAvqAMw/UJ+HFuI4rE2Y/gUoMmh3oRairbpqV2hhgJNyZ1uefINrOhXhzHI&#10;knFkupevG4MOGY+tzteNESpkvPJCRiyQceZlTFWcrFGnqat7iSKVamXuR5LKsTL3o0klV5n7ERWG&#10;qfCjSrWT0FEefahKQ1X6UaUqqND9qEpDFdXMyxlDVfpRpZpFzqAs+aBTXVLmflSp9ihzP6pUX5S5&#10;H9XIUEWZ8PGd6gShoxJ4mRuqsR/V2FBFSvdCN1RjP6qxoYrE7INOmZmoIvd6mRuqSK9e5oaqPjCN&#10;mUD/b5Jkh/Pf84NzFwY4OO9oCqTNfKDcOn4MrtuQDmDBEYc8HLJo/Nw8lHeNshgoxSKVK1YrdfbG&#10;dE8GxWV3Kn4uP1vm1B5BhNQc1VsNQiUXoxBU+6FHaWqM4hEjgAU4C08NBT2iVgSENBD1nASvgKZR&#10;oV1BjHjDY/8qeBVOExB1RIBHxuHeG05T5L3svNn2yLoch047hG4phqOfHvXXRq41kIrt0XeZamls&#10;8Fjvg3FJbaXtb1phaVKQDWMSvEUHDaNyHJXIV3WR6dC2FRCGDkRjauHMqOC/YVHR/ahHEksYsdLb&#10;D/9Z8FrDtQpU2lwvriqOAAp+nVpAQusOdxl8pqM39Y8ZmFJwoFFjMIhzFaW28NoSQQ9LP891ekNl&#10;ZNgmGnE0+XJQb18/bO1NqlLhGIwmXmzJTWFe+/ttNmlm73ZNRixtpcZR//U05VAsrXCh8zHWQSzn&#10;xMr80Y28Au/TvtT3q6PfIrtA9DF401kJbGI2SmdiovRUO1+MdTqo0SOJlccTs+NTaweYXYdjLU3q&#10;5X2q45q2JvOTDik0KQDZqOkrxGoqti97b9bQ3ql0uiH4zJIMXGiUspmv9yuznbDEzM9Me4+zLx/F&#10;exGNr4e91Fnr9ZJgzvDpoEeOovlgo2anmVEveN28PMN5edAL23SkUi/WmA5MBp5e7+pSg6O2ZqTf&#10;+nrhi8RUkPFNsYEaxbfnxQGca+Y1gzS9itQt+0hBjouu42Qazkyo6Zj1miGiV7EUiM+7GF3whD4B&#10;jjNMbdnUmlrhX9VWU/a8hxt/LqqmL3V8U2uotunUIyqvn17s90112r87VRX1hn13v7utuuAhxz3N&#10;SsYrJGMary5nXDDo4XSJfzooMYxrHT0cj8PANzBqXgu/Uuf4uqH5tH80oi416B6Drov6za7Zf8Kd&#10;Bm6zcOtxbLrPYXDFzdA27P+55F0ZBtWvNa5eMhFTshjUlzhZUTbs+C87/kt9Od82IIXFyOsCqNtw&#10;GD/eDvomCldBUOl9/bEtyFA1y10/3D3+lXdt0OIjHsLtyYdmvBHKN+O9CFiTgbY1lDQR8wUXR0oP&#10;c8lFN1P8u7J6uoq7+RcAAP//AwBQSwMEFAAGAAgAAAAhAJ6o5mrYAAAAAwEAAA8AAABkcnMvZG93&#10;bnJldi54bWxMj8FOwzAQRO9I/IO1SNyoQ6qiksapAAk4QgvqeRubODReR7GTmL9n4QKXkUazmnlb&#10;bpPrxGSG0HpScL3IQBiqvW6pUfD+9ni1BhEiksbOk1HwZQJsq/OzEgvtZ9qZaR8bwSUUClRgY+wL&#10;KUNtjcOw8L0hzj784DCyHRqpB5y53HUyz7Ib6bAlXrDYmwdr6tN+dApe0+F2SoT3L8/z59L6blw/&#10;nUalLi/S3QZENCn+HcMPPqNDxUxHP5IOolPAj8Rf5WyZszsqyFcrkFUp/7NX3wAAAP//AwBQSwEC&#10;LQAUAAYACAAAACEAtoM4kv4AAADhAQAAEwAAAAAAAAAAAAAAAAAAAAAAW0NvbnRlbnRfVHlwZXNd&#10;LnhtbFBLAQItABQABgAIAAAAIQA4/SH/1gAAAJQBAAALAAAAAAAAAAAAAAAAAC8BAABfcmVscy8u&#10;cmVsc1BLAQItABQABgAIAAAAIQCOztzP2wYAANIbAAAOAAAAAAAAAAAAAAAAAC4CAABkcnMvZTJv&#10;RG9jLnhtbFBLAQItABQABgAIAAAAIQCeqOZq2AAAAAMBAAAPAAAAAAAAAAAAAAAAADUJAABkcnMv&#10;ZG93bnJldi54bWxQSwUGAAAAAAQABADzAAAAOgoAAAAA&#10;" w14:anchorId="07DA7233">
                    <v:path arrowok="t" o:connecttype="custom" o:connectlocs="182594,40194;203200,18949;179159,25265;197476,2871;171146,13207;140809,0;117913,6890;102459,25265;100169,50530;52088,37323;14310,7465;8586,27562;13737,47659;27475,62014;8586,56272;8586,57420;17744,83259;41785,97614;22896,98189;37778,118286;61819,126324;10303,143551;0,143551;64108,161925;128789,143551;168856,99337;182594,45362;182594,40194" o:connectangles="0,0,0,0,0,0,0,0,0,0,0,0,0,0,0,0,0,0,0,0,0,0,0,0,0,0,0,0"/>
                    <o:lock v:ext="edit" aspectratio="t"/>
                    <w10:anchorlock/>
                  </v:shape>
                </w:pict>
              </mc:Fallback>
            </mc:AlternateContent>
          </w:r>
          <w:r w:rsidR="00EC56E0" w:rsidRPr="00C9217B">
            <w:rPr>
              <w:color w:val="724793"/>
              <w:spacing w:val="-4"/>
              <w:sz w:val="18"/>
              <w:szCs w:val="18"/>
            </w:rPr>
            <w:t>@In_The_Taratory</w:t>
          </w:r>
        </w:p>
      </w:tc>
      <w:tc>
        <w:tcPr>
          <w:tcW w:w="2268" w:type="dxa"/>
          <w:shd w:val="clear" w:color="auto" w:fill="auto"/>
          <w:vAlign w:val="center"/>
        </w:tcPr>
        <w:p w14:paraId="3AE0DCB7" w14:textId="77777777" w:rsidR="00EC56E0" w:rsidRPr="00C9217B" w:rsidRDefault="00555847" w:rsidP="00C9217B">
          <w:pPr>
            <w:tabs>
              <w:tab w:val="center" w:pos="4513"/>
              <w:tab w:val="right" w:pos="9026"/>
            </w:tabs>
            <w:spacing w:before="40" w:after="40"/>
            <w:jc w:val="right"/>
            <w:rPr>
              <w:color w:val="724793"/>
              <w:spacing w:val="-4"/>
              <w:sz w:val="18"/>
              <w:szCs w:val="18"/>
            </w:rPr>
          </w:pPr>
          <w:r>
            <w:rPr>
              <w:noProof/>
            </w:rPr>
            <mc:AlternateContent>
              <mc:Choice Requires="wpg">
                <w:drawing>
                  <wp:inline distT="0" distB="0" distL="0" distR="0" wp14:anchorId="7230DBA8" wp14:editId="5767B21E">
                    <wp:extent cx="181610" cy="179070"/>
                    <wp:effectExtent l="0" t="0"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1610" cy="179070"/>
                              <a:chOff x="0" y="0"/>
                              <a:chExt cx="358775" cy="354012"/>
                            </a:xfrm>
                          </wpg:grpSpPr>
                          <wps:wsp>
                            <wps:cNvPr id="11" name="Freeform 66"/>
                            <wps:cNvSpPr>
                              <a:spLocks/>
                            </wps:cNvSpPr>
                            <wps:spPr bwMode="auto">
                              <a:xfrm>
                                <a:off x="0" y="0"/>
                                <a:ext cx="358775" cy="350837"/>
                              </a:xfrm>
                              <a:custGeom>
                                <a:avLst/>
                                <a:gdLst>
                                  <a:gd name="T0" fmla="*/ 93 w 93"/>
                                  <a:gd name="T1" fmla="*/ 46 h 92"/>
                                  <a:gd name="T2" fmla="*/ 46 w 93"/>
                                  <a:gd name="T3" fmla="*/ 0 h 92"/>
                                  <a:gd name="T4" fmla="*/ 0 w 93"/>
                                  <a:gd name="T5" fmla="*/ 46 h 92"/>
                                  <a:gd name="T6" fmla="*/ 39 w 93"/>
                                  <a:gd name="T7" fmla="*/ 92 h 92"/>
                                  <a:gd name="T8" fmla="*/ 39 w 93"/>
                                  <a:gd name="T9" fmla="*/ 60 h 92"/>
                                  <a:gd name="T10" fmla="*/ 27 w 93"/>
                                  <a:gd name="T11" fmla="*/ 60 h 92"/>
                                  <a:gd name="T12" fmla="*/ 27 w 93"/>
                                  <a:gd name="T13" fmla="*/ 46 h 92"/>
                                  <a:gd name="T14" fmla="*/ 39 w 93"/>
                                  <a:gd name="T15" fmla="*/ 46 h 92"/>
                                  <a:gd name="T16" fmla="*/ 39 w 93"/>
                                  <a:gd name="T17" fmla="*/ 36 h 92"/>
                                  <a:gd name="T18" fmla="*/ 57 w 93"/>
                                  <a:gd name="T19" fmla="*/ 18 h 92"/>
                                  <a:gd name="T20" fmla="*/ 67 w 93"/>
                                  <a:gd name="T21" fmla="*/ 19 h 92"/>
                                  <a:gd name="T22" fmla="*/ 67 w 93"/>
                                  <a:gd name="T23" fmla="*/ 30 h 92"/>
                                  <a:gd name="T24" fmla="*/ 61 w 93"/>
                                  <a:gd name="T25" fmla="*/ 30 h 92"/>
                                  <a:gd name="T26" fmla="*/ 53 w 93"/>
                                  <a:gd name="T27" fmla="*/ 37 h 92"/>
                                  <a:gd name="T28" fmla="*/ 53 w 93"/>
                                  <a:gd name="T29" fmla="*/ 46 h 92"/>
                                  <a:gd name="T30" fmla="*/ 66 w 93"/>
                                  <a:gd name="T31" fmla="*/ 46 h 92"/>
                                  <a:gd name="T32" fmla="*/ 64 w 93"/>
                                  <a:gd name="T33" fmla="*/ 60 h 92"/>
                                  <a:gd name="T34" fmla="*/ 53 w 93"/>
                                  <a:gd name="T35" fmla="*/ 60 h 92"/>
                                  <a:gd name="T36" fmla="*/ 53 w 93"/>
                                  <a:gd name="T37" fmla="*/ 92 h 92"/>
                                  <a:gd name="T38" fmla="*/ 93 w 93"/>
                                  <a:gd name="T39" fmla="*/ 46 h 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93" h="92">
                                    <a:moveTo>
                                      <a:pt x="93" y="46"/>
                                    </a:moveTo>
                                    <a:cubicBezTo>
                                      <a:pt x="93" y="20"/>
                                      <a:pt x="72" y="0"/>
                                      <a:pt x="46" y="0"/>
                                    </a:cubicBezTo>
                                    <a:cubicBezTo>
                                      <a:pt x="20" y="0"/>
                                      <a:pt x="0" y="20"/>
                                      <a:pt x="0" y="46"/>
                                    </a:cubicBezTo>
                                    <a:cubicBezTo>
                                      <a:pt x="0" y="70"/>
                                      <a:pt x="17" y="89"/>
                                      <a:pt x="39" y="92"/>
                                    </a:cubicBezTo>
                                    <a:cubicBezTo>
                                      <a:pt x="39" y="60"/>
                                      <a:pt x="39" y="60"/>
                                      <a:pt x="39" y="60"/>
                                    </a:cubicBezTo>
                                    <a:cubicBezTo>
                                      <a:pt x="27" y="60"/>
                                      <a:pt x="27" y="60"/>
                                      <a:pt x="27" y="60"/>
                                    </a:cubicBezTo>
                                    <a:cubicBezTo>
                                      <a:pt x="27" y="46"/>
                                      <a:pt x="27" y="46"/>
                                      <a:pt x="27" y="46"/>
                                    </a:cubicBezTo>
                                    <a:cubicBezTo>
                                      <a:pt x="39" y="46"/>
                                      <a:pt x="39" y="46"/>
                                      <a:pt x="39" y="46"/>
                                    </a:cubicBezTo>
                                    <a:cubicBezTo>
                                      <a:pt x="39" y="36"/>
                                      <a:pt x="39" y="36"/>
                                      <a:pt x="39" y="36"/>
                                    </a:cubicBezTo>
                                    <a:cubicBezTo>
                                      <a:pt x="39" y="24"/>
                                      <a:pt x="46" y="18"/>
                                      <a:pt x="57" y="18"/>
                                    </a:cubicBezTo>
                                    <a:cubicBezTo>
                                      <a:pt x="62" y="18"/>
                                      <a:pt x="67" y="19"/>
                                      <a:pt x="67" y="19"/>
                                    </a:cubicBezTo>
                                    <a:cubicBezTo>
                                      <a:pt x="67" y="30"/>
                                      <a:pt x="67" y="30"/>
                                      <a:pt x="67" y="30"/>
                                    </a:cubicBezTo>
                                    <a:cubicBezTo>
                                      <a:pt x="61" y="30"/>
                                      <a:pt x="61" y="30"/>
                                      <a:pt x="61" y="30"/>
                                    </a:cubicBezTo>
                                    <a:cubicBezTo>
                                      <a:pt x="55" y="30"/>
                                      <a:pt x="53" y="34"/>
                                      <a:pt x="53" y="37"/>
                                    </a:cubicBezTo>
                                    <a:cubicBezTo>
                                      <a:pt x="53" y="46"/>
                                      <a:pt x="53" y="46"/>
                                      <a:pt x="53" y="46"/>
                                    </a:cubicBezTo>
                                    <a:cubicBezTo>
                                      <a:pt x="66" y="46"/>
                                      <a:pt x="66" y="46"/>
                                      <a:pt x="66" y="46"/>
                                    </a:cubicBezTo>
                                    <a:cubicBezTo>
                                      <a:pt x="64" y="60"/>
                                      <a:pt x="64" y="60"/>
                                      <a:pt x="64" y="60"/>
                                    </a:cubicBezTo>
                                    <a:cubicBezTo>
                                      <a:pt x="53" y="60"/>
                                      <a:pt x="53" y="60"/>
                                      <a:pt x="53" y="60"/>
                                    </a:cubicBezTo>
                                    <a:cubicBezTo>
                                      <a:pt x="53" y="92"/>
                                      <a:pt x="53" y="92"/>
                                      <a:pt x="53" y="92"/>
                                    </a:cubicBezTo>
                                    <a:cubicBezTo>
                                      <a:pt x="76" y="89"/>
                                      <a:pt x="93" y="70"/>
                                      <a:pt x="93" y="46"/>
                                    </a:cubicBezTo>
                                    <a:close/>
                                  </a:path>
                                </a:pathLst>
                              </a:custGeom>
                              <a:solidFill>
                                <a:srgbClr val="724793">
                                  <a:lumMod val="60000"/>
                                  <a:lumOff val="40000"/>
                                </a:srgbClr>
                              </a:solidFill>
                              <a:ln>
                                <a:noFill/>
                              </a:ln>
                            </wps:spPr>
                            <wps:bodyPr vert="horz" wrap="square" lIns="91440" tIns="45720" rIns="91440" bIns="45720" numCol="1" anchor="t" anchorCtr="0" compatLnSpc="1">
                              <a:prstTxWarp prst="textNoShape">
                                <a:avLst/>
                              </a:prstTxWarp>
                            </wps:bodyPr>
                          </wps:wsp>
                          <wps:wsp>
                            <wps:cNvPr id="12" name="Freeform 67"/>
                            <wps:cNvSpPr>
                              <a:spLocks/>
                            </wps:cNvSpPr>
                            <wps:spPr bwMode="auto">
                              <a:xfrm>
                                <a:off x="103187" y="68262"/>
                                <a:ext cx="155575" cy="285750"/>
                              </a:xfrm>
                              <a:custGeom>
                                <a:avLst/>
                                <a:gdLst>
                                  <a:gd name="T0" fmla="*/ 37 w 40"/>
                                  <a:gd name="T1" fmla="*/ 42 h 75"/>
                                  <a:gd name="T2" fmla="*/ 39 w 40"/>
                                  <a:gd name="T3" fmla="*/ 28 h 75"/>
                                  <a:gd name="T4" fmla="*/ 26 w 40"/>
                                  <a:gd name="T5" fmla="*/ 28 h 75"/>
                                  <a:gd name="T6" fmla="*/ 26 w 40"/>
                                  <a:gd name="T7" fmla="*/ 19 h 75"/>
                                  <a:gd name="T8" fmla="*/ 34 w 40"/>
                                  <a:gd name="T9" fmla="*/ 12 h 75"/>
                                  <a:gd name="T10" fmla="*/ 40 w 40"/>
                                  <a:gd name="T11" fmla="*/ 12 h 75"/>
                                  <a:gd name="T12" fmla="*/ 40 w 40"/>
                                  <a:gd name="T13" fmla="*/ 1 h 75"/>
                                  <a:gd name="T14" fmla="*/ 30 w 40"/>
                                  <a:gd name="T15" fmla="*/ 0 h 75"/>
                                  <a:gd name="T16" fmla="*/ 12 w 40"/>
                                  <a:gd name="T17" fmla="*/ 18 h 75"/>
                                  <a:gd name="T18" fmla="*/ 12 w 40"/>
                                  <a:gd name="T19" fmla="*/ 28 h 75"/>
                                  <a:gd name="T20" fmla="*/ 0 w 40"/>
                                  <a:gd name="T21" fmla="*/ 28 h 75"/>
                                  <a:gd name="T22" fmla="*/ 0 w 40"/>
                                  <a:gd name="T23" fmla="*/ 42 h 75"/>
                                  <a:gd name="T24" fmla="*/ 12 w 40"/>
                                  <a:gd name="T25" fmla="*/ 42 h 75"/>
                                  <a:gd name="T26" fmla="*/ 12 w 40"/>
                                  <a:gd name="T27" fmla="*/ 74 h 75"/>
                                  <a:gd name="T28" fmla="*/ 19 w 40"/>
                                  <a:gd name="T29" fmla="*/ 75 h 75"/>
                                  <a:gd name="T30" fmla="*/ 26 w 40"/>
                                  <a:gd name="T31" fmla="*/ 74 h 75"/>
                                  <a:gd name="T32" fmla="*/ 26 w 40"/>
                                  <a:gd name="T33" fmla="*/ 42 h 75"/>
                                  <a:gd name="T34" fmla="*/ 37 w 40"/>
                                  <a:gd name="T35" fmla="*/ 42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0" h="75">
                                    <a:moveTo>
                                      <a:pt x="37" y="42"/>
                                    </a:moveTo>
                                    <a:cubicBezTo>
                                      <a:pt x="39" y="28"/>
                                      <a:pt x="39" y="28"/>
                                      <a:pt x="39" y="28"/>
                                    </a:cubicBezTo>
                                    <a:cubicBezTo>
                                      <a:pt x="26" y="28"/>
                                      <a:pt x="26" y="28"/>
                                      <a:pt x="26" y="28"/>
                                    </a:cubicBezTo>
                                    <a:cubicBezTo>
                                      <a:pt x="26" y="19"/>
                                      <a:pt x="26" y="19"/>
                                      <a:pt x="26" y="19"/>
                                    </a:cubicBezTo>
                                    <a:cubicBezTo>
                                      <a:pt x="26" y="16"/>
                                      <a:pt x="28" y="12"/>
                                      <a:pt x="34" y="12"/>
                                    </a:cubicBezTo>
                                    <a:cubicBezTo>
                                      <a:pt x="40" y="12"/>
                                      <a:pt x="40" y="12"/>
                                      <a:pt x="40" y="12"/>
                                    </a:cubicBezTo>
                                    <a:cubicBezTo>
                                      <a:pt x="40" y="1"/>
                                      <a:pt x="40" y="1"/>
                                      <a:pt x="40" y="1"/>
                                    </a:cubicBezTo>
                                    <a:cubicBezTo>
                                      <a:pt x="40" y="1"/>
                                      <a:pt x="35" y="0"/>
                                      <a:pt x="30" y="0"/>
                                    </a:cubicBezTo>
                                    <a:cubicBezTo>
                                      <a:pt x="19" y="0"/>
                                      <a:pt x="12" y="6"/>
                                      <a:pt x="12" y="18"/>
                                    </a:cubicBezTo>
                                    <a:cubicBezTo>
                                      <a:pt x="12" y="28"/>
                                      <a:pt x="12" y="28"/>
                                      <a:pt x="12" y="28"/>
                                    </a:cubicBezTo>
                                    <a:cubicBezTo>
                                      <a:pt x="0" y="28"/>
                                      <a:pt x="0" y="28"/>
                                      <a:pt x="0" y="28"/>
                                    </a:cubicBezTo>
                                    <a:cubicBezTo>
                                      <a:pt x="0" y="42"/>
                                      <a:pt x="0" y="42"/>
                                      <a:pt x="0" y="42"/>
                                    </a:cubicBezTo>
                                    <a:cubicBezTo>
                                      <a:pt x="12" y="42"/>
                                      <a:pt x="12" y="42"/>
                                      <a:pt x="12" y="42"/>
                                    </a:cubicBezTo>
                                    <a:cubicBezTo>
                                      <a:pt x="12" y="74"/>
                                      <a:pt x="12" y="74"/>
                                      <a:pt x="12" y="74"/>
                                    </a:cubicBezTo>
                                    <a:cubicBezTo>
                                      <a:pt x="14" y="75"/>
                                      <a:pt x="17" y="75"/>
                                      <a:pt x="19" y="75"/>
                                    </a:cubicBezTo>
                                    <a:cubicBezTo>
                                      <a:pt x="22" y="75"/>
                                      <a:pt x="24" y="75"/>
                                      <a:pt x="26" y="74"/>
                                    </a:cubicBezTo>
                                    <a:cubicBezTo>
                                      <a:pt x="26" y="42"/>
                                      <a:pt x="26" y="42"/>
                                      <a:pt x="26" y="42"/>
                                    </a:cubicBezTo>
                                    <a:lnTo>
                                      <a:pt x="37" y="42"/>
                                    </a:lnTo>
                                    <a:close/>
                                  </a:path>
                                </a:pathLst>
                              </a:custGeom>
                              <a:solidFill>
                                <a:srgbClr val="FFFFFF"/>
                              </a:solidFill>
                              <a:ln>
                                <a:noFill/>
                              </a:ln>
                            </wps:spPr>
                            <wps:bodyPr vert="horz" wrap="square" lIns="91440" tIns="45720" rIns="91440" bIns="45720" numCol="1" anchor="t" anchorCtr="0" compatLnSpc="1">
                              <a:prstTxWarp prst="textNoShape">
                                <a:avLst/>
                              </a:prstTxWarp>
                            </wps:bodyPr>
                          </wps:wsp>
                        </wpg:wgp>
                      </a:graphicData>
                    </a:graphic>
                  </wp:inline>
                </w:drawing>
              </mc:Choice>
              <mc:Fallback xmlns:a="http://schemas.openxmlformats.org/drawingml/2006/main" xmlns:pic="http://schemas.openxmlformats.org/drawingml/2006/picture" xmlns:a14="http://schemas.microsoft.com/office/drawing/2010/main" xmlns:arto="http://schemas.microsoft.com/office/word/2006/arto" xmlns:w16du="http://schemas.microsoft.com/office/word/2023/wordml/word16du">
                <w:pict w14:anchorId="0A6C45C0">
                  <v:group id="Group 2" style="width:14.3pt;height:14.1pt;mso-position-horizontal-relative:char;mso-position-vertical-relative:line" coordsize="358775,354012" o:spid="_x0000_s1026" w14:anchorId="002FA7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BvniQcAAE0nAAAOAAAAZHJzL2Uyb0RvYy54bWzsWk2P2zYQvRfofxB0LNDY+rBkG/EGaNIN&#10;CqRpgGzRsyzLH6gsqZK83uTX5w1JyaRNWvQmve0evPJo9DjzSA7JJ79+87TPncesbnZlsXC9V2PX&#10;yYq0XO2KzcL9++H+16nrNG1SrJK8LLKF+yVr3Dd3P//0+ljNM7/clvkqqx2AFM38WC3cbdtW89Go&#10;SbfZPmlelVVW4Oa6rPdJi6/1ZrSqkyPQ9/nIH4+j0bGsV1VdplnTwPqO33TvGP56naXtX+t1k7VO&#10;vnARW8s+a/a5pM/R3etkvqmTartLRRjJM6LYJ7sCjfZQ75I2cQ717gJqv0vrsinX7au03I/K9XqX&#10;ZiwHZOONz7J5X5eHiuWymR83VU8TqD3j6dmw6cfH93X1ufpU8+hx+aFM/23Ay+hYbebyffq+OTk/&#10;res9PYQknCfG6Jee0eypdVIYvakXeeA9xS0vno1jwXi6RbdcPJVufxfPBZNpHE/4c8EkHHs+9dQo&#10;mfNGWWh9KMcKY6c50dN8Hz2ft0mVMdYbSv9T7exWiN5znSLZYwjf11lGA9KJIgqKWodbR2Ej8yfd&#10;IbcGNDvL45/lCjDJoS3ZkLHhUeVjPA1ihY9knh6a9n1Wsg5JHj80LR/YK1yxjl2J4B/QGet9jjH+&#10;y8iZBc4RH2IS9C7ItHcJI2frzBj7GNy9i6+66FACyWWsBQkVDx0GRsBQJJHkEsy0+cSSy8zXhoIq&#10;1TdkQJlJLpE+IRrpPYwfa4OhcdT7mHBkek04Mr+GXvJkhg1peRYcexYkezLLgX7UeDLNEwM/Ms/e&#10;VNtbvsxzpMfxZZ69mR5H5tmEI/Mc6Pvdl3mOPG2/+zLPJhyZ54l+cvoKz7E+L4VnA47Ms2H8BArP&#10;kTavQObZhKPwHOpxZJ4N8yKQeTbwE8g8m3AseEaFPc1TQ9UIZJ4NxTQw8Iy1bNNV52TbFez0qRAV&#10;G1dOQpuoMVskqrKh5ZLKN5bSB0+Uf3hReTc4g3ZyZgUe7V13BrfkPLFCBoHk3K1C15HBEjnPrJCp&#10;hpI36iRf8a9jY2PA3e2SpIrI0O3SpMLH3O0SpfrG3O1SpTJG7ihVNqn6IlXfLlUqSgzdLlVfpIr6&#10;YhWMSNW3S5UqCQWDamGDHnQj1y5VqgsM3S7VQKTab6KuDzGa5QxdSZXPJzFZa5wzzk8YtevghLGk&#10;fJN5lbQ0x7tL57hwse9ytvjns/m9Lx+zh5Ldb2mi0100GrItJto63U8Py136W/ZV440BxVtjEDEn&#10;UbEBj2CZjTJQsNRvFQMRY1QB4X2pNsZtfbgqlPqNA/MHuvMAt3mouYhuyogGaSwCKqAw8j2oVczi&#10;iUgJethohU3LL6JRsYeNt2BzErv0BfYVoxW2SF+FGTbego1pJY0+gX3FeAs2ipmEjSyoE1BuJeOE&#10;9ww3WmFHfIKoMJGAUcagYrTD5jCoe1KIAuaK0Q4bWy6kfwYzaLTCnmD7dIE94cUIZVZKpjP268Vg&#10;LRFPqGNw2GgVN87iFLeKPWy0w+bLizrno0GjFbZIX8UeNt6C3Z3eeTkV2FeMVtgx51st1WLRUov6&#10;+UqmLgZpXjYZRhUapTWyv2CLJYvkpGs0Zb5b3e/ynJbJpt4s3+a185hA2Yv9MEY7ZM8Pe+gr3ByN&#10;8cfHLMykODHvsDMDX8CwdhX8nG2si5La4/GRBcITl3G47rMsV18g6UD/hLC4LeuvrnOElrhwm/8O&#10;SZ25Tv5HATVq5oUh1ruWfQknMS2qtXxnKd8pDvu3JZLChE6KFKgLt+0u37Zcu4R4CLo+FJ+rlBzZ&#10;vqFu2oenf5K6cipc4iGIcB/LTs1K5p0sRFT3viIlnoj4Ai2Np/f/i2qowOeiGqsnP1pU88aBNxVL&#10;99RH4WeFrFcpJ5NJpzb6U1yyQQOeOmnuWepaQMIE+p01dZLOlPMyqVFo+cwFrPQSEZNtLlHk07JP&#10;KsklCgpUj+LT4f0SRT4rG1Awz4dQwGvvwpSWy1iwhe5dAhIALmORz8menhdFXwvHWhhFXzPhyASb&#10;cGSGPS3BqrxmCEemmNSjS24UdQ0R68ihnXFPIFPFNDgyySYcmWVDj1N16tvSZ6WIayYYmWQDjMxx&#10;qO9zRVszZKVoayYceSCbcGSW41DbW77CMgnOl0MZh+ITg/FEi0Mn4p5lw/RUtDVDPHRUHsSx4FnR&#10;1gylS9HWJJ5RKV+0LI1Y96JlGZVJjFps1x9etKxzgVevZWGGQaT6DrUJRYrUJqwatFc8qUlCY+Fb&#10;o7B7y3q6r+7WFUUGlZDtW2yNlMPgGVHIkCr2sPEWbE852gvsK8absBUNhNYKjHL+8roTdEQH92+0&#10;hzmhvruAGTZaxd3ByF05ZHs2MK0fSETRRGgd7GxWwOip/oGOU/EWQCFf2G7Qg8QT6tgbNlpFzbNU&#10;oYdsNwDzmdvRwYHNNitgkbiKMmy8BTtWBCWBfcVoh82FmW5/zKsT7Z8xys6MfCRxoxW2eAWjwogX&#10;LWdGro/wZOyw+RMq36I6XTFeYOeF/GaAXmMicQ4A3+7uj9Fd7tkf1Q5Av8gnXB5i8gn7hRJ+s8WY&#10;Eb8vox+Fyd+Z3HL6FdzdNwAAAP//AwBQSwMEFAAGAAgAAAAhALWg8rzaAAAAAwEAAA8AAABkcnMv&#10;ZG93bnJldi54bWxMj0FrwkAQhe+F/odlBG91k0hFYjYi0vYkhWqh9DZmxySYnQ3ZNYn/vqsXe5nH&#10;8Ib3vsnWo2lET52rLSuIZxEI4sLqmksF34f3lyUI55E1NpZJwZUcrPPnpwxTbQf+on7vSxFC2KWo&#10;oPK+TaV0RUUG3cy2xME72c6gD2tXSt3hEMJNI5MoWkiDNYeGClvaVlSc9xej4GPAYTOP3/rd+bS9&#10;/h5eP392MSk1nYybFQhPo38cww0/oEMemI72wtqJRkF4xN9n8JLlAsTxpgnIPJP/2fM/AAAA//8D&#10;AFBLAQItABQABgAIAAAAIQC2gziS/gAAAOEBAAATAAAAAAAAAAAAAAAAAAAAAABbQ29udGVudF9U&#10;eXBlc10ueG1sUEsBAi0AFAAGAAgAAAAhADj9If/WAAAAlAEAAAsAAAAAAAAAAAAAAAAALwEAAF9y&#10;ZWxzLy5yZWxzUEsBAi0AFAAGAAgAAAAhAPt4G+eJBwAATScAAA4AAAAAAAAAAAAAAAAALgIAAGRy&#10;cy9lMm9Eb2MueG1sUEsBAi0AFAAGAAgAAAAhALWg8rzaAAAAAwEAAA8AAAAAAAAAAAAAAAAA4wkA&#10;AGRycy9kb3ducmV2LnhtbFBLBQYAAAAABAAEAPMAAADqCgAAAAA=&#10;">
                    <v:shape id="Freeform 66" style="position:absolute;width:358775;height:350837;visibility:visible;mso-wrap-style:square;v-text-anchor:top" coordsize="93,92" o:spid="_x0000_s1027" fillcolor="#ab89c6" stroked="f" path="m93,46c93,20,72,,46,,20,,,20,,46,,70,17,89,39,92v,-32,,-32,,-32c27,60,27,60,27,60v,-14,,-14,,-14c39,46,39,46,39,46v,-10,,-10,,-10c39,24,46,18,57,18v5,,10,1,10,1c67,30,67,30,67,30v-6,,-6,,-6,c55,30,53,34,53,37v,9,,9,,9c66,46,66,46,66,46,64,60,64,60,64,60v-11,,-11,,-11,c53,92,53,92,53,92,76,89,93,70,93,4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OyRwQAAANsAAAAPAAAAZHJzL2Rvd25yZXYueG1sRE/basJA&#10;EH0v+A/LCL6UuoktocRsRAXBQgvePmDITpPQ7GzIrmb9e7dQ6NscznWKVTCduNHgWssK0nkCgriy&#10;uuVaweW8e3kH4Tyyxs4yKbiTg1U5eSow13bkI91OvhYxhF2OChrv+1xKVzVk0M1tTxy5bzsY9BEO&#10;tdQDjjHcdHKRJJk02HJsaLCnbUPVz+lqFGyysHt+RTqvPz7fwtfBdyYbU6Vm07BegvAU/L/4z73X&#10;cX4Kv7/EA2T5AAAA//8DAFBLAQItABQABgAIAAAAIQDb4fbL7gAAAIUBAAATAAAAAAAAAAAAAAAA&#10;AAAAAABbQ29udGVudF9UeXBlc10ueG1sUEsBAi0AFAAGAAgAAAAhAFr0LFu/AAAAFQEAAAsAAAAA&#10;AAAAAAAAAAAAHwEAAF9yZWxzLy5yZWxzUEsBAi0AFAAGAAgAAAAhAKd87JHBAAAA2wAAAA8AAAAA&#10;AAAAAAAAAAAABwIAAGRycy9kb3ducmV2LnhtbFBLBQYAAAAAAwADALcAAAD1AgAAAAA=&#10;">
                      <v:path arrowok="t" o:connecttype="custom" o:connectlocs="358775,175419;177459,0;0,175419;150454,350837;150454,228807;104160,228807;104160,175419;150454,175419;150454,137284;219894,68642;258472,72455;258472,114403;235326,114403;204463,141097;204463,175419;254615,175419;246899,228807;204463,228807;204463,350837;358775,175419" o:connectangles="0,0,0,0,0,0,0,0,0,0,0,0,0,0,0,0,0,0,0,0"/>
                    </v:shape>
                    <v:shape id="Freeform 67" style="position:absolute;left:103187;top:68262;width:155575;height:285750;visibility:visible;mso-wrap-style:square;v-text-anchor:top" coordsize="40,75" o:spid="_x0000_s1028" stroked="f" path="m37,42c39,28,39,28,39,28v-13,,-13,,-13,c26,19,26,19,26,19v,-3,2,-7,8,-7c40,12,40,12,40,12,40,1,40,1,40,1,40,1,35,,30,,19,,12,6,12,18v,10,,10,,10c,28,,28,,28,,42,,42,,42v12,,12,,12,c12,74,12,74,12,74v2,1,5,1,7,1c22,75,24,75,26,74v,-32,,-32,,-32l37,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nUrwQAAANsAAAAPAAAAZHJzL2Rvd25yZXYueG1sRE89b8Iw&#10;EN2R+h+sq9SNOGUokGJQVQmJJUNTGNiu9jWOGp/T2JDk39dIldju6X3eZje6VlypD41nBc9ZDoJY&#10;e9NwreD4uZ+vQISIbLD1TAomCrDbPsw2WBg/8Addq1iLFMKhQAU2xq6QMmhLDkPmO+LEffveYUyw&#10;r6XpcUjhrpWLPH+RDhtODRY7erekf6qLUxB+6cinr7Oe7D63Ti/XZaNLpZ4ex7dXEJHGeBf/uw8m&#10;zV/A7Zd0gNz+AQAA//8DAFBLAQItABQABgAIAAAAIQDb4fbL7gAAAIUBAAATAAAAAAAAAAAAAAAA&#10;AAAAAABbQ29udGVudF9UeXBlc10ueG1sUEsBAi0AFAAGAAgAAAAhAFr0LFu/AAAAFQEAAAsAAAAA&#10;AAAAAAAAAAAAHwEAAF9yZWxzLy5yZWxzUEsBAi0AFAAGAAgAAAAhAPHydSvBAAAA2wAAAA8AAAAA&#10;AAAAAAAAAAAABwIAAGRycy9kb3ducmV2LnhtbFBLBQYAAAAAAwADALcAAAD1AgAAAAA=&#10;">
                      <v:path arrowok="t" o:connecttype="custom" o:connectlocs="143907,160020;151686,106680;101124,106680;101124,72390;132239,45720;155575,45720;155575,3810;116681,0;46673,68580;46673,106680;0,106680;0,160020;46673,160020;46673,281940;73898,285750;101124,281940;101124,160020;143907,160020" o:connectangles="0,0,0,0,0,0,0,0,0,0,0,0,0,0,0,0,0,0"/>
                    </v:shape>
                    <w10:anchorlock/>
                  </v:group>
                </w:pict>
              </mc:Fallback>
            </mc:AlternateContent>
          </w:r>
          <w:r w:rsidR="00EC56E0" w:rsidRPr="00C9217B">
            <w:rPr>
              <w:color w:val="724793"/>
              <w:spacing w:val="-4"/>
              <w:sz w:val="18"/>
              <w:szCs w:val="18"/>
            </w:rPr>
            <w:t xml:space="preserve"> </w:t>
          </w:r>
          <w:proofErr w:type="spellStart"/>
          <w:r w:rsidR="00EC56E0" w:rsidRPr="00C9217B">
            <w:rPr>
              <w:color w:val="724793"/>
              <w:spacing w:val="-4"/>
              <w:sz w:val="18"/>
              <w:szCs w:val="18"/>
            </w:rPr>
            <w:t>taraforginninderra</w:t>
          </w:r>
          <w:proofErr w:type="spellEnd"/>
        </w:p>
      </w:tc>
      <w:tc>
        <w:tcPr>
          <w:tcW w:w="2268" w:type="dxa"/>
          <w:shd w:val="clear" w:color="auto" w:fill="auto"/>
          <w:vAlign w:val="center"/>
        </w:tcPr>
        <w:p w14:paraId="5F802A14" w14:textId="77777777" w:rsidR="00EC56E0" w:rsidRPr="00C9217B" w:rsidRDefault="00555847" w:rsidP="00C9217B">
          <w:pPr>
            <w:tabs>
              <w:tab w:val="center" w:pos="4513"/>
              <w:tab w:val="right" w:pos="9026"/>
            </w:tabs>
            <w:spacing w:before="40" w:after="40"/>
            <w:jc w:val="right"/>
            <w:rPr>
              <w:color w:val="724793"/>
              <w:spacing w:val="-4"/>
              <w:sz w:val="18"/>
              <w:szCs w:val="18"/>
            </w:rPr>
          </w:pPr>
          <w:r>
            <w:rPr>
              <w:noProof/>
            </w:rPr>
            <mc:AlternateContent>
              <mc:Choice Requires="wpg">
                <w:drawing>
                  <wp:inline distT="0" distB="0" distL="0" distR="0" wp14:anchorId="40290CEE" wp14:editId="01E1CCBF">
                    <wp:extent cx="168275" cy="168275"/>
                    <wp:effectExtent l="0"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8275" cy="168275"/>
                              <a:chOff x="0" y="0"/>
                              <a:chExt cx="309563" cy="309562"/>
                            </a:xfrm>
                          </wpg:grpSpPr>
                          <wps:wsp>
                            <wps:cNvPr id="15" name="Oval 13"/>
                            <wps:cNvSpPr>
                              <a:spLocks noChangeArrowheads="1"/>
                            </wps:cNvSpPr>
                            <wps:spPr bwMode="auto">
                              <a:xfrm>
                                <a:off x="220662" y="53975"/>
                                <a:ext cx="34925" cy="36000"/>
                              </a:xfrm>
                              <a:prstGeom prst="ellipse">
                                <a:avLst/>
                              </a:prstGeom>
                              <a:solidFill>
                                <a:srgbClr val="724793">
                                  <a:lumMod val="60000"/>
                                  <a:lumOff val="40000"/>
                                </a:srgbClr>
                              </a:solidFill>
                              <a:ln>
                                <a:noFill/>
                              </a:ln>
                            </wps:spPr>
                            <wps:bodyPr vert="horz" wrap="square" lIns="91440" tIns="45720" rIns="91440" bIns="45720" numCol="1" anchor="t" anchorCtr="0" compatLnSpc="1">
                              <a:prstTxWarp prst="textNoShape">
                                <a:avLst/>
                              </a:prstTxWarp>
                            </wps:bodyPr>
                          </wps:wsp>
                          <wps:wsp>
                            <wps:cNvPr id="16" name="Freeform 69"/>
                            <wps:cNvSpPr>
                              <a:spLocks noEditPoints="1"/>
                            </wps:cNvSpPr>
                            <wps:spPr bwMode="auto">
                              <a:xfrm>
                                <a:off x="80962" y="76200"/>
                                <a:ext cx="150813" cy="152400"/>
                              </a:xfrm>
                              <a:custGeom>
                                <a:avLst/>
                                <a:gdLst>
                                  <a:gd name="T0" fmla="*/ 19 w 39"/>
                                  <a:gd name="T1" fmla="*/ 0 h 40"/>
                                  <a:gd name="T2" fmla="*/ 0 w 39"/>
                                  <a:gd name="T3" fmla="*/ 20 h 40"/>
                                  <a:gd name="T4" fmla="*/ 19 w 39"/>
                                  <a:gd name="T5" fmla="*/ 40 h 40"/>
                                  <a:gd name="T6" fmla="*/ 39 w 39"/>
                                  <a:gd name="T7" fmla="*/ 20 h 40"/>
                                  <a:gd name="T8" fmla="*/ 19 w 39"/>
                                  <a:gd name="T9" fmla="*/ 0 h 40"/>
                                  <a:gd name="T10" fmla="*/ 19 w 39"/>
                                  <a:gd name="T11" fmla="*/ 33 h 40"/>
                                  <a:gd name="T12" fmla="*/ 7 w 39"/>
                                  <a:gd name="T13" fmla="*/ 20 h 40"/>
                                  <a:gd name="T14" fmla="*/ 19 w 39"/>
                                  <a:gd name="T15" fmla="*/ 8 h 40"/>
                                  <a:gd name="T16" fmla="*/ 32 w 39"/>
                                  <a:gd name="T17" fmla="*/ 20 h 40"/>
                                  <a:gd name="T18" fmla="*/ 19 w 39"/>
                                  <a:gd name="T19" fmla="*/ 33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9" h="40">
                                    <a:moveTo>
                                      <a:pt x="19" y="0"/>
                                    </a:moveTo>
                                    <a:cubicBezTo>
                                      <a:pt x="8" y="0"/>
                                      <a:pt x="0" y="9"/>
                                      <a:pt x="0" y="20"/>
                                    </a:cubicBezTo>
                                    <a:cubicBezTo>
                                      <a:pt x="0" y="31"/>
                                      <a:pt x="8" y="40"/>
                                      <a:pt x="19" y="40"/>
                                    </a:cubicBezTo>
                                    <a:cubicBezTo>
                                      <a:pt x="30" y="40"/>
                                      <a:pt x="39" y="31"/>
                                      <a:pt x="39" y="20"/>
                                    </a:cubicBezTo>
                                    <a:cubicBezTo>
                                      <a:pt x="39" y="9"/>
                                      <a:pt x="30" y="0"/>
                                      <a:pt x="19" y="0"/>
                                    </a:cubicBezTo>
                                    <a:close/>
                                    <a:moveTo>
                                      <a:pt x="19" y="33"/>
                                    </a:moveTo>
                                    <a:cubicBezTo>
                                      <a:pt x="12" y="33"/>
                                      <a:pt x="7" y="27"/>
                                      <a:pt x="7" y="20"/>
                                    </a:cubicBezTo>
                                    <a:cubicBezTo>
                                      <a:pt x="7" y="13"/>
                                      <a:pt x="12" y="8"/>
                                      <a:pt x="19" y="8"/>
                                    </a:cubicBezTo>
                                    <a:cubicBezTo>
                                      <a:pt x="26" y="8"/>
                                      <a:pt x="32" y="13"/>
                                      <a:pt x="32" y="20"/>
                                    </a:cubicBezTo>
                                    <a:cubicBezTo>
                                      <a:pt x="32" y="27"/>
                                      <a:pt x="26" y="33"/>
                                      <a:pt x="19" y="33"/>
                                    </a:cubicBezTo>
                                    <a:close/>
                                  </a:path>
                                </a:pathLst>
                              </a:custGeom>
                              <a:solidFill>
                                <a:srgbClr val="724793">
                                  <a:lumMod val="60000"/>
                                  <a:lumOff val="40000"/>
                                </a:srgbClr>
                              </a:solidFill>
                              <a:ln>
                                <a:noFill/>
                              </a:ln>
                            </wps:spPr>
                            <wps:bodyPr vert="horz" wrap="square" lIns="91440" tIns="45720" rIns="91440" bIns="45720" numCol="1" anchor="t" anchorCtr="0" compatLnSpc="1">
                              <a:prstTxWarp prst="textNoShape">
                                <a:avLst/>
                              </a:prstTxWarp>
                            </wps:bodyPr>
                          </wps:wsp>
                          <wps:wsp>
                            <wps:cNvPr id="18" name="Freeform 70"/>
                            <wps:cNvSpPr>
                              <a:spLocks noEditPoints="1"/>
                            </wps:cNvSpPr>
                            <wps:spPr bwMode="auto">
                              <a:xfrm>
                                <a:off x="0" y="0"/>
                                <a:ext cx="309563" cy="309562"/>
                              </a:xfrm>
                              <a:custGeom>
                                <a:avLst/>
                                <a:gdLst>
                                  <a:gd name="T0" fmla="*/ 56 w 80"/>
                                  <a:gd name="T1" fmla="*/ 81 h 81"/>
                                  <a:gd name="T2" fmla="*/ 24 w 80"/>
                                  <a:gd name="T3" fmla="*/ 81 h 81"/>
                                  <a:gd name="T4" fmla="*/ 0 w 80"/>
                                  <a:gd name="T5" fmla="*/ 56 h 81"/>
                                  <a:gd name="T6" fmla="*/ 0 w 80"/>
                                  <a:gd name="T7" fmla="*/ 24 h 81"/>
                                  <a:gd name="T8" fmla="*/ 24 w 80"/>
                                  <a:gd name="T9" fmla="*/ 0 h 81"/>
                                  <a:gd name="T10" fmla="*/ 56 w 80"/>
                                  <a:gd name="T11" fmla="*/ 0 h 81"/>
                                  <a:gd name="T12" fmla="*/ 80 w 80"/>
                                  <a:gd name="T13" fmla="*/ 24 h 81"/>
                                  <a:gd name="T14" fmla="*/ 80 w 80"/>
                                  <a:gd name="T15" fmla="*/ 56 h 81"/>
                                  <a:gd name="T16" fmla="*/ 56 w 80"/>
                                  <a:gd name="T17" fmla="*/ 81 h 81"/>
                                  <a:gd name="T18" fmla="*/ 24 w 80"/>
                                  <a:gd name="T19" fmla="*/ 8 h 81"/>
                                  <a:gd name="T20" fmla="*/ 7 w 80"/>
                                  <a:gd name="T21" fmla="*/ 24 h 81"/>
                                  <a:gd name="T22" fmla="*/ 7 w 80"/>
                                  <a:gd name="T23" fmla="*/ 56 h 81"/>
                                  <a:gd name="T24" fmla="*/ 24 w 80"/>
                                  <a:gd name="T25" fmla="*/ 73 h 81"/>
                                  <a:gd name="T26" fmla="*/ 56 w 80"/>
                                  <a:gd name="T27" fmla="*/ 73 h 81"/>
                                  <a:gd name="T28" fmla="*/ 73 w 80"/>
                                  <a:gd name="T29" fmla="*/ 56 h 81"/>
                                  <a:gd name="T30" fmla="*/ 73 w 80"/>
                                  <a:gd name="T31" fmla="*/ 24 h 81"/>
                                  <a:gd name="T32" fmla="*/ 56 w 80"/>
                                  <a:gd name="T33" fmla="*/ 8 h 81"/>
                                  <a:gd name="T34" fmla="*/ 24 w 80"/>
                                  <a:gd name="T35" fmla="*/ 8 h 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80" h="81">
                                    <a:moveTo>
                                      <a:pt x="56" y="81"/>
                                    </a:moveTo>
                                    <a:cubicBezTo>
                                      <a:pt x="24" y="81"/>
                                      <a:pt x="24" y="81"/>
                                      <a:pt x="24" y="81"/>
                                    </a:cubicBezTo>
                                    <a:cubicBezTo>
                                      <a:pt x="11" y="81"/>
                                      <a:pt x="0" y="70"/>
                                      <a:pt x="0" y="56"/>
                                    </a:cubicBezTo>
                                    <a:cubicBezTo>
                                      <a:pt x="0" y="24"/>
                                      <a:pt x="0" y="24"/>
                                      <a:pt x="0" y="24"/>
                                    </a:cubicBezTo>
                                    <a:cubicBezTo>
                                      <a:pt x="0" y="11"/>
                                      <a:pt x="11" y="0"/>
                                      <a:pt x="24" y="0"/>
                                    </a:cubicBezTo>
                                    <a:cubicBezTo>
                                      <a:pt x="56" y="0"/>
                                      <a:pt x="56" y="0"/>
                                      <a:pt x="56" y="0"/>
                                    </a:cubicBezTo>
                                    <a:cubicBezTo>
                                      <a:pt x="70" y="0"/>
                                      <a:pt x="80" y="11"/>
                                      <a:pt x="80" y="24"/>
                                    </a:cubicBezTo>
                                    <a:cubicBezTo>
                                      <a:pt x="80" y="56"/>
                                      <a:pt x="80" y="56"/>
                                      <a:pt x="80" y="56"/>
                                    </a:cubicBezTo>
                                    <a:cubicBezTo>
                                      <a:pt x="80" y="70"/>
                                      <a:pt x="70" y="81"/>
                                      <a:pt x="56" y="81"/>
                                    </a:cubicBezTo>
                                    <a:close/>
                                    <a:moveTo>
                                      <a:pt x="24" y="8"/>
                                    </a:moveTo>
                                    <a:cubicBezTo>
                                      <a:pt x="15" y="8"/>
                                      <a:pt x="7" y="15"/>
                                      <a:pt x="7" y="24"/>
                                    </a:cubicBezTo>
                                    <a:cubicBezTo>
                                      <a:pt x="7" y="56"/>
                                      <a:pt x="7" y="56"/>
                                      <a:pt x="7" y="56"/>
                                    </a:cubicBezTo>
                                    <a:cubicBezTo>
                                      <a:pt x="7" y="66"/>
                                      <a:pt x="15" y="73"/>
                                      <a:pt x="24" y="73"/>
                                    </a:cubicBezTo>
                                    <a:cubicBezTo>
                                      <a:pt x="56" y="73"/>
                                      <a:pt x="56" y="73"/>
                                      <a:pt x="56" y="73"/>
                                    </a:cubicBezTo>
                                    <a:cubicBezTo>
                                      <a:pt x="65" y="73"/>
                                      <a:pt x="73" y="66"/>
                                      <a:pt x="73" y="56"/>
                                    </a:cubicBezTo>
                                    <a:cubicBezTo>
                                      <a:pt x="73" y="24"/>
                                      <a:pt x="73" y="24"/>
                                      <a:pt x="73" y="24"/>
                                    </a:cubicBezTo>
                                    <a:cubicBezTo>
                                      <a:pt x="73" y="15"/>
                                      <a:pt x="65" y="8"/>
                                      <a:pt x="56" y="8"/>
                                    </a:cubicBezTo>
                                    <a:lnTo>
                                      <a:pt x="24" y="8"/>
                                    </a:lnTo>
                                    <a:close/>
                                  </a:path>
                                </a:pathLst>
                              </a:custGeom>
                              <a:solidFill>
                                <a:srgbClr val="724793">
                                  <a:lumMod val="60000"/>
                                  <a:lumOff val="40000"/>
                                </a:srgbClr>
                              </a:solidFill>
                              <a:ln>
                                <a:noFill/>
                              </a:ln>
                            </wps:spPr>
                            <wps:bodyPr vert="horz" wrap="square" lIns="91440" tIns="45720" rIns="91440" bIns="45720" numCol="1" anchor="t" anchorCtr="0" compatLnSpc="1">
                              <a:prstTxWarp prst="textNoShape">
                                <a:avLst/>
                              </a:prstTxWarp>
                            </wps:bodyPr>
                          </wps:wsp>
                        </wpg:wgp>
                      </a:graphicData>
                    </a:graphic>
                  </wp:inline>
                </w:drawing>
              </mc:Choice>
              <mc:Fallback xmlns:a="http://schemas.openxmlformats.org/drawingml/2006/main" xmlns:pic="http://schemas.openxmlformats.org/drawingml/2006/picture" xmlns:a14="http://schemas.microsoft.com/office/drawing/2010/main" xmlns:arto="http://schemas.microsoft.com/office/word/2006/arto" xmlns:w16du="http://schemas.microsoft.com/office/word/2023/wordml/word16du">
                <w:pict w14:anchorId="2FD6823F">
                  <v:group id="Group 1" style="width:13.25pt;height:13.25pt;mso-position-horizontal-relative:char;mso-position-vertical-relative:line" coordsize="309563,309562" o:spid="_x0000_s1026" w14:anchorId="56A22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nibGAcAALohAAAOAAAAZHJzL2Uyb0RvYy54bWzsWluvm0YQfq/U/7DisVJjLr4rPlF7clGl&#10;NIkUV31eAzaowNIFH5/k13dmZ4FdG2xO0kptlZcjGIZvZ76ZnZ3h+PmLxzxjD7GsUlFsHO+Z67C4&#10;CEWUFoeN89v29Y9Lh1U1LyKeiSLeOJ/iynlx9/13z0/lOvZFIrIolgxAimp9KjdOUtflejKpwiTO&#10;efVMlHEBD/dC5ryGW3mYRJKfAD3PJr7rzicnIaNSijCuKpC+pIfOncLf7+Owfr/fV3HNso0DttXq&#10;r1R/d/h3cvecrw+Sl0kaajP4F1iR87SARVuol7zm7CjTC6g8DaWoxL5+Fop8Ivb7NIyVD+CN5555&#10;80aKY6l8OaxPh7KlCag94+mLYcN3D29k+bH8IMl6uHwrwj8q4GVyKg9r8zneHzrlx73M8SVwgj0q&#10;Rj+1jMaPNQtB6M2X/mLmsBAe6WvFeJhAWC7eCpNX+r3AXc3mAb2nrn2M1ISvaVFlWmvKqYTcqTp6&#10;qq+j52PCy1ixXqH7HyRLI7AevCh4Din8/oFnzAvQIFwZVBr6KuKOFeI+4cUh/klKcUpiHoFFnnLA&#10;egFvKmCe7U6/igiQ+bEWKovOqPV9dz73HQYkzoIV8Kk4bDgOpitfUxzMXVfldMsUX5eyqt/EImd4&#10;sXHiLEvLCv3ja/7wtqqJ10YLxZXI0uh1mmXqRh5295lk4PTGWfjTxSpQ72bHHIwmMa6qtxKIMbJK&#10;e9qIwZqKYFQMLfyswFUKgeuRKSiBABM3xPFORJ+AJ6gz4EEi5GeHnWDPbpzqzyOXscOyXwrgeOVN&#10;p7jJ1c10tvDhRppPduaT4pjfC3DKcxgvQkDdOHVzeV9TjYBNWvL6bfGxDFERTUWmto+/c1lqRmsI&#10;xDvRZM0Fq6SrXSJH9A3kLLn3zyfvvEne1zKOsZqy+epqAr+K0vqDSIv6K1N36a505i7mUK/tzPVm&#10;7hI2ElWHmQ/5ojZJs8v5OjxS7iLvTbJCjY0gbVF0iPSW3EKg93kGlfuHCfNW7MQC5Z6pAmFuVVyW&#10;MMgUtY06ENhhhkYfBtjaavj9IFNDZcAS2KwtyrQfBeLVqgT9/iwMlQFb4OxtUQZsWRkq/aZ4Y7g1&#10;yQ2CXnY9k95Ff4hG8OuNIBhrdev4st8ai2G/35wRFHsjOPZMkg12oCy2qcwTKsWQ84+FTm+4gsoE&#10;h71LhUdUeGJirsNBsKUDRenjXhhQplNjq04rWA+0rigDtYiszpebykAgKi/0lr2ODCyhstqUN5Ex&#10;45SH41zExFLq45zEBFLq49z0tJ/eOEcxHxS65Sq5rMMqoSk9b0elw6Ad3VFFghMHswEDhZfstHGg&#10;nLFk40DNQmkuHuKtUM9rTAlMMFi0qZ7d4/C4S8Of48+mMhmoi1+p3ie+dcU0RXCA0plsA9l35guB&#10;ChnYrXBpqabQkkzbSkLkxTLRvqM3AjLPhkFCwGV7PS18gtX6Dct1vZ7F0BnDtplhJqpYnSUd85az&#10;QZOZ3XMbQWtTIpN2wyHUIPDTV9l3JhsfHAKhnrUB0dtmqXPOTCQlGxUbn3aHBRKQG/ZqWviU0BCM&#10;7blez6ZIB6dl2ea2iQ74g7tJdaDtDlNOdj2G1ZnqlvVb5/uf7nyhBtHY1na+C7VvrEkM5pN2dPu7&#10;Ol+qWrqKtLPa9bkWy2GXjaM73tkc+pelXqrrZ82mbOlBG7TU1blTgT3WNkr+tBfF7MkGUMyWzO0F&#10;MRsysLbPFLMh6wex2rFpLwhE+5Y/ZjOGHe8lKVbHO8StSe4AjEnust8lnH5Mg3vNMekdwhlBMHYy&#10;7VpDbpkcD0TbankHkgZLcrsWduCXLMNR0KngPHCZwL5JMqzUC2OyPABjkjyQfb5J8oBT+JWldWqB&#10;U06PVyNIhiPtNo6ZybBWLz0myQN+YTNj2tyHA01UpzNAM57fLc5A8sAB3On0Bz0YQXNg0tzBwFH9&#10;bVrqGQf/f9PS8DBLZ+oW6oIeS66Osz7kLM5iftN+X59RsQQo9XGDoW5Ft9SgYiN53Rgahra+NRgO&#10;uqqHkC0NODfRdXu97Xrgq8bgNkRXYasZRNIqXzGlQgXHKRWqYt+UOtOzQhO868OQjkZTYUs1n9wW&#10;og83J0oPCh64b2NTblFz2MxIJAPDnzYFg5lqHCSjCWRYNspkAgHDDWDthu77LIaUbBSwjooFcks2&#10;ChiYRJItYEwQkNluaCERNApav0FxaWJ1W/gUbDsPtC92wmiWSHiJPfhRoElinVTXtwF+ysRUNeOu&#10;p3m1dxvvSfYEDukFm8Jbsksnra1GGUggc7VnGuu0FwtViBuh5oGEo6A14zbMbeEo7DkRbWPDHbJv&#10;O6OFRN0obP0GRadx/7bwKdjAsFEZtDNW1mie+r/tZIX5ifAsQ5uH376kwDdI9i/8H6L6dzj8QEB9&#10;29I/ZsBfIJj36n+O3U8u7v4CAAD//wMAUEsDBBQABgAIAAAAIQD8q7NU2QAAAAMBAAAPAAAAZHJz&#10;L2Rvd25yZXYueG1sTI9BS8NAEIXvgv9hGcGb3aTSIjGbUop6KoKtIN6m2WkSmp0N2W2S/ntHPehl&#10;HsMb3vsmX02uVQP1ofFsIJ0loIhLbxuuDLzvn+8eQIWIbLH1TAYuFGBVXF/lmFk/8hsNu1gpCeGQ&#10;oYE6xi7TOpQ1OQwz3xGLd/S9wyhrX2nb4yjhrtXzJFlqhw1LQ40dbWoqT7uzM/Ay4ri+T5+G7em4&#10;uXzuF68f25SMub2Z1o+gIk3x7xi+8QUdCmE6+DPboFoD8kj8meLNlwtQh1/VRa7/sxdfAAAA//8D&#10;AFBLAQItABQABgAIAAAAIQC2gziS/gAAAOEBAAATAAAAAAAAAAAAAAAAAAAAAABbQ29udGVudF9U&#10;eXBlc10ueG1sUEsBAi0AFAAGAAgAAAAhADj9If/WAAAAlAEAAAsAAAAAAAAAAAAAAAAALwEAAF9y&#10;ZWxzLy5yZWxzUEsBAi0AFAAGAAgAAAAhADOeeJsYBwAAuiEAAA4AAAAAAAAAAAAAAAAALgIAAGRy&#10;cy9lMm9Eb2MueG1sUEsBAi0AFAAGAAgAAAAhAPyrs1TZAAAAAwEAAA8AAAAAAAAAAAAAAAAAcgkA&#10;AGRycy9kb3ducmV2LnhtbFBLBQYAAAAABAAEAPMAAAB4CgAAAAA=&#10;">
                    <v:oval id="Oval 13" style="position:absolute;left:220662;top:53975;width:34925;height:36000;visibility:visible;mso-wrap-style:square;v-text-anchor:top" o:spid="_x0000_s1027" fillcolor="#ab89c6"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BATwAAAANsAAAAPAAAAZHJzL2Rvd25yZXYueG1sRE9Li8Iw&#10;EL4v+B/CCN7WVMFlqUZR8bHsaa1Cr0MztsVmUppo4783Cwt7m4/vOYtVMI14UOdqywom4wQEcWF1&#10;zaWCy3n//gnCeWSNjWVS8CQHq+XgbYGptj2f6JH5UsQQdikqqLxvUyldUZFBN7YtceSutjPoI+xK&#10;qTvsY7hp5DRJPqTBmmNDhS1tKypu2d0o+Dmev2W+y/I+JHXTm2DyjTsoNRqG9RyEp+D/xX/uLx3n&#10;z+D3l3iAXL4AAAD//wMAUEsBAi0AFAAGAAgAAAAhANvh9svuAAAAhQEAABMAAAAAAAAAAAAAAAAA&#10;AAAAAFtDb250ZW50X1R5cGVzXS54bWxQSwECLQAUAAYACAAAACEAWvQsW78AAAAVAQAACwAAAAAA&#10;AAAAAAAAAAAfAQAAX3JlbHMvLnJlbHNQSwECLQAUAAYACAAAACEAwmAQE8AAAADbAAAADwAAAAAA&#10;AAAAAAAAAAAHAgAAZHJzL2Rvd25yZXYueG1sUEsFBgAAAAADAAMAtwAAAPQCAAAAAA==&#10;"/>
                    <v:shape id="Freeform 69" style="position:absolute;left:80962;top:76200;width:150813;height:152400;visibility:visible;mso-wrap-style:square;v-text-anchor:top" coordsize="39,40" o:spid="_x0000_s1028" fillcolor="#ab89c6" stroked="f" path="m19,c8,,,9,,20,,31,8,40,19,40v11,,20,-9,20,-20c39,9,30,,19,xm19,33c12,33,7,27,7,20,7,13,12,8,19,8v7,,13,5,13,12c32,27,26,33,19,3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qN+vAAAANsAAAAPAAAAZHJzL2Rvd25yZXYueG1sRE/JCsIw&#10;EL0L/kMYwZum9lCkGsUFwYsHF/A6NNMFm0lpola/3giCt3m8debLztTiQa2rLCuYjCMQxJnVFRcK&#10;LufdaArCeWSNtWVS8CIHy0W/N8dU2ycf6XHyhQgh7FJUUHrfpFK6rCSDbmwb4sDltjXoA2wLqVt8&#10;hnBTyziKEmmw4tBQYkObkrLb6W4UuGp6Sa5XazxHebyP8/dBr7dKDQfdagbCU+f/4p97r8P8BL6/&#10;hAPk4gMAAP//AwBQSwECLQAUAAYACAAAACEA2+H2y+4AAACFAQAAEwAAAAAAAAAAAAAAAAAAAAAA&#10;W0NvbnRlbnRfVHlwZXNdLnhtbFBLAQItABQABgAIAAAAIQBa9CxbvwAAABUBAAALAAAAAAAAAAAA&#10;AAAAAB8BAABfcmVscy8ucmVsc1BLAQItABQABgAIAAAAIQCqAqN+vAAAANsAAAAPAAAAAAAAAAAA&#10;AAAAAAcCAABkcnMvZG93bnJldi54bWxQSwUGAAAAAAMAAwC3AAAA8AIAAAAA&#10;">
                      <v:path arrowok="t" o:connecttype="custom" o:connectlocs="73473,0;0,76200;73473,152400;150813,76200;73473,0;73473,125730;27069,76200;73473,30480;123744,76200;73473,125730" o:connectangles="0,0,0,0,0,0,0,0,0,0"/>
                      <o:lock v:ext="edit" verticies="t"/>
                    </v:shape>
                    <v:shape id="Freeform 70" style="position:absolute;width:309563;height:309562;visibility:visible;mso-wrap-style:square;v-text-anchor:top" coordsize="80,81" o:spid="_x0000_s1029" fillcolor="#ab89c6" stroked="f" path="m56,81v-32,,-32,,-32,c11,81,,70,,56,,24,,24,,24,,11,11,,24,,56,,56,,56,,70,,80,11,80,24v,32,,32,,32c80,70,70,81,56,81xm24,8c15,8,7,15,7,24v,32,,32,,32c7,66,15,73,24,73v32,,32,,32,c65,73,73,66,73,56v,-32,,-32,,-32c73,15,65,8,56,8l2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YCcwwAAANsAAAAPAAAAZHJzL2Rvd25yZXYueG1sRI9BawIx&#10;EIXvQv9DGKGXolktbWU1ShEKxVOr/oBxM26Cm8myie767zuHgrcZ3pv3vllthtCoG3XJRzYwmxag&#10;iKtoPdcGjoevyQJUysgWm8hk4E4JNuun0QpLG3v+pds+10pCOJVowOXcllqnylHANI0tsWjn2AXM&#10;sna1th32Eh4aPS+Kdx3QszQ4bGnrqLrsr8HApa/upx26t9nx5SO9/kRPu7k35nk8fC5BZRryw/x/&#10;/W0FX2DlFxlAr/8AAAD//wMAUEsBAi0AFAAGAAgAAAAhANvh9svuAAAAhQEAABMAAAAAAAAAAAAA&#10;AAAAAAAAAFtDb250ZW50X1R5cGVzXS54bWxQSwECLQAUAAYACAAAACEAWvQsW78AAAAVAQAACwAA&#10;AAAAAAAAAAAAAAAfAQAAX3JlbHMvLnJlbHNQSwECLQAUAAYACAAAACEA64mAnMMAAADbAAAADwAA&#10;AAAAAAAAAAAAAAAHAgAAZHJzL2Rvd25yZXYueG1sUEsFBgAAAAADAAMAtwAAAPcCAAAAAA==&#10;">
                      <v:path arrowok="t" o:connecttype="custom" o:connectlocs="216694,309562;92869,309562;0,214018;0,91722;92869,0;216694,0;309563,91722;309563,214018;216694,309562;92869,30574;27087,91722;27087,214018;92869,278988;216694,278988;282476,214018;282476,91722;216694,30574;92869,30574" o:connectangles="0,0,0,0,0,0,0,0,0,0,0,0,0,0,0,0,0,0"/>
                      <o:lock v:ext="edit" verticies="t"/>
                    </v:shape>
                    <w10:anchorlock/>
                  </v:group>
                </w:pict>
              </mc:Fallback>
            </mc:AlternateContent>
          </w:r>
          <w:r w:rsidR="00EC56E0" w:rsidRPr="00C9217B">
            <w:rPr>
              <w:color w:val="724793"/>
              <w:spacing w:val="-4"/>
              <w:sz w:val="18"/>
              <w:szCs w:val="18"/>
            </w:rPr>
            <w:t xml:space="preserve"> </w:t>
          </w:r>
          <w:proofErr w:type="spellStart"/>
          <w:r w:rsidR="00EC56E0" w:rsidRPr="00C9217B">
            <w:rPr>
              <w:color w:val="724793"/>
              <w:spacing w:val="-4"/>
              <w:sz w:val="18"/>
              <w:szCs w:val="18"/>
            </w:rPr>
            <w:t>in_the_taratory</w:t>
          </w:r>
          <w:proofErr w:type="spellEnd"/>
        </w:p>
      </w:tc>
    </w:tr>
  </w:tbl>
  <w:p w14:paraId="3B9A41BF" w14:textId="77777777" w:rsidR="005351C5" w:rsidRPr="008C5119" w:rsidRDefault="005351C5" w:rsidP="008C51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814B0" w14:textId="77777777" w:rsidR="000E3CAF" w:rsidRDefault="000E3CAF" w:rsidP="00AD7D31">
      <w:pPr>
        <w:spacing w:line="240" w:lineRule="auto"/>
      </w:pPr>
      <w:r>
        <w:separator/>
      </w:r>
    </w:p>
  </w:footnote>
  <w:footnote w:type="continuationSeparator" w:id="0">
    <w:p w14:paraId="210B6514" w14:textId="77777777" w:rsidR="000E3CAF" w:rsidRDefault="000E3CAF" w:rsidP="00AD7D31">
      <w:pPr>
        <w:spacing w:line="240" w:lineRule="auto"/>
      </w:pPr>
      <w:r>
        <w:continuationSeparator/>
      </w:r>
    </w:p>
  </w:footnote>
  <w:footnote w:type="continuationNotice" w:id="1">
    <w:p w14:paraId="7D4D44DA" w14:textId="77777777" w:rsidR="000E3CAF" w:rsidRDefault="000E3CA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58254" w14:textId="5555582C" w:rsidR="006C64F7" w:rsidRDefault="006C64F7">
    <w:pPr>
      <w:pStyle w:val="Header"/>
    </w:pPr>
    <w:r>
      <w:rPr>
        <w:noProof/>
      </w:rPr>
      <mc:AlternateContent>
        <mc:Choice Requires="wps">
          <w:drawing>
            <wp:anchor distT="0" distB="0" distL="0" distR="0" simplePos="0" relativeHeight="251658244" behindDoc="0" locked="0" layoutInCell="1" allowOverlap="1" wp14:anchorId="0C23205F" wp14:editId="3A9D923C">
              <wp:simplePos x="635" y="635"/>
              <wp:positionH relativeFrom="column">
                <wp:align>center</wp:align>
              </wp:positionH>
              <wp:positionV relativeFrom="paragraph">
                <wp:posOffset>635</wp:posOffset>
              </wp:positionV>
              <wp:extent cx="443865" cy="443865"/>
              <wp:effectExtent l="0" t="0" r="6985" b="2540"/>
              <wp:wrapSquare wrapText="bothSides"/>
              <wp:docPr id="13" name="Text Box 1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787D66" w14:textId="77777777" w:rsidR="006C64F7" w:rsidRPr="006C64F7" w:rsidRDefault="006C64F7">
                          <w:pPr>
                            <w:rPr>
                              <w:rFonts w:cs="Calibri"/>
                              <w:noProof/>
                              <w:color w:val="FF0000"/>
                              <w:sz w:val="24"/>
                              <w:szCs w:val="24"/>
                            </w:rPr>
                          </w:pPr>
                          <w:r w:rsidRPr="006C64F7">
                            <w:rPr>
                              <w:rFonts w:cs="Calibri"/>
                              <w:noProof/>
                              <w:color w:val="FF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C23205F" id="_x0000_t202" coordsize="21600,21600" o:spt="202" path="m,l,21600r21600,l21600,xe">
              <v:stroke joinstyle="miter"/>
              <v:path gradientshapeok="t" o:connecttype="rect"/>
            </v:shapetype>
            <v:shape id="Text Box 13" o:spid="_x0000_s1026" type="#_x0000_t202" alt="OFFICIAL" style="position:absolute;margin-left:0;margin-top:.05pt;width:34.95pt;height:34.95pt;z-index:25165824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4E787D66" w14:textId="77777777" w:rsidR="006C64F7" w:rsidRPr="006C64F7" w:rsidRDefault="006C64F7">
                    <w:pPr>
                      <w:rPr>
                        <w:rFonts w:cs="Calibri"/>
                        <w:noProof/>
                        <w:color w:val="FF0000"/>
                        <w:sz w:val="24"/>
                        <w:szCs w:val="24"/>
                      </w:rPr>
                    </w:pPr>
                    <w:r w:rsidRPr="006C64F7">
                      <w:rPr>
                        <w:rFonts w:cs="Calibri"/>
                        <w:noProof/>
                        <w:color w:val="FF0000"/>
                        <w:sz w:val="24"/>
                        <w:szCs w:val="24"/>
                      </w:rPr>
                      <w:t>OFFICIAL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52792" w14:textId="3FCDCD9A" w:rsidR="00027AFE" w:rsidRDefault="00555847" w:rsidP="006C6335">
    <w:pPr>
      <w:pStyle w:val="Topspacer"/>
      <w:rPr>
        <w:sz w:val="12"/>
        <w:szCs w:val="20"/>
      </w:rPr>
    </w:pPr>
    <w:r>
      <w:rPr>
        <w:noProof/>
      </w:rPr>
      <w:drawing>
        <wp:anchor distT="0" distB="0" distL="114300" distR="114300" simplePos="0" relativeHeight="251658240" behindDoc="1" locked="0" layoutInCell="1" allowOverlap="1" wp14:anchorId="003719A1" wp14:editId="5CDEE478">
          <wp:simplePos x="0" y="0"/>
          <wp:positionH relativeFrom="margin">
            <wp:posOffset>-701178</wp:posOffset>
          </wp:positionH>
          <wp:positionV relativeFrom="paragraph">
            <wp:posOffset>-31115</wp:posOffset>
          </wp:positionV>
          <wp:extent cx="7606800" cy="1584000"/>
          <wp:effectExtent l="0" t="0" r="635" b="3810"/>
          <wp:wrapNone/>
          <wp:docPr id="9" name="Picture 29" descr="ACT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9" descr="ACT Government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06800" cy="1584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g">
          <w:drawing>
            <wp:anchor distT="0" distB="0" distL="114300" distR="114300" simplePos="0" relativeHeight="251658242" behindDoc="0" locked="0" layoutInCell="1" allowOverlap="1" wp14:anchorId="6DEFA529" wp14:editId="1DA00EC2">
              <wp:simplePos x="0" y="0"/>
              <wp:positionH relativeFrom="column">
                <wp:posOffset>-648335</wp:posOffset>
              </wp:positionH>
              <wp:positionV relativeFrom="paragraph">
                <wp:posOffset>-31115</wp:posOffset>
              </wp:positionV>
              <wp:extent cx="6262370" cy="45466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2370" cy="454660"/>
                        <a:chOff x="0" y="0"/>
                        <a:chExt cx="9862" cy="716"/>
                      </a:xfrm>
                    </wpg:grpSpPr>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xmlns:w16du="http://schemas.microsoft.com/office/word/2023/wordml/word16du">
          <w:pict w14:anchorId="1B92D52E">
            <v:group id="Group 8" style="position:absolute;margin-left:-51.05pt;margin-top:-2.45pt;width:493.1pt;height:35.8pt;z-index:251655680" coordsize="9862,716" o:spid="_x0000_s1026" w14:anchorId="0526CB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3yKYgEAAMMCAAAOAAAAZHJzL2Uyb0RvYy54bWycUktugzAQ3VfqHSzvGyc0pSkKZJM2m/6k&#10;tgdwjA2o4LFsJ5DbdzAojZJdNhbjmXl+H5arrqnJXlpXgU7pbDKlRGoBeaWLlP58v9wtKHGe65zX&#10;oGVKD9LRVXZ7s2xNIiMooc6lJQiiXdKalJbem4QxJ0rZcDcBIzU2FdiGeyxtwXLLW0RvahZNpzFr&#10;webGgpDO4e16aNIs4Cslhf9QyklP6pQiNx9OG85tf7JsyZPCclNWYqTBr2DR8Erjo0eoNfec7Gx1&#10;AdVUwoID5ScCGgZKVUIGDahmNj1Ts7GwM0FLkbSFOdqE1p75dDWseN9vrPkyn3Zgj5+vIH4d+sJa&#10;UySn/b4uhmGybd8gxzz5zkMQ3inb9BAoiXTB38PRX9l5IvAyjuLo/hFjENibP8zjeAxAlJjSxZoo&#10;n8fFp0UcDVuPs7jPjPFkeDCQHEmNlNGpMDCm2kdxWoep/38v+wMAAP//AwBQSwMEFAAGAAgAAAAh&#10;AHCl6mnhAAAACgEAAA8AAABkcnMvZG93bnJldi54bWxMj01Lw0AQhu+C/2EZwVu72VpjjNmUUtRT&#10;KdgK4m2aTJPQ7G7IbpP03zue9DYfD+88k60m04qBet84q0HNIxBkC1c2ttLweXibJSB8QFti6yxp&#10;uJKHVX57k2FautF+0LAPleAQ61PUUIfQpVL6oiaDfu46srw7ud5g4LavZNnjyOGmlYsoiqXBxvKF&#10;Gjva1FSc9xej4X3Ecf2gXoft+bS5fh8ed19bRVrf303rFxCBpvAHw68+q0POTkd3saUXrYaZihaK&#10;Wa6WzyCYSJIlD44a4vgJZJ7J/y/kPwAAAP//AwBQSwECLQAUAAYACAAAACEAtoM4kv4AAADhAQAA&#10;EwAAAAAAAAAAAAAAAAAAAAAAW0NvbnRlbnRfVHlwZXNdLnhtbFBLAQItABQABgAIAAAAIQA4/SH/&#10;1gAAAJQBAAALAAAAAAAAAAAAAAAAAC8BAABfcmVscy8ucmVsc1BLAQItABQABgAIAAAAIQD1f3yK&#10;YgEAAMMCAAAOAAAAAAAAAAAAAAAAAC4CAABkcnMvZTJvRG9jLnhtbFBLAQItABQABgAIAAAAIQBw&#10;pepp4QAAAAoBAAAPAAAAAAAAAAAAAAAAALwDAABkcnMvZG93bnJldi54bWxQSwUGAAAAAAQABADz&#10;AAAAygQAAAAA&#10;"/>
          </w:pict>
        </mc:Fallback>
      </mc:AlternateContent>
    </w:r>
    <w:r w:rsidR="007D7FAC" w:rsidRPr="00F50739">
      <w:tab/>
    </w:r>
    <w:r w:rsidR="00F50739">
      <w:rPr>
        <w:spacing w:val="-1"/>
      </w:rPr>
      <w:br/>
    </w:r>
  </w:p>
  <w:p w14:paraId="37BC075F" w14:textId="77777777" w:rsidR="00EC56E0" w:rsidRPr="00DD766A" w:rsidRDefault="00EC56E0" w:rsidP="00EC56E0">
    <w:pPr>
      <w:pStyle w:val="Portfolios"/>
    </w:pPr>
    <w:r>
      <w:rPr>
        <w:b/>
        <w:color w:val="231F20"/>
        <w:spacing w:val="-1"/>
        <w:sz w:val="24"/>
      </w:rPr>
      <w:t>Tara Cheyne MLA</w:t>
    </w:r>
    <w:r w:rsidRPr="00DD766A">
      <w:t xml:space="preserve"> </w:t>
    </w:r>
    <w:r>
      <w:br/>
      <w:t>Assistant Minister for Economic Development</w:t>
    </w:r>
    <w:r>
      <w:br/>
      <w:t>Minister for the Arts</w:t>
    </w:r>
    <w:r>
      <w:br/>
      <w:t>Minister for Business and Better Regulation</w:t>
    </w:r>
    <w:r>
      <w:br/>
      <w:t>Minister for Human Rights</w:t>
    </w:r>
    <w:r>
      <w:br/>
      <w:t>Minister for Multicultural Affairs</w:t>
    </w:r>
  </w:p>
  <w:p w14:paraId="4373A09A" w14:textId="77777777" w:rsidR="00A6097C" w:rsidRPr="00003B4A" w:rsidRDefault="00555847" w:rsidP="00A6097C">
    <w:pPr>
      <w:pStyle w:val="Portfolio"/>
      <w:spacing w:after="80" w:line="240" w:lineRule="exact"/>
      <w:ind w:right="-626"/>
      <w:rPr>
        <w:rFonts w:ascii="Calibri" w:hAnsi="Calibri"/>
        <w:sz w:val="20"/>
        <w:szCs w:val="20"/>
      </w:rPr>
    </w:pPr>
    <w:r>
      <w:rPr>
        <w:noProof/>
      </w:rPr>
      <mc:AlternateContent>
        <mc:Choice Requires="wps">
          <w:drawing>
            <wp:anchor distT="4294967295" distB="4294967295" distL="114300" distR="114300" simplePos="0" relativeHeight="251658241" behindDoc="0" locked="0" layoutInCell="1" allowOverlap="1" wp14:anchorId="2062DB81" wp14:editId="0B8BB218">
              <wp:simplePos x="0" y="0"/>
              <wp:positionH relativeFrom="margin">
                <wp:posOffset>36195</wp:posOffset>
              </wp:positionH>
              <wp:positionV relativeFrom="paragraph">
                <wp:posOffset>382904</wp:posOffset>
              </wp:positionV>
              <wp:extent cx="6191885"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9188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xmlns:w16du="http://schemas.microsoft.com/office/word/2023/wordml/word16du">
          <w:pict w14:anchorId="1D29A438">
            <v:line id="Straight Connector 7" style="position:absolute;z-index:25165465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spid="_x0000_s1026" strokecolor="windowText" strokeweight=".5pt" from="2.85pt,30.15pt" to="490.4pt,30.15pt" w14:anchorId="1677F5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cywAEAAHUDAAAOAAAAZHJzL2Uyb0RvYy54bWysU01v2zAMvQ/YfxB0X5x0aJEZcXpo0F2K&#10;rUC7H8DKki1MEgVRi51/P0r5WLbdhvkgUKL4+B71vLmfvRN7nchi6ORqsZRCB4W9DUMnv70+flhL&#10;QRlCDw6D7uRBk7zfvn+3mWKrb3BE1+skGCRQO8VOjjnHtmlIjdoDLTDqwEmDyUPmbRqaPsHE6N41&#10;N8vlXTNh6mNCpYn4dHdMym3FN0ar/NUY0lm4TjK3XNdU17eyNtsNtEOCOFp1ogH/wMKDDdz0ArWD&#10;DOJHsn9BeasSEpq8UOgbNMYqXTWwmtXyDzUvI0RdtfBwKF7GRP8PVn3ZP4TnVKirObzEJ1TfiYfS&#10;TJHaS7JsKB6vzSb5cp25i7kO8nAZpJ6zUHx4t/q0Wq9vpVDnXAPtuTAmyp81elGCTjobikZoYf9E&#10;ubSG9nylHAd8tM7Vd3JBTAz+8ZZfUgG7xTjIHPrYd5LCIAW4gW2ocqqIhM72pbrg0IEeXBJ7YCew&#10;gXqcXpmuFA4oc4I11K84ghn8Vlro7IDGY3FNHY3jbWb3Ous7ub6udqF01NV/J1G/RliiN+wPz+k8&#10;Z37b2vTkw2Ke6z3H13/L9icAAAD//wMAUEsDBBQABgAIAAAAIQCRjl0J3AAAAAcBAAAPAAAAZHJz&#10;L2Rvd25yZXYueG1sTI/NTsMwEITvSH0Haytxo3aJaEuIU1VFPXArASSObrz5gXgdxU4b3p5FHOA4&#10;O6OZb7Pt5DpxxiG0njQsFwoEUultS7WG15fDzQZEiIas6Tyhhi8MsM1nV5lJrb/QM56LWAsuoZAa&#10;DU2MfSplKBt0Jix8j8Re5QdnIsuhlnYwFy53nbxVaiWdaYkXGtPjvsHysxidhvG4r1R7SKaP96SQ&#10;49P6+PZY1Vpfz6fdA4iIU/wLww8+o0POTCc/kg2i03C35qCGlUpAsH2/UfzJ6fcg80z+58+/AQAA&#10;//8DAFBLAQItABQABgAIAAAAIQC2gziS/gAAAOEBAAATAAAAAAAAAAAAAAAAAAAAAABbQ29udGVu&#10;dF9UeXBlc10ueG1sUEsBAi0AFAAGAAgAAAAhADj9If/WAAAAlAEAAAsAAAAAAAAAAAAAAAAALwEA&#10;AF9yZWxzLy5yZWxzUEsBAi0AFAAGAAgAAAAhAP5olzLAAQAAdQMAAA4AAAAAAAAAAAAAAAAALgIA&#10;AGRycy9lMm9Eb2MueG1sUEsBAi0AFAAGAAgAAAAhAJGOXQncAAAABwEAAA8AAAAAAAAAAAAAAAAA&#10;GgQAAGRycy9kb3ducmV2LnhtbFBLBQYAAAAABAAEAPMAAAAjBQAAAAA=&#10;">
              <v:stroke joinstyle="miter"/>
              <o:lock v:ext="edit" shapetype="f"/>
              <w10:wrap anchorx="margin"/>
            </v:line>
          </w:pict>
        </mc:Fallback>
      </mc:AlternateContent>
    </w:r>
    <w:r w:rsidR="00A6097C" w:rsidRPr="008A04F4">
      <w:rPr>
        <w:rFonts w:ascii="Calibri" w:hAnsi="Calibri"/>
        <w:sz w:val="20"/>
        <w:szCs w:val="20"/>
      </w:rPr>
      <w:t>Member</w:t>
    </w:r>
    <w:r w:rsidR="00A6097C" w:rsidRPr="008A04F4">
      <w:rPr>
        <w:rFonts w:ascii="Calibri" w:hAnsi="Calibri"/>
        <w:spacing w:val="-5"/>
        <w:sz w:val="20"/>
        <w:szCs w:val="20"/>
      </w:rPr>
      <w:t xml:space="preserve"> </w:t>
    </w:r>
    <w:r w:rsidR="00A6097C" w:rsidRPr="008A04F4">
      <w:rPr>
        <w:rFonts w:ascii="Calibri" w:hAnsi="Calibri"/>
        <w:spacing w:val="-2"/>
        <w:sz w:val="20"/>
        <w:szCs w:val="20"/>
      </w:rPr>
      <w:t>for</w:t>
    </w:r>
    <w:r w:rsidR="00A6097C" w:rsidRPr="008A04F4">
      <w:rPr>
        <w:rFonts w:ascii="Calibri" w:hAnsi="Calibri"/>
        <w:spacing w:val="-4"/>
        <w:sz w:val="20"/>
        <w:szCs w:val="20"/>
      </w:rPr>
      <w:t xml:space="preserve"> </w:t>
    </w:r>
    <w:proofErr w:type="spellStart"/>
    <w:r w:rsidR="00EC56E0">
      <w:rPr>
        <w:rFonts w:ascii="Calibri" w:hAnsi="Calibri"/>
        <w:sz w:val="20"/>
        <w:szCs w:val="20"/>
      </w:rPr>
      <w:t>Ginninderra</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75BDF"/>
    <w:multiLevelType w:val="hybridMultilevel"/>
    <w:tmpl w:val="92AA191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8867CA9"/>
    <w:multiLevelType w:val="hybridMultilevel"/>
    <w:tmpl w:val="087E42F6"/>
    <w:lvl w:ilvl="0" w:tplc="06227ED8">
      <w:start w:val="1"/>
      <w:numFmt w:val="decimal"/>
      <w:lvlText w:val="%1)"/>
      <w:lvlJc w:val="left"/>
      <w:pPr>
        <w:ind w:left="1060" w:hanging="340"/>
      </w:pPr>
      <w:rPr>
        <w:sz w:val="24"/>
      </w:rPr>
    </w:lvl>
    <w:lvl w:ilvl="1" w:tplc="8888466A">
      <w:start w:val="1"/>
      <w:numFmt w:val="lowerLetter"/>
      <w:lvlText w:val="%2."/>
      <w:lvlJc w:val="left"/>
      <w:pPr>
        <w:ind w:left="1400" w:hanging="340"/>
      </w:pPr>
      <w:rPr>
        <w:sz w:val="24"/>
      </w:rPr>
    </w:lvl>
    <w:lvl w:ilvl="2" w:tplc="E2D4774C">
      <w:start w:val="1"/>
      <w:numFmt w:val="lowerRoman"/>
      <w:lvlText w:val="%3."/>
      <w:lvlJc w:val="left"/>
      <w:pPr>
        <w:ind w:left="1740" w:hanging="340"/>
      </w:pPr>
      <w:rPr>
        <w:sz w:val="24"/>
      </w:rPr>
    </w:lvl>
    <w:lvl w:ilvl="3" w:tplc="0EAC2D8C">
      <w:start w:val="1"/>
      <w:numFmt w:val="upperLetter"/>
      <w:lvlText w:val="(%4)"/>
      <w:lvlJc w:val="left"/>
      <w:pPr>
        <w:ind w:left="2194" w:hanging="454"/>
      </w:pPr>
      <w:rPr>
        <w:sz w:val="24"/>
      </w:rPr>
    </w:lvl>
    <w:lvl w:ilvl="4" w:tplc="A4967C84">
      <w:start w:val="1"/>
      <w:numFmt w:val="decimal"/>
      <w:lvlText w:val="%5."/>
      <w:lvlJc w:val="left"/>
      <w:pPr>
        <w:ind w:left="2420" w:hanging="340"/>
      </w:pPr>
      <w:rPr>
        <w:sz w:val="24"/>
      </w:rPr>
    </w:lvl>
    <w:lvl w:ilvl="5" w:tplc="766EF992">
      <w:start w:val="1"/>
      <w:numFmt w:val="decimal"/>
      <w:lvlText w:val=""/>
      <w:lvlJc w:val="left"/>
      <w:pPr>
        <w:ind w:left="2760" w:hanging="340"/>
      </w:pPr>
    </w:lvl>
    <w:lvl w:ilvl="6" w:tplc="EAAC7512">
      <w:start w:val="1"/>
      <w:numFmt w:val="decimal"/>
      <w:lvlText w:val=""/>
      <w:lvlJc w:val="left"/>
      <w:pPr>
        <w:ind w:left="3100" w:hanging="340"/>
      </w:pPr>
    </w:lvl>
    <w:lvl w:ilvl="7" w:tplc="C2329BAA">
      <w:start w:val="1"/>
      <w:numFmt w:val="decimal"/>
      <w:lvlText w:val=""/>
      <w:lvlJc w:val="left"/>
      <w:pPr>
        <w:ind w:left="3440" w:hanging="340"/>
      </w:pPr>
    </w:lvl>
    <w:lvl w:ilvl="8" w:tplc="38020814">
      <w:start w:val="1"/>
      <w:numFmt w:val="decimal"/>
      <w:lvlText w:val=""/>
      <w:lvlJc w:val="left"/>
      <w:pPr>
        <w:ind w:left="3780" w:hanging="340"/>
      </w:pPr>
    </w:lvl>
  </w:abstractNum>
  <w:abstractNum w:abstractNumId="2" w15:restartNumberingAfterBreak="0">
    <w:nsid w:val="1C1C1AF5"/>
    <w:multiLevelType w:val="hybridMultilevel"/>
    <w:tmpl w:val="EDD83F2E"/>
    <w:lvl w:ilvl="0" w:tplc="F1E6A852">
      <w:start w:val="2"/>
      <w:numFmt w:val="bullet"/>
      <w:lvlText w:val=""/>
      <w:lvlJc w:val="left"/>
      <w:pPr>
        <w:ind w:left="720" w:hanging="360"/>
      </w:pPr>
      <w:rPr>
        <w:rFonts w:ascii="Symbol" w:eastAsia="Calibr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3070182"/>
    <w:multiLevelType w:val="hybridMultilevel"/>
    <w:tmpl w:val="CA2EECC0"/>
    <w:lvl w:ilvl="0" w:tplc="82D0D174">
      <w:start w:val="4"/>
      <w:numFmt w:val="bullet"/>
      <w:lvlText w:val=""/>
      <w:lvlJc w:val="left"/>
      <w:pPr>
        <w:ind w:left="720" w:hanging="360"/>
      </w:pPr>
      <w:rPr>
        <w:rFonts w:ascii="Symbol" w:eastAsia="Calibr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5197968"/>
    <w:multiLevelType w:val="multilevel"/>
    <w:tmpl w:val="AAF631C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492D7A84"/>
    <w:multiLevelType w:val="hybridMultilevel"/>
    <w:tmpl w:val="22AA251E"/>
    <w:lvl w:ilvl="0" w:tplc="D30E3AFC">
      <w:start w:val="1"/>
      <w:numFmt w:val="lowerLetter"/>
      <w:lvlText w:val="%1."/>
      <w:lvlJc w:val="left"/>
      <w:pPr>
        <w:ind w:left="383" w:hanging="360"/>
      </w:pPr>
      <w:rPr>
        <w:rFonts w:hint="default"/>
      </w:rPr>
    </w:lvl>
    <w:lvl w:ilvl="1" w:tplc="0C090019">
      <w:start w:val="1"/>
      <w:numFmt w:val="lowerLetter"/>
      <w:lvlText w:val="%2."/>
      <w:lvlJc w:val="left"/>
      <w:pPr>
        <w:ind w:left="1103" w:hanging="360"/>
      </w:pPr>
    </w:lvl>
    <w:lvl w:ilvl="2" w:tplc="0C09001B" w:tentative="1">
      <w:start w:val="1"/>
      <w:numFmt w:val="lowerRoman"/>
      <w:lvlText w:val="%3."/>
      <w:lvlJc w:val="right"/>
      <w:pPr>
        <w:ind w:left="1823" w:hanging="180"/>
      </w:pPr>
    </w:lvl>
    <w:lvl w:ilvl="3" w:tplc="0C09000F" w:tentative="1">
      <w:start w:val="1"/>
      <w:numFmt w:val="decimal"/>
      <w:lvlText w:val="%4."/>
      <w:lvlJc w:val="left"/>
      <w:pPr>
        <w:ind w:left="2543" w:hanging="360"/>
      </w:pPr>
    </w:lvl>
    <w:lvl w:ilvl="4" w:tplc="0C090019" w:tentative="1">
      <w:start w:val="1"/>
      <w:numFmt w:val="lowerLetter"/>
      <w:lvlText w:val="%5."/>
      <w:lvlJc w:val="left"/>
      <w:pPr>
        <w:ind w:left="3263" w:hanging="360"/>
      </w:pPr>
    </w:lvl>
    <w:lvl w:ilvl="5" w:tplc="0C09001B" w:tentative="1">
      <w:start w:val="1"/>
      <w:numFmt w:val="lowerRoman"/>
      <w:lvlText w:val="%6."/>
      <w:lvlJc w:val="right"/>
      <w:pPr>
        <w:ind w:left="3983" w:hanging="180"/>
      </w:pPr>
    </w:lvl>
    <w:lvl w:ilvl="6" w:tplc="0C09000F" w:tentative="1">
      <w:start w:val="1"/>
      <w:numFmt w:val="decimal"/>
      <w:lvlText w:val="%7."/>
      <w:lvlJc w:val="left"/>
      <w:pPr>
        <w:ind w:left="4703" w:hanging="360"/>
      </w:pPr>
    </w:lvl>
    <w:lvl w:ilvl="7" w:tplc="0C090019" w:tentative="1">
      <w:start w:val="1"/>
      <w:numFmt w:val="lowerLetter"/>
      <w:lvlText w:val="%8."/>
      <w:lvlJc w:val="left"/>
      <w:pPr>
        <w:ind w:left="5423" w:hanging="360"/>
      </w:pPr>
    </w:lvl>
    <w:lvl w:ilvl="8" w:tplc="0C09001B" w:tentative="1">
      <w:start w:val="1"/>
      <w:numFmt w:val="lowerRoman"/>
      <w:lvlText w:val="%9."/>
      <w:lvlJc w:val="right"/>
      <w:pPr>
        <w:ind w:left="6143" w:hanging="180"/>
      </w:pPr>
    </w:lvl>
  </w:abstractNum>
  <w:abstractNum w:abstractNumId="6" w15:restartNumberingAfterBreak="0">
    <w:nsid w:val="60F97B34"/>
    <w:multiLevelType w:val="hybridMultilevel"/>
    <w:tmpl w:val="69FA0E20"/>
    <w:lvl w:ilvl="0" w:tplc="55DEB07E">
      <w:start w:val="2"/>
      <w:numFmt w:val="bullet"/>
      <w:lvlText w:val=""/>
      <w:lvlJc w:val="left"/>
      <w:pPr>
        <w:ind w:left="720" w:hanging="360"/>
      </w:pPr>
      <w:rPr>
        <w:rFonts w:ascii="Symbol" w:eastAsia="Calibr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ADC47F8"/>
    <w:multiLevelType w:val="hybridMultilevel"/>
    <w:tmpl w:val="71A656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50C1707"/>
    <w:multiLevelType w:val="hybridMultilevel"/>
    <w:tmpl w:val="EB884B0A"/>
    <w:lvl w:ilvl="0" w:tplc="E2A8FEA0">
      <w:start w:val="1"/>
      <w:numFmt w:val="decimal"/>
      <w:lvlText w:val="%1."/>
      <w:lvlJc w:val="left"/>
      <w:pPr>
        <w:ind w:left="893" w:hanging="533"/>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78D41CF3"/>
    <w:multiLevelType w:val="hybridMultilevel"/>
    <w:tmpl w:val="256E7832"/>
    <w:lvl w:ilvl="0" w:tplc="0C09000F">
      <w:start w:val="1"/>
      <w:numFmt w:val="decimal"/>
      <w:lvlText w:val="%1."/>
      <w:lvlJc w:val="left"/>
      <w:pPr>
        <w:ind w:left="720" w:hanging="360"/>
      </w:pPr>
      <w:rPr>
        <w:rFonts w:hint="default"/>
      </w:rPr>
    </w:lvl>
    <w:lvl w:ilvl="1" w:tplc="9A7E47CA">
      <w:start w:val="1"/>
      <w:numFmt w:val="lowerLetter"/>
      <w:lvlText w:val="%2."/>
      <w:lvlJc w:val="left"/>
      <w:pPr>
        <w:ind w:left="1440" w:hanging="360"/>
      </w:pPr>
      <w:rPr>
        <w:i w:val="0"/>
        <w:iCs w:val="0"/>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7A7E131C"/>
    <w:multiLevelType w:val="hybridMultilevel"/>
    <w:tmpl w:val="17884224"/>
    <w:lvl w:ilvl="0" w:tplc="0C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rPr>
        <w:i w:val="0"/>
        <w:i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9272519">
    <w:abstractNumId w:val="5"/>
  </w:num>
  <w:num w:numId="2" w16cid:durableId="1348214853">
    <w:abstractNumId w:val="4"/>
  </w:num>
  <w:num w:numId="3" w16cid:durableId="1165314930">
    <w:abstractNumId w:val="6"/>
  </w:num>
  <w:num w:numId="4" w16cid:durableId="1414008481">
    <w:abstractNumId w:val="2"/>
  </w:num>
  <w:num w:numId="5" w16cid:durableId="1203397698">
    <w:abstractNumId w:val="8"/>
  </w:num>
  <w:num w:numId="6" w16cid:durableId="424038170">
    <w:abstractNumId w:val="9"/>
  </w:num>
  <w:num w:numId="7" w16cid:durableId="1288244007">
    <w:abstractNumId w:val="10"/>
  </w:num>
  <w:num w:numId="8" w16cid:durableId="1833788140">
    <w:abstractNumId w:val="3"/>
  </w:num>
  <w:num w:numId="9" w16cid:durableId="936983881">
    <w:abstractNumId w:val="7"/>
  </w:num>
  <w:num w:numId="10" w16cid:durableId="1356804791">
    <w:abstractNumId w:val="0"/>
  </w:num>
  <w:num w:numId="11" w16cid:durableId="28455862">
    <w:abstractNumId w:val="1"/>
    <w:lvlOverride w:ilvl="0">
      <w:lvl w:ilvl="0" w:tplc="06227ED8">
        <w:start w:val="1"/>
        <w:numFmt w:val="decimal"/>
        <w:lvlText w:val="%1)"/>
        <w:lvlJc w:val="left"/>
        <w:pPr>
          <w:ind w:left="340" w:hanging="340"/>
        </w:pPr>
        <w:rPr>
          <w:rFonts w:hint="default"/>
          <w:b w:val="0"/>
          <w:bCs w:val="0"/>
          <w:i w:val="0"/>
          <w:iCs w:val="0"/>
          <w:sz w:val="22"/>
          <w:szCs w:val="20"/>
        </w:rPr>
      </w:lvl>
    </w:lvlOverride>
    <w:lvlOverride w:ilvl="1">
      <w:lvl w:ilvl="1" w:tplc="8888466A">
        <w:start w:val="1"/>
        <w:numFmt w:val="lowerLetter"/>
        <w:lvlText w:val="%2."/>
        <w:lvlJc w:val="left"/>
        <w:pPr>
          <w:ind w:left="680" w:hanging="340"/>
        </w:pPr>
        <w:rPr>
          <w:rFonts w:hint="default"/>
          <w:b w:val="0"/>
          <w:bCs w:val="0"/>
          <w:sz w:val="22"/>
          <w:szCs w:val="22"/>
        </w:rPr>
      </w:lvl>
    </w:lvlOverride>
    <w:lvlOverride w:ilvl="2">
      <w:lvl w:ilvl="2" w:tplc="E2D4774C">
        <w:start w:val="1"/>
        <w:numFmt w:val="lowerRoman"/>
        <w:lvlText w:val="%3."/>
        <w:lvlJc w:val="left"/>
        <w:pPr>
          <w:ind w:left="1021" w:hanging="341"/>
        </w:pPr>
        <w:rPr>
          <w:rFonts w:hint="default"/>
          <w:sz w:val="24"/>
        </w:rPr>
      </w:lvl>
    </w:lvlOverride>
    <w:lvlOverride w:ilvl="3">
      <w:lvl w:ilvl="3" w:tplc="0EAC2D8C">
        <w:start w:val="1"/>
        <w:numFmt w:val="upperLetter"/>
        <w:lvlText w:val="(%4)"/>
        <w:lvlJc w:val="left"/>
        <w:pPr>
          <w:ind w:left="1474" w:hanging="454"/>
        </w:pPr>
        <w:rPr>
          <w:rFonts w:hint="default"/>
          <w:sz w:val="24"/>
        </w:rPr>
      </w:lvl>
    </w:lvlOverride>
    <w:lvlOverride w:ilvl="4">
      <w:lvl w:ilvl="4" w:tplc="A4967C84">
        <w:start w:val="1"/>
        <w:numFmt w:val="decimal"/>
        <w:lvlText w:val="%5."/>
        <w:lvlJc w:val="left"/>
        <w:pPr>
          <w:ind w:left="1700" w:hanging="340"/>
        </w:pPr>
        <w:rPr>
          <w:rFonts w:hint="default"/>
          <w:sz w:val="24"/>
        </w:rPr>
      </w:lvl>
    </w:lvlOverride>
    <w:lvlOverride w:ilvl="5">
      <w:lvl w:ilvl="5" w:tplc="766EF992">
        <w:start w:val="1"/>
        <w:numFmt w:val="none"/>
        <w:lvlText w:val=""/>
        <w:lvlJc w:val="left"/>
        <w:pPr>
          <w:ind w:left="2040" w:hanging="340"/>
        </w:pPr>
        <w:rPr>
          <w:rFonts w:hint="default"/>
        </w:rPr>
      </w:lvl>
    </w:lvlOverride>
    <w:lvlOverride w:ilvl="6">
      <w:lvl w:ilvl="6" w:tplc="EAAC7512">
        <w:start w:val="1"/>
        <w:numFmt w:val="none"/>
        <w:lvlText w:val=""/>
        <w:lvlJc w:val="left"/>
        <w:pPr>
          <w:ind w:left="2380" w:hanging="340"/>
        </w:pPr>
        <w:rPr>
          <w:rFonts w:hint="default"/>
        </w:rPr>
      </w:lvl>
    </w:lvlOverride>
    <w:lvlOverride w:ilvl="7">
      <w:lvl w:ilvl="7" w:tplc="C2329BAA">
        <w:start w:val="1"/>
        <w:numFmt w:val="none"/>
        <w:lvlText w:val=""/>
        <w:lvlJc w:val="left"/>
        <w:pPr>
          <w:ind w:left="2720" w:hanging="340"/>
        </w:pPr>
        <w:rPr>
          <w:rFonts w:hint="default"/>
        </w:rPr>
      </w:lvl>
    </w:lvlOverride>
    <w:lvlOverride w:ilvl="8">
      <w:lvl w:ilvl="8" w:tplc="38020814">
        <w:start w:val="1"/>
        <w:numFmt w:val="none"/>
        <w:lvlText w:val=""/>
        <w:lvlJc w:val="left"/>
        <w:pPr>
          <w:ind w:left="3060" w:hanging="3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B6C"/>
    <w:rsid w:val="000020D4"/>
    <w:rsid w:val="00003B4A"/>
    <w:rsid w:val="0000463B"/>
    <w:rsid w:val="000125FC"/>
    <w:rsid w:val="00023124"/>
    <w:rsid w:val="00027AFE"/>
    <w:rsid w:val="00030A04"/>
    <w:rsid w:val="00032110"/>
    <w:rsid w:val="000450DE"/>
    <w:rsid w:val="00045587"/>
    <w:rsid w:val="00053CBA"/>
    <w:rsid w:val="0006371F"/>
    <w:rsid w:val="00070135"/>
    <w:rsid w:val="0007566E"/>
    <w:rsid w:val="00075BE8"/>
    <w:rsid w:val="00080BBB"/>
    <w:rsid w:val="0008345B"/>
    <w:rsid w:val="00086CC1"/>
    <w:rsid w:val="0009166E"/>
    <w:rsid w:val="000B4179"/>
    <w:rsid w:val="000B7A38"/>
    <w:rsid w:val="000C331E"/>
    <w:rsid w:val="000D2738"/>
    <w:rsid w:val="000D6AB5"/>
    <w:rsid w:val="000E3CAF"/>
    <w:rsid w:val="00110DFB"/>
    <w:rsid w:val="00116189"/>
    <w:rsid w:val="00131016"/>
    <w:rsid w:val="001436C8"/>
    <w:rsid w:val="001450DC"/>
    <w:rsid w:val="0014640D"/>
    <w:rsid w:val="00176506"/>
    <w:rsid w:val="001804F3"/>
    <w:rsid w:val="001851B2"/>
    <w:rsid w:val="00192B21"/>
    <w:rsid w:val="0019493A"/>
    <w:rsid w:val="00195EAD"/>
    <w:rsid w:val="001B6556"/>
    <w:rsid w:val="001D7389"/>
    <w:rsid w:val="002059AC"/>
    <w:rsid w:val="00226FC9"/>
    <w:rsid w:val="00240F3E"/>
    <w:rsid w:val="002450E9"/>
    <w:rsid w:val="00245375"/>
    <w:rsid w:val="00250046"/>
    <w:rsid w:val="00255E8D"/>
    <w:rsid w:val="002565D9"/>
    <w:rsid w:val="002A63D0"/>
    <w:rsid w:val="002B2B99"/>
    <w:rsid w:val="002B363E"/>
    <w:rsid w:val="002B43C3"/>
    <w:rsid w:val="002B5BA2"/>
    <w:rsid w:val="002C04C6"/>
    <w:rsid w:val="002D1ED3"/>
    <w:rsid w:val="002D4441"/>
    <w:rsid w:val="002E1D40"/>
    <w:rsid w:val="00302E89"/>
    <w:rsid w:val="00304D9A"/>
    <w:rsid w:val="00313E4A"/>
    <w:rsid w:val="00323AD2"/>
    <w:rsid w:val="00335198"/>
    <w:rsid w:val="003772FF"/>
    <w:rsid w:val="003B7701"/>
    <w:rsid w:val="003E172B"/>
    <w:rsid w:val="003E4068"/>
    <w:rsid w:val="003F0EAE"/>
    <w:rsid w:val="00401AC2"/>
    <w:rsid w:val="0041104E"/>
    <w:rsid w:val="004137EC"/>
    <w:rsid w:val="00413D72"/>
    <w:rsid w:val="0042078C"/>
    <w:rsid w:val="00423582"/>
    <w:rsid w:val="004334C0"/>
    <w:rsid w:val="0044343D"/>
    <w:rsid w:val="004517FA"/>
    <w:rsid w:val="00455400"/>
    <w:rsid w:val="0045658E"/>
    <w:rsid w:val="0047497A"/>
    <w:rsid w:val="00482ABA"/>
    <w:rsid w:val="004A45F1"/>
    <w:rsid w:val="004C0DBB"/>
    <w:rsid w:val="004C3E34"/>
    <w:rsid w:val="004D0486"/>
    <w:rsid w:val="004D5D55"/>
    <w:rsid w:val="00500F42"/>
    <w:rsid w:val="005074DD"/>
    <w:rsid w:val="005351C5"/>
    <w:rsid w:val="00550310"/>
    <w:rsid w:val="00555847"/>
    <w:rsid w:val="00556CE1"/>
    <w:rsid w:val="0055749D"/>
    <w:rsid w:val="005613B2"/>
    <w:rsid w:val="0056242B"/>
    <w:rsid w:val="00565E89"/>
    <w:rsid w:val="005737C7"/>
    <w:rsid w:val="00596281"/>
    <w:rsid w:val="005A203B"/>
    <w:rsid w:val="005A2774"/>
    <w:rsid w:val="005C4787"/>
    <w:rsid w:val="005D0604"/>
    <w:rsid w:val="005D71A2"/>
    <w:rsid w:val="005E59D6"/>
    <w:rsid w:val="005E6A89"/>
    <w:rsid w:val="005E7DE1"/>
    <w:rsid w:val="005F7FB7"/>
    <w:rsid w:val="00602784"/>
    <w:rsid w:val="00607A7A"/>
    <w:rsid w:val="00611A6F"/>
    <w:rsid w:val="00612A62"/>
    <w:rsid w:val="0061634E"/>
    <w:rsid w:val="006369DA"/>
    <w:rsid w:val="00646A7F"/>
    <w:rsid w:val="0064748B"/>
    <w:rsid w:val="00652C41"/>
    <w:rsid w:val="00655CD8"/>
    <w:rsid w:val="0067154F"/>
    <w:rsid w:val="0067277B"/>
    <w:rsid w:val="00682292"/>
    <w:rsid w:val="006922D4"/>
    <w:rsid w:val="00696899"/>
    <w:rsid w:val="006A05E3"/>
    <w:rsid w:val="006A1B70"/>
    <w:rsid w:val="006C4F9C"/>
    <w:rsid w:val="006C6335"/>
    <w:rsid w:val="006C64F7"/>
    <w:rsid w:val="006D68FA"/>
    <w:rsid w:val="006E44DF"/>
    <w:rsid w:val="006E7F75"/>
    <w:rsid w:val="006F65EC"/>
    <w:rsid w:val="00701395"/>
    <w:rsid w:val="00712BA7"/>
    <w:rsid w:val="0071745D"/>
    <w:rsid w:val="00721CE3"/>
    <w:rsid w:val="00725519"/>
    <w:rsid w:val="007302D9"/>
    <w:rsid w:val="007351CA"/>
    <w:rsid w:val="007407A1"/>
    <w:rsid w:val="00742013"/>
    <w:rsid w:val="00760632"/>
    <w:rsid w:val="00765F4A"/>
    <w:rsid w:val="00790B17"/>
    <w:rsid w:val="00791F7D"/>
    <w:rsid w:val="00794C96"/>
    <w:rsid w:val="00795E1D"/>
    <w:rsid w:val="007A31A6"/>
    <w:rsid w:val="007A704B"/>
    <w:rsid w:val="007B1743"/>
    <w:rsid w:val="007B465C"/>
    <w:rsid w:val="007C03C5"/>
    <w:rsid w:val="007C6987"/>
    <w:rsid w:val="007D3D7D"/>
    <w:rsid w:val="007D7FAC"/>
    <w:rsid w:val="007E2BDE"/>
    <w:rsid w:val="007F5BA8"/>
    <w:rsid w:val="00805275"/>
    <w:rsid w:val="00806ACB"/>
    <w:rsid w:val="00807B83"/>
    <w:rsid w:val="008212F1"/>
    <w:rsid w:val="0082411F"/>
    <w:rsid w:val="00831EE5"/>
    <w:rsid w:val="00834846"/>
    <w:rsid w:val="0084410E"/>
    <w:rsid w:val="008471CC"/>
    <w:rsid w:val="00854019"/>
    <w:rsid w:val="00855531"/>
    <w:rsid w:val="008707AA"/>
    <w:rsid w:val="008806AD"/>
    <w:rsid w:val="00880EAC"/>
    <w:rsid w:val="00886BB4"/>
    <w:rsid w:val="00896185"/>
    <w:rsid w:val="008A04F4"/>
    <w:rsid w:val="008A475C"/>
    <w:rsid w:val="008B1A0B"/>
    <w:rsid w:val="008C4D88"/>
    <w:rsid w:val="008C5119"/>
    <w:rsid w:val="008D15E5"/>
    <w:rsid w:val="008D37E0"/>
    <w:rsid w:val="008D6E37"/>
    <w:rsid w:val="008E08EF"/>
    <w:rsid w:val="008E5A2F"/>
    <w:rsid w:val="00905F4F"/>
    <w:rsid w:val="009168F2"/>
    <w:rsid w:val="009175CD"/>
    <w:rsid w:val="009433CF"/>
    <w:rsid w:val="00955851"/>
    <w:rsid w:val="00955BED"/>
    <w:rsid w:val="00964E1D"/>
    <w:rsid w:val="00980CF0"/>
    <w:rsid w:val="00985C28"/>
    <w:rsid w:val="00992E4E"/>
    <w:rsid w:val="0099383F"/>
    <w:rsid w:val="009A78FB"/>
    <w:rsid w:val="009B6D21"/>
    <w:rsid w:val="009C2877"/>
    <w:rsid w:val="009E06DD"/>
    <w:rsid w:val="009E6563"/>
    <w:rsid w:val="009E6D66"/>
    <w:rsid w:val="009F2144"/>
    <w:rsid w:val="009F30A0"/>
    <w:rsid w:val="00A031A0"/>
    <w:rsid w:val="00A10C4C"/>
    <w:rsid w:val="00A2718B"/>
    <w:rsid w:val="00A27659"/>
    <w:rsid w:val="00A33BD4"/>
    <w:rsid w:val="00A54713"/>
    <w:rsid w:val="00A550E6"/>
    <w:rsid w:val="00A56780"/>
    <w:rsid w:val="00A56D69"/>
    <w:rsid w:val="00A6097C"/>
    <w:rsid w:val="00A72EE0"/>
    <w:rsid w:val="00A865E2"/>
    <w:rsid w:val="00AB42BD"/>
    <w:rsid w:val="00AB7464"/>
    <w:rsid w:val="00AC16C5"/>
    <w:rsid w:val="00AC16CF"/>
    <w:rsid w:val="00AD450E"/>
    <w:rsid w:val="00AD7D31"/>
    <w:rsid w:val="00AE468C"/>
    <w:rsid w:val="00AF08DA"/>
    <w:rsid w:val="00AF2B15"/>
    <w:rsid w:val="00AF7C25"/>
    <w:rsid w:val="00B06177"/>
    <w:rsid w:val="00B2658D"/>
    <w:rsid w:val="00B329CE"/>
    <w:rsid w:val="00B44753"/>
    <w:rsid w:val="00B675DC"/>
    <w:rsid w:val="00B71C24"/>
    <w:rsid w:val="00B85096"/>
    <w:rsid w:val="00B91F55"/>
    <w:rsid w:val="00BB7540"/>
    <w:rsid w:val="00BC63C4"/>
    <w:rsid w:val="00BD03C3"/>
    <w:rsid w:val="00C03AC4"/>
    <w:rsid w:val="00C04DFF"/>
    <w:rsid w:val="00C05805"/>
    <w:rsid w:val="00C13A62"/>
    <w:rsid w:val="00C17605"/>
    <w:rsid w:val="00C23C12"/>
    <w:rsid w:val="00C25ED6"/>
    <w:rsid w:val="00C31702"/>
    <w:rsid w:val="00C33338"/>
    <w:rsid w:val="00C4191D"/>
    <w:rsid w:val="00C42713"/>
    <w:rsid w:val="00C46AB2"/>
    <w:rsid w:val="00C550AE"/>
    <w:rsid w:val="00C807B0"/>
    <w:rsid w:val="00C92092"/>
    <w:rsid w:val="00C9217B"/>
    <w:rsid w:val="00CA0045"/>
    <w:rsid w:val="00CA0F18"/>
    <w:rsid w:val="00CA1F2B"/>
    <w:rsid w:val="00CB616B"/>
    <w:rsid w:val="00CD76B3"/>
    <w:rsid w:val="00CE0B6C"/>
    <w:rsid w:val="00CE3CCD"/>
    <w:rsid w:val="00CF2315"/>
    <w:rsid w:val="00D018E7"/>
    <w:rsid w:val="00D05A3C"/>
    <w:rsid w:val="00D173D6"/>
    <w:rsid w:val="00D24A57"/>
    <w:rsid w:val="00D4431C"/>
    <w:rsid w:val="00D444DF"/>
    <w:rsid w:val="00D53C40"/>
    <w:rsid w:val="00D63CCA"/>
    <w:rsid w:val="00D66BD0"/>
    <w:rsid w:val="00D70996"/>
    <w:rsid w:val="00D844C8"/>
    <w:rsid w:val="00D947A7"/>
    <w:rsid w:val="00DA712C"/>
    <w:rsid w:val="00DC0549"/>
    <w:rsid w:val="00DC2E40"/>
    <w:rsid w:val="00DD371B"/>
    <w:rsid w:val="00DD41CA"/>
    <w:rsid w:val="00DD766A"/>
    <w:rsid w:val="00DF2366"/>
    <w:rsid w:val="00DF2EE2"/>
    <w:rsid w:val="00E04FD9"/>
    <w:rsid w:val="00E1345F"/>
    <w:rsid w:val="00E229F3"/>
    <w:rsid w:val="00E2375D"/>
    <w:rsid w:val="00E26DF9"/>
    <w:rsid w:val="00E379FD"/>
    <w:rsid w:val="00E470C4"/>
    <w:rsid w:val="00E64BD3"/>
    <w:rsid w:val="00E708D1"/>
    <w:rsid w:val="00E80BC3"/>
    <w:rsid w:val="00E82ACC"/>
    <w:rsid w:val="00E94BFF"/>
    <w:rsid w:val="00EA1758"/>
    <w:rsid w:val="00EA2668"/>
    <w:rsid w:val="00EA7B1C"/>
    <w:rsid w:val="00EB388C"/>
    <w:rsid w:val="00EC56E0"/>
    <w:rsid w:val="00EC5AE7"/>
    <w:rsid w:val="00ED5634"/>
    <w:rsid w:val="00EE6CA3"/>
    <w:rsid w:val="00EF0A8B"/>
    <w:rsid w:val="00F06D37"/>
    <w:rsid w:val="00F14007"/>
    <w:rsid w:val="00F26958"/>
    <w:rsid w:val="00F3427A"/>
    <w:rsid w:val="00F50739"/>
    <w:rsid w:val="00F5790C"/>
    <w:rsid w:val="00F63EE2"/>
    <w:rsid w:val="00F66529"/>
    <w:rsid w:val="00F94B6E"/>
    <w:rsid w:val="00F9769E"/>
    <w:rsid w:val="00FA3777"/>
    <w:rsid w:val="00FA556D"/>
    <w:rsid w:val="00FB1E0F"/>
    <w:rsid w:val="00FB6C11"/>
    <w:rsid w:val="00FE2270"/>
    <w:rsid w:val="00FF49E7"/>
    <w:rsid w:val="01C41531"/>
    <w:rsid w:val="050931C9"/>
    <w:rsid w:val="06B3FE83"/>
    <w:rsid w:val="079A5875"/>
    <w:rsid w:val="07DF62D5"/>
    <w:rsid w:val="0B1305CD"/>
    <w:rsid w:val="0E2AC1A0"/>
    <w:rsid w:val="130D1C9C"/>
    <w:rsid w:val="18D53840"/>
    <w:rsid w:val="1A03057A"/>
    <w:rsid w:val="1C0A87A8"/>
    <w:rsid w:val="1F36B64D"/>
    <w:rsid w:val="1FE8A0E1"/>
    <w:rsid w:val="21C11DEB"/>
    <w:rsid w:val="239336CE"/>
    <w:rsid w:val="259F6DD4"/>
    <w:rsid w:val="2684EA4D"/>
    <w:rsid w:val="28589AA5"/>
    <w:rsid w:val="292E2D9A"/>
    <w:rsid w:val="2A890E95"/>
    <w:rsid w:val="2B3181E5"/>
    <w:rsid w:val="2D7CB7EE"/>
    <w:rsid w:val="2DA4BD42"/>
    <w:rsid w:val="2F408DA3"/>
    <w:rsid w:val="2F9CC25D"/>
    <w:rsid w:val="30892C2E"/>
    <w:rsid w:val="31BE7F6C"/>
    <w:rsid w:val="3430D569"/>
    <w:rsid w:val="35ED7103"/>
    <w:rsid w:val="36C777B3"/>
    <w:rsid w:val="370859F4"/>
    <w:rsid w:val="3854599D"/>
    <w:rsid w:val="39BE8F91"/>
    <w:rsid w:val="3B17E491"/>
    <w:rsid w:val="3CAF4526"/>
    <w:rsid w:val="3CFF6DB8"/>
    <w:rsid w:val="4060A420"/>
    <w:rsid w:val="4111ABE4"/>
    <w:rsid w:val="4227C731"/>
    <w:rsid w:val="45081F14"/>
    <w:rsid w:val="45CDE077"/>
    <w:rsid w:val="468D27A1"/>
    <w:rsid w:val="46AE3B37"/>
    <w:rsid w:val="4AA1519A"/>
    <w:rsid w:val="4AC96734"/>
    <w:rsid w:val="4B2C0A74"/>
    <w:rsid w:val="4CBC9D35"/>
    <w:rsid w:val="4CC44D52"/>
    <w:rsid w:val="4CDCE945"/>
    <w:rsid w:val="4E1FD15A"/>
    <w:rsid w:val="4F922397"/>
    <w:rsid w:val="4FB88ABC"/>
    <w:rsid w:val="52016982"/>
    <w:rsid w:val="5448D675"/>
    <w:rsid w:val="54BECF7D"/>
    <w:rsid w:val="587D86F6"/>
    <w:rsid w:val="5CDAAE85"/>
    <w:rsid w:val="5DC683F2"/>
    <w:rsid w:val="5F43FF85"/>
    <w:rsid w:val="6065811D"/>
    <w:rsid w:val="61EDEB98"/>
    <w:rsid w:val="6213EB7A"/>
    <w:rsid w:val="6349F009"/>
    <w:rsid w:val="6383F982"/>
    <w:rsid w:val="6538F240"/>
    <w:rsid w:val="67D2A22F"/>
    <w:rsid w:val="6A711D3A"/>
    <w:rsid w:val="6DF762B5"/>
    <w:rsid w:val="6ECD599B"/>
    <w:rsid w:val="6FCBD6CB"/>
    <w:rsid w:val="72454696"/>
    <w:rsid w:val="764A89C2"/>
    <w:rsid w:val="76FBC733"/>
    <w:rsid w:val="7CE122E4"/>
    <w:rsid w:val="7D8A94A0"/>
    <w:rsid w:val="7FC1290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F55A86"/>
  <w15:chartTrackingRefBased/>
  <w15:docId w15:val="{28A587FC-B48C-4833-A64C-B16107ABD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4F7"/>
    <w:pPr>
      <w:spacing w:line="259" w:lineRule="auto"/>
    </w:pPr>
    <w:rPr>
      <w:sz w:val="22"/>
      <w:szCs w:val="22"/>
      <w:lang w:eastAsia="en-US"/>
    </w:rPr>
  </w:style>
  <w:style w:type="paragraph" w:styleId="Heading1">
    <w:name w:val="heading 1"/>
    <w:basedOn w:val="Normal"/>
    <w:next w:val="Normal"/>
    <w:link w:val="Heading1Char"/>
    <w:uiPriority w:val="9"/>
    <w:qFormat/>
    <w:rsid w:val="002565D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semiHidden/>
    <w:unhideWhenUsed/>
    <w:qFormat/>
    <w:rsid w:val="0064748B"/>
    <w:pPr>
      <w:keepNext/>
      <w:keepLines/>
      <w:spacing w:before="40"/>
      <w:outlineLvl w:val="3"/>
    </w:pPr>
    <w:rPr>
      <w:rFonts w:ascii="Calibri Light" w:eastAsia="Times New Roman" w:hAnsi="Calibri Light"/>
      <w:i/>
      <w:iCs/>
      <w:color w:val="2E74B5"/>
    </w:rPr>
  </w:style>
  <w:style w:type="paragraph" w:styleId="Heading5">
    <w:name w:val="heading 5"/>
    <w:basedOn w:val="Normal"/>
    <w:link w:val="Heading5Char"/>
    <w:qFormat/>
    <w:rsid w:val="0064748B"/>
    <w:pPr>
      <w:widowControl w:val="0"/>
      <w:spacing w:line="240" w:lineRule="auto"/>
      <w:ind w:left="1133"/>
      <w:outlineLvl w:val="4"/>
    </w:pPr>
    <w:rPr>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7D31"/>
    <w:pPr>
      <w:tabs>
        <w:tab w:val="center" w:pos="4513"/>
        <w:tab w:val="right" w:pos="9026"/>
      </w:tabs>
      <w:spacing w:line="240" w:lineRule="auto"/>
    </w:pPr>
  </w:style>
  <w:style w:type="character" w:customStyle="1" w:styleId="HeaderChar">
    <w:name w:val="Header Char"/>
    <w:basedOn w:val="DefaultParagraphFont"/>
    <w:link w:val="Header"/>
    <w:uiPriority w:val="99"/>
    <w:rsid w:val="00AD7D31"/>
  </w:style>
  <w:style w:type="paragraph" w:styleId="Footer">
    <w:name w:val="footer"/>
    <w:basedOn w:val="Normal"/>
    <w:link w:val="FooterChar"/>
    <w:uiPriority w:val="99"/>
    <w:unhideWhenUsed/>
    <w:rsid w:val="00240F3E"/>
    <w:pPr>
      <w:tabs>
        <w:tab w:val="center" w:pos="4513"/>
        <w:tab w:val="right" w:pos="9026"/>
      </w:tabs>
      <w:spacing w:before="40" w:after="40" w:line="240" w:lineRule="auto"/>
      <w:jc w:val="right"/>
    </w:pPr>
    <w:rPr>
      <w:color w:val="472D8C"/>
      <w:spacing w:val="-4"/>
      <w:sz w:val="18"/>
      <w:szCs w:val="18"/>
    </w:rPr>
  </w:style>
  <w:style w:type="character" w:customStyle="1" w:styleId="FooterChar">
    <w:name w:val="Footer Char"/>
    <w:link w:val="Footer"/>
    <w:uiPriority w:val="99"/>
    <w:rsid w:val="00240F3E"/>
    <w:rPr>
      <w:color w:val="472D8C"/>
      <w:spacing w:val="-4"/>
      <w:sz w:val="18"/>
      <w:szCs w:val="18"/>
      <w:lang w:eastAsia="en-US"/>
    </w:rPr>
  </w:style>
  <w:style w:type="character" w:customStyle="1" w:styleId="Heading5Char">
    <w:name w:val="Heading 5 Char"/>
    <w:link w:val="Heading5"/>
    <w:uiPriority w:val="1"/>
    <w:rsid w:val="0064748B"/>
    <w:rPr>
      <w:rFonts w:ascii="Calibri" w:eastAsia="Calibri" w:hAnsi="Calibri"/>
      <w:b/>
      <w:bCs/>
      <w:lang w:val="en-US"/>
    </w:rPr>
  </w:style>
  <w:style w:type="paragraph" w:styleId="BodyText">
    <w:name w:val="Body Text"/>
    <w:basedOn w:val="Normal"/>
    <w:link w:val="BodyTextChar"/>
    <w:uiPriority w:val="1"/>
    <w:qFormat/>
    <w:rsid w:val="00565E89"/>
    <w:pPr>
      <w:widowControl w:val="0"/>
      <w:spacing w:after="360" w:line="240" w:lineRule="auto"/>
      <w:ind w:left="23"/>
    </w:pPr>
    <w:rPr>
      <w:sz w:val="24"/>
      <w:lang w:val="en-US"/>
    </w:rPr>
  </w:style>
  <w:style w:type="character" w:customStyle="1" w:styleId="BodyTextChar">
    <w:name w:val="Body Text Char"/>
    <w:link w:val="BodyText"/>
    <w:uiPriority w:val="1"/>
    <w:rsid w:val="00565E89"/>
    <w:rPr>
      <w:sz w:val="24"/>
      <w:szCs w:val="22"/>
      <w:lang w:val="en-US" w:eastAsia="en-US"/>
    </w:rPr>
  </w:style>
  <w:style w:type="character" w:styleId="Hyperlink">
    <w:name w:val="Hyperlink"/>
    <w:uiPriority w:val="99"/>
    <w:unhideWhenUsed/>
    <w:rsid w:val="0064748B"/>
    <w:rPr>
      <w:color w:val="0563C1"/>
      <w:u w:val="single"/>
    </w:rPr>
  </w:style>
  <w:style w:type="character" w:customStyle="1" w:styleId="Heading4Char">
    <w:name w:val="Heading 4 Char"/>
    <w:link w:val="Heading4"/>
    <w:uiPriority w:val="9"/>
    <w:semiHidden/>
    <w:rsid w:val="0064748B"/>
    <w:rPr>
      <w:rFonts w:ascii="Calibri Light" w:eastAsia="Times New Roman" w:hAnsi="Calibri Light" w:cs="Times New Roman"/>
      <w:i/>
      <w:iCs/>
      <w:color w:val="2E74B5"/>
    </w:rPr>
  </w:style>
  <w:style w:type="paragraph" w:customStyle="1" w:styleId="Portfolio">
    <w:name w:val="Portfolio"/>
    <w:basedOn w:val="Heading4"/>
    <w:link w:val="PortfolioChar"/>
    <w:uiPriority w:val="1"/>
    <w:qFormat/>
    <w:rsid w:val="0064748B"/>
    <w:pPr>
      <w:keepNext w:val="0"/>
      <w:keepLines w:val="0"/>
      <w:widowControl w:val="0"/>
      <w:spacing w:before="0" w:line="277" w:lineRule="exact"/>
      <w:ind w:right="-59"/>
    </w:pPr>
    <w:rPr>
      <w:rFonts w:eastAsia="Calibri Light"/>
      <w:i w:val="0"/>
      <w:iCs w:val="0"/>
      <w:color w:val="231F20"/>
      <w:spacing w:val="-3"/>
      <w:sz w:val="24"/>
      <w:szCs w:val="24"/>
      <w:lang w:val="en-US"/>
    </w:rPr>
  </w:style>
  <w:style w:type="character" w:customStyle="1" w:styleId="PortfolioChar">
    <w:name w:val="Portfolio Char"/>
    <w:link w:val="Portfolio"/>
    <w:uiPriority w:val="1"/>
    <w:rsid w:val="0064748B"/>
    <w:rPr>
      <w:rFonts w:ascii="Calibri Light" w:eastAsia="Calibri Light" w:hAnsi="Calibri Light" w:cs="Times New Roman"/>
      <w:i w:val="0"/>
      <w:iCs w:val="0"/>
      <w:color w:val="231F20"/>
      <w:spacing w:val="-3"/>
      <w:sz w:val="24"/>
      <w:szCs w:val="24"/>
      <w:lang w:val="en-US"/>
    </w:rPr>
  </w:style>
  <w:style w:type="paragraph" w:styleId="BalloonText">
    <w:name w:val="Balloon Text"/>
    <w:basedOn w:val="Normal"/>
    <w:link w:val="BalloonTextChar"/>
    <w:uiPriority w:val="99"/>
    <w:semiHidden/>
    <w:unhideWhenUsed/>
    <w:rsid w:val="001450DC"/>
    <w:pPr>
      <w:spacing w:line="240" w:lineRule="auto"/>
    </w:pPr>
    <w:rPr>
      <w:rFonts w:ascii="Segoe UI" w:hAnsi="Segoe UI" w:cs="Segoe UI"/>
      <w:sz w:val="18"/>
      <w:szCs w:val="18"/>
    </w:rPr>
  </w:style>
  <w:style w:type="character" w:customStyle="1" w:styleId="BalloonTextChar">
    <w:name w:val="Balloon Text Char"/>
    <w:link w:val="BalloonText"/>
    <w:uiPriority w:val="99"/>
    <w:semiHidden/>
    <w:rsid w:val="001450DC"/>
    <w:rPr>
      <w:rFonts w:ascii="Segoe UI" w:hAnsi="Segoe UI" w:cs="Segoe UI"/>
      <w:sz w:val="18"/>
      <w:szCs w:val="18"/>
    </w:rPr>
  </w:style>
  <w:style w:type="character" w:styleId="CommentReference">
    <w:name w:val="annotation reference"/>
    <w:uiPriority w:val="99"/>
    <w:semiHidden/>
    <w:unhideWhenUsed/>
    <w:rsid w:val="00A6097C"/>
    <w:rPr>
      <w:sz w:val="16"/>
      <w:szCs w:val="16"/>
    </w:rPr>
  </w:style>
  <w:style w:type="paragraph" w:styleId="CommentText">
    <w:name w:val="annotation text"/>
    <w:basedOn w:val="Normal"/>
    <w:link w:val="CommentTextChar"/>
    <w:uiPriority w:val="99"/>
    <w:unhideWhenUsed/>
    <w:rsid w:val="00A6097C"/>
    <w:pPr>
      <w:spacing w:line="240" w:lineRule="auto"/>
    </w:pPr>
    <w:rPr>
      <w:sz w:val="20"/>
      <w:szCs w:val="20"/>
    </w:rPr>
  </w:style>
  <w:style w:type="character" w:customStyle="1" w:styleId="CommentTextChar">
    <w:name w:val="Comment Text Char"/>
    <w:link w:val="CommentText"/>
    <w:uiPriority w:val="99"/>
    <w:rsid w:val="00A6097C"/>
    <w:rPr>
      <w:lang w:eastAsia="en-US"/>
    </w:rPr>
  </w:style>
  <w:style w:type="paragraph" w:styleId="CommentSubject">
    <w:name w:val="annotation subject"/>
    <w:basedOn w:val="CommentText"/>
    <w:next w:val="CommentText"/>
    <w:link w:val="CommentSubjectChar"/>
    <w:uiPriority w:val="99"/>
    <w:semiHidden/>
    <w:unhideWhenUsed/>
    <w:rsid w:val="00A6097C"/>
    <w:rPr>
      <w:b/>
      <w:bCs/>
    </w:rPr>
  </w:style>
  <w:style w:type="character" w:customStyle="1" w:styleId="CommentSubjectChar">
    <w:name w:val="Comment Subject Char"/>
    <w:link w:val="CommentSubject"/>
    <w:uiPriority w:val="99"/>
    <w:semiHidden/>
    <w:rsid w:val="00A6097C"/>
    <w:rPr>
      <w:b/>
      <w:bCs/>
      <w:lang w:eastAsia="en-US"/>
    </w:rPr>
  </w:style>
  <w:style w:type="table" w:styleId="TableGrid">
    <w:name w:val="Table Grid"/>
    <w:basedOn w:val="TableNormal"/>
    <w:uiPriority w:val="39"/>
    <w:rsid w:val="00A60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cer">
    <w:name w:val="spacer"/>
    <w:basedOn w:val="Footer"/>
    <w:qFormat/>
    <w:rsid w:val="00003B4A"/>
    <w:rPr>
      <w:b/>
      <w:bCs/>
      <w:spacing w:val="-1"/>
      <w:sz w:val="8"/>
      <w:szCs w:val="8"/>
    </w:rPr>
  </w:style>
  <w:style w:type="paragraph" w:customStyle="1" w:styleId="Topspacer">
    <w:name w:val="Top_spacer"/>
    <w:basedOn w:val="Normal"/>
    <w:qFormat/>
    <w:rsid w:val="006C6335"/>
    <w:pPr>
      <w:tabs>
        <w:tab w:val="left" w:pos="7216"/>
      </w:tabs>
      <w:spacing w:before="1600" w:after="80" w:line="240" w:lineRule="auto"/>
      <w:ind w:left="5245" w:right="-624"/>
    </w:pPr>
    <w:rPr>
      <w:b/>
      <w:color w:val="231F20"/>
      <w:spacing w:val="21"/>
      <w:sz w:val="24"/>
    </w:rPr>
  </w:style>
  <w:style w:type="paragraph" w:customStyle="1" w:styleId="Portfolios">
    <w:name w:val="Portfolios"/>
    <w:basedOn w:val="Normal"/>
    <w:qFormat/>
    <w:rsid w:val="00C04DFF"/>
    <w:pPr>
      <w:tabs>
        <w:tab w:val="left" w:pos="7216"/>
      </w:tabs>
      <w:spacing w:before="120" w:after="200" w:line="240" w:lineRule="auto"/>
      <w:ind w:right="-624"/>
    </w:pPr>
  </w:style>
  <w:style w:type="character" w:styleId="UnresolvedMention">
    <w:name w:val="Unresolved Mention"/>
    <w:basedOn w:val="DefaultParagraphFont"/>
    <w:uiPriority w:val="99"/>
    <w:semiHidden/>
    <w:unhideWhenUsed/>
    <w:rsid w:val="009A78FB"/>
    <w:rPr>
      <w:color w:val="605E5C"/>
      <w:shd w:val="clear" w:color="auto" w:fill="E1DFDD"/>
    </w:rPr>
  </w:style>
  <w:style w:type="paragraph" w:styleId="FootnoteText">
    <w:name w:val="footnote text"/>
    <w:basedOn w:val="Normal"/>
    <w:link w:val="FootnoteTextChar"/>
    <w:uiPriority w:val="99"/>
    <w:unhideWhenUsed/>
    <w:rsid w:val="0082411F"/>
    <w:pPr>
      <w:spacing w:line="240" w:lineRule="auto"/>
    </w:pPr>
    <w:rPr>
      <w:sz w:val="20"/>
      <w:szCs w:val="20"/>
    </w:rPr>
  </w:style>
  <w:style w:type="character" w:customStyle="1" w:styleId="FootnoteTextChar">
    <w:name w:val="Footnote Text Char"/>
    <w:basedOn w:val="DefaultParagraphFont"/>
    <w:link w:val="FootnoteText"/>
    <w:uiPriority w:val="99"/>
    <w:rsid w:val="0082411F"/>
    <w:rPr>
      <w:lang w:eastAsia="en-US"/>
    </w:rPr>
  </w:style>
  <w:style w:type="character" w:styleId="FootnoteReference">
    <w:name w:val="footnote reference"/>
    <w:basedOn w:val="DefaultParagraphFont"/>
    <w:uiPriority w:val="99"/>
    <w:unhideWhenUsed/>
    <w:rsid w:val="0082411F"/>
    <w:rPr>
      <w:vertAlign w:val="superscript"/>
    </w:rPr>
  </w:style>
  <w:style w:type="paragraph" w:styleId="NormalWeb">
    <w:name w:val="Normal (Web)"/>
    <w:basedOn w:val="Normal"/>
    <w:uiPriority w:val="99"/>
    <w:semiHidden/>
    <w:unhideWhenUsed/>
    <w:rsid w:val="00612A62"/>
    <w:pPr>
      <w:spacing w:before="100" w:beforeAutospacing="1" w:after="100" w:afterAutospacing="1" w:line="240" w:lineRule="auto"/>
    </w:pPr>
    <w:rPr>
      <w:rFonts w:ascii="Times New Roman" w:eastAsia="Times New Roman" w:hAnsi="Times New Roman"/>
      <w:sz w:val="24"/>
      <w:szCs w:val="24"/>
      <w:lang w:eastAsia="en-AU"/>
    </w:rPr>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numbered,列出段,列出,列"/>
    <w:basedOn w:val="Normal"/>
    <w:link w:val="ListParagraphChar"/>
    <w:uiPriority w:val="34"/>
    <w:qFormat/>
    <w:rsid w:val="00F26958"/>
    <w:pPr>
      <w:ind w:left="720"/>
      <w:contextualSpacing/>
    </w:pPr>
  </w:style>
  <w:style w:type="character" w:customStyle="1" w:styleId="Heading1Char">
    <w:name w:val="Heading 1 Char"/>
    <w:basedOn w:val="DefaultParagraphFont"/>
    <w:link w:val="Heading1"/>
    <w:uiPriority w:val="9"/>
    <w:rsid w:val="002565D9"/>
    <w:rPr>
      <w:rFonts w:asciiTheme="majorHAnsi" w:eastAsiaTheme="majorEastAsia" w:hAnsiTheme="majorHAnsi" w:cstheme="majorBidi"/>
      <w:color w:val="2F5496" w:themeColor="accent1" w:themeShade="BF"/>
      <w:sz w:val="32"/>
      <w:szCs w:val="32"/>
      <w:lang w:eastAsia="en-US"/>
    </w:rPr>
  </w:style>
  <w:style w:type="paragraph" w:styleId="Revision">
    <w:name w:val="Revision"/>
    <w:hidden/>
    <w:uiPriority w:val="99"/>
    <w:semiHidden/>
    <w:rsid w:val="008C4D88"/>
    <w:rPr>
      <w:sz w:val="22"/>
      <w:szCs w:val="22"/>
      <w:lang w:eastAsia="en-US"/>
    </w:r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basedOn w:val="DefaultParagraphFont"/>
    <w:link w:val="ListParagraph"/>
    <w:uiPriority w:val="34"/>
    <w:qFormat/>
    <w:locked/>
    <w:rsid w:val="0047497A"/>
    <w:rPr>
      <w:sz w:val="22"/>
      <w:szCs w:val="22"/>
      <w:lang w:eastAsia="en-US"/>
    </w:rPr>
  </w:style>
  <w:style w:type="character" w:customStyle="1" w:styleId="charcithyperlinkital">
    <w:name w:val="charcithyperlinkital"/>
    <w:basedOn w:val="DefaultParagraphFont"/>
    <w:rsid w:val="00A33BD4"/>
  </w:style>
  <w:style w:type="paragraph" w:customStyle="1" w:styleId="adefpara">
    <w:name w:val="adefpara"/>
    <w:basedOn w:val="Normal"/>
    <w:rsid w:val="00A33BD4"/>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Paragraphtext">
    <w:name w:val="Paragraph text"/>
    <w:basedOn w:val="Normal"/>
    <w:link w:val="ParagraphtextChar"/>
    <w:qFormat/>
    <w:rsid w:val="006369DA"/>
    <w:pPr>
      <w:spacing w:before="120" w:after="120" w:line="240" w:lineRule="auto"/>
    </w:pPr>
    <w:rPr>
      <w:color w:val="000000" w:themeColor="text1"/>
      <w:sz w:val="24"/>
    </w:rPr>
  </w:style>
  <w:style w:type="character" w:customStyle="1" w:styleId="ParagraphtextChar">
    <w:name w:val="Paragraph text Char"/>
    <w:basedOn w:val="DefaultParagraphFont"/>
    <w:link w:val="Paragraphtext"/>
    <w:rsid w:val="006369DA"/>
    <w:rPr>
      <w:color w:val="000000" w:themeColor="text1"/>
      <w:sz w:val="24"/>
      <w:szCs w:val="22"/>
      <w:lang w:eastAsia="en-US"/>
    </w:rPr>
  </w:style>
  <w:style w:type="character" w:customStyle="1" w:styleId="normaltextrun">
    <w:name w:val="normaltextrun"/>
    <w:basedOn w:val="DefaultParagraphFont"/>
    <w:uiPriority w:val="1"/>
    <w:rsid w:val="4227C7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640006">
      <w:bodyDiv w:val="1"/>
      <w:marLeft w:val="0"/>
      <w:marRight w:val="0"/>
      <w:marTop w:val="0"/>
      <w:marBottom w:val="0"/>
      <w:divBdr>
        <w:top w:val="none" w:sz="0" w:space="0" w:color="auto"/>
        <w:left w:val="none" w:sz="0" w:space="0" w:color="auto"/>
        <w:bottom w:val="none" w:sz="0" w:space="0" w:color="auto"/>
        <w:right w:val="none" w:sz="0" w:space="0" w:color="auto"/>
      </w:divBdr>
    </w:div>
    <w:div w:id="284696505">
      <w:bodyDiv w:val="1"/>
      <w:marLeft w:val="0"/>
      <w:marRight w:val="0"/>
      <w:marTop w:val="0"/>
      <w:marBottom w:val="0"/>
      <w:divBdr>
        <w:top w:val="none" w:sz="0" w:space="0" w:color="auto"/>
        <w:left w:val="none" w:sz="0" w:space="0" w:color="auto"/>
        <w:bottom w:val="none" w:sz="0" w:space="0" w:color="auto"/>
        <w:right w:val="none" w:sz="0" w:space="0" w:color="auto"/>
      </w:divBdr>
    </w:div>
    <w:div w:id="469829697">
      <w:bodyDiv w:val="1"/>
      <w:marLeft w:val="0"/>
      <w:marRight w:val="0"/>
      <w:marTop w:val="0"/>
      <w:marBottom w:val="0"/>
      <w:divBdr>
        <w:top w:val="none" w:sz="0" w:space="0" w:color="auto"/>
        <w:left w:val="none" w:sz="0" w:space="0" w:color="auto"/>
        <w:bottom w:val="none" w:sz="0" w:space="0" w:color="auto"/>
        <w:right w:val="none" w:sz="0" w:space="0" w:color="auto"/>
      </w:divBdr>
      <w:divsChild>
        <w:div w:id="232588999">
          <w:blockQuote w:val="1"/>
          <w:marLeft w:val="0"/>
          <w:marRight w:val="0"/>
          <w:marTop w:val="120"/>
          <w:marBottom w:val="120"/>
          <w:divBdr>
            <w:top w:val="none" w:sz="0" w:space="0" w:color="auto"/>
            <w:left w:val="none" w:sz="0" w:space="0" w:color="auto"/>
            <w:bottom w:val="none" w:sz="0" w:space="0" w:color="auto"/>
            <w:right w:val="none" w:sz="0" w:space="0" w:color="auto"/>
          </w:divBdr>
        </w:div>
      </w:divsChild>
    </w:div>
    <w:div w:id="510146052">
      <w:bodyDiv w:val="1"/>
      <w:marLeft w:val="0"/>
      <w:marRight w:val="0"/>
      <w:marTop w:val="0"/>
      <w:marBottom w:val="0"/>
      <w:divBdr>
        <w:top w:val="none" w:sz="0" w:space="0" w:color="auto"/>
        <w:left w:val="none" w:sz="0" w:space="0" w:color="auto"/>
        <w:bottom w:val="none" w:sz="0" w:space="0" w:color="auto"/>
        <w:right w:val="none" w:sz="0" w:space="0" w:color="auto"/>
      </w:divBdr>
    </w:div>
    <w:div w:id="667680894">
      <w:bodyDiv w:val="1"/>
      <w:marLeft w:val="0"/>
      <w:marRight w:val="0"/>
      <w:marTop w:val="0"/>
      <w:marBottom w:val="0"/>
      <w:divBdr>
        <w:top w:val="none" w:sz="0" w:space="0" w:color="auto"/>
        <w:left w:val="none" w:sz="0" w:space="0" w:color="auto"/>
        <w:bottom w:val="none" w:sz="0" w:space="0" w:color="auto"/>
        <w:right w:val="none" w:sz="0" w:space="0" w:color="auto"/>
      </w:divBdr>
    </w:div>
    <w:div w:id="700210278">
      <w:bodyDiv w:val="1"/>
      <w:marLeft w:val="0"/>
      <w:marRight w:val="0"/>
      <w:marTop w:val="0"/>
      <w:marBottom w:val="0"/>
      <w:divBdr>
        <w:top w:val="none" w:sz="0" w:space="0" w:color="auto"/>
        <w:left w:val="none" w:sz="0" w:space="0" w:color="auto"/>
        <w:bottom w:val="none" w:sz="0" w:space="0" w:color="auto"/>
        <w:right w:val="none" w:sz="0" w:space="0" w:color="auto"/>
      </w:divBdr>
    </w:div>
    <w:div w:id="707027069">
      <w:bodyDiv w:val="1"/>
      <w:marLeft w:val="0"/>
      <w:marRight w:val="0"/>
      <w:marTop w:val="0"/>
      <w:marBottom w:val="0"/>
      <w:divBdr>
        <w:top w:val="none" w:sz="0" w:space="0" w:color="auto"/>
        <w:left w:val="none" w:sz="0" w:space="0" w:color="auto"/>
        <w:bottom w:val="none" w:sz="0" w:space="0" w:color="auto"/>
        <w:right w:val="none" w:sz="0" w:space="0" w:color="auto"/>
      </w:divBdr>
    </w:div>
    <w:div w:id="991173687">
      <w:bodyDiv w:val="1"/>
      <w:marLeft w:val="0"/>
      <w:marRight w:val="0"/>
      <w:marTop w:val="0"/>
      <w:marBottom w:val="0"/>
      <w:divBdr>
        <w:top w:val="none" w:sz="0" w:space="0" w:color="auto"/>
        <w:left w:val="none" w:sz="0" w:space="0" w:color="auto"/>
        <w:bottom w:val="none" w:sz="0" w:space="0" w:color="auto"/>
        <w:right w:val="none" w:sz="0" w:space="0" w:color="auto"/>
      </w:divBdr>
    </w:div>
    <w:div w:id="1069621552">
      <w:bodyDiv w:val="1"/>
      <w:marLeft w:val="0"/>
      <w:marRight w:val="0"/>
      <w:marTop w:val="0"/>
      <w:marBottom w:val="0"/>
      <w:divBdr>
        <w:top w:val="none" w:sz="0" w:space="0" w:color="auto"/>
        <w:left w:val="none" w:sz="0" w:space="0" w:color="auto"/>
        <w:bottom w:val="none" w:sz="0" w:space="0" w:color="auto"/>
        <w:right w:val="none" w:sz="0" w:space="0" w:color="auto"/>
      </w:divBdr>
    </w:div>
    <w:div w:id="1153984068">
      <w:bodyDiv w:val="1"/>
      <w:marLeft w:val="0"/>
      <w:marRight w:val="0"/>
      <w:marTop w:val="0"/>
      <w:marBottom w:val="0"/>
      <w:divBdr>
        <w:top w:val="none" w:sz="0" w:space="0" w:color="auto"/>
        <w:left w:val="none" w:sz="0" w:space="0" w:color="auto"/>
        <w:bottom w:val="none" w:sz="0" w:space="0" w:color="auto"/>
        <w:right w:val="none" w:sz="0" w:space="0" w:color="auto"/>
      </w:divBdr>
    </w:div>
    <w:div w:id="1264996162">
      <w:bodyDiv w:val="1"/>
      <w:marLeft w:val="0"/>
      <w:marRight w:val="0"/>
      <w:marTop w:val="0"/>
      <w:marBottom w:val="0"/>
      <w:divBdr>
        <w:top w:val="none" w:sz="0" w:space="0" w:color="auto"/>
        <w:left w:val="none" w:sz="0" w:space="0" w:color="auto"/>
        <w:bottom w:val="none" w:sz="0" w:space="0" w:color="auto"/>
        <w:right w:val="none" w:sz="0" w:space="0" w:color="auto"/>
      </w:divBdr>
    </w:div>
    <w:div w:id="1747873887">
      <w:bodyDiv w:val="1"/>
      <w:marLeft w:val="0"/>
      <w:marRight w:val="0"/>
      <w:marTop w:val="0"/>
      <w:marBottom w:val="0"/>
      <w:divBdr>
        <w:top w:val="none" w:sz="0" w:space="0" w:color="auto"/>
        <w:left w:val="none" w:sz="0" w:space="0" w:color="auto"/>
        <w:bottom w:val="none" w:sz="0" w:space="0" w:color="auto"/>
        <w:right w:val="none" w:sz="0" w:space="0" w:color="auto"/>
      </w:divBdr>
    </w:div>
    <w:div w:id="1816332548">
      <w:bodyDiv w:val="1"/>
      <w:marLeft w:val="0"/>
      <w:marRight w:val="0"/>
      <w:marTop w:val="0"/>
      <w:marBottom w:val="0"/>
      <w:divBdr>
        <w:top w:val="none" w:sz="0" w:space="0" w:color="auto"/>
        <w:left w:val="none" w:sz="0" w:space="0" w:color="auto"/>
        <w:bottom w:val="none" w:sz="0" w:space="0" w:color="auto"/>
        <w:right w:val="none" w:sz="0" w:space="0" w:color="auto"/>
      </w:divBdr>
    </w:div>
    <w:div w:id="1894921875">
      <w:bodyDiv w:val="1"/>
      <w:marLeft w:val="0"/>
      <w:marRight w:val="0"/>
      <w:marTop w:val="0"/>
      <w:marBottom w:val="0"/>
      <w:divBdr>
        <w:top w:val="none" w:sz="0" w:space="0" w:color="auto"/>
        <w:left w:val="none" w:sz="0" w:space="0" w:color="auto"/>
        <w:bottom w:val="none" w:sz="0" w:space="0" w:color="auto"/>
        <w:right w:val="none" w:sz="0" w:space="0" w:color="auto"/>
      </w:divBdr>
    </w:div>
    <w:div w:id="2013486446">
      <w:bodyDiv w:val="1"/>
      <w:marLeft w:val="0"/>
      <w:marRight w:val="0"/>
      <w:marTop w:val="0"/>
      <w:marBottom w:val="0"/>
      <w:divBdr>
        <w:top w:val="none" w:sz="0" w:space="0" w:color="auto"/>
        <w:left w:val="none" w:sz="0" w:space="0" w:color="auto"/>
        <w:bottom w:val="none" w:sz="0" w:space="0" w:color="auto"/>
        <w:right w:val="none" w:sz="0" w:space="0" w:color="auto"/>
      </w:divBdr>
    </w:div>
    <w:div w:id="2014986971">
      <w:bodyDiv w:val="1"/>
      <w:marLeft w:val="0"/>
      <w:marRight w:val="0"/>
      <w:marTop w:val="0"/>
      <w:marBottom w:val="0"/>
      <w:divBdr>
        <w:top w:val="none" w:sz="0" w:space="0" w:color="auto"/>
        <w:left w:val="none" w:sz="0" w:space="0" w:color="auto"/>
        <w:bottom w:val="none" w:sz="0" w:space="0" w:color="auto"/>
        <w:right w:val="none" w:sz="0" w:space="0" w:color="auto"/>
      </w:divBdr>
    </w:div>
    <w:div w:id="2078480768">
      <w:bodyDiv w:val="1"/>
      <w:marLeft w:val="0"/>
      <w:marRight w:val="0"/>
      <w:marTop w:val="0"/>
      <w:marBottom w:val="0"/>
      <w:divBdr>
        <w:top w:val="none" w:sz="0" w:space="0" w:color="auto"/>
        <w:left w:val="none" w:sz="0" w:space="0" w:color="auto"/>
        <w:bottom w:val="none" w:sz="0" w:space="0" w:color="auto"/>
        <w:right w:val="none" w:sz="0" w:space="0" w:color="auto"/>
      </w:divBdr>
      <w:divsChild>
        <w:div w:id="1182086701">
          <w:blockQuote w:val="1"/>
          <w:marLeft w:val="720"/>
          <w:marRight w:val="0"/>
          <w:marTop w:val="120"/>
          <w:marBottom w:val="120"/>
          <w:divBdr>
            <w:top w:val="none" w:sz="0" w:space="0" w:color="auto"/>
            <w:left w:val="none" w:sz="0" w:space="0" w:color="auto"/>
            <w:bottom w:val="none" w:sz="0" w:space="0" w:color="auto"/>
            <w:right w:val="none" w:sz="0" w:space="0" w:color="auto"/>
          </w:divBdr>
          <w:divsChild>
            <w:div w:id="1024743879">
              <w:blockQuote w:val="1"/>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crutiny@parliament.act.gov.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mma%20Hallett\Downloads\TaraCheyne-Letterhead%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2AB140A86184285A6C91490A3ADCE13"/>
        <w:category>
          <w:name w:val="General"/>
          <w:gallery w:val="placeholder"/>
        </w:category>
        <w:types>
          <w:type w:val="bbPlcHdr"/>
        </w:types>
        <w:behaviors>
          <w:behavior w:val="content"/>
        </w:behaviors>
        <w:guid w:val="{F0CF0E14-53C7-4774-8471-A1215FD2FD95}"/>
      </w:docPartPr>
      <w:docPartBody>
        <w:p w:rsidR="007C559C" w:rsidRDefault="007C559C">
          <w:pPr>
            <w:pStyle w:val="F2AB140A86184285A6C91490A3ADCE13"/>
          </w:pPr>
          <w:r w:rsidRPr="00D70AF7">
            <w:t>Click here to enter text.</w:t>
          </w:r>
        </w:p>
      </w:docPartBody>
    </w:docPart>
    <w:docPart>
      <w:docPartPr>
        <w:name w:val="7FA449C06CE64162AA547FD29EEF464F"/>
        <w:category>
          <w:name w:val="General"/>
          <w:gallery w:val="placeholder"/>
        </w:category>
        <w:types>
          <w:type w:val="bbPlcHdr"/>
        </w:types>
        <w:behaviors>
          <w:behavior w:val="content"/>
        </w:behaviors>
        <w:guid w:val="{B3CA8B4E-E612-415C-AEB1-EED16248912E}"/>
      </w:docPartPr>
      <w:docPartBody>
        <w:p w:rsidR="007C559C" w:rsidRDefault="007C559C">
          <w:pPr>
            <w:pStyle w:val="7FA449C06CE64162AA547FD29EEF464F"/>
          </w:pPr>
          <w:r w:rsidRPr="00D70AF7">
            <w:t>Click here to enter text.</w:t>
          </w:r>
        </w:p>
      </w:docPartBody>
    </w:docPart>
    <w:docPart>
      <w:docPartPr>
        <w:name w:val="DC383D587E4E49BDB6D22AB225805163"/>
        <w:category>
          <w:name w:val="General"/>
          <w:gallery w:val="placeholder"/>
        </w:category>
        <w:types>
          <w:type w:val="bbPlcHdr"/>
        </w:types>
        <w:behaviors>
          <w:behavior w:val="content"/>
        </w:behaviors>
        <w:guid w:val="{E8AACAE5-CDDD-46FB-9ED4-BD99D5505068}"/>
      </w:docPartPr>
      <w:docPartBody>
        <w:p w:rsidR="007C559C" w:rsidRDefault="007C559C">
          <w:pPr>
            <w:pStyle w:val="DC383D587E4E49BDB6D22AB225805163"/>
          </w:pPr>
          <w:r w:rsidRPr="00D70AF7">
            <w:t>Click here to enter text.</w:t>
          </w:r>
        </w:p>
      </w:docPartBody>
    </w:docPart>
    <w:docPart>
      <w:docPartPr>
        <w:name w:val="95AD6611D5B64AEFB4AA2B666F77C4EE"/>
        <w:category>
          <w:name w:val="General"/>
          <w:gallery w:val="placeholder"/>
        </w:category>
        <w:types>
          <w:type w:val="bbPlcHdr"/>
        </w:types>
        <w:behaviors>
          <w:behavior w:val="content"/>
        </w:behaviors>
        <w:guid w:val="{26CDB664-9C44-4720-BC7E-956862BFB978}"/>
      </w:docPartPr>
      <w:docPartBody>
        <w:p w:rsidR="007C559C" w:rsidRDefault="007C559C">
          <w:pPr>
            <w:pStyle w:val="95AD6611D5B64AEFB4AA2B666F77C4EE"/>
          </w:pPr>
          <w:r w:rsidRPr="00D70AF7">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748"/>
    <w:rsid w:val="0001441D"/>
    <w:rsid w:val="000259DA"/>
    <w:rsid w:val="00027866"/>
    <w:rsid w:val="00075BE8"/>
    <w:rsid w:val="001D2993"/>
    <w:rsid w:val="00232F8C"/>
    <w:rsid w:val="00257727"/>
    <w:rsid w:val="00344BFF"/>
    <w:rsid w:val="00423582"/>
    <w:rsid w:val="00523DBD"/>
    <w:rsid w:val="0067016A"/>
    <w:rsid w:val="007C559C"/>
    <w:rsid w:val="00933E92"/>
    <w:rsid w:val="00B26278"/>
    <w:rsid w:val="00B64748"/>
    <w:rsid w:val="00BC655E"/>
    <w:rsid w:val="00DD41CA"/>
    <w:rsid w:val="00DF7E3B"/>
    <w:rsid w:val="00E17CA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2AB140A86184285A6C91490A3ADCE13">
    <w:name w:val="F2AB140A86184285A6C91490A3ADCE13"/>
  </w:style>
  <w:style w:type="paragraph" w:customStyle="1" w:styleId="7FA449C06CE64162AA547FD29EEF464F">
    <w:name w:val="7FA449C06CE64162AA547FD29EEF464F"/>
  </w:style>
  <w:style w:type="paragraph" w:customStyle="1" w:styleId="DC383D587E4E49BDB6D22AB225805163">
    <w:name w:val="DC383D587E4E49BDB6D22AB225805163"/>
  </w:style>
  <w:style w:type="paragraph" w:customStyle="1" w:styleId="95AD6611D5B64AEFB4AA2B666F77C4EE">
    <w:name w:val="95AD6611D5B64AEFB4AA2B666F77C4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etadata xmlns="http://www.objective.com/ecm/document/metadata/4FEB93B0D38B3BDFE05400144FFB2061" version="1.0.0">
  <systemFields>
    <field name="Objective-Id">
      <value order="0">A44834042</value>
    </field>
    <field name="Objective-Title">
      <value order="0">Attachment - B - Letter responding to Scrutiny Committee Report 37 on the Voluntary Assisted Dying Bill 2023 (003)</value>
    </field>
    <field name="Objective-Description">
      <value order="0"/>
    </field>
    <field name="Objective-CreationStamp">
      <value order="0">2023-12-06T21:59:18Z</value>
    </field>
    <field name="Objective-IsApproved">
      <value order="0">false</value>
    </field>
    <field name="Objective-IsPublished">
      <value order="0">false</value>
    </field>
    <field name="Objective-DatePublished">
      <value order="0"/>
    </field>
    <field name="Objective-ModificationStamp">
      <value order="0">2023-12-06T22:00:34Z</value>
    </field>
    <field name="Objective-Owner">
      <value order="0">Renee Coonan</value>
    </field>
    <field name="Objective-Path">
      <value order="0">Whole of ACT Government:ACTHD - ACT Health:GROUP: Corporate and Governance (CG):DIVISION: Corporate and Governance Division (CGD):BRANCH: Governance and Risk (GR):UNIT: Legal Policy Unit:Legal Policy - Internal:Law Reform:Major Law Reform:Voluntary Assisted Dying Bill</value>
    </field>
    <field name="Objective-Parent">
      <value order="0">Voluntary Assisted Dying Bill</value>
    </field>
    <field name="Objective-State">
      <value order="0">Being Drafted</value>
    </field>
    <field name="Objective-VersionId">
      <value order="0">vA56012326</value>
    </field>
    <field name="Objective-Version">
      <value order="0">0.1</value>
    </field>
    <field name="Objective-VersionNumber">
      <value order="0">1</value>
    </field>
    <field name="Objective-VersionComment">
      <value order="0">First version</value>
    </field>
    <field name="Objective-FileNumber">
      <value order="0">1-2022/95938</value>
    </field>
    <field name="Objective-Classification">
      <value order="0"/>
    </field>
    <field name="Objective-Caveats">
      <value order="0"/>
    </field>
  </systemFields>
  <catalogues>
    <catalogue name="Document Type Catalogue" type="type" ori="id:cA11">
      <field name="Objective-Owner Agency">
        <value order="0">ACTHD - ACT Health Directorate</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190D9B5854DD0943985B1931B7971495" ma:contentTypeVersion="19" ma:contentTypeDescription="Create a new document." ma:contentTypeScope="" ma:versionID="aec6f21c815671188cde2abac0075900">
  <xsd:schema xmlns:xsd="http://www.w3.org/2001/XMLSchema" xmlns:xs="http://www.w3.org/2001/XMLSchema" xmlns:p="http://schemas.microsoft.com/office/2006/metadata/properties" xmlns:ns2="f6c841be-bb08-4901-87b0-0033aa80d2c6" xmlns:ns3="4d47241e-7224-40da-83d9-1113ff4a4334" targetNamespace="http://schemas.microsoft.com/office/2006/metadata/properties" ma:root="true" ma:fieldsID="321f9ca8876a6050411e27632b4ddb20" ns2:_="" ns3:_="">
    <xsd:import namespace="f6c841be-bb08-4901-87b0-0033aa80d2c6"/>
    <xsd:import namespace="4d47241e-7224-40da-83d9-1113ff4a4334"/>
    <xsd:element name="properties">
      <xsd:complexType>
        <xsd:sequence>
          <xsd:element name="documentManagement">
            <xsd:complexType>
              <xsd:all>
                <xsd:element ref="ns2:MediaServiceMetadata" minOccurs="0"/>
                <xsd:element ref="ns2:MediaServiceFastMetadata" minOccurs="0"/>
                <xsd:element ref="ns2:_Flow_SignoffStatus" minOccurs="0"/>
                <xsd:element ref="ns2:DocumentTyp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841be-bb08-4901-87b0-0033aa80d2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DocumentType" ma:index="11" nillable="true" ma:displayName="Document Type" ma:format="Dropdown" ma:internalName="DocumentType">
      <xsd:simpleType>
        <xsd:restriction base="dms:Choice">
          <xsd:enumeration value="Guideline"/>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32ba9fb-117d-4a5c-9dda-ba27611682c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d47241e-7224-40da-83d9-1113ff4a433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5dcb94e-5755-4384-ae7a-b1d759b3967d}" ma:internalName="TaxCatchAll" ma:showField="CatchAllData" ma:web="4d47241e-7224-40da-83d9-1113ff4a43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f6c841be-bb08-4901-87b0-0033aa80d2c6" xsi:nil="true"/>
    <DocumentType xmlns="f6c841be-bb08-4901-87b0-0033aa80d2c6" xsi:nil="true"/>
    <lcf76f155ced4ddcb4097134ff3c332f xmlns="f6c841be-bb08-4901-87b0-0033aa80d2c6">
      <Terms xmlns="http://schemas.microsoft.com/office/infopath/2007/PartnerControls"/>
    </lcf76f155ced4ddcb4097134ff3c332f>
    <TaxCatchAll xmlns="4d47241e-7224-40da-83d9-1113ff4a433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2.xml><?xml version="1.0" encoding="utf-8"?>
<ds:datastoreItem xmlns:ds="http://schemas.openxmlformats.org/officeDocument/2006/customXml" ds:itemID="{D3FDB4B6-FCA1-407C-A15D-BB40C460BD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841be-bb08-4901-87b0-0033aa80d2c6"/>
    <ds:schemaRef ds:uri="4d47241e-7224-40da-83d9-1113ff4a43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2733C5-51FF-453B-99D7-6EFDCCE023AD}">
  <ds:schemaRefs>
    <ds:schemaRef ds:uri="http://schemas.microsoft.com/office/2006/metadata/properties"/>
    <ds:schemaRef ds:uri="http://schemas.microsoft.com/office/infopath/2007/PartnerControls"/>
    <ds:schemaRef ds:uri="f6c841be-bb08-4901-87b0-0033aa80d2c6"/>
    <ds:schemaRef ds:uri="4d47241e-7224-40da-83d9-1113ff4a4334"/>
  </ds:schemaRefs>
</ds:datastoreItem>
</file>

<file path=customXml/itemProps4.xml><?xml version="1.0" encoding="utf-8"?>
<ds:datastoreItem xmlns:ds="http://schemas.openxmlformats.org/officeDocument/2006/customXml" ds:itemID="{BB66C206-801A-4FCA-A3D9-F53038BF10EB}">
  <ds:schemaRefs>
    <ds:schemaRef ds:uri="http://schemas.microsoft.com/sharepoint/v3/contenttype/forms"/>
  </ds:schemaRefs>
</ds:datastoreItem>
</file>

<file path=customXml/itemProps5.xml><?xml version="1.0" encoding="utf-8"?>
<ds:datastoreItem xmlns:ds="http://schemas.openxmlformats.org/officeDocument/2006/customXml" ds:itemID="{375D7A62-FBB0-4DCC-820D-DD042A3C3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TaraCheyne-Letterhead (2)</Template>
  <TotalTime>30</TotalTime>
  <Pages>5</Pages>
  <Words>1904</Words>
  <Characters>10855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Letterhead template</vt:lpstr>
    </vt:vector>
  </TitlesOfParts>
  <Company>ACT Government</Company>
  <LinksUpToDate>false</LinksUpToDate>
  <CharactersWithSpaces>12734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template</dc:title>
  <dc:subject>Letterhead template</dc:subject>
  <dc:creator>ingham, alexander</dc:creator>
  <cp:keywords/>
  <dc:description/>
  <cp:lastModifiedBy>Pasic, Nikolina</cp:lastModifiedBy>
  <cp:revision>51</cp:revision>
  <cp:lastPrinted>2018-08-25T17:17:00Z</cp:lastPrinted>
  <dcterms:created xsi:type="dcterms:W3CDTF">2024-05-08T17:16:00Z</dcterms:created>
  <dcterms:modified xsi:type="dcterms:W3CDTF">2024-05-13T07:38:00Z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0x010100190D9B5854DD0943985B1931B7971495</vt:lpwstr>
  </property>
  <property fmtid="{D5CDD505-2E9C-101B-9397-08002B2CF9AE}" pid="3" name="ClassificationContentMarkingHeaderShapeIds">
    <vt:lpwstr>a,d,11</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MSIP_Label_690d47f2-2d0a-4515-b8de-e13c18f23c62_Enabled">
    <vt:lpwstr>true</vt:lpwstr>
  </property>
  <property fmtid="{D5CDD505-2E9C-101B-9397-08002B2CF9AE}" pid="7" name="MSIP_Label_690d47f2-2d0a-4515-b8de-e13c18f23c62_SetDate">
    <vt:lpwstr>2022-07-13T06:31:53Z</vt:lpwstr>
  </property>
  <property fmtid="{D5CDD505-2E9C-101B-9397-08002B2CF9AE}" pid="8" name="MSIP_Label_690d47f2-2d0a-4515-b8de-e13c18f23c62_Method">
    <vt:lpwstr>Privileged</vt:lpwstr>
  </property>
  <property fmtid="{D5CDD505-2E9C-101B-9397-08002B2CF9AE}" pid="9" name="MSIP_Label_690d47f2-2d0a-4515-b8de-e13c18f23c62_Name">
    <vt:lpwstr>OFFICIAL</vt:lpwstr>
  </property>
  <property fmtid="{D5CDD505-2E9C-101B-9397-08002B2CF9AE}" pid="10" name="MSIP_Label_690d47f2-2d0a-4515-b8de-e13c18f23c62_SiteId">
    <vt:lpwstr>b46c1908-0334-4236-b978-585ee88e4199</vt:lpwstr>
  </property>
  <property fmtid="{D5CDD505-2E9C-101B-9397-08002B2CF9AE}" pid="11" name="MSIP_Label_690d47f2-2d0a-4515-b8de-e13c18f23c62_ActionId">
    <vt:lpwstr>40193808-ac88-4bb1-bedc-3d2703381cd0</vt:lpwstr>
  </property>
  <property fmtid="{D5CDD505-2E9C-101B-9397-08002B2CF9AE}" pid="12" name="MSIP_Label_690d47f2-2d0a-4515-b8de-e13c18f23c62_ContentBits">
    <vt:lpwstr>1</vt:lpwstr>
  </property>
  <property fmtid="{D5CDD505-2E9C-101B-9397-08002B2CF9AE}" pid="13" name="MediaServiceImageTags">
    <vt:lpwstr/>
  </property>
  <property fmtid="{D5CDD505-2E9C-101B-9397-08002B2CF9AE}" pid="14" name="Objective-Id">
    <vt:lpwstr>A44834042</vt:lpwstr>
  </property>
  <property fmtid="{D5CDD505-2E9C-101B-9397-08002B2CF9AE}" pid="15" name="Objective-Title">
    <vt:lpwstr>Attachment - B - Letter responding to Scrutiny Committee Report 37 on the Voluntary Assisted Dying Bill 2023 (003)</vt:lpwstr>
  </property>
  <property fmtid="{D5CDD505-2E9C-101B-9397-08002B2CF9AE}" pid="16" name="Objective-Description">
    <vt:lpwstr/>
  </property>
  <property fmtid="{D5CDD505-2E9C-101B-9397-08002B2CF9AE}" pid="17" name="Objective-CreationStamp">
    <vt:filetime>2023-12-06T21:59:18Z</vt:filetime>
  </property>
  <property fmtid="{D5CDD505-2E9C-101B-9397-08002B2CF9AE}" pid="18" name="Objective-IsApproved">
    <vt:bool>false</vt:bool>
  </property>
  <property fmtid="{D5CDD505-2E9C-101B-9397-08002B2CF9AE}" pid="19" name="Objective-IsPublished">
    <vt:bool>false</vt:bool>
  </property>
  <property fmtid="{D5CDD505-2E9C-101B-9397-08002B2CF9AE}" pid="20" name="Objective-DatePublished">
    <vt:lpwstr/>
  </property>
  <property fmtid="{D5CDD505-2E9C-101B-9397-08002B2CF9AE}" pid="21" name="Objective-ModificationStamp">
    <vt:filetime>2023-12-06T22:00:34Z</vt:filetime>
  </property>
  <property fmtid="{D5CDD505-2E9C-101B-9397-08002B2CF9AE}" pid="22" name="Objective-Owner">
    <vt:lpwstr>Renee Coonan</vt:lpwstr>
  </property>
  <property fmtid="{D5CDD505-2E9C-101B-9397-08002B2CF9AE}" pid="23" name="Objective-Path">
    <vt:lpwstr>Whole of ACT Government:ACTHD - ACT Health:GROUP: Corporate and Governance (CG):DIVISION: Corporate and Governance Division (CGD):BRANCH: Governance and Risk (GR):UNIT: Legal Policy Unit:Legal Policy - Internal:Law Reform:Major Law Reform:Voluntary Assisted Dying Bill</vt:lpwstr>
  </property>
  <property fmtid="{D5CDD505-2E9C-101B-9397-08002B2CF9AE}" pid="24" name="Objective-Parent">
    <vt:lpwstr>Voluntary Assisted Dying Bill</vt:lpwstr>
  </property>
  <property fmtid="{D5CDD505-2E9C-101B-9397-08002B2CF9AE}" pid="25" name="Objective-State">
    <vt:lpwstr>Being Drafted</vt:lpwstr>
  </property>
  <property fmtid="{D5CDD505-2E9C-101B-9397-08002B2CF9AE}" pid="26" name="Objective-VersionId">
    <vt:lpwstr>vA56012326</vt:lpwstr>
  </property>
  <property fmtid="{D5CDD505-2E9C-101B-9397-08002B2CF9AE}" pid="27" name="Objective-Version">
    <vt:lpwstr>0.1</vt:lpwstr>
  </property>
  <property fmtid="{D5CDD505-2E9C-101B-9397-08002B2CF9AE}" pid="28" name="Objective-VersionNumber">
    <vt:r8>1</vt:r8>
  </property>
  <property fmtid="{D5CDD505-2E9C-101B-9397-08002B2CF9AE}" pid="29" name="Objective-VersionComment">
    <vt:lpwstr>First version</vt:lpwstr>
  </property>
  <property fmtid="{D5CDD505-2E9C-101B-9397-08002B2CF9AE}" pid="30" name="Objective-FileNumber">
    <vt:lpwstr>1-2022/95938</vt:lpwstr>
  </property>
  <property fmtid="{D5CDD505-2E9C-101B-9397-08002B2CF9AE}" pid="31" name="Objective-Classification">
    <vt:lpwstr/>
  </property>
  <property fmtid="{D5CDD505-2E9C-101B-9397-08002B2CF9AE}" pid="32" name="Objective-Caveats">
    <vt:lpwstr/>
  </property>
  <property fmtid="{D5CDD505-2E9C-101B-9397-08002B2CF9AE}" pid="33" name="Objective-Owner Agency">
    <vt:lpwstr>ACTHD - ACT Health Directorate</vt:lpwstr>
  </property>
  <property fmtid="{D5CDD505-2E9C-101B-9397-08002B2CF9AE}" pid="34" name="Objective-Document Type">
    <vt:lpwstr>0-Document</vt:lpwstr>
  </property>
  <property fmtid="{D5CDD505-2E9C-101B-9397-08002B2CF9AE}" pid="35" name="Objective-Language">
    <vt:lpwstr>English (en)</vt:lpwstr>
  </property>
  <property fmtid="{D5CDD505-2E9C-101B-9397-08002B2CF9AE}" pid="36" name="Objective-Jurisdiction">
    <vt:lpwstr>ACT</vt:lpwstr>
  </property>
  <property fmtid="{D5CDD505-2E9C-101B-9397-08002B2CF9AE}" pid="37" name="Objective-Customers">
    <vt:lpwstr/>
  </property>
  <property fmtid="{D5CDD505-2E9C-101B-9397-08002B2CF9AE}" pid="38" name="Objective-Places">
    <vt:lpwstr/>
  </property>
  <property fmtid="{D5CDD505-2E9C-101B-9397-08002B2CF9AE}" pid="39" name="Objective-Transaction Reference">
    <vt:lpwstr/>
  </property>
  <property fmtid="{D5CDD505-2E9C-101B-9397-08002B2CF9AE}" pid="40" name="Objective-Document Created By">
    <vt:lpwstr/>
  </property>
  <property fmtid="{D5CDD505-2E9C-101B-9397-08002B2CF9AE}" pid="41" name="Objective-Document Created On">
    <vt:lpwstr/>
  </property>
  <property fmtid="{D5CDD505-2E9C-101B-9397-08002B2CF9AE}" pid="42" name="Objective-Covers Period From">
    <vt:lpwstr/>
  </property>
  <property fmtid="{D5CDD505-2E9C-101B-9397-08002B2CF9AE}" pid="43" name="Objective-Covers Period To">
    <vt:lpwstr/>
  </property>
</Properties>
</file>