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3220" w14:textId="77777777" w:rsidR="005D0C35" w:rsidRPr="009C542D" w:rsidRDefault="005D0C35" w:rsidP="005D0C35">
      <w:pPr>
        <w:pStyle w:val="BodyText"/>
        <w:ind w:left="0" w:right="231"/>
        <w:jc w:val="center"/>
        <w:rPr>
          <w:b/>
          <w:bCs/>
          <w:sz w:val="28"/>
          <w:szCs w:val="28"/>
        </w:rPr>
      </w:pPr>
      <w:r w:rsidRPr="009C542D">
        <w:rPr>
          <w:b/>
          <w:bCs/>
          <w:sz w:val="28"/>
          <w:szCs w:val="28"/>
        </w:rPr>
        <w:t>Media Release</w:t>
      </w:r>
    </w:p>
    <w:p w14:paraId="1DFFE904" w14:textId="7DE1E08A" w:rsidR="005D0C35" w:rsidRDefault="005D0C35" w:rsidP="005D0C35">
      <w:pPr>
        <w:pStyle w:val="BodyText"/>
        <w:ind w:right="23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Inquiry into a </w:t>
      </w:r>
      <w:r w:rsidRPr="005D0C35">
        <w:rPr>
          <w:b/>
          <w:bCs/>
          <w:sz w:val="24"/>
          <w:szCs w:val="24"/>
        </w:rPr>
        <w:t>Recovery Plan for Nursing and Midwifery Workers</w:t>
      </w:r>
    </w:p>
    <w:p w14:paraId="2D0F869A" w14:textId="77777777" w:rsidR="005D0C35" w:rsidRDefault="005D0C35" w:rsidP="005D0C35">
      <w:pPr>
        <w:pStyle w:val="BodyText"/>
        <w:ind w:right="231"/>
        <w:jc w:val="center"/>
        <w:rPr>
          <w:b/>
          <w:bCs/>
          <w:sz w:val="24"/>
          <w:szCs w:val="24"/>
        </w:rPr>
      </w:pPr>
    </w:p>
    <w:p w14:paraId="50ABD734" w14:textId="62BB604E" w:rsidR="005D0C35" w:rsidRDefault="005D0C35" w:rsidP="00773BA5">
      <w:pPr>
        <w:pStyle w:val="BodyText"/>
        <w:ind w:left="0" w:right="231"/>
        <w:rPr>
          <w:sz w:val="24"/>
          <w:szCs w:val="24"/>
        </w:rPr>
      </w:pPr>
      <w:r>
        <w:rPr>
          <w:sz w:val="24"/>
          <w:szCs w:val="24"/>
        </w:rPr>
        <w:t xml:space="preserve">The Standing Committee on Health and Community Wellbeing is undertaking an Inquiry into a Recovery Plan for Nursing and Midwifery Workers. </w:t>
      </w:r>
    </w:p>
    <w:p w14:paraId="496A7869" w14:textId="149A3973" w:rsidR="009C711B" w:rsidRDefault="009C711B" w:rsidP="00773BA5">
      <w:pPr>
        <w:pStyle w:val="BodyText"/>
        <w:ind w:left="0" w:right="231"/>
        <w:rPr>
          <w:sz w:val="24"/>
          <w:szCs w:val="24"/>
        </w:rPr>
      </w:pPr>
    </w:p>
    <w:p w14:paraId="42F46A32" w14:textId="3F717C60" w:rsidR="00773BA5" w:rsidRPr="009C711B" w:rsidRDefault="009C711B" w:rsidP="005D0C35">
      <w:pPr>
        <w:pStyle w:val="BodyText"/>
        <w:ind w:left="0" w:right="231"/>
        <w:rPr>
          <w:sz w:val="24"/>
        </w:rPr>
      </w:pPr>
      <w:r w:rsidRPr="00773BA5">
        <w:rPr>
          <w:sz w:val="24"/>
          <w:szCs w:val="24"/>
        </w:rPr>
        <w:t>T</w:t>
      </w:r>
      <w:r w:rsidRPr="00773BA5">
        <w:rPr>
          <w:sz w:val="24"/>
          <w:szCs w:val="28"/>
        </w:rPr>
        <w:t xml:space="preserve">he </w:t>
      </w:r>
      <w:r>
        <w:rPr>
          <w:sz w:val="24"/>
          <w:szCs w:val="28"/>
        </w:rPr>
        <w:t xml:space="preserve">Committee is considering the problem of stress experienced by </w:t>
      </w:r>
      <w:r w:rsidRPr="006E26B4">
        <w:rPr>
          <w:sz w:val="24"/>
        </w:rPr>
        <w:t>frontline healthcare workers, particularly nurses and midwives</w:t>
      </w:r>
      <w:r>
        <w:rPr>
          <w:sz w:val="24"/>
        </w:rPr>
        <w:t xml:space="preserve"> and </w:t>
      </w:r>
      <w:r w:rsidR="005D0C35">
        <w:rPr>
          <w:sz w:val="24"/>
          <w:szCs w:val="24"/>
        </w:rPr>
        <w:t>has decided to extend the deadline for providing submissions to the inquiry until</w:t>
      </w:r>
      <w:r w:rsidR="00773BA5">
        <w:rPr>
          <w:sz w:val="24"/>
          <w:szCs w:val="24"/>
        </w:rPr>
        <w:t xml:space="preserve"> </w:t>
      </w:r>
      <w:r w:rsidR="00773BA5" w:rsidRPr="00773BA5">
        <w:rPr>
          <w:b/>
          <w:bCs/>
          <w:sz w:val="24"/>
          <w:szCs w:val="24"/>
        </w:rPr>
        <w:t>5:00 pm</w:t>
      </w:r>
      <w:r w:rsidR="005D0C35">
        <w:rPr>
          <w:sz w:val="24"/>
          <w:szCs w:val="24"/>
        </w:rPr>
        <w:t xml:space="preserve"> </w:t>
      </w:r>
      <w:r w:rsidR="005D0C35">
        <w:rPr>
          <w:b/>
          <w:bCs/>
          <w:sz w:val="24"/>
          <w:szCs w:val="24"/>
        </w:rPr>
        <w:t xml:space="preserve">Friday 27 January 2023. </w:t>
      </w:r>
    </w:p>
    <w:p w14:paraId="5C702AD6" w14:textId="77777777" w:rsidR="005D0C35" w:rsidRDefault="005D0C35" w:rsidP="005D0C35">
      <w:pPr>
        <w:pStyle w:val="BodyText"/>
        <w:ind w:left="0" w:right="231"/>
        <w:rPr>
          <w:sz w:val="24"/>
          <w:szCs w:val="24"/>
        </w:rPr>
      </w:pPr>
    </w:p>
    <w:p w14:paraId="2EF9C9AB" w14:textId="0ADB347D" w:rsidR="005C5F21" w:rsidRDefault="005D0C35" w:rsidP="005D0C35">
      <w:pPr>
        <w:pStyle w:val="BodyText"/>
        <w:ind w:left="0" w:right="231"/>
        <w:rPr>
          <w:sz w:val="24"/>
        </w:rPr>
      </w:pPr>
      <w:r>
        <w:rPr>
          <w:sz w:val="24"/>
          <w:szCs w:val="24"/>
        </w:rPr>
        <w:t xml:space="preserve">The Committee Chair, </w:t>
      </w:r>
      <w:r w:rsidR="00041A65">
        <w:rPr>
          <w:sz w:val="24"/>
          <w:szCs w:val="24"/>
        </w:rPr>
        <w:t>Mr.</w:t>
      </w:r>
      <w:r>
        <w:rPr>
          <w:sz w:val="24"/>
          <w:szCs w:val="24"/>
        </w:rPr>
        <w:t xml:space="preserve"> Johnath</w:t>
      </w:r>
      <w:r w:rsidR="00D919AF">
        <w:rPr>
          <w:sz w:val="24"/>
          <w:szCs w:val="24"/>
        </w:rPr>
        <w:t>a</w:t>
      </w:r>
      <w:r>
        <w:rPr>
          <w:sz w:val="24"/>
          <w:szCs w:val="24"/>
        </w:rPr>
        <w:t>n Davis MLA, s</w:t>
      </w:r>
      <w:r w:rsidR="005C5F21">
        <w:rPr>
          <w:sz w:val="24"/>
          <w:szCs w:val="24"/>
        </w:rPr>
        <w:t>aid, ‘</w:t>
      </w:r>
      <w:r w:rsidR="005C5F21">
        <w:rPr>
          <w:sz w:val="24"/>
        </w:rPr>
        <w:t xml:space="preserve">It is critically important that the Committee provides </w:t>
      </w:r>
      <w:r w:rsidR="005C5F21" w:rsidRPr="006E26B4">
        <w:rPr>
          <w:sz w:val="24"/>
        </w:rPr>
        <w:t>solutions</w:t>
      </w:r>
      <w:r w:rsidR="005C5F21">
        <w:rPr>
          <w:sz w:val="24"/>
        </w:rPr>
        <w:t>-</w:t>
      </w:r>
      <w:proofErr w:type="spellStart"/>
      <w:r w:rsidR="005C5F21" w:rsidRPr="006E26B4">
        <w:rPr>
          <w:sz w:val="24"/>
        </w:rPr>
        <w:t>focussed</w:t>
      </w:r>
      <w:proofErr w:type="spellEnd"/>
      <w:r w:rsidR="005C5F21" w:rsidRPr="006E26B4">
        <w:rPr>
          <w:sz w:val="24"/>
        </w:rPr>
        <w:t xml:space="preserve"> recommendation</w:t>
      </w:r>
      <w:r w:rsidR="005C5F21">
        <w:rPr>
          <w:sz w:val="24"/>
        </w:rPr>
        <w:t>s</w:t>
      </w:r>
      <w:r w:rsidR="005C5F21" w:rsidRPr="006E26B4">
        <w:rPr>
          <w:sz w:val="24"/>
        </w:rPr>
        <w:t xml:space="preserve"> to Government</w:t>
      </w:r>
      <w:r w:rsidR="005C5F21">
        <w:rPr>
          <w:sz w:val="24"/>
        </w:rPr>
        <w:t>’.</w:t>
      </w:r>
    </w:p>
    <w:p w14:paraId="6E8ECD17" w14:textId="77777777" w:rsidR="005C5F21" w:rsidRDefault="005C5F21" w:rsidP="005D0C35">
      <w:pPr>
        <w:pStyle w:val="BodyText"/>
        <w:ind w:left="0" w:right="231"/>
        <w:rPr>
          <w:sz w:val="24"/>
        </w:rPr>
      </w:pPr>
    </w:p>
    <w:p w14:paraId="3AD50AB4" w14:textId="1C6603C3" w:rsidR="005D0C35" w:rsidRDefault="005C5F21" w:rsidP="005D0C35">
      <w:pPr>
        <w:pStyle w:val="BodyText"/>
        <w:ind w:left="0" w:right="231"/>
        <w:rPr>
          <w:sz w:val="24"/>
          <w:szCs w:val="24"/>
        </w:rPr>
      </w:pPr>
      <w:r>
        <w:rPr>
          <w:sz w:val="24"/>
        </w:rPr>
        <w:t>‘To do that, we need to learn from a range of experiences</w:t>
      </w:r>
      <w:r w:rsidR="00792C2C">
        <w:rPr>
          <w:sz w:val="24"/>
        </w:rPr>
        <w:t xml:space="preserve"> </w:t>
      </w:r>
      <w:proofErr w:type="gramStart"/>
      <w:r w:rsidR="00792C2C">
        <w:rPr>
          <w:sz w:val="24"/>
        </w:rPr>
        <w:t>in order to</w:t>
      </w:r>
      <w:proofErr w:type="gramEnd"/>
      <w:r w:rsidR="00792C2C">
        <w:rPr>
          <w:sz w:val="24"/>
        </w:rPr>
        <w:t xml:space="preserve"> present </w:t>
      </w:r>
      <w:r w:rsidR="000C3850">
        <w:rPr>
          <w:sz w:val="24"/>
        </w:rPr>
        <w:t>crucial</w:t>
      </w:r>
      <w:r w:rsidR="00792C2C">
        <w:rPr>
          <w:sz w:val="24"/>
        </w:rPr>
        <w:t xml:space="preserve"> evidence to </w:t>
      </w:r>
      <w:r w:rsidR="00BB0A5F">
        <w:rPr>
          <w:sz w:val="24"/>
        </w:rPr>
        <w:t>scaffold</w:t>
      </w:r>
      <w:r w:rsidR="00792C2C">
        <w:rPr>
          <w:sz w:val="24"/>
        </w:rPr>
        <w:t xml:space="preserve"> the </w:t>
      </w:r>
      <w:r w:rsidR="00BB0A5F">
        <w:rPr>
          <w:sz w:val="24"/>
        </w:rPr>
        <w:t>health</w:t>
      </w:r>
      <w:r w:rsidR="00792C2C">
        <w:rPr>
          <w:sz w:val="24"/>
        </w:rPr>
        <w:t xml:space="preserve"> and wellbeing of Canberra’s </w:t>
      </w:r>
      <w:r w:rsidR="00792C2C" w:rsidRPr="00792C2C">
        <w:rPr>
          <w:sz w:val="24"/>
          <w:szCs w:val="24"/>
        </w:rPr>
        <w:t>nursing and midwifery workers</w:t>
      </w:r>
      <w:r w:rsidR="000C3850">
        <w:rPr>
          <w:sz w:val="24"/>
        </w:rPr>
        <w:t xml:space="preserve">’, </w:t>
      </w:r>
      <w:r w:rsidR="00041A65">
        <w:rPr>
          <w:sz w:val="24"/>
        </w:rPr>
        <w:t>Mr.</w:t>
      </w:r>
      <w:r w:rsidR="000C3850">
        <w:rPr>
          <w:sz w:val="24"/>
        </w:rPr>
        <w:t xml:space="preserve"> Davis said.</w:t>
      </w:r>
    </w:p>
    <w:p w14:paraId="7BCA13B7" w14:textId="12634C91" w:rsidR="00773BA5" w:rsidRDefault="00773BA5" w:rsidP="005D0C35">
      <w:pPr>
        <w:pStyle w:val="BodyText"/>
        <w:ind w:left="0" w:right="231"/>
        <w:rPr>
          <w:sz w:val="24"/>
          <w:szCs w:val="24"/>
        </w:rPr>
      </w:pPr>
    </w:p>
    <w:p w14:paraId="3F69D2C1" w14:textId="155B93FD" w:rsidR="00773BA5" w:rsidRDefault="00773BA5" w:rsidP="00773BA5">
      <w:pPr>
        <w:pStyle w:val="BodyText"/>
        <w:ind w:left="0" w:right="231"/>
        <w:rPr>
          <w:sz w:val="24"/>
          <w:szCs w:val="24"/>
        </w:rPr>
      </w:pPr>
      <w:r>
        <w:rPr>
          <w:sz w:val="24"/>
          <w:szCs w:val="24"/>
        </w:rPr>
        <w:t xml:space="preserve">Terms of Reference for the inquiry are available on the Committee’s website: </w:t>
      </w:r>
    </w:p>
    <w:p w14:paraId="067D1E89" w14:textId="46C41DE8" w:rsidR="00773BA5" w:rsidRDefault="008C25DF" w:rsidP="005D0C35">
      <w:pPr>
        <w:pStyle w:val="BodyText"/>
        <w:ind w:left="0" w:right="231"/>
        <w:rPr>
          <w:sz w:val="24"/>
          <w:szCs w:val="24"/>
        </w:rPr>
      </w:pPr>
      <w:hyperlink r:id="rId7" w:history="1">
        <w:r w:rsidR="00773BA5" w:rsidRPr="00B919D1">
          <w:rPr>
            <w:rStyle w:val="Hyperlink"/>
            <w:sz w:val="24"/>
            <w:szCs w:val="24"/>
          </w:rPr>
          <w:t>https://www.parliament.act.gov.au/parliamentary-business/in-committees/committees/hcw/inquiry-into-recovery-plan-for-nursing-and-midwifery-workers</w:t>
        </w:r>
      </w:hyperlink>
    </w:p>
    <w:p w14:paraId="62F2CA8D" w14:textId="77777777" w:rsidR="005D0C35" w:rsidRDefault="005D0C35" w:rsidP="005D0C35">
      <w:pPr>
        <w:pStyle w:val="BodyText"/>
        <w:ind w:left="0" w:right="231"/>
        <w:rPr>
          <w:sz w:val="24"/>
          <w:szCs w:val="24"/>
        </w:rPr>
      </w:pPr>
    </w:p>
    <w:p w14:paraId="2A36DA25" w14:textId="77777777" w:rsidR="00792C2C" w:rsidRDefault="005D0C35" w:rsidP="005D0C35">
      <w:pPr>
        <w:pStyle w:val="BodyText"/>
        <w:ind w:left="0" w:right="231"/>
        <w:rPr>
          <w:sz w:val="24"/>
          <w:szCs w:val="24"/>
        </w:rPr>
      </w:pPr>
      <w:r>
        <w:rPr>
          <w:sz w:val="24"/>
          <w:szCs w:val="24"/>
        </w:rPr>
        <w:t xml:space="preserve">Further information about making a submission to this inquiry is available </w:t>
      </w:r>
      <w:r w:rsidR="00792C2C">
        <w:rPr>
          <w:sz w:val="24"/>
          <w:szCs w:val="24"/>
        </w:rPr>
        <w:t>at:</w:t>
      </w:r>
    </w:p>
    <w:p w14:paraId="175173B1" w14:textId="7B55EB75" w:rsidR="005D0C35" w:rsidRDefault="008C25DF" w:rsidP="005D0C35">
      <w:pPr>
        <w:pStyle w:val="BodyText"/>
        <w:ind w:left="0" w:right="231"/>
        <w:rPr>
          <w:sz w:val="24"/>
          <w:szCs w:val="24"/>
        </w:rPr>
      </w:pPr>
      <w:hyperlink r:id="rId8" w:history="1">
        <w:r w:rsidR="005D0C35" w:rsidRPr="00AA6644">
          <w:rPr>
            <w:rStyle w:val="Hyperlink"/>
            <w:sz w:val="24"/>
            <w:szCs w:val="24"/>
          </w:rPr>
          <w:t>https://www.parliament.act.gov.au/parliamentary-business/in-committees/Getting-involved</w:t>
        </w:r>
      </w:hyperlink>
    </w:p>
    <w:p w14:paraId="2AD0196E" w14:textId="77777777" w:rsidR="005D0C35" w:rsidRDefault="005D0C35" w:rsidP="005D0C35">
      <w:pPr>
        <w:pStyle w:val="BodyText"/>
        <w:ind w:right="231"/>
        <w:rPr>
          <w:sz w:val="24"/>
          <w:szCs w:val="24"/>
        </w:rPr>
      </w:pPr>
    </w:p>
    <w:p w14:paraId="0C6C596C" w14:textId="0EF5F8A7" w:rsidR="005D0C35" w:rsidRDefault="005D0C35" w:rsidP="005D0C35">
      <w:pPr>
        <w:pStyle w:val="BodyText"/>
        <w:ind w:left="0" w:right="231"/>
        <w:rPr>
          <w:sz w:val="24"/>
          <w:szCs w:val="24"/>
        </w:rPr>
      </w:pPr>
    </w:p>
    <w:p w14:paraId="33AF2A26" w14:textId="77777777" w:rsidR="005D0C35" w:rsidRDefault="005D0C35" w:rsidP="005D0C35">
      <w:pPr>
        <w:pStyle w:val="BodyText"/>
        <w:ind w:right="231"/>
        <w:rPr>
          <w:sz w:val="24"/>
          <w:szCs w:val="24"/>
        </w:rPr>
      </w:pPr>
    </w:p>
    <w:p w14:paraId="61F0CA32" w14:textId="09682E4B" w:rsidR="005D0C35" w:rsidRDefault="005D0C35" w:rsidP="005D0C35">
      <w:r>
        <w:t xml:space="preserve"> </w:t>
      </w:r>
      <w:r w:rsidR="001E5622">
        <w:t xml:space="preserve">6 </w:t>
      </w:r>
      <w:r>
        <w:t xml:space="preserve">December </w:t>
      </w:r>
      <w:r w:rsidRPr="00565105">
        <w:t>202</w:t>
      </w:r>
      <w:r>
        <w:t>2</w:t>
      </w:r>
    </w:p>
    <w:p w14:paraId="6D89CA8F" w14:textId="77777777" w:rsidR="005D0C35" w:rsidRPr="00F607ED" w:rsidRDefault="005D0C35" w:rsidP="005D0C35">
      <w:r>
        <w:t>STATEMENT ENDS.</w:t>
      </w:r>
    </w:p>
    <w:p w14:paraId="5A2CCD74" w14:textId="77777777" w:rsidR="005D0C35" w:rsidRDefault="005D0C35" w:rsidP="005D0C35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3D2BE93" w14:textId="3F11DCA7" w:rsidR="005D0C35" w:rsidRDefault="005D0C35" w:rsidP="005D0C35">
      <w:r>
        <w:t>Committee Chair, Mr Johnathon Davis MLA on (</w:t>
      </w:r>
      <w:r w:rsidRPr="00651B87">
        <w:t>02</w:t>
      </w:r>
      <w:r>
        <w:t>)</w:t>
      </w:r>
      <w:r w:rsidRPr="00651B87">
        <w:t xml:space="preserve"> </w:t>
      </w:r>
      <w:r w:rsidR="00773BA5">
        <w:t>6205 0051</w:t>
      </w:r>
    </w:p>
    <w:p w14:paraId="39B60B36" w14:textId="3C508113" w:rsidR="005D0C35" w:rsidRDefault="005D0C35" w:rsidP="005D0C35">
      <w:r>
        <w:t xml:space="preserve">Committee Secretary, </w:t>
      </w:r>
      <w:r w:rsidR="007F6795">
        <w:t>Dr Adele Chynoweth</w:t>
      </w:r>
      <w:r>
        <w:t xml:space="preserve">, on </w:t>
      </w:r>
      <w:r w:rsidR="007F6795" w:rsidRPr="007F6795">
        <w:t>(02) 6207 5498</w:t>
      </w:r>
    </w:p>
    <w:p w14:paraId="46E5C24D" w14:textId="7EEBA387" w:rsidR="005D0C35" w:rsidRPr="007E6184" w:rsidRDefault="005D0C35" w:rsidP="005D0C35">
      <w:r>
        <w:t xml:space="preserve">or at </w:t>
      </w:r>
      <w:hyperlink r:id="rId9" w:history="1">
        <w:r w:rsidR="00C62755" w:rsidRPr="00B919D1">
          <w:rPr>
            <w:rStyle w:val="Hyperlink"/>
          </w:rPr>
          <w:t>LACommitteeHCW@parliament.act.gov.au</w:t>
        </w:r>
      </w:hyperlink>
    </w:p>
    <w:p w14:paraId="4C452B3A" w14:textId="77777777" w:rsidR="00670504" w:rsidRDefault="00670504"/>
    <w:sectPr w:rsidR="006705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B011" w14:textId="77777777" w:rsidR="00A1546A" w:rsidRDefault="00A1546A" w:rsidP="00A1546A">
      <w:pPr>
        <w:spacing w:after="0" w:line="240" w:lineRule="auto"/>
      </w:pPr>
      <w:r>
        <w:separator/>
      </w:r>
    </w:p>
  </w:endnote>
  <w:endnote w:type="continuationSeparator" w:id="0">
    <w:p w14:paraId="3E381C01" w14:textId="77777777" w:rsidR="00A1546A" w:rsidRDefault="00A1546A" w:rsidP="00A1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0DA4" w14:textId="77777777" w:rsidR="000426E9" w:rsidRDefault="00042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CEFF" w14:textId="77777777" w:rsidR="000426E9" w:rsidRDefault="000426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676E" w14:textId="77777777" w:rsidR="000426E9" w:rsidRDefault="00042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A8270" w14:textId="77777777" w:rsidR="00A1546A" w:rsidRDefault="00A1546A" w:rsidP="00A1546A">
      <w:pPr>
        <w:spacing w:after="0" w:line="240" w:lineRule="auto"/>
      </w:pPr>
      <w:r>
        <w:separator/>
      </w:r>
    </w:p>
  </w:footnote>
  <w:footnote w:type="continuationSeparator" w:id="0">
    <w:p w14:paraId="6AAB21CE" w14:textId="77777777" w:rsidR="00A1546A" w:rsidRDefault="00A1546A" w:rsidP="00A1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B19C2" w14:textId="77777777" w:rsidR="000426E9" w:rsidRDefault="00042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2CCF7" w14:textId="7F5B5304" w:rsidR="00A1546A" w:rsidRDefault="00A1546A" w:rsidP="00A1546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62ED5EB" wp14:editId="2DD18A6A">
              <wp:simplePos x="0" y="0"/>
              <wp:positionH relativeFrom="column">
                <wp:posOffset>1289050</wp:posOffset>
              </wp:positionH>
              <wp:positionV relativeFrom="paragraph">
                <wp:posOffset>485775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EC245" w14:textId="77777777" w:rsidR="00A1546A" w:rsidRDefault="00A1546A" w:rsidP="00A1546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>
                            <w:t>Health and Community Wellbeing</w:t>
                          </w:r>
                        </w:p>
                        <w:p w14:paraId="227F854B" w14:textId="77777777" w:rsidR="00A1546A" w:rsidRPr="00C02620" w:rsidRDefault="00A1546A" w:rsidP="00A1546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Johnathan Davis MLA (Chair), Mr James Milligan MLA (Deputy Chair), 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br/>
                            <w:t>Dr Marisa Paterson MLA</w:t>
                          </w:r>
                        </w:p>
                        <w:p w14:paraId="112958E1" w14:textId="77777777" w:rsidR="00A1546A" w:rsidRPr="0058319A" w:rsidRDefault="00A1546A" w:rsidP="00A1546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7A4376EB" w14:textId="77777777" w:rsidR="00A1546A" w:rsidRDefault="00A1546A" w:rsidP="00A1546A">
                          <w:pPr>
                            <w:pStyle w:val="Customheader"/>
                          </w:pPr>
                        </w:p>
                        <w:p w14:paraId="093604A5" w14:textId="77777777" w:rsidR="00A1546A" w:rsidRDefault="00A1546A" w:rsidP="00A1546A">
                          <w:pPr>
                            <w:pStyle w:val="Customheader"/>
                          </w:pPr>
                        </w:p>
                        <w:p w14:paraId="785CD760" w14:textId="77777777" w:rsidR="00A1546A" w:rsidRPr="005B6109" w:rsidRDefault="00A1546A" w:rsidP="00A1546A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1CBF68E0" w14:textId="77777777" w:rsidR="00A1546A" w:rsidRPr="00E749B1" w:rsidRDefault="00A1546A" w:rsidP="00A1546A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ED5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1.5pt;margin-top:38.25pt;width:412.5pt;height: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XUQJt4AAAALAQAADwAAAAAAAAAA&#10;AAAAAADIBAAAZHJzL2Rvd25yZXYueG1sUEsFBgAAAAAEAAQA8wAAANMFAAAAAA==&#10;" filled="f" stroked="f">
              <v:textbox>
                <w:txbxContent>
                  <w:p w14:paraId="024EC245" w14:textId="77777777" w:rsidR="00A1546A" w:rsidRDefault="00A1546A" w:rsidP="00A1546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>
                      <w:t>Health and Community Wellbeing</w:t>
                    </w:r>
                  </w:p>
                  <w:p w14:paraId="227F854B" w14:textId="77777777" w:rsidR="00A1546A" w:rsidRPr="00C02620" w:rsidRDefault="00A1546A" w:rsidP="00A1546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Johnathan Davis MLA (Chair), Mr James Milligan MLA (Deputy Chair), 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br/>
                      <w:t>Dr Marisa Paterson MLA</w:t>
                    </w:r>
                  </w:p>
                  <w:p w14:paraId="112958E1" w14:textId="77777777" w:rsidR="00A1546A" w:rsidRPr="0058319A" w:rsidRDefault="00A1546A" w:rsidP="00A1546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7A4376EB" w14:textId="77777777" w:rsidR="00A1546A" w:rsidRDefault="00A1546A" w:rsidP="00A1546A">
                    <w:pPr>
                      <w:pStyle w:val="Customheader"/>
                    </w:pPr>
                  </w:p>
                  <w:p w14:paraId="093604A5" w14:textId="77777777" w:rsidR="00A1546A" w:rsidRDefault="00A1546A" w:rsidP="00A1546A">
                    <w:pPr>
                      <w:pStyle w:val="Customheader"/>
                    </w:pPr>
                  </w:p>
                  <w:p w14:paraId="785CD760" w14:textId="77777777" w:rsidR="00A1546A" w:rsidRPr="005B6109" w:rsidRDefault="00A1546A" w:rsidP="00A1546A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1CBF68E0" w14:textId="77777777" w:rsidR="00A1546A" w:rsidRPr="00E749B1" w:rsidRDefault="00A1546A" w:rsidP="00A1546A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B7C984" wp14:editId="57BAB1F5">
              <wp:simplePos x="0" y="0"/>
              <wp:positionH relativeFrom="column">
                <wp:posOffset>1311264</wp:posOffset>
              </wp:positionH>
              <wp:positionV relativeFrom="paragraph">
                <wp:posOffset>-42284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583F85" w14:textId="77777777" w:rsidR="00A1546A" w:rsidRDefault="00A1546A" w:rsidP="00A1546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3589A8C2" w14:textId="77777777" w:rsidR="00A1546A" w:rsidRDefault="00A1546A" w:rsidP="00A1546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7D1BF357" w14:textId="77777777" w:rsidR="00A1546A" w:rsidRDefault="00A1546A" w:rsidP="00A1546A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7C984" id="Text Box 2" o:spid="_x0000_s1027" type="#_x0000_t202" style="position:absolute;margin-left:103.25pt;margin-top:-3.3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" filled="f" stroked="f">
              <v:textbox>
                <w:txbxContent>
                  <w:p w14:paraId="55583F85" w14:textId="77777777" w:rsidR="00A1546A" w:rsidRDefault="00A1546A" w:rsidP="00A1546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3589A8C2" w14:textId="77777777" w:rsidR="00A1546A" w:rsidRDefault="00A1546A" w:rsidP="00A1546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7D1BF357" w14:textId="77777777" w:rsidR="00A1546A" w:rsidRDefault="00A1546A" w:rsidP="00A1546A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zh-TW"/>
      </w:rPr>
      <w:drawing>
        <wp:inline distT="0" distB="0" distL="0" distR="0" wp14:anchorId="3049D826" wp14:editId="1BF602F9">
          <wp:extent cx="6120000" cy="1073612"/>
          <wp:effectExtent l="1905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B37823" w14:textId="47F78FFA" w:rsidR="00A1546A" w:rsidRDefault="00A1546A">
    <w:pPr>
      <w:pStyle w:val="Header"/>
    </w:pPr>
  </w:p>
  <w:p w14:paraId="48B4D4FC" w14:textId="77777777" w:rsidR="00A1546A" w:rsidRDefault="00A154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FDEC" w14:textId="77777777" w:rsidR="000426E9" w:rsidRDefault="000426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54FE"/>
    <w:multiLevelType w:val="hybridMultilevel"/>
    <w:tmpl w:val="1CDECED6"/>
    <w:lvl w:ilvl="0" w:tplc="C0E4790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816A58A4">
      <w:start w:val="1"/>
      <w:numFmt w:val="lowerLetter"/>
      <w:lvlText w:val="%2."/>
      <w:lvlJc w:val="left"/>
      <w:pPr>
        <w:ind w:left="1364" w:hanging="360"/>
      </w:pPr>
      <w:rPr>
        <w:color w:val="auto"/>
      </w:rPr>
    </w:lvl>
    <w:lvl w:ilvl="2" w:tplc="0C09001B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F34FA5"/>
    <w:multiLevelType w:val="hybridMultilevel"/>
    <w:tmpl w:val="95A45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E7850"/>
    <w:multiLevelType w:val="hybridMultilevel"/>
    <w:tmpl w:val="95A45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E126B"/>
    <w:multiLevelType w:val="hybridMultilevel"/>
    <w:tmpl w:val="95A45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76494"/>
    <w:multiLevelType w:val="multilevel"/>
    <w:tmpl w:val="4678BB52"/>
    <w:styleLink w:val="CurrentList1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8B25100"/>
    <w:multiLevelType w:val="hybridMultilevel"/>
    <w:tmpl w:val="95A45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549937">
    <w:abstractNumId w:val="0"/>
  </w:num>
  <w:num w:numId="2" w16cid:durableId="731081439">
    <w:abstractNumId w:val="5"/>
  </w:num>
  <w:num w:numId="3" w16cid:durableId="1760827117">
    <w:abstractNumId w:val="2"/>
  </w:num>
  <w:num w:numId="4" w16cid:durableId="872503115">
    <w:abstractNumId w:val="1"/>
  </w:num>
  <w:num w:numId="5" w16cid:durableId="1183592121">
    <w:abstractNumId w:val="3"/>
  </w:num>
  <w:num w:numId="6" w16cid:durableId="1144082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04"/>
    <w:rsid w:val="00041A65"/>
    <w:rsid w:val="000426E9"/>
    <w:rsid w:val="000C3850"/>
    <w:rsid w:val="00116C10"/>
    <w:rsid w:val="001560AD"/>
    <w:rsid w:val="001E5622"/>
    <w:rsid w:val="00256E3F"/>
    <w:rsid w:val="003E3FA3"/>
    <w:rsid w:val="004E2174"/>
    <w:rsid w:val="004E7343"/>
    <w:rsid w:val="005C5F21"/>
    <w:rsid w:val="005D0C35"/>
    <w:rsid w:val="00606399"/>
    <w:rsid w:val="00670504"/>
    <w:rsid w:val="006C0DD0"/>
    <w:rsid w:val="00713C45"/>
    <w:rsid w:val="00773BA5"/>
    <w:rsid w:val="00792C2C"/>
    <w:rsid w:val="007F6795"/>
    <w:rsid w:val="00806E9F"/>
    <w:rsid w:val="008C25DF"/>
    <w:rsid w:val="00900B26"/>
    <w:rsid w:val="00980AE9"/>
    <w:rsid w:val="009C711B"/>
    <w:rsid w:val="00A1546A"/>
    <w:rsid w:val="00B02B4B"/>
    <w:rsid w:val="00B42060"/>
    <w:rsid w:val="00BB0A5F"/>
    <w:rsid w:val="00BB3C9F"/>
    <w:rsid w:val="00BF212C"/>
    <w:rsid w:val="00C62755"/>
    <w:rsid w:val="00C74D9F"/>
    <w:rsid w:val="00D919AF"/>
    <w:rsid w:val="00E62A92"/>
    <w:rsid w:val="00EA7ED2"/>
    <w:rsid w:val="00F656DD"/>
    <w:rsid w:val="00FC1AE4"/>
    <w:rsid w:val="00FE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D09EDA4"/>
  <w15:chartTrackingRefBased/>
  <w15:docId w15:val="{310FF63F-65FA-4A05-A179-B71C0224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5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0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04"/>
    <w:rPr>
      <w:sz w:val="20"/>
      <w:szCs w:val="20"/>
    </w:rPr>
  </w:style>
  <w:style w:type="numbering" w:customStyle="1" w:styleId="CurrentList1">
    <w:name w:val="Current List1"/>
    <w:uiPriority w:val="99"/>
    <w:rsid w:val="004E2174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A15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46A"/>
  </w:style>
  <w:style w:type="paragraph" w:styleId="Footer">
    <w:name w:val="footer"/>
    <w:basedOn w:val="Normal"/>
    <w:link w:val="FooterChar"/>
    <w:uiPriority w:val="99"/>
    <w:unhideWhenUsed/>
    <w:rsid w:val="00A154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46A"/>
  </w:style>
  <w:style w:type="paragraph" w:customStyle="1" w:styleId="Customheader">
    <w:name w:val="Custom header"/>
    <w:rsid w:val="00A1546A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5D0C35"/>
    <w:pPr>
      <w:widowControl w:val="0"/>
      <w:spacing w:after="0" w:line="240" w:lineRule="auto"/>
      <w:ind w:left="113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D0C35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5D0C3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C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B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Getting-involve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/hcw/inquiry-into-recovery-plan-for-nursing-and-midwifery-worker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HCW@parliament.act.gov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Weaver, Emma-Kate</cp:lastModifiedBy>
  <cp:revision>5</cp:revision>
  <cp:lastPrinted>2022-12-06T05:37:00Z</cp:lastPrinted>
  <dcterms:created xsi:type="dcterms:W3CDTF">2022-12-06T05:37:00Z</dcterms:created>
  <dcterms:modified xsi:type="dcterms:W3CDTF">2022-12-06T05:38:00Z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2022-12-06T05:36:58Z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834b5048-ee9f-4936-9411-bc6ce7b7e7b7</vt:lpwstr>
  </property>
  <property fmtid="{D5CDD505-2E9C-101B-9397-08002B2CF9AE}" pid="8" name="MSIP_Label_69af8531-eb46-4968-8cb3-105d2f5ea87e_ContentBits">
    <vt:lpwstr>0</vt:lpwstr>
  </property>
</Properties>
</file>