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55D" w14:textId="6CB96276" w:rsidR="00414547" w:rsidRDefault="00414547" w:rsidP="00D733D8"/>
    <w:p w14:paraId="0DCB0F76" w14:textId="77777777" w:rsidR="00D733D8" w:rsidRDefault="00D733D8" w:rsidP="00D733D8">
      <w:pPr>
        <w:jc w:val="center"/>
      </w:pPr>
    </w:p>
    <w:p w14:paraId="1BFB0000" w14:textId="77777777" w:rsidR="00D733D8" w:rsidRPr="005B4C0D" w:rsidRDefault="00D733D8" w:rsidP="00D733D8">
      <w:pPr>
        <w:jc w:val="center"/>
        <w:rPr>
          <w:b/>
          <w:bCs/>
          <w:sz w:val="32"/>
          <w:szCs w:val="32"/>
        </w:rPr>
      </w:pPr>
      <w:r w:rsidRPr="005B4C0D">
        <w:rPr>
          <w:b/>
          <w:bCs/>
          <w:sz w:val="32"/>
          <w:szCs w:val="32"/>
        </w:rPr>
        <w:t>Terms of Reference</w:t>
      </w:r>
    </w:p>
    <w:p w14:paraId="66AD2896" w14:textId="77777777" w:rsidR="00D733D8" w:rsidRPr="00D733D8" w:rsidRDefault="00D733D8" w:rsidP="00D733D8">
      <w:pPr>
        <w:jc w:val="center"/>
        <w:rPr>
          <w:b/>
          <w:bCs/>
        </w:rPr>
      </w:pPr>
    </w:p>
    <w:p w14:paraId="1F032CF9" w14:textId="421CD1E5" w:rsidR="00D733D8" w:rsidRPr="005B4C0D" w:rsidRDefault="00D733D8" w:rsidP="00D733D8">
      <w:pPr>
        <w:jc w:val="center"/>
        <w:rPr>
          <w:b/>
          <w:bCs/>
          <w:sz w:val="28"/>
          <w:szCs w:val="28"/>
        </w:rPr>
      </w:pPr>
      <w:r w:rsidRPr="005B4C0D">
        <w:rPr>
          <w:b/>
          <w:bCs/>
          <w:sz w:val="28"/>
          <w:szCs w:val="28"/>
        </w:rPr>
        <w:t>Inquiry into grants management</w:t>
      </w:r>
    </w:p>
    <w:p w14:paraId="0C7CEBCB" w14:textId="2F6E7B87" w:rsidR="00D733D8" w:rsidRPr="00D733D8" w:rsidRDefault="00D733D8" w:rsidP="00D733D8">
      <w:pPr>
        <w:jc w:val="center"/>
        <w:rPr>
          <w:b/>
          <w:bCs/>
        </w:rPr>
      </w:pPr>
    </w:p>
    <w:p w14:paraId="1F51E6E9" w14:textId="77777777" w:rsidR="00D733D8" w:rsidRDefault="00D733D8" w:rsidP="00D733D8">
      <w:pPr>
        <w:spacing w:before="240" w:after="240" w:line="276" w:lineRule="auto"/>
        <w:rPr>
          <w:lang w:eastAsia="en-AU"/>
        </w:rPr>
      </w:pPr>
      <w:r>
        <w:t xml:space="preserve">The Standing Committee on Public Accounts will inquire into and report on matters relating to the processes and management of grants programs with </w:t>
      </w:r>
      <w:proofErr w:type="gramStart"/>
      <w:r>
        <w:t>particular reference</w:t>
      </w:r>
      <w:proofErr w:type="gramEnd"/>
      <w:r>
        <w:t xml:space="preserve"> to</w:t>
      </w:r>
      <w:r>
        <w:rPr>
          <w:lang w:eastAsia="en-AU"/>
        </w:rPr>
        <w:t>:</w:t>
      </w:r>
    </w:p>
    <w:p w14:paraId="241443F3" w14:textId="77777777" w:rsidR="00D733D8" w:rsidRDefault="00D733D8" w:rsidP="00D733D8">
      <w:pPr>
        <w:pStyle w:val="ListParagraph"/>
        <w:numPr>
          <w:ilvl w:val="0"/>
          <w:numId w:val="36"/>
        </w:numPr>
        <w:spacing w:after="240" w:line="276" w:lineRule="auto"/>
        <w:ind w:left="714" w:hanging="357"/>
      </w:pPr>
      <w:bookmarkStart w:id="0" w:name="_Hlk114047298"/>
      <w:bookmarkStart w:id="1" w:name="_Hlk114048319"/>
      <w:r>
        <w:t xml:space="preserve">the range and availability of funding for grants </w:t>
      </w:r>
      <w:proofErr w:type="gramStart"/>
      <w:r>
        <w:t>programs;</w:t>
      </w:r>
      <w:proofErr w:type="gramEnd"/>
    </w:p>
    <w:bookmarkEnd w:id="0"/>
    <w:p w14:paraId="387F89CF" w14:textId="77777777" w:rsidR="00D733D8" w:rsidRDefault="00D733D8" w:rsidP="00D733D8">
      <w:pPr>
        <w:pStyle w:val="ListParagraph"/>
        <w:numPr>
          <w:ilvl w:val="0"/>
          <w:numId w:val="36"/>
        </w:numPr>
        <w:spacing w:after="120" w:line="276" w:lineRule="auto"/>
        <w:ind w:left="714" w:hanging="357"/>
      </w:pPr>
      <w:r>
        <w:t xml:space="preserve">the </w:t>
      </w:r>
      <w:proofErr w:type="gramStart"/>
      <w:r>
        <w:t>manner in which</w:t>
      </w:r>
      <w:proofErr w:type="gramEnd"/>
      <w:r>
        <w:t xml:space="preserve"> grants are determined, including the:</w:t>
      </w:r>
    </w:p>
    <w:p w14:paraId="0FD69D73" w14:textId="77777777" w:rsidR="00D733D8" w:rsidRDefault="00D733D8" w:rsidP="00D733D8">
      <w:pPr>
        <w:pStyle w:val="ListParagraph"/>
        <w:numPr>
          <w:ilvl w:val="1"/>
          <w:numId w:val="36"/>
        </w:numPr>
        <w:spacing w:after="200" w:line="276" w:lineRule="auto"/>
      </w:pPr>
      <w:r>
        <w:rPr>
          <w:sz w:val="23"/>
          <w:szCs w:val="23"/>
        </w:rPr>
        <w:t xml:space="preserve">oversight of funding </w:t>
      </w:r>
      <w:proofErr w:type="gramStart"/>
      <w:r>
        <w:rPr>
          <w:sz w:val="23"/>
          <w:szCs w:val="23"/>
        </w:rPr>
        <w:t>determinations;</w:t>
      </w:r>
      <w:proofErr w:type="gramEnd"/>
    </w:p>
    <w:p w14:paraId="3762F0B0" w14:textId="77777777" w:rsidR="00D733D8" w:rsidRDefault="00D733D8" w:rsidP="00D733D8">
      <w:pPr>
        <w:pStyle w:val="ListParagraph"/>
        <w:numPr>
          <w:ilvl w:val="1"/>
          <w:numId w:val="36"/>
        </w:numPr>
        <w:spacing w:after="200" w:line="276" w:lineRule="auto"/>
      </w:pPr>
      <w:r>
        <w:rPr>
          <w:sz w:val="23"/>
          <w:szCs w:val="23"/>
        </w:rPr>
        <w:t xml:space="preserve">transparency of decision making under grants </w:t>
      </w:r>
      <w:proofErr w:type="gramStart"/>
      <w:r>
        <w:rPr>
          <w:sz w:val="23"/>
          <w:szCs w:val="23"/>
        </w:rPr>
        <w:t>schemes;</w:t>
      </w:r>
      <w:proofErr w:type="gramEnd"/>
    </w:p>
    <w:p w14:paraId="69B85458" w14:textId="77777777" w:rsidR="00D733D8" w:rsidRDefault="00D733D8" w:rsidP="00D733D8">
      <w:pPr>
        <w:pStyle w:val="ListParagraph"/>
        <w:numPr>
          <w:ilvl w:val="1"/>
          <w:numId w:val="36"/>
        </w:numPr>
        <w:spacing w:after="200" w:line="276" w:lineRule="auto"/>
      </w:pPr>
      <w:r>
        <w:rPr>
          <w:sz w:val="23"/>
          <w:szCs w:val="23"/>
        </w:rPr>
        <w:t xml:space="preserve">independence of the assessment of </w:t>
      </w:r>
      <w:proofErr w:type="gramStart"/>
      <w:r>
        <w:rPr>
          <w:sz w:val="23"/>
          <w:szCs w:val="23"/>
        </w:rPr>
        <w:t>projects;</w:t>
      </w:r>
      <w:proofErr w:type="gramEnd"/>
    </w:p>
    <w:p w14:paraId="5F88ADF3" w14:textId="77777777" w:rsidR="00D733D8" w:rsidRDefault="00D733D8" w:rsidP="00D733D8">
      <w:pPr>
        <w:pStyle w:val="ListParagraph"/>
        <w:numPr>
          <w:ilvl w:val="1"/>
          <w:numId w:val="36"/>
        </w:numPr>
        <w:spacing w:after="200" w:line="276" w:lineRule="auto"/>
      </w:pPr>
      <w:r>
        <w:rPr>
          <w:sz w:val="23"/>
          <w:szCs w:val="23"/>
        </w:rPr>
        <w:t>scope of Ministers’ discretion in determining which grants are approved; and</w:t>
      </w:r>
    </w:p>
    <w:p w14:paraId="19863865" w14:textId="77777777" w:rsidR="00D733D8" w:rsidRDefault="00D733D8" w:rsidP="00D733D8">
      <w:pPr>
        <w:pStyle w:val="ListParagraph"/>
        <w:numPr>
          <w:ilvl w:val="1"/>
          <w:numId w:val="36"/>
        </w:numPr>
        <w:spacing w:after="200" w:line="276" w:lineRule="auto"/>
      </w:pPr>
      <w:r>
        <w:rPr>
          <w:sz w:val="23"/>
          <w:szCs w:val="23"/>
        </w:rPr>
        <w:t xml:space="preserve">adequacy policy and legislative frameworks under which grants are </w:t>
      </w:r>
      <w:proofErr w:type="gramStart"/>
      <w:r>
        <w:rPr>
          <w:sz w:val="23"/>
          <w:szCs w:val="23"/>
        </w:rPr>
        <w:t>administered;</w:t>
      </w:r>
      <w:proofErr w:type="gramEnd"/>
    </w:p>
    <w:p w14:paraId="4D2E2A7F" w14:textId="77777777" w:rsidR="00D733D8" w:rsidRDefault="00D733D8" w:rsidP="00D733D8">
      <w:pPr>
        <w:pStyle w:val="ListParagraph"/>
        <w:numPr>
          <w:ilvl w:val="0"/>
          <w:numId w:val="36"/>
        </w:numPr>
        <w:spacing w:before="240" w:after="240" w:line="276" w:lineRule="auto"/>
        <w:ind w:left="714" w:hanging="357"/>
        <w:rPr>
          <w:rFonts w:eastAsiaTheme="minorHAnsi"/>
        </w:rPr>
      </w:pPr>
      <w:r>
        <w:t>the measures necessary to ensure the integrity of grants schemes and public confidence in the allocation of public money; and</w:t>
      </w:r>
    </w:p>
    <w:p w14:paraId="7F211FA0" w14:textId="77777777" w:rsidR="00D733D8" w:rsidRDefault="00D733D8" w:rsidP="00D733D8">
      <w:pPr>
        <w:pStyle w:val="ListParagraph"/>
        <w:numPr>
          <w:ilvl w:val="0"/>
          <w:numId w:val="36"/>
        </w:numPr>
        <w:spacing w:after="200" w:line="276" w:lineRule="auto"/>
      </w:pPr>
      <w:r>
        <w:t>any other related matter.</w:t>
      </w:r>
      <w:bookmarkEnd w:id="1"/>
    </w:p>
    <w:p w14:paraId="7A06B8C3" w14:textId="77777777" w:rsidR="00D733D8" w:rsidRPr="00D733D8" w:rsidRDefault="00D733D8" w:rsidP="00D733D8">
      <w:pPr>
        <w:jc w:val="center"/>
      </w:pPr>
    </w:p>
    <w:sectPr w:rsidR="00D733D8" w:rsidRPr="00D733D8" w:rsidSect="0067256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0" w:right="1134" w:bottom="1134" w:left="1134" w:header="1134" w:footer="7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C56C" w14:textId="77777777" w:rsidR="00FB2EB2" w:rsidRDefault="00FB2EB2" w:rsidP="00C044CF">
      <w:r>
        <w:separator/>
      </w:r>
    </w:p>
  </w:endnote>
  <w:endnote w:type="continuationSeparator" w:id="0">
    <w:p w14:paraId="3EBBFAE5" w14:textId="77777777" w:rsidR="00FB2EB2" w:rsidRDefault="00FB2EB2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4FC6E0BA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511C66">
          <w:fldChar w:fldCharType="begin"/>
        </w:r>
        <w:r w:rsidR="00511C66">
          <w:instrText xml:space="preserve"> PAGE </w:instrText>
        </w:r>
        <w:r w:rsidR="00511C66">
          <w:fldChar w:fldCharType="separate"/>
        </w:r>
        <w:r w:rsidR="003C3C99">
          <w:rPr>
            <w:noProof/>
          </w:rPr>
          <w:t>2</w:t>
        </w:r>
        <w:r w:rsidR="00511C66">
          <w:rPr>
            <w:noProof/>
          </w:rPr>
          <w:fldChar w:fldCharType="end"/>
        </w:r>
        <w:r w:rsidRPr="006114B4">
          <w:t xml:space="preserve"> of </w:t>
        </w:r>
        <w:r w:rsidR="005B4C0D">
          <w:fldChar w:fldCharType="begin"/>
        </w:r>
        <w:r w:rsidR="005B4C0D">
          <w:instrText xml:space="preserve"> NUMPAGES  </w:instrText>
        </w:r>
        <w:r w:rsidR="005B4C0D">
          <w:fldChar w:fldCharType="separate"/>
        </w:r>
        <w:r w:rsidR="003C3C99">
          <w:rPr>
            <w:noProof/>
          </w:rPr>
          <w:t>2</w:t>
        </w:r>
        <w:r w:rsidR="005B4C0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4EECFA0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8A02409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8ACF" w14:textId="77777777" w:rsidR="00FB2EB2" w:rsidRDefault="00FB2EB2" w:rsidP="00C044CF">
      <w:r>
        <w:separator/>
      </w:r>
    </w:p>
  </w:footnote>
  <w:footnote w:type="continuationSeparator" w:id="0">
    <w:p w14:paraId="29DD9FC4" w14:textId="77777777" w:rsidR="00FB2EB2" w:rsidRDefault="00FB2EB2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7D3E" w14:textId="5FEFFCB8" w:rsidR="00475748" w:rsidRDefault="00475748" w:rsidP="0047574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9A8B" w14:textId="77777777" w:rsidR="00755FAC" w:rsidRPr="00F43DBE" w:rsidRDefault="00511C66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7FCE52C" wp14:editId="5AE51EE2">
              <wp:simplePos x="0" y="0"/>
              <wp:positionH relativeFrom="margin">
                <wp:posOffset>1086485</wp:posOffset>
              </wp:positionH>
              <wp:positionV relativeFrom="paragraph">
                <wp:posOffset>552450</wp:posOffset>
              </wp:positionV>
              <wp:extent cx="5654040" cy="8045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404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4DFAE" w14:textId="3F5786A5" w:rsidR="00B82C13" w:rsidRDefault="00B82C13" w:rsidP="0064779A">
                          <w:pPr>
                            <w:pStyle w:val="Customheader"/>
                            <w:jc w:val="left"/>
                          </w:pPr>
                          <w:r w:rsidRPr="00B82C13">
                            <w:t>S</w:t>
                          </w:r>
                          <w:r w:rsidR="005B19F0">
                            <w:t>tanding Committee on Public Accounts</w:t>
                          </w:r>
                        </w:p>
                        <w:p w14:paraId="27EB5C76" w14:textId="54D18B0E" w:rsidR="00755FAC" w:rsidRPr="00D373F1" w:rsidRDefault="005B19F0" w:rsidP="00755FAC">
                          <w:pPr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</w:pPr>
                          <w:r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Mrs</w:t>
                          </w:r>
                          <w:r w:rsidR="003C3C99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Elizabeth</w:t>
                          </w:r>
                          <w:r w:rsidR="00954710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Kikkert</w:t>
                          </w:r>
                          <w:r w:rsidR="003C3C99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MLA</w:t>
                          </w:r>
                          <w:r w:rsidR="00D22538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(Chair)</w:t>
                          </w:r>
                          <w:r w:rsidR="003C3C99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, </w:t>
                          </w:r>
                          <w:r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Mr</w:t>
                          </w:r>
                          <w:r w:rsidR="00C9264C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Michael</w:t>
                          </w:r>
                          <w:r w:rsidR="00C9264C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P</w:t>
                          </w:r>
                          <w:r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ettersson</w:t>
                          </w:r>
                          <w:r w:rsidR="00511C66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="003C3C99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MLA</w:t>
                          </w:r>
                          <w:r w:rsidR="00D22538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(Deputy Chair)</w:t>
                          </w:r>
                          <w:r w:rsidR="00511C66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, </w:t>
                          </w:r>
                          <w:r w:rsid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br/>
                          </w:r>
                          <w:r w:rsidR="00511C66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M</w:t>
                          </w:r>
                          <w:r w:rsidR="00DA6709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r</w:t>
                          </w:r>
                          <w:r w:rsidR="00511C66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Andrew</w:t>
                          </w:r>
                          <w:r w:rsidR="00DA6709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</w:t>
                          </w:r>
                          <w:r w:rsidR="00A96027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Braddock</w:t>
                          </w:r>
                          <w:r w:rsidR="00511C66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 xml:space="preserve"> M</w:t>
                          </w:r>
                          <w:r w:rsidR="003C3C99" w:rsidRPr="00D373F1">
                            <w:rPr>
                              <w:rFonts w:ascii="Calibri" w:eastAsia="PMingLiU" w:hAnsi="Calibri"/>
                              <w:sz w:val="20"/>
                              <w:szCs w:val="20"/>
                              <w:lang w:eastAsia="zh-TW"/>
                            </w:rPr>
                            <w:t>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CE5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5.55pt;margin-top:43.5pt;width:445.2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" filled="f" stroked="f">
              <v:textbox>
                <w:txbxContent>
                  <w:p w14:paraId="0E04DFAE" w14:textId="3F5786A5" w:rsidR="00B82C13" w:rsidRDefault="00B82C13" w:rsidP="0064779A">
                    <w:pPr>
                      <w:pStyle w:val="Customheader"/>
                      <w:jc w:val="left"/>
                    </w:pPr>
                    <w:r w:rsidRPr="00B82C13">
                      <w:t>S</w:t>
                    </w:r>
                    <w:r w:rsidR="005B19F0">
                      <w:t>tanding Committee on Public Accounts</w:t>
                    </w:r>
                  </w:p>
                  <w:p w14:paraId="27EB5C76" w14:textId="54D18B0E" w:rsidR="00755FAC" w:rsidRPr="00D373F1" w:rsidRDefault="005B19F0" w:rsidP="00755FAC">
                    <w:pPr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</w:pPr>
                    <w:r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Mrs</w:t>
                    </w:r>
                    <w:r w:rsidR="003C3C99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Elizabeth</w:t>
                    </w:r>
                    <w:r w:rsidR="00954710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Kikkert</w:t>
                    </w:r>
                    <w:r w:rsidR="003C3C99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MLA</w:t>
                    </w:r>
                    <w:r w:rsidR="00D22538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(Chair)</w:t>
                    </w:r>
                    <w:r w:rsidR="003C3C99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, </w:t>
                    </w:r>
                    <w:r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Mr</w:t>
                    </w:r>
                    <w:r w:rsidR="00C9264C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Michael</w:t>
                    </w:r>
                    <w:r w:rsidR="00C9264C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P</w:t>
                    </w:r>
                    <w:r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ettersson</w:t>
                    </w:r>
                    <w:r w:rsidR="00511C66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="003C3C99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MLA</w:t>
                    </w:r>
                    <w:r w:rsidR="00D22538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(Deputy Chair)</w:t>
                    </w:r>
                    <w:r w:rsidR="00511C66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, </w:t>
                    </w:r>
                    <w:r w:rsid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br/>
                    </w:r>
                    <w:r w:rsidR="00511C66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M</w:t>
                    </w:r>
                    <w:r w:rsidR="00DA6709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r</w:t>
                    </w:r>
                    <w:r w:rsidR="00511C66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Andrew</w:t>
                    </w:r>
                    <w:r w:rsidR="00DA6709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</w:t>
                    </w:r>
                    <w:r w:rsidR="00A96027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Braddock</w:t>
                    </w:r>
                    <w:r w:rsidR="00511C66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 xml:space="preserve"> M</w:t>
                    </w:r>
                    <w:r w:rsidR="003C3C99" w:rsidRPr="00D373F1">
                      <w:rPr>
                        <w:rFonts w:ascii="Calibri" w:eastAsia="PMingLiU" w:hAnsi="Calibri"/>
                        <w:sz w:val="20"/>
                        <w:szCs w:val="20"/>
                        <w:lang w:eastAsia="zh-TW"/>
                      </w:rPr>
                      <w:t>LA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C59D43" wp14:editId="3A2EF280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CAC30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ED6833B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66754772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59D43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3A2CAC30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ED6833B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66754772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3619E65A" wp14:editId="49F19AEE">
          <wp:extent cx="5936910" cy="1046500"/>
          <wp:effectExtent l="0" t="0" r="698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9730" cy="1186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F49"/>
    <w:multiLevelType w:val="hybridMultilevel"/>
    <w:tmpl w:val="F47E36A0"/>
    <w:lvl w:ilvl="0" w:tplc="0C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B71B87"/>
    <w:multiLevelType w:val="multilevel"/>
    <w:tmpl w:val="66F8CD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FE02A0"/>
    <w:multiLevelType w:val="hybridMultilevel"/>
    <w:tmpl w:val="CDCC84E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665EB8"/>
    <w:multiLevelType w:val="hybridMultilevel"/>
    <w:tmpl w:val="1F3A3A5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6F1D81"/>
    <w:multiLevelType w:val="hybridMultilevel"/>
    <w:tmpl w:val="53BE1F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A52E0"/>
    <w:multiLevelType w:val="hybridMultilevel"/>
    <w:tmpl w:val="55447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06A1D"/>
    <w:multiLevelType w:val="multilevel"/>
    <w:tmpl w:val="E1249E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004B4A"/>
    <w:multiLevelType w:val="hybridMultilevel"/>
    <w:tmpl w:val="081458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704D97"/>
    <w:multiLevelType w:val="multilevel"/>
    <w:tmpl w:val="B2CA97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1" w15:restartNumberingAfterBreak="0">
    <w:nsid w:val="18232CBF"/>
    <w:multiLevelType w:val="multilevel"/>
    <w:tmpl w:val="A4BC617A"/>
    <w:styleLink w:val="AlphaL2"/>
    <w:lvl w:ilvl="0">
      <w:start w:val="1"/>
      <w:numFmt w:val="lowerLetter"/>
      <w:pStyle w:val="NormalalphaL2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20785DFE"/>
    <w:multiLevelType w:val="hybridMultilevel"/>
    <w:tmpl w:val="3ABC8C9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29A228B"/>
    <w:multiLevelType w:val="hybridMultilevel"/>
    <w:tmpl w:val="DB224F3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B799D"/>
    <w:multiLevelType w:val="hybridMultilevel"/>
    <w:tmpl w:val="BB3A2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7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D911610"/>
    <w:multiLevelType w:val="multilevel"/>
    <w:tmpl w:val="444432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BBA2ACB"/>
    <w:multiLevelType w:val="multilevel"/>
    <w:tmpl w:val="ECC4E3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C72548D"/>
    <w:multiLevelType w:val="hybridMultilevel"/>
    <w:tmpl w:val="4A0C4330"/>
    <w:lvl w:ilvl="0" w:tplc="B5400D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0717"/>
    <w:multiLevelType w:val="hybridMultilevel"/>
    <w:tmpl w:val="3D5C85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5A96327"/>
    <w:multiLevelType w:val="hybridMultilevel"/>
    <w:tmpl w:val="94365AA4"/>
    <w:lvl w:ilvl="0" w:tplc="4FBC6F48">
      <w:numFmt w:val="bullet"/>
      <w:lvlText w:val=""/>
      <w:lvlJc w:val="left"/>
      <w:pPr>
        <w:ind w:left="1800" w:hanging="360"/>
      </w:pPr>
      <w:rPr>
        <w:rFonts w:ascii="Symbol" w:eastAsiaTheme="minorHAnsi" w:hAnsi="Symbol" w:cs="Calibri-Bold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D79FB"/>
    <w:multiLevelType w:val="hybridMultilevel"/>
    <w:tmpl w:val="697AF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354CE"/>
    <w:multiLevelType w:val="hybridMultilevel"/>
    <w:tmpl w:val="34E00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C2F94"/>
    <w:multiLevelType w:val="multilevel"/>
    <w:tmpl w:val="4C66716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96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6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16" w:hanging="1440"/>
      </w:pPr>
      <w:rPr>
        <w:rFonts w:hint="default"/>
        <w:b/>
      </w:rPr>
    </w:lvl>
  </w:abstractNum>
  <w:abstractNum w:abstractNumId="32" w15:restartNumberingAfterBreak="0">
    <w:nsid w:val="7A1E1F76"/>
    <w:multiLevelType w:val="multilevel"/>
    <w:tmpl w:val="A4BC617A"/>
    <w:numStyleLink w:val="AlphaL2"/>
  </w:abstractNum>
  <w:abstractNum w:abstractNumId="3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2"/>
  </w:num>
  <w:num w:numId="4">
    <w:abstractNumId w:val="18"/>
  </w:num>
  <w:num w:numId="5">
    <w:abstractNumId w:val="1"/>
  </w:num>
  <w:num w:numId="6">
    <w:abstractNumId w:val="23"/>
  </w:num>
  <w:num w:numId="7">
    <w:abstractNumId w:val="28"/>
  </w:num>
  <w:num w:numId="8">
    <w:abstractNumId w:val="25"/>
  </w:num>
  <w:num w:numId="9">
    <w:abstractNumId w:val="27"/>
  </w:num>
  <w:num w:numId="10">
    <w:abstractNumId w:val="14"/>
  </w:num>
  <w:num w:numId="11">
    <w:abstractNumId w:val="17"/>
  </w:num>
  <w:num w:numId="12">
    <w:abstractNumId w:val="13"/>
  </w:num>
  <w:num w:numId="13">
    <w:abstractNumId w:val="29"/>
  </w:num>
  <w:num w:numId="14">
    <w:abstractNumId w:val="21"/>
  </w:num>
  <w:num w:numId="15">
    <w:abstractNumId w:val="30"/>
  </w:num>
  <w:num w:numId="16">
    <w:abstractNumId w:val="4"/>
  </w:num>
  <w:num w:numId="17">
    <w:abstractNumId w:val="12"/>
  </w:num>
  <w:num w:numId="18">
    <w:abstractNumId w:val="8"/>
  </w:num>
  <w:num w:numId="19">
    <w:abstractNumId w:val="9"/>
  </w:num>
  <w:num w:numId="20">
    <w:abstractNumId w:val="10"/>
  </w:num>
  <w:num w:numId="21">
    <w:abstractNumId w:val="20"/>
  </w:num>
  <w:num w:numId="22">
    <w:abstractNumId w:val="5"/>
  </w:num>
  <w:num w:numId="23">
    <w:abstractNumId w:val="31"/>
  </w:num>
  <w:num w:numId="24">
    <w:abstractNumId w:val="15"/>
  </w:num>
  <w:num w:numId="25">
    <w:abstractNumId w:val="0"/>
  </w:num>
  <w:num w:numId="26">
    <w:abstractNumId w:val="7"/>
  </w:num>
  <w:num w:numId="27">
    <w:abstractNumId w:val="6"/>
  </w:num>
  <w:num w:numId="28">
    <w:abstractNumId w:val="11"/>
  </w:num>
  <w:num w:numId="29">
    <w:abstractNumId w:val="32"/>
    <w:lvlOverride w:ilvl="0">
      <w:lvl w:ilvl="0">
        <w:start w:val="1"/>
        <w:numFmt w:val="lowerLetter"/>
        <w:pStyle w:val="NormalalphaL2"/>
        <w:lvlText w:val="(%1)"/>
        <w:lvlJc w:val="left"/>
        <w:pPr>
          <w:ind w:left="709" w:hanging="709"/>
        </w:pPr>
        <w:rPr>
          <w:rFonts w:hint="default"/>
          <w:b w:val="0"/>
          <w:i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0">
    <w:abstractNumId w:val="32"/>
    <w:lvlOverride w:ilvl="0">
      <w:startOverride w:val="1"/>
      <w:lvl w:ilvl="0">
        <w:start w:val="1"/>
        <w:numFmt w:val="lowerLetter"/>
        <w:pStyle w:val="NormalalphaL2"/>
        <w:lvlText w:val="(%1)"/>
        <w:lvlJc w:val="left"/>
        <w:pPr>
          <w:ind w:left="709" w:hanging="709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1">
    <w:abstractNumId w:val="32"/>
  </w:num>
  <w:num w:numId="32">
    <w:abstractNumId w:val="22"/>
  </w:num>
  <w:num w:numId="33">
    <w:abstractNumId w:val="26"/>
  </w:num>
  <w:num w:numId="34">
    <w:abstractNumId w:val="3"/>
  </w:num>
  <w:num w:numId="35">
    <w:abstractNumId w:val="1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3B"/>
    <w:rsid w:val="000022CC"/>
    <w:rsid w:val="00003669"/>
    <w:rsid w:val="000038F2"/>
    <w:rsid w:val="00004D55"/>
    <w:rsid w:val="0000638B"/>
    <w:rsid w:val="000121EA"/>
    <w:rsid w:val="000138A2"/>
    <w:rsid w:val="000209F0"/>
    <w:rsid w:val="000229A5"/>
    <w:rsid w:val="000244A3"/>
    <w:rsid w:val="00026047"/>
    <w:rsid w:val="000324DB"/>
    <w:rsid w:val="00035FCE"/>
    <w:rsid w:val="00043E4B"/>
    <w:rsid w:val="000453B8"/>
    <w:rsid w:val="000513C6"/>
    <w:rsid w:val="00053FE3"/>
    <w:rsid w:val="00056993"/>
    <w:rsid w:val="00056B41"/>
    <w:rsid w:val="00060562"/>
    <w:rsid w:val="00060A27"/>
    <w:rsid w:val="0006306D"/>
    <w:rsid w:val="00064BA5"/>
    <w:rsid w:val="00065B8C"/>
    <w:rsid w:val="00071E91"/>
    <w:rsid w:val="00073A86"/>
    <w:rsid w:val="00074468"/>
    <w:rsid w:val="00080613"/>
    <w:rsid w:val="00080F90"/>
    <w:rsid w:val="000822AE"/>
    <w:rsid w:val="00083BD8"/>
    <w:rsid w:val="00087352"/>
    <w:rsid w:val="00090412"/>
    <w:rsid w:val="000905CF"/>
    <w:rsid w:val="000921ED"/>
    <w:rsid w:val="00095A89"/>
    <w:rsid w:val="000A0EF0"/>
    <w:rsid w:val="000A19E3"/>
    <w:rsid w:val="000A3003"/>
    <w:rsid w:val="000A4108"/>
    <w:rsid w:val="000B25AE"/>
    <w:rsid w:val="000B2E9E"/>
    <w:rsid w:val="000B5118"/>
    <w:rsid w:val="000B535F"/>
    <w:rsid w:val="000B75C6"/>
    <w:rsid w:val="000B7F91"/>
    <w:rsid w:val="000C2FEA"/>
    <w:rsid w:val="000C4A3C"/>
    <w:rsid w:val="000D216B"/>
    <w:rsid w:val="000D2CB6"/>
    <w:rsid w:val="000D3FE9"/>
    <w:rsid w:val="000D6B2F"/>
    <w:rsid w:val="000D7617"/>
    <w:rsid w:val="000E491F"/>
    <w:rsid w:val="000F2A12"/>
    <w:rsid w:val="000F4C68"/>
    <w:rsid w:val="001012CF"/>
    <w:rsid w:val="00107C2C"/>
    <w:rsid w:val="001203AA"/>
    <w:rsid w:val="00121F31"/>
    <w:rsid w:val="0012623A"/>
    <w:rsid w:val="001272DC"/>
    <w:rsid w:val="00133C6C"/>
    <w:rsid w:val="00141C2A"/>
    <w:rsid w:val="00143F18"/>
    <w:rsid w:val="001456D6"/>
    <w:rsid w:val="00145F30"/>
    <w:rsid w:val="00147893"/>
    <w:rsid w:val="0015384A"/>
    <w:rsid w:val="00154739"/>
    <w:rsid w:val="001618E5"/>
    <w:rsid w:val="001632A1"/>
    <w:rsid w:val="001659AF"/>
    <w:rsid w:val="00166BFA"/>
    <w:rsid w:val="0017083D"/>
    <w:rsid w:val="00175100"/>
    <w:rsid w:val="00175648"/>
    <w:rsid w:val="00181982"/>
    <w:rsid w:val="001877B9"/>
    <w:rsid w:val="00190D52"/>
    <w:rsid w:val="001A0ED6"/>
    <w:rsid w:val="001A1BE2"/>
    <w:rsid w:val="001A2472"/>
    <w:rsid w:val="001A25D7"/>
    <w:rsid w:val="001A44C3"/>
    <w:rsid w:val="001A63BB"/>
    <w:rsid w:val="001A6A6A"/>
    <w:rsid w:val="001B0B3B"/>
    <w:rsid w:val="001B282B"/>
    <w:rsid w:val="001B30DC"/>
    <w:rsid w:val="001C2C32"/>
    <w:rsid w:val="001C6D04"/>
    <w:rsid w:val="001D05EC"/>
    <w:rsid w:val="001D0609"/>
    <w:rsid w:val="001D105D"/>
    <w:rsid w:val="001D1BBE"/>
    <w:rsid w:val="001D2681"/>
    <w:rsid w:val="001D5CD6"/>
    <w:rsid w:val="001E0164"/>
    <w:rsid w:val="001E4718"/>
    <w:rsid w:val="001F23C2"/>
    <w:rsid w:val="001F2A92"/>
    <w:rsid w:val="001F59D0"/>
    <w:rsid w:val="00202C24"/>
    <w:rsid w:val="00205272"/>
    <w:rsid w:val="0020774E"/>
    <w:rsid w:val="002078E6"/>
    <w:rsid w:val="002132DD"/>
    <w:rsid w:val="00213E81"/>
    <w:rsid w:val="00213F4D"/>
    <w:rsid w:val="002156BC"/>
    <w:rsid w:val="00215FF9"/>
    <w:rsid w:val="00216585"/>
    <w:rsid w:val="00216DBE"/>
    <w:rsid w:val="00220B1E"/>
    <w:rsid w:val="002301BB"/>
    <w:rsid w:val="00236CA5"/>
    <w:rsid w:val="00240880"/>
    <w:rsid w:val="0024369A"/>
    <w:rsid w:val="0024610B"/>
    <w:rsid w:val="00246296"/>
    <w:rsid w:val="00247488"/>
    <w:rsid w:val="00251FAF"/>
    <w:rsid w:val="00253B45"/>
    <w:rsid w:val="0025402D"/>
    <w:rsid w:val="002540BC"/>
    <w:rsid w:val="00257905"/>
    <w:rsid w:val="00260109"/>
    <w:rsid w:val="00261591"/>
    <w:rsid w:val="00261765"/>
    <w:rsid w:val="002632B8"/>
    <w:rsid w:val="00265FA8"/>
    <w:rsid w:val="00266334"/>
    <w:rsid w:val="002672DE"/>
    <w:rsid w:val="00270EDA"/>
    <w:rsid w:val="002723D6"/>
    <w:rsid w:val="00274259"/>
    <w:rsid w:val="00276554"/>
    <w:rsid w:val="00281E27"/>
    <w:rsid w:val="0028285F"/>
    <w:rsid w:val="00285EFE"/>
    <w:rsid w:val="00291D0F"/>
    <w:rsid w:val="002920F2"/>
    <w:rsid w:val="00294C07"/>
    <w:rsid w:val="00297453"/>
    <w:rsid w:val="002A0D91"/>
    <w:rsid w:val="002A118E"/>
    <w:rsid w:val="002A2F02"/>
    <w:rsid w:val="002A3920"/>
    <w:rsid w:val="002A4CF9"/>
    <w:rsid w:val="002A7E9E"/>
    <w:rsid w:val="002B03A2"/>
    <w:rsid w:val="002B099B"/>
    <w:rsid w:val="002B2186"/>
    <w:rsid w:val="002B2316"/>
    <w:rsid w:val="002B4C34"/>
    <w:rsid w:val="002C2BB0"/>
    <w:rsid w:val="002C76D8"/>
    <w:rsid w:val="002D11F1"/>
    <w:rsid w:val="002D21D8"/>
    <w:rsid w:val="002D24B2"/>
    <w:rsid w:val="002D24FE"/>
    <w:rsid w:val="002D2D9F"/>
    <w:rsid w:val="002D36D1"/>
    <w:rsid w:val="002D43CA"/>
    <w:rsid w:val="002E5755"/>
    <w:rsid w:val="002F03D2"/>
    <w:rsid w:val="002F0A38"/>
    <w:rsid w:val="002F3E9A"/>
    <w:rsid w:val="002F437D"/>
    <w:rsid w:val="002F489D"/>
    <w:rsid w:val="002F74E0"/>
    <w:rsid w:val="003101D6"/>
    <w:rsid w:val="003106FF"/>
    <w:rsid w:val="00310B99"/>
    <w:rsid w:val="00313EB0"/>
    <w:rsid w:val="00316822"/>
    <w:rsid w:val="00321A18"/>
    <w:rsid w:val="00323615"/>
    <w:rsid w:val="003245D3"/>
    <w:rsid w:val="0033110E"/>
    <w:rsid w:val="00335758"/>
    <w:rsid w:val="003405F2"/>
    <w:rsid w:val="003417FF"/>
    <w:rsid w:val="00342CFA"/>
    <w:rsid w:val="00342F39"/>
    <w:rsid w:val="00346E5D"/>
    <w:rsid w:val="00350BD5"/>
    <w:rsid w:val="0035165F"/>
    <w:rsid w:val="00351A79"/>
    <w:rsid w:val="003524CF"/>
    <w:rsid w:val="00354818"/>
    <w:rsid w:val="00356FDE"/>
    <w:rsid w:val="00357DDF"/>
    <w:rsid w:val="00367056"/>
    <w:rsid w:val="00374BAE"/>
    <w:rsid w:val="0037658C"/>
    <w:rsid w:val="00381461"/>
    <w:rsid w:val="0038355F"/>
    <w:rsid w:val="003945C6"/>
    <w:rsid w:val="003952D0"/>
    <w:rsid w:val="00395D2A"/>
    <w:rsid w:val="003A1B0C"/>
    <w:rsid w:val="003A2410"/>
    <w:rsid w:val="003A42C4"/>
    <w:rsid w:val="003A45E7"/>
    <w:rsid w:val="003B2215"/>
    <w:rsid w:val="003C01AE"/>
    <w:rsid w:val="003C0C6C"/>
    <w:rsid w:val="003C2CE5"/>
    <w:rsid w:val="003C3C99"/>
    <w:rsid w:val="003D053E"/>
    <w:rsid w:val="003D2115"/>
    <w:rsid w:val="003D23C0"/>
    <w:rsid w:val="003D441B"/>
    <w:rsid w:val="003D49FC"/>
    <w:rsid w:val="003D78F5"/>
    <w:rsid w:val="003E22BB"/>
    <w:rsid w:val="003E2621"/>
    <w:rsid w:val="003E2711"/>
    <w:rsid w:val="003E2F75"/>
    <w:rsid w:val="003E4132"/>
    <w:rsid w:val="003E6991"/>
    <w:rsid w:val="003E76FF"/>
    <w:rsid w:val="003F061C"/>
    <w:rsid w:val="003F18EC"/>
    <w:rsid w:val="003F3453"/>
    <w:rsid w:val="003F57F2"/>
    <w:rsid w:val="00400C50"/>
    <w:rsid w:val="00400F0C"/>
    <w:rsid w:val="00406660"/>
    <w:rsid w:val="00412672"/>
    <w:rsid w:val="00414547"/>
    <w:rsid w:val="00414A15"/>
    <w:rsid w:val="004201B0"/>
    <w:rsid w:val="00421E7B"/>
    <w:rsid w:val="00426259"/>
    <w:rsid w:val="0042756A"/>
    <w:rsid w:val="00430F73"/>
    <w:rsid w:val="004313E2"/>
    <w:rsid w:val="004325D5"/>
    <w:rsid w:val="00434F50"/>
    <w:rsid w:val="004379DC"/>
    <w:rsid w:val="00437BAE"/>
    <w:rsid w:val="0044143E"/>
    <w:rsid w:val="004452EC"/>
    <w:rsid w:val="00445493"/>
    <w:rsid w:val="00445591"/>
    <w:rsid w:val="00456C60"/>
    <w:rsid w:val="00457AA5"/>
    <w:rsid w:val="0046158B"/>
    <w:rsid w:val="00461B8D"/>
    <w:rsid w:val="0046579C"/>
    <w:rsid w:val="00475748"/>
    <w:rsid w:val="00475C98"/>
    <w:rsid w:val="004768EC"/>
    <w:rsid w:val="004836C8"/>
    <w:rsid w:val="00486941"/>
    <w:rsid w:val="0049361C"/>
    <w:rsid w:val="00493BC0"/>
    <w:rsid w:val="00497BC5"/>
    <w:rsid w:val="004A2DA7"/>
    <w:rsid w:val="004A47A1"/>
    <w:rsid w:val="004A4AB4"/>
    <w:rsid w:val="004A5093"/>
    <w:rsid w:val="004B0981"/>
    <w:rsid w:val="004C0ECA"/>
    <w:rsid w:val="004C1D91"/>
    <w:rsid w:val="004C5162"/>
    <w:rsid w:val="004C5BF7"/>
    <w:rsid w:val="004C7CD5"/>
    <w:rsid w:val="004D1480"/>
    <w:rsid w:val="004D29C6"/>
    <w:rsid w:val="004E06B5"/>
    <w:rsid w:val="004E33EC"/>
    <w:rsid w:val="004E74B9"/>
    <w:rsid w:val="004E7E64"/>
    <w:rsid w:val="004F0142"/>
    <w:rsid w:val="004F106C"/>
    <w:rsid w:val="004F4127"/>
    <w:rsid w:val="0050064D"/>
    <w:rsid w:val="00507DC3"/>
    <w:rsid w:val="00510199"/>
    <w:rsid w:val="005116D3"/>
    <w:rsid w:val="00511C66"/>
    <w:rsid w:val="00515CAF"/>
    <w:rsid w:val="005211CD"/>
    <w:rsid w:val="00524976"/>
    <w:rsid w:val="0052648B"/>
    <w:rsid w:val="00530B23"/>
    <w:rsid w:val="00532C87"/>
    <w:rsid w:val="005332F6"/>
    <w:rsid w:val="00536012"/>
    <w:rsid w:val="00541E3D"/>
    <w:rsid w:val="00542002"/>
    <w:rsid w:val="0054239C"/>
    <w:rsid w:val="00542CA6"/>
    <w:rsid w:val="0054321F"/>
    <w:rsid w:val="00544910"/>
    <w:rsid w:val="00545B45"/>
    <w:rsid w:val="00545E10"/>
    <w:rsid w:val="005465B6"/>
    <w:rsid w:val="00547161"/>
    <w:rsid w:val="00551485"/>
    <w:rsid w:val="00554721"/>
    <w:rsid w:val="005568F2"/>
    <w:rsid w:val="00562D30"/>
    <w:rsid w:val="00564494"/>
    <w:rsid w:val="00564499"/>
    <w:rsid w:val="005671CC"/>
    <w:rsid w:val="00571509"/>
    <w:rsid w:val="005779FC"/>
    <w:rsid w:val="00581B1E"/>
    <w:rsid w:val="0058319A"/>
    <w:rsid w:val="00585AB0"/>
    <w:rsid w:val="005901BA"/>
    <w:rsid w:val="00591B9A"/>
    <w:rsid w:val="00595963"/>
    <w:rsid w:val="0059610F"/>
    <w:rsid w:val="00596465"/>
    <w:rsid w:val="005A0455"/>
    <w:rsid w:val="005A1D60"/>
    <w:rsid w:val="005A1E6C"/>
    <w:rsid w:val="005A2A9F"/>
    <w:rsid w:val="005A41FB"/>
    <w:rsid w:val="005A4888"/>
    <w:rsid w:val="005A78D4"/>
    <w:rsid w:val="005B19F0"/>
    <w:rsid w:val="005B1F7F"/>
    <w:rsid w:val="005B4C0D"/>
    <w:rsid w:val="005B6109"/>
    <w:rsid w:val="005C33E6"/>
    <w:rsid w:val="005C60B1"/>
    <w:rsid w:val="005C6936"/>
    <w:rsid w:val="005D27E7"/>
    <w:rsid w:val="005D61A6"/>
    <w:rsid w:val="005D7566"/>
    <w:rsid w:val="005E1DA2"/>
    <w:rsid w:val="005E3AAB"/>
    <w:rsid w:val="005E50D9"/>
    <w:rsid w:val="005E6321"/>
    <w:rsid w:val="005E7B7D"/>
    <w:rsid w:val="005F1486"/>
    <w:rsid w:val="005F2DFD"/>
    <w:rsid w:val="005F2F07"/>
    <w:rsid w:val="00603B7F"/>
    <w:rsid w:val="006063BA"/>
    <w:rsid w:val="00607EAB"/>
    <w:rsid w:val="006114B4"/>
    <w:rsid w:val="00612094"/>
    <w:rsid w:val="0061246E"/>
    <w:rsid w:val="00613FA8"/>
    <w:rsid w:val="006146FA"/>
    <w:rsid w:val="00616034"/>
    <w:rsid w:val="006202EC"/>
    <w:rsid w:val="00620CEE"/>
    <w:rsid w:val="00622A2B"/>
    <w:rsid w:val="00624A2D"/>
    <w:rsid w:val="006251CE"/>
    <w:rsid w:val="00626511"/>
    <w:rsid w:val="00626763"/>
    <w:rsid w:val="00641F76"/>
    <w:rsid w:val="00643EEF"/>
    <w:rsid w:val="006461AB"/>
    <w:rsid w:val="006463E3"/>
    <w:rsid w:val="00646696"/>
    <w:rsid w:val="0064779A"/>
    <w:rsid w:val="00647AB6"/>
    <w:rsid w:val="00650979"/>
    <w:rsid w:val="00651373"/>
    <w:rsid w:val="00651835"/>
    <w:rsid w:val="00652D5D"/>
    <w:rsid w:val="006555DF"/>
    <w:rsid w:val="00656EA6"/>
    <w:rsid w:val="00660C04"/>
    <w:rsid w:val="00662D09"/>
    <w:rsid w:val="006703A4"/>
    <w:rsid w:val="00671D63"/>
    <w:rsid w:val="0067256E"/>
    <w:rsid w:val="0067609B"/>
    <w:rsid w:val="00676CD8"/>
    <w:rsid w:val="00677433"/>
    <w:rsid w:val="006776E7"/>
    <w:rsid w:val="006804F1"/>
    <w:rsid w:val="00680A8C"/>
    <w:rsid w:val="00681843"/>
    <w:rsid w:val="00683AFF"/>
    <w:rsid w:val="00684C3B"/>
    <w:rsid w:val="00684CDD"/>
    <w:rsid w:val="0068540D"/>
    <w:rsid w:val="00691739"/>
    <w:rsid w:val="0069253D"/>
    <w:rsid w:val="00692E1F"/>
    <w:rsid w:val="00693024"/>
    <w:rsid w:val="00694127"/>
    <w:rsid w:val="00694172"/>
    <w:rsid w:val="00694C46"/>
    <w:rsid w:val="00695D7D"/>
    <w:rsid w:val="00695E08"/>
    <w:rsid w:val="00695F14"/>
    <w:rsid w:val="00697254"/>
    <w:rsid w:val="006A29D2"/>
    <w:rsid w:val="006A53DB"/>
    <w:rsid w:val="006A544C"/>
    <w:rsid w:val="006A5E87"/>
    <w:rsid w:val="006A73FF"/>
    <w:rsid w:val="006B1615"/>
    <w:rsid w:val="006B19F0"/>
    <w:rsid w:val="006B1FD0"/>
    <w:rsid w:val="006B37DA"/>
    <w:rsid w:val="006B3B29"/>
    <w:rsid w:val="006B541E"/>
    <w:rsid w:val="006C0CAC"/>
    <w:rsid w:val="006C1802"/>
    <w:rsid w:val="006C39C2"/>
    <w:rsid w:val="006C6086"/>
    <w:rsid w:val="006C6B73"/>
    <w:rsid w:val="006D00A2"/>
    <w:rsid w:val="006D1437"/>
    <w:rsid w:val="006D2930"/>
    <w:rsid w:val="006D3AC9"/>
    <w:rsid w:val="006D5F8F"/>
    <w:rsid w:val="006D6B5A"/>
    <w:rsid w:val="006E29BD"/>
    <w:rsid w:val="006F0A99"/>
    <w:rsid w:val="006F0AAB"/>
    <w:rsid w:val="006F1356"/>
    <w:rsid w:val="006F2A43"/>
    <w:rsid w:val="006F3E70"/>
    <w:rsid w:val="006F425D"/>
    <w:rsid w:val="0070101D"/>
    <w:rsid w:val="00701F4C"/>
    <w:rsid w:val="007108ED"/>
    <w:rsid w:val="00713B8B"/>
    <w:rsid w:val="00715FF5"/>
    <w:rsid w:val="0072160D"/>
    <w:rsid w:val="00722B8D"/>
    <w:rsid w:val="00723ADD"/>
    <w:rsid w:val="00724B07"/>
    <w:rsid w:val="007252C4"/>
    <w:rsid w:val="00726DA4"/>
    <w:rsid w:val="00727410"/>
    <w:rsid w:val="00741E52"/>
    <w:rsid w:val="00742300"/>
    <w:rsid w:val="00746F75"/>
    <w:rsid w:val="00751D7E"/>
    <w:rsid w:val="0075256D"/>
    <w:rsid w:val="0075460D"/>
    <w:rsid w:val="00755FAC"/>
    <w:rsid w:val="007563FF"/>
    <w:rsid w:val="007569FE"/>
    <w:rsid w:val="007606F8"/>
    <w:rsid w:val="007608F2"/>
    <w:rsid w:val="0076275B"/>
    <w:rsid w:val="00763CE9"/>
    <w:rsid w:val="007671DF"/>
    <w:rsid w:val="00774725"/>
    <w:rsid w:val="00774A94"/>
    <w:rsid w:val="00775CB2"/>
    <w:rsid w:val="00776B94"/>
    <w:rsid w:val="0077732A"/>
    <w:rsid w:val="007775E2"/>
    <w:rsid w:val="00780F8C"/>
    <w:rsid w:val="0078111B"/>
    <w:rsid w:val="00786A7F"/>
    <w:rsid w:val="007876CA"/>
    <w:rsid w:val="00793A76"/>
    <w:rsid w:val="007A1C27"/>
    <w:rsid w:val="007A3E27"/>
    <w:rsid w:val="007A72DD"/>
    <w:rsid w:val="007A7BFA"/>
    <w:rsid w:val="007B0964"/>
    <w:rsid w:val="007B36E8"/>
    <w:rsid w:val="007B38CD"/>
    <w:rsid w:val="007B4DAF"/>
    <w:rsid w:val="007B6208"/>
    <w:rsid w:val="007B7D1C"/>
    <w:rsid w:val="007C1DF5"/>
    <w:rsid w:val="007C55CB"/>
    <w:rsid w:val="007C6D1F"/>
    <w:rsid w:val="007C711D"/>
    <w:rsid w:val="007C72E3"/>
    <w:rsid w:val="007D17D1"/>
    <w:rsid w:val="007D2F7C"/>
    <w:rsid w:val="007D5158"/>
    <w:rsid w:val="007D6998"/>
    <w:rsid w:val="007E0840"/>
    <w:rsid w:val="007E175C"/>
    <w:rsid w:val="007E32A2"/>
    <w:rsid w:val="007E333C"/>
    <w:rsid w:val="007F1A19"/>
    <w:rsid w:val="007F2B51"/>
    <w:rsid w:val="007F3323"/>
    <w:rsid w:val="007F76A9"/>
    <w:rsid w:val="007F7AA6"/>
    <w:rsid w:val="0080004C"/>
    <w:rsid w:val="008016B5"/>
    <w:rsid w:val="0080255F"/>
    <w:rsid w:val="00802FB0"/>
    <w:rsid w:val="00803BB0"/>
    <w:rsid w:val="00803E18"/>
    <w:rsid w:val="008059D2"/>
    <w:rsid w:val="00813324"/>
    <w:rsid w:val="00815318"/>
    <w:rsid w:val="00815C4E"/>
    <w:rsid w:val="00822C7F"/>
    <w:rsid w:val="008236A9"/>
    <w:rsid w:val="00823A30"/>
    <w:rsid w:val="00832789"/>
    <w:rsid w:val="00841065"/>
    <w:rsid w:val="00841FB0"/>
    <w:rsid w:val="00842431"/>
    <w:rsid w:val="00844FFA"/>
    <w:rsid w:val="00845386"/>
    <w:rsid w:val="0084589B"/>
    <w:rsid w:val="00850398"/>
    <w:rsid w:val="0085106B"/>
    <w:rsid w:val="008527D1"/>
    <w:rsid w:val="00860066"/>
    <w:rsid w:val="0086075D"/>
    <w:rsid w:val="00862485"/>
    <w:rsid w:val="008624CA"/>
    <w:rsid w:val="008649F7"/>
    <w:rsid w:val="0086515B"/>
    <w:rsid w:val="00867E97"/>
    <w:rsid w:val="00873C4D"/>
    <w:rsid w:val="00875110"/>
    <w:rsid w:val="00875D85"/>
    <w:rsid w:val="00876FB7"/>
    <w:rsid w:val="00877E0D"/>
    <w:rsid w:val="0088499D"/>
    <w:rsid w:val="008874DB"/>
    <w:rsid w:val="00887C99"/>
    <w:rsid w:val="00897FCC"/>
    <w:rsid w:val="008B0159"/>
    <w:rsid w:val="008B56A6"/>
    <w:rsid w:val="008B7F76"/>
    <w:rsid w:val="008C0420"/>
    <w:rsid w:val="008C0B87"/>
    <w:rsid w:val="008C2E60"/>
    <w:rsid w:val="008D04C5"/>
    <w:rsid w:val="008D0D85"/>
    <w:rsid w:val="008D1D01"/>
    <w:rsid w:val="008D2410"/>
    <w:rsid w:val="008D3C77"/>
    <w:rsid w:val="008D4AAC"/>
    <w:rsid w:val="008D586B"/>
    <w:rsid w:val="008D72F9"/>
    <w:rsid w:val="008D741B"/>
    <w:rsid w:val="008D7984"/>
    <w:rsid w:val="008E1146"/>
    <w:rsid w:val="008E16BE"/>
    <w:rsid w:val="008E43D4"/>
    <w:rsid w:val="008E559B"/>
    <w:rsid w:val="008E6EBD"/>
    <w:rsid w:val="008E7099"/>
    <w:rsid w:val="008E7327"/>
    <w:rsid w:val="009005B7"/>
    <w:rsid w:val="00902071"/>
    <w:rsid w:val="00903A96"/>
    <w:rsid w:val="00907144"/>
    <w:rsid w:val="00911F39"/>
    <w:rsid w:val="00912F15"/>
    <w:rsid w:val="00915112"/>
    <w:rsid w:val="0091640B"/>
    <w:rsid w:val="00916D26"/>
    <w:rsid w:val="009212E0"/>
    <w:rsid w:val="00921496"/>
    <w:rsid w:val="00921B9F"/>
    <w:rsid w:val="00923108"/>
    <w:rsid w:val="00926776"/>
    <w:rsid w:val="0092692F"/>
    <w:rsid w:val="00927D43"/>
    <w:rsid w:val="0094037B"/>
    <w:rsid w:val="009460D3"/>
    <w:rsid w:val="00946685"/>
    <w:rsid w:val="0094745C"/>
    <w:rsid w:val="00947510"/>
    <w:rsid w:val="009528EF"/>
    <w:rsid w:val="00952E76"/>
    <w:rsid w:val="0095313B"/>
    <w:rsid w:val="00954710"/>
    <w:rsid w:val="00955B80"/>
    <w:rsid w:val="00965F61"/>
    <w:rsid w:val="00972367"/>
    <w:rsid w:val="009777BF"/>
    <w:rsid w:val="00980EEA"/>
    <w:rsid w:val="0098422A"/>
    <w:rsid w:val="00985344"/>
    <w:rsid w:val="00991D87"/>
    <w:rsid w:val="0099417D"/>
    <w:rsid w:val="0099576F"/>
    <w:rsid w:val="0099614D"/>
    <w:rsid w:val="00997332"/>
    <w:rsid w:val="009975F5"/>
    <w:rsid w:val="009A31CC"/>
    <w:rsid w:val="009A354B"/>
    <w:rsid w:val="009A620E"/>
    <w:rsid w:val="009B12D4"/>
    <w:rsid w:val="009B3645"/>
    <w:rsid w:val="009C0B7E"/>
    <w:rsid w:val="009C32A8"/>
    <w:rsid w:val="009C6438"/>
    <w:rsid w:val="009C6A26"/>
    <w:rsid w:val="009D1935"/>
    <w:rsid w:val="009D3163"/>
    <w:rsid w:val="009D7B85"/>
    <w:rsid w:val="009E2093"/>
    <w:rsid w:val="009E2415"/>
    <w:rsid w:val="009E6D07"/>
    <w:rsid w:val="009F4BA3"/>
    <w:rsid w:val="009F5CD9"/>
    <w:rsid w:val="009F7429"/>
    <w:rsid w:val="00A022BA"/>
    <w:rsid w:val="00A02DB2"/>
    <w:rsid w:val="00A0593C"/>
    <w:rsid w:val="00A12BDA"/>
    <w:rsid w:val="00A140BF"/>
    <w:rsid w:val="00A2253D"/>
    <w:rsid w:val="00A26CB4"/>
    <w:rsid w:val="00A27FF3"/>
    <w:rsid w:val="00A31FB7"/>
    <w:rsid w:val="00A423B8"/>
    <w:rsid w:val="00A45D7C"/>
    <w:rsid w:val="00A465F6"/>
    <w:rsid w:val="00A52F6D"/>
    <w:rsid w:val="00A535A1"/>
    <w:rsid w:val="00A55C6C"/>
    <w:rsid w:val="00A66764"/>
    <w:rsid w:val="00A67318"/>
    <w:rsid w:val="00A7188C"/>
    <w:rsid w:val="00A7280A"/>
    <w:rsid w:val="00A72D18"/>
    <w:rsid w:val="00A768BF"/>
    <w:rsid w:val="00A76D99"/>
    <w:rsid w:val="00A81D3A"/>
    <w:rsid w:val="00A82B46"/>
    <w:rsid w:val="00A855CC"/>
    <w:rsid w:val="00A91B2C"/>
    <w:rsid w:val="00A96027"/>
    <w:rsid w:val="00AA17E0"/>
    <w:rsid w:val="00AA5FBA"/>
    <w:rsid w:val="00AA7498"/>
    <w:rsid w:val="00AB0F3F"/>
    <w:rsid w:val="00AB371B"/>
    <w:rsid w:val="00AB538B"/>
    <w:rsid w:val="00AB6A48"/>
    <w:rsid w:val="00AC67FF"/>
    <w:rsid w:val="00AC6EA3"/>
    <w:rsid w:val="00AC7549"/>
    <w:rsid w:val="00AD4719"/>
    <w:rsid w:val="00AD6055"/>
    <w:rsid w:val="00AD70D4"/>
    <w:rsid w:val="00AE1092"/>
    <w:rsid w:val="00AE2D92"/>
    <w:rsid w:val="00AE7902"/>
    <w:rsid w:val="00AF1664"/>
    <w:rsid w:val="00AF3E15"/>
    <w:rsid w:val="00AF5ABB"/>
    <w:rsid w:val="00B00C72"/>
    <w:rsid w:val="00B00ECB"/>
    <w:rsid w:val="00B018A7"/>
    <w:rsid w:val="00B03463"/>
    <w:rsid w:val="00B035A4"/>
    <w:rsid w:val="00B03636"/>
    <w:rsid w:val="00B036E6"/>
    <w:rsid w:val="00B05DB8"/>
    <w:rsid w:val="00B077F4"/>
    <w:rsid w:val="00B1202C"/>
    <w:rsid w:val="00B12A02"/>
    <w:rsid w:val="00B174F2"/>
    <w:rsid w:val="00B20347"/>
    <w:rsid w:val="00B255EF"/>
    <w:rsid w:val="00B36A5A"/>
    <w:rsid w:val="00B44C40"/>
    <w:rsid w:val="00B46954"/>
    <w:rsid w:val="00B47091"/>
    <w:rsid w:val="00B504BD"/>
    <w:rsid w:val="00B5147F"/>
    <w:rsid w:val="00B538A8"/>
    <w:rsid w:val="00B541B1"/>
    <w:rsid w:val="00B56A52"/>
    <w:rsid w:val="00B5709B"/>
    <w:rsid w:val="00B6052C"/>
    <w:rsid w:val="00B61336"/>
    <w:rsid w:val="00B6274D"/>
    <w:rsid w:val="00B651B1"/>
    <w:rsid w:val="00B65815"/>
    <w:rsid w:val="00B7199D"/>
    <w:rsid w:val="00B72BAC"/>
    <w:rsid w:val="00B73094"/>
    <w:rsid w:val="00B74E26"/>
    <w:rsid w:val="00B754FA"/>
    <w:rsid w:val="00B77E19"/>
    <w:rsid w:val="00B82C13"/>
    <w:rsid w:val="00B833C0"/>
    <w:rsid w:val="00B83F2D"/>
    <w:rsid w:val="00B85328"/>
    <w:rsid w:val="00B86CCE"/>
    <w:rsid w:val="00B909DF"/>
    <w:rsid w:val="00B9279F"/>
    <w:rsid w:val="00B931B7"/>
    <w:rsid w:val="00B93364"/>
    <w:rsid w:val="00B94012"/>
    <w:rsid w:val="00B96690"/>
    <w:rsid w:val="00B96D8D"/>
    <w:rsid w:val="00BA2274"/>
    <w:rsid w:val="00BA7290"/>
    <w:rsid w:val="00BB042F"/>
    <w:rsid w:val="00BB0D31"/>
    <w:rsid w:val="00BB1CF6"/>
    <w:rsid w:val="00BB2B74"/>
    <w:rsid w:val="00BB2F02"/>
    <w:rsid w:val="00BB4642"/>
    <w:rsid w:val="00BB4DDB"/>
    <w:rsid w:val="00BB4E84"/>
    <w:rsid w:val="00BB4FE8"/>
    <w:rsid w:val="00BB6CB0"/>
    <w:rsid w:val="00BB752F"/>
    <w:rsid w:val="00BB7D7E"/>
    <w:rsid w:val="00BC7057"/>
    <w:rsid w:val="00BD5578"/>
    <w:rsid w:val="00BD7B54"/>
    <w:rsid w:val="00BE72F8"/>
    <w:rsid w:val="00BE7AB9"/>
    <w:rsid w:val="00BF16F6"/>
    <w:rsid w:val="00C00276"/>
    <w:rsid w:val="00C00F38"/>
    <w:rsid w:val="00C01CC4"/>
    <w:rsid w:val="00C02DBF"/>
    <w:rsid w:val="00C0309A"/>
    <w:rsid w:val="00C044CF"/>
    <w:rsid w:val="00C05681"/>
    <w:rsid w:val="00C05C68"/>
    <w:rsid w:val="00C100EA"/>
    <w:rsid w:val="00C16290"/>
    <w:rsid w:val="00C16F96"/>
    <w:rsid w:val="00C2124E"/>
    <w:rsid w:val="00C25041"/>
    <w:rsid w:val="00C25690"/>
    <w:rsid w:val="00C3095D"/>
    <w:rsid w:val="00C30F59"/>
    <w:rsid w:val="00C32329"/>
    <w:rsid w:val="00C32AB7"/>
    <w:rsid w:val="00C36535"/>
    <w:rsid w:val="00C378B7"/>
    <w:rsid w:val="00C40490"/>
    <w:rsid w:val="00C469A8"/>
    <w:rsid w:val="00C50BE1"/>
    <w:rsid w:val="00C53395"/>
    <w:rsid w:val="00C53E64"/>
    <w:rsid w:val="00C6127D"/>
    <w:rsid w:val="00C62FA0"/>
    <w:rsid w:val="00C658A3"/>
    <w:rsid w:val="00C667F1"/>
    <w:rsid w:val="00C678DC"/>
    <w:rsid w:val="00C67D56"/>
    <w:rsid w:val="00C70388"/>
    <w:rsid w:val="00C74C19"/>
    <w:rsid w:val="00C7686E"/>
    <w:rsid w:val="00C801DF"/>
    <w:rsid w:val="00C80C4F"/>
    <w:rsid w:val="00C9201F"/>
    <w:rsid w:val="00C9264C"/>
    <w:rsid w:val="00C94887"/>
    <w:rsid w:val="00C95056"/>
    <w:rsid w:val="00C96B5E"/>
    <w:rsid w:val="00CA0ECD"/>
    <w:rsid w:val="00CA0EE2"/>
    <w:rsid w:val="00CA12E9"/>
    <w:rsid w:val="00CA323A"/>
    <w:rsid w:val="00CA5C23"/>
    <w:rsid w:val="00CA74CA"/>
    <w:rsid w:val="00CB255C"/>
    <w:rsid w:val="00CB4937"/>
    <w:rsid w:val="00CB68D9"/>
    <w:rsid w:val="00CC0D83"/>
    <w:rsid w:val="00CC12AC"/>
    <w:rsid w:val="00CC2B7E"/>
    <w:rsid w:val="00CC3C72"/>
    <w:rsid w:val="00CC5530"/>
    <w:rsid w:val="00CC5D03"/>
    <w:rsid w:val="00CE0DEE"/>
    <w:rsid w:val="00CE7A44"/>
    <w:rsid w:val="00CE7BF0"/>
    <w:rsid w:val="00CF08C3"/>
    <w:rsid w:val="00CF1713"/>
    <w:rsid w:val="00CF17A7"/>
    <w:rsid w:val="00CF2AC8"/>
    <w:rsid w:val="00CF4583"/>
    <w:rsid w:val="00CF5E29"/>
    <w:rsid w:val="00CF6904"/>
    <w:rsid w:val="00CF6914"/>
    <w:rsid w:val="00D01A05"/>
    <w:rsid w:val="00D043DC"/>
    <w:rsid w:val="00D05C1D"/>
    <w:rsid w:val="00D06821"/>
    <w:rsid w:val="00D104D3"/>
    <w:rsid w:val="00D13391"/>
    <w:rsid w:val="00D143F1"/>
    <w:rsid w:val="00D15262"/>
    <w:rsid w:val="00D21EE4"/>
    <w:rsid w:val="00D22538"/>
    <w:rsid w:val="00D230E3"/>
    <w:rsid w:val="00D26C59"/>
    <w:rsid w:val="00D271D1"/>
    <w:rsid w:val="00D32099"/>
    <w:rsid w:val="00D32CA5"/>
    <w:rsid w:val="00D33CDF"/>
    <w:rsid w:val="00D35C4D"/>
    <w:rsid w:val="00D373F1"/>
    <w:rsid w:val="00D3772C"/>
    <w:rsid w:val="00D43183"/>
    <w:rsid w:val="00D43CEA"/>
    <w:rsid w:val="00D44449"/>
    <w:rsid w:val="00D461CA"/>
    <w:rsid w:val="00D50696"/>
    <w:rsid w:val="00D50BDA"/>
    <w:rsid w:val="00D53FC0"/>
    <w:rsid w:val="00D61BF0"/>
    <w:rsid w:val="00D61C84"/>
    <w:rsid w:val="00D6254B"/>
    <w:rsid w:val="00D65D70"/>
    <w:rsid w:val="00D66706"/>
    <w:rsid w:val="00D72B5E"/>
    <w:rsid w:val="00D733D8"/>
    <w:rsid w:val="00D7345D"/>
    <w:rsid w:val="00D73CBE"/>
    <w:rsid w:val="00D74FB8"/>
    <w:rsid w:val="00D75600"/>
    <w:rsid w:val="00D75817"/>
    <w:rsid w:val="00D77203"/>
    <w:rsid w:val="00D77A54"/>
    <w:rsid w:val="00D77F2E"/>
    <w:rsid w:val="00D801E7"/>
    <w:rsid w:val="00D8252B"/>
    <w:rsid w:val="00D85E1E"/>
    <w:rsid w:val="00D873AA"/>
    <w:rsid w:val="00D87EAC"/>
    <w:rsid w:val="00D87F94"/>
    <w:rsid w:val="00D91BD5"/>
    <w:rsid w:val="00D928DF"/>
    <w:rsid w:val="00DA3902"/>
    <w:rsid w:val="00DA6709"/>
    <w:rsid w:val="00DB212A"/>
    <w:rsid w:val="00DB2B6B"/>
    <w:rsid w:val="00DB404A"/>
    <w:rsid w:val="00DB5E80"/>
    <w:rsid w:val="00DB6AE4"/>
    <w:rsid w:val="00DC3FD0"/>
    <w:rsid w:val="00DD172F"/>
    <w:rsid w:val="00DD29E6"/>
    <w:rsid w:val="00DD3272"/>
    <w:rsid w:val="00DD7619"/>
    <w:rsid w:val="00DE0054"/>
    <w:rsid w:val="00DE0C13"/>
    <w:rsid w:val="00DE55CE"/>
    <w:rsid w:val="00DF1012"/>
    <w:rsid w:val="00DF40AB"/>
    <w:rsid w:val="00DF4866"/>
    <w:rsid w:val="00DF5398"/>
    <w:rsid w:val="00DF705E"/>
    <w:rsid w:val="00DF7137"/>
    <w:rsid w:val="00E025B9"/>
    <w:rsid w:val="00E03190"/>
    <w:rsid w:val="00E0605F"/>
    <w:rsid w:val="00E10FA0"/>
    <w:rsid w:val="00E13157"/>
    <w:rsid w:val="00E17894"/>
    <w:rsid w:val="00E21AE6"/>
    <w:rsid w:val="00E23526"/>
    <w:rsid w:val="00E23E31"/>
    <w:rsid w:val="00E24D4D"/>
    <w:rsid w:val="00E26553"/>
    <w:rsid w:val="00E27316"/>
    <w:rsid w:val="00E312F4"/>
    <w:rsid w:val="00E31713"/>
    <w:rsid w:val="00E32579"/>
    <w:rsid w:val="00E336AC"/>
    <w:rsid w:val="00E33E59"/>
    <w:rsid w:val="00E3741D"/>
    <w:rsid w:val="00E4265F"/>
    <w:rsid w:val="00E45E5E"/>
    <w:rsid w:val="00E45F1D"/>
    <w:rsid w:val="00E56660"/>
    <w:rsid w:val="00E620E6"/>
    <w:rsid w:val="00E62BD9"/>
    <w:rsid w:val="00E656D4"/>
    <w:rsid w:val="00E70AD5"/>
    <w:rsid w:val="00E73A67"/>
    <w:rsid w:val="00E749B1"/>
    <w:rsid w:val="00E75CDA"/>
    <w:rsid w:val="00E763D3"/>
    <w:rsid w:val="00E773D4"/>
    <w:rsid w:val="00E8163C"/>
    <w:rsid w:val="00E81F62"/>
    <w:rsid w:val="00E83AEE"/>
    <w:rsid w:val="00E83E21"/>
    <w:rsid w:val="00E86F88"/>
    <w:rsid w:val="00E90310"/>
    <w:rsid w:val="00E90845"/>
    <w:rsid w:val="00E90FF4"/>
    <w:rsid w:val="00E93283"/>
    <w:rsid w:val="00E9478F"/>
    <w:rsid w:val="00E94B43"/>
    <w:rsid w:val="00EA2DD4"/>
    <w:rsid w:val="00EA4616"/>
    <w:rsid w:val="00EA5CC3"/>
    <w:rsid w:val="00EA6AE0"/>
    <w:rsid w:val="00EA7605"/>
    <w:rsid w:val="00EB02DF"/>
    <w:rsid w:val="00EB3640"/>
    <w:rsid w:val="00EB6485"/>
    <w:rsid w:val="00EB6781"/>
    <w:rsid w:val="00EC3CDA"/>
    <w:rsid w:val="00EC4643"/>
    <w:rsid w:val="00EC5189"/>
    <w:rsid w:val="00EC602A"/>
    <w:rsid w:val="00EC7A3C"/>
    <w:rsid w:val="00ED0956"/>
    <w:rsid w:val="00ED195C"/>
    <w:rsid w:val="00ED2684"/>
    <w:rsid w:val="00ED4F1F"/>
    <w:rsid w:val="00ED6A8B"/>
    <w:rsid w:val="00EE0ADD"/>
    <w:rsid w:val="00EE1BF1"/>
    <w:rsid w:val="00EE39EC"/>
    <w:rsid w:val="00EE6862"/>
    <w:rsid w:val="00EE7BC5"/>
    <w:rsid w:val="00EE7C7B"/>
    <w:rsid w:val="00EF1FA8"/>
    <w:rsid w:val="00EF3768"/>
    <w:rsid w:val="00EF63D4"/>
    <w:rsid w:val="00EF78DC"/>
    <w:rsid w:val="00F00253"/>
    <w:rsid w:val="00F01957"/>
    <w:rsid w:val="00F020C5"/>
    <w:rsid w:val="00F032B3"/>
    <w:rsid w:val="00F05B95"/>
    <w:rsid w:val="00F061EC"/>
    <w:rsid w:val="00F067AB"/>
    <w:rsid w:val="00F074B8"/>
    <w:rsid w:val="00F12B15"/>
    <w:rsid w:val="00F148AF"/>
    <w:rsid w:val="00F16F65"/>
    <w:rsid w:val="00F2030D"/>
    <w:rsid w:val="00F24B1C"/>
    <w:rsid w:val="00F25079"/>
    <w:rsid w:val="00F2570C"/>
    <w:rsid w:val="00F25A7F"/>
    <w:rsid w:val="00F305AF"/>
    <w:rsid w:val="00F30B11"/>
    <w:rsid w:val="00F32D11"/>
    <w:rsid w:val="00F412F6"/>
    <w:rsid w:val="00F43DBE"/>
    <w:rsid w:val="00F459CE"/>
    <w:rsid w:val="00F469E7"/>
    <w:rsid w:val="00F618B6"/>
    <w:rsid w:val="00F642F3"/>
    <w:rsid w:val="00F6486B"/>
    <w:rsid w:val="00F65ADE"/>
    <w:rsid w:val="00F66623"/>
    <w:rsid w:val="00F66D2D"/>
    <w:rsid w:val="00F66E9A"/>
    <w:rsid w:val="00F718D5"/>
    <w:rsid w:val="00F72993"/>
    <w:rsid w:val="00F74DF8"/>
    <w:rsid w:val="00F77CA4"/>
    <w:rsid w:val="00F80ED1"/>
    <w:rsid w:val="00F81115"/>
    <w:rsid w:val="00F84541"/>
    <w:rsid w:val="00F913DD"/>
    <w:rsid w:val="00F948EF"/>
    <w:rsid w:val="00FA3710"/>
    <w:rsid w:val="00FA4BD9"/>
    <w:rsid w:val="00FA61AE"/>
    <w:rsid w:val="00FA69CE"/>
    <w:rsid w:val="00FB11B7"/>
    <w:rsid w:val="00FB2EB2"/>
    <w:rsid w:val="00FB4D27"/>
    <w:rsid w:val="00FB748A"/>
    <w:rsid w:val="00FC02EE"/>
    <w:rsid w:val="00FC0617"/>
    <w:rsid w:val="00FC07DD"/>
    <w:rsid w:val="00FC1563"/>
    <w:rsid w:val="00FC1ADC"/>
    <w:rsid w:val="00FC286D"/>
    <w:rsid w:val="00FC76AE"/>
    <w:rsid w:val="00FD04AF"/>
    <w:rsid w:val="00FD0C22"/>
    <w:rsid w:val="00FD4005"/>
    <w:rsid w:val="00FD5719"/>
    <w:rsid w:val="00FE1438"/>
    <w:rsid w:val="00FE20E0"/>
    <w:rsid w:val="00FE3981"/>
    <w:rsid w:val="00FE3B26"/>
    <w:rsid w:val="00FE5235"/>
    <w:rsid w:val="00FE67FC"/>
    <w:rsid w:val="00FF0E32"/>
    <w:rsid w:val="00FF3245"/>
    <w:rsid w:val="00FF4F87"/>
    <w:rsid w:val="00FF63A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  <w14:docId w14:val="68FF38DC"/>
  <w15:docId w15:val="{091FB587-66C5-4AAB-9B24-25E34C7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354B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5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4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6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9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7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8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10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A35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03AA"/>
    <w:rPr>
      <w:b/>
      <w:bCs/>
    </w:rPr>
  </w:style>
  <w:style w:type="paragraph" w:customStyle="1" w:styleId="Agendasub-item">
    <w:name w:val="Agenda sub-item"/>
    <w:basedOn w:val="Normal"/>
    <w:link w:val="Agendasub-itemChar"/>
    <w:qFormat/>
    <w:rsid w:val="00D75817"/>
    <w:pPr>
      <w:spacing w:before="240" w:after="24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D75817"/>
    <w:rPr>
      <w:rFonts w:ascii="Calibri" w:eastAsia="Calibri" w:hAnsi="Calibri" w:cs="Calibri"/>
      <w:color w:val="000000"/>
      <w:sz w:val="22"/>
      <w:szCs w:val="20"/>
      <w:lang w:eastAsia="en-AU"/>
    </w:rPr>
  </w:style>
  <w:style w:type="table" w:styleId="GridTable1Light-Accent1">
    <w:name w:val="Grid Table 1 Light Accent 1"/>
    <w:basedOn w:val="TableNormal"/>
    <w:uiPriority w:val="46"/>
    <w:rsid w:val="00F30B11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30B1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3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0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DE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2E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2E3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23"/>
    <w:rPr>
      <w:rFonts w:eastAsia="Times New Roman" w:cs="Times New Roman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461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1CA"/>
    <w:rPr>
      <w:rFonts w:eastAsia="Times New Roman" w:cs="Times New Roman"/>
      <w:i/>
      <w:iCs/>
      <w:color w:val="404040" w:themeColor="text1" w:themeTint="BF"/>
      <w:sz w:val="22"/>
    </w:rPr>
  </w:style>
  <w:style w:type="paragraph" w:customStyle="1" w:styleId="Default">
    <w:name w:val="Default"/>
    <w:rsid w:val="009C643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EndnoteText">
    <w:name w:val="endnote text"/>
    <w:basedOn w:val="FootnoteText"/>
    <w:link w:val="EndnoteTextChar"/>
    <w:uiPriority w:val="99"/>
    <w:unhideWhenUsed/>
    <w:rsid w:val="005465B6"/>
    <w:pPr>
      <w:tabs>
        <w:tab w:val="left" w:pos="426"/>
      </w:tabs>
      <w:autoSpaceDE w:val="0"/>
      <w:autoSpaceDN w:val="0"/>
      <w:adjustRightInd w:val="0"/>
      <w:spacing w:before="0" w:after="0" w:line="240" w:lineRule="auto"/>
      <w:contextualSpacing/>
      <w:textAlignment w:val="center"/>
    </w:pPr>
    <w:rPr>
      <w:rFonts w:ascii="Calibri" w:eastAsiaTheme="minorHAnsi" w:hAnsi="Calibri" w:cs="Calibri"/>
      <w:i/>
      <w:color w:val="000000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465B6"/>
    <w:rPr>
      <w:rFonts w:ascii="Calibri" w:hAnsi="Calibri" w:cs="Calibri"/>
      <w:i/>
      <w:color w:val="000000"/>
      <w:sz w:val="20"/>
      <w:szCs w:val="20"/>
      <w:lang w:val="en-US"/>
    </w:rPr>
  </w:style>
  <w:style w:type="paragraph" w:customStyle="1" w:styleId="NormalL2">
    <w:name w:val="Normal L2"/>
    <w:basedOn w:val="Normal"/>
    <w:qFormat/>
    <w:rsid w:val="005465B6"/>
    <w:pPr>
      <w:autoSpaceDE w:val="0"/>
      <w:autoSpaceDN w:val="0"/>
      <w:adjustRightInd w:val="0"/>
      <w:spacing w:before="120" w:after="240" w:line="276" w:lineRule="auto"/>
      <w:ind w:left="709"/>
      <w:textAlignment w:val="center"/>
    </w:pPr>
    <w:rPr>
      <w:rFonts w:ascii="Calibri" w:eastAsiaTheme="minorHAnsi" w:hAnsi="Calibri" w:cs="Calibri"/>
      <w:color w:val="000000"/>
      <w:sz w:val="24"/>
      <w:lang w:val="en-US"/>
    </w:rPr>
  </w:style>
  <w:style w:type="paragraph" w:customStyle="1" w:styleId="NormalalphaL2">
    <w:name w:val="Normal # (alpha) L2"/>
    <w:basedOn w:val="Normal"/>
    <w:qFormat/>
    <w:rsid w:val="005465B6"/>
    <w:pPr>
      <w:numPr>
        <w:numId w:val="29"/>
      </w:numPr>
      <w:autoSpaceDE w:val="0"/>
      <w:autoSpaceDN w:val="0"/>
      <w:adjustRightInd w:val="0"/>
      <w:spacing w:before="120" w:after="240" w:line="276" w:lineRule="auto"/>
      <w:ind w:left="1276" w:hanging="567"/>
      <w:textAlignment w:val="center"/>
    </w:pPr>
    <w:rPr>
      <w:rFonts w:ascii="Calibri" w:eastAsiaTheme="minorHAnsi" w:hAnsi="Calibri" w:cs="Calibri"/>
      <w:color w:val="000000"/>
      <w:sz w:val="24"/>
      <w:lang w:val="en-US"/>
    </w:rPr>
  </w:style>
  <w:style w:type="numbering" w:customStyle="1" w:styleId="AlphaL2">
    <w:name w:val="Alpha L2"/>
    <w:uiPriority w:val="99"/>
    <w:rsid w:val="005465B6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6066C7C-E371-4A39-99C3-0EAB1E403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14354-27CC-4F81-9562-E31F43FCE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ACT Government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subject/>
  <dc:creator>Chung, Lydia</dc:creator>
  <cp:keywords/>
  <cp:lastModifiedBy>Chung, Lydia</cp:lastModifiedBy>
  <cp:revision>3</cp:revision>
  <cp:lastPrinted>2022-09-13T22:43:00Z</cp:lastPrinted>
  <dcterms:created xsi:type="dcterms:W3CDTF">2022-09-15T04:31:00Z</dcterms:created>
  <dcterms:modified xsi:type="dcterms:W3CDTF">2022-09-15T04:32:00Z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