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EF0540" w:rsidP="00AD7D31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 w:rsidRPr="00EF0540">
        <w:rPr>
          <w:rFonts w:ascii="Calibri" w:hAnsi="Calibri"/>
          <w:sz w:val="24"/>
          <w:szCs w:val="24"/>
        </w:rPr>
        <w:t>Mrs Giulia Jones MLA</w:t>
      </w:r>
    </w:p>
    <w:p w:rsidR="00EF0540" w:rsidRPr="00EF0540" w:rsidRDefault="00EF0540" w:rsidP="00EF054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EF0540">
        <w:rPr>
          <w:rFonts w:ascii="Calibri" w:hAnsi="Calibri"/>
          <w:sz w:val="24"/>
          <w:szCs w:val="24"/>
        </w:rPr>
        <w:t>Chair</w:t>
      </w:r>
    </w:p>
    <w:p w:rsidR="00EF0540" w:rsidRPr="00EF0540" w:rsidRDefault="00EF0540" w:rsidP="00EF054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EF0540">
        <w:rPr>
          <w:rFonts w:ascii="Calibri" w:hAnsi="Calibri"/>
          <w:sz w:val="24"/>
          <w:szCs w:val="24"/>
        </w:rPr>
        <w:t>Standing Committee on Justice and Community Safety</w:t>
      </w:r>
      <w:r>
        <w:rPr>
          <w:rFonts w:ascii="Calibri" w:hAnsi="Calibri"/>
          <w:sz w:val="24"/>
          <w:szCs w:val="24"/>
        </w:rPr>
        <w:t xml:space="preserve"> (Legislative Scrutiny Role)</w:t>
      </w:r>
    </w:p>
    <w:p w:rsidR="00EF0540" w:rsidRPr="00EF0540" w:rsidRDefault="00EF0540" w:rsidP="00EF054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EF0540">
        <w:rPr>
          <w:rFonts w:ascii="Calibri" w:hAnsi="Calibri"/>
          <w:sz w:val="24"/>
          <w:szCs w:val="24"/>
        </w:rPr>
        <w:t>ACT Legislative Assembly</w:t>
      </w:r>
    </w:p>
    <w:p w:rsidR="00EF0540" w:rsidRPr="00EF0540" w:rsidRDefault="00EF0540" w:rsidP="00EF054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EF0540">
        <w:rPr>
          <w:rFonts w:ascii="Calibri" w:hAnsi="Calibri"/>
          <w:sz w:val="24"/>
          <w:szCs w:val="24"/>
        </w:rPr>
        <w:t>CANBERRA  ACT</w:t>
      </w:r>
      <w:proofErr w:type="gramEnd"/>
      <w:r w:rsidRPr="00EF0540">
        <w:rPr>
          <w:rFonts w:ascii="Calibri" w:hAnsi="Calibri"/>
          <w:sz w:val="24"/>
          <w:szCs w:val="24"/>
        </w:rPr>
        <w:t xml:space="preserve">  260</w:t>
      </w:r>
      <w:r w:rsidR="00855167">
        <w:rPr>
          <w:rFonts w:ascii="Calibri" w:hAnsi="Calibri"/>
          <w:sz w:val="24"/>
          <w:szCs w:val="24"/>
        </w:rPr>
        <w:t>1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3B90" w:rsidRPr="00A031A0" w:rsidRDefault="001A3B90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EF0540" w:rsidRPr="00EF0540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EF0540" w:rsidRPr="00EF0540">
        <w:rPr>
          <w:rFonts w:ascii="Calibri" w:hAnsi="Calibri"/>
          <w:sz w:val="24"/>
          <w:szCs w:val="24"/>
          <w:lang w:val="en-US"/>
        </w:rPr>
        <w:t xml:space="preserve"> Jones</w:t>
      </w:r>
    </w:p>
    <w:p w:rsidR="001A3B90" w:rsidRPr="00EF0540" w:rsidRDefault="001A3B90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EF0540" w:rsidRPr="00FB7124" w:rsidRDefault="00EF0540" w:rsidP="00FB7124">
      <w:pPr>
        <w:spacing w:after="0" w:line="240" w:lineRule="auto"/>
        <w:rPr>
          <w:rFonts w:ascii="Calibri" w:hAnsi="Calibri"/>
          <w:sz w:val="24"/>
          <w:szCs w:val="24"/>
        </w:rPr>
      </w:pPr>
      <w:r w:rsidRPr="00FB7124">
        <w:rPr>
          <w:rFonts w:ascii="Calibri" w:hAnsi="Calibri"/>
          <w:sz w:val="24"/>
          <w:szCs w:val="24"/>
        </w:rPr>
        <w:t xml:space="preserve">I write in relation to the Standing Committee on Justice and Community Safety </w:t>
      </w:r>
      <w:r w:rsidR="001A3B90">
        <w:rPr>
          <w:rFonts w:ascii="Calibri" w:hAnsi="Calibri"/>
          <w:sz w:val="24"/>
          <w:szCs w:val="24"/>
        </w:rPr>
        <w:t xml:space="preserve">(Legislative </w:t>
      </w:r>
      <w:r w:rsidRPr="00FB7124">
        <w:rPr>
          <w:rFonts w:ascii="Calibri" w:hAnsi="Calibri"/>
          <w:sz w:val="24"/>
          <w:szCs w:val="24"/>
        </w:rPr>
        <w:t xml:space="preserve">Scrutiny </w:t>
      </w:r>
      <w:r w:rsidR="001A3B90">
        <w:rPr>
          <w:rFonts w:ascii="Calibri" w:hAnsi="Calibri"/>
          <w:sz w:val="24"/>
          <w:szCs w:val="24"/>
        </w:rPr>
        <w:t>Role)</w:t>
      </w:r>
      <w:r w:rsidRPr="00FB7124">
        <w:rPr>
          <w:rFonts w:ascii="Calibri" w:hAnsi="Calibri"/>
          <w:sz w:val="24"/>
          <w:szCs w:val="24"/>
        </w:rPr>
        <w:t xml:space="preserve"> </w:t>
      </w:r>
      <w:r w:rsidR="001A3B90">
        <w:rPr>
          <w:rFonts w:ascii="Calibri" w:hAnsi="Calibri"/>
          <w:sz w:val="24"/>
          <w:szCs w:val="24"/>
        </w:rPr>
        <w:t xml:space="preserve">Scrutiny </w:t>
      </w:r>
      <w:r w:rsidRPr="00FB7124">
        <w:rPr>
          <w:rFonts w:ascii="Calibri" w:hAnsi="Calibri"/>
          <w:sz w:val="24"/>
          <w:szCs w:val="24"/>
        </w:rPr>
        <w:t xml:space="preserve">Report </w:t>
      </w:r>
      <w:r w:rsidR="001A3B90">
        <w:rPr>
          <w:rFonts w:ascii="Calibri" w:hAnsi="Calibri"/>
          <w:sz w:val="24"/>
          <w:szCs w:val="24"/>
        </w:rPr>
        <w:t xml:space="preserve">33 </w:t>
      </w:r>
      <w:r w:rsidRPr="00FB7124">
        <w:rPr>
          <w:rFonts w:ascii="Calibri" w:hAnsi="Calibri"/>
          <w:sz w:val="24"/>
          <w:szCs w:val="24"/>
        </w:rPr>
        <w:t xml:space="preserve">(the Report) containing comments on </w:t>
      </w:r>
      <w:r w:rsidR="001A3B90">
        <w:rPr>
          <w:rFonts w:ascii="Calibri" w:hAnsi="Calibri"/>
          <w:sz w:val="24"/>
          <w:szCs w:val="24"/>
        </w:rPr>
        <w:t xml:space="preserve">the Subordinate Law SL2019-11 </w:t>
      </w:r>
      <w:r w:rsidR="001A3B90" w:rsidRPr="00855167">
        <w:rPr>
          <w:rFonts w:ascii="Calibri" w:hAnsi="Calibri"/>
          <w:i/>
          <w:sz w:val="24"/>
          <w:szCs w:val="24"/>
        </w:rPr>
        <w:t>Court</w:t>
      </w:r>
      <w:r w:rsidR="00033F5A" w:rsidRPr="00855167">
        <w:rPr>
          <w:rFonts w:ascii="Calibri" w:hAnsi="Calibri"/>
          <w:i/>
          <w:sz w:val="24"/>
          <w:szCs w:val="24"/>
        </w:rPr>
        <w:t> </w:t>
      </w:r>
      <w:r w:rsidR="001A3B90" w:rsidRPr="00855167">
        <w:rPr>
          <w:rFonts w:ascii="Calibri" w:hAnsi="Calibri"/>
          <w:i/>
          <w:sz w:val="24"/>
          <w:szCs w:val="24"/>
        </w:rPr>
        <w:t>Procedures Amendment Rules 2019 (No 1)</w:t>
      </w:r>
      <w:r w:rsidRPr="00FB7124">
        <w:rPr>
          <w:rFonts w:ascii="Calibri" w:hAnsi="Calibri"/>
          <w:sz w:val="24"/>
          <w:szCs w:val="24"/>
        </w:rPr>
        <w:t xml:space="preserve">. </w:t>
      </w:r>
    </w:p>
    <w:p w:rsidR="001A3B90" w:rsidRDefault="001A3B90" w:rsidP="00FB7124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3B90" w:rsidRDefault="001A3B90" w:rsidP="00033F5A">
      <w:pPr>
        <w:spacing w:after="0" w:line="240" w:lineRule="auto"/>
        <w:rPr>
          <w:rFonts w:ascii="Calibri" w:hAnsi="Calibri"/>
          <w:sz w:val="24"/>
          <w:szCs w:val="24"/>
        </w:rPr>
      </w:pPr>
      <w:r w:rsidRPr="002C5650">
        <w:rPr>
          <w:rFonts w:ascii="Calibri" w:hAnsi="Calibri"/>
          <w:sz w:val="24"/>
          <w:szCs w:val="24"/>
        </w:rPr>
        <w:t xml:space="preserve">The Rule-Making Committee (currently comprising the Chief Justice, Justice </w:t>
      </w:r>
      <w:proofErr w:type="spellStart"/>
      <w:r w:rsidRPr="002C5650">
        <w:rPr>
          <w:rFonts w:ascii="Calibri" w:hAnsi="Calibri"/>
          <w:sz w:val="24"/>
          <w:szCs w:val="24"/>
        </w:rPr>
        <w:t>Elkaim</w:t>
      </w:r>
      <w:proofErr w:type="spellEnd"/>
      <w:r w:rsidRPr="002C5650">
        <w:rPr>
          <w:rFonts w:ascii="Calibri" w:hAnsi="Calibri"/>
          <w:sz w:val="24"/>
          <w:szCs w:val="24"/>
        </w:rPr>
        <w:t xml:space="preserve">, </w:t>
      </w:r>
      <w:r w:rsidR="00033F5A">
        <w:rPr>
          <w:rFonts w:ascii="Calibri" w:hAnsi="Calibri"/>
          <w:sz w:val="24"/>
          <w:szCs w:val="24"/>
        </w:rPr>
        <w:t>Acting </w:t>
      </w:r>
      <w:r w:rsidRPr="002C5650">
        <w:rPr>
          <w:rFonts w:ascii="Calibri" w:hAnsi="Calibri"/>
          <w:sz w:val="24"/>
          <w:szCs w:val="24"/>
        </w:rPr>
        <w:t>Chief</w:t>
      </w:r>
      <w:r w:rsidR="00033F5A">
        <w:rPr>
          <w:rFonts w:ascii="Calibri" w:hAnsi="Calibri"/>
          <w:sz w:val="24"/>
          <w:szCs w:val="24"/>
        </w:rPr>
        <w:t> </w:t>
      </w:r>
      <w:r w:rsidRPr="002C5650">
        <w:rPr>
          <w:rFonts w:ascii="Calibri" w:hAnsi="Calibri"/>
          <w:sz w:val="24"/>
          <w:szCs w:val="24"/>
        </w:rPr>
        <w:t xml:space="preserve">Magistrate and Magistrate Morrison) make rules in relation to the practice and procedure of ACT Courts and their registries pursuant to section 7 of the </w:t>
      </w:r>
      <w:r w:rsidRPr="002C5650">
        <w:rPr>
          <w:rFonts w:ascii="Calibri" w:hAnsi="Calibri"/>
          <w:i/>
          <w:sz w:val="24"/>
          <w:szCs w:val="24"/>
        </w:rPr>
        <w:t>Court Procedures Act 2004</w:t>
      </w:r>
      <w:r w:rsidRPr="002C5650">
        <w:rPr>
          <w:rFonts w:ascii="Calibri" w:hAnsi="Calibri"/>
          <w:sz w:val="24"/>
          <w:szCs w:val="24"/>
        </w:rPr>
        <w:t xml:space="preserve">. The Courts and the Joint Rules Advisory Committee continuously conduct a consultative review of the rules which may result in amendments to the </w:t>
      </w:r>
      <w:r w:rsidRPr="002C5650">
        <w:rPr>
          <w:rFonts w:ascii="Calibri" w:hAnsi="Calibri"/>
          <w:i/>
          <w:sz w:val="24"/>
          <w:szCs w:val="24"/>
        </w:rPr>
        <w:t xml:space="preserve">Court Procedures </w:t>
      </w:r>
      <w:r w:rsidR="00855167">
        <w:rPr>
          <w:rFonts w:ascii="Calibri" w:hAnsi="Calibri"/>
          <w:i/>
          <w:sz w:val="24"/>
          <w:szCs w:val="24"/>
        </w:rPr>
        <w:t xml:space="preserve">Rules </w:t>
      </w:r>
      <w:r w:rsidRPr="002C5650">
        <w:rPr>
          <w:rFonts w:ascii="Calibri" w:hAnsi="Calibri"/>
          <w:i/>
          <w:sz w:val="24"/>
          <w:szCs w:val="24"/>
        </w:rPr>
        <w:t>20</w:t>
      </w:r>
      <w:r w:rsidR="00855167">
        <w:rPr>
          <w:rFonts w:ascii="Calibri" w:hAnsi="Calibri"/>
          <w:i/>
          <w:sz w:val="24"/>
          <w:szCs w:val="24"/>
        </w:rPr>
        <w:t>0</w:t>
      </w:r>
      <w:r w:rsidRPr="002C5650">
        <w:rPr>
          <w:rFonts w:ascii="Calibri" w:hAnsi="Calibri"/>
          <w:i/>
          <w:sz w:val="24"/>
          <w:szCs w:val="24"/>
        </w:rPr>
        <w:t>6</w:t>
      </w:r>
      <w:r w:rsidRPr="002C5650">
        <w:rPr>
          <w:rFonts w:ascii="Calibri" w:hAnsi="Calibri"/>
          <w:sz w:val="24"/>
          <w:szCs w:val="24"/>
        </w:rPr>
        <w:t xml:space="preserve"> (the Rules).</w:t>
      </w:r>
      <w:r w:rsidR="00855167">
        <w:rPr>
          <w:rFonts w:ascii="Calibri" w:hAnsi="Calibri"/>
          <w:sz w:val="24"/>
          <w:szCs w:val="24"/>
        </w:rPr>
        <w:t xml:space="preserve"> </w:t>
      </w:r>
      <w:r w:rsidRPr="002C5650">
        <w:rPr>
          <w:rFonts w:ascii="Calibri" w:hAnsi="Calibri"/>
          <w:sz w:val="24"/>
          <w:szCs w:val="24"/>
        </w:rPr>
        <w:t>The Rules are made by the Judiciary and not by the Executive.</w:t>
      </w:r>
    </w:p>
    <w:p w:rsidR="001A3B90" w:rsidRDefault="001A3B90" w:rsidP="001A3B90">
      <w:pPr>
        <w:spacing w:after="0" w:line="240" w:lineRule="auto"/>
        <w:rPr>
          <w:rFonts w:ascii="Calibri" w:hAnsi="Calibri"/>
          <w:sz w:val="24"/>
          <w:szCs w:val="24"/>
        </w:rPr>
      </w:pPr>
    </w:p>
    <w:p w:rsidR="001A3B90" w:rsidRDefault="001A3B90" w:rsidP="001A3B90">
      <w:pPr>
        <w:spacing w:after="0" w:line="240" w:lineRule="auto"/>
        <w:rPr>
          <w:rFonts w:ascii="Calibri" w:hAnsi="Calibri"/>
          <w:sz w:val="24"/>
          <w:szCs w:val="24"/>
        </w:rPr>
      </w:pPr>
      <w:r w:rsidRPr="00FB7124">
        <w:rPr>
          <w:rFonts w:ascii="Calibri" w:hAnsi="Calibri"/>
          <w:sz w:val="24"/>
          <w:szCs w:val="24"/>
        </w:rPr>
        <w:t xml:space="preserve">Page </w:t>
      </w:r>
      <w:r>
        <w:rPr>
          <w:rFonts w:ascii="Calibri" w:hAnsi="Calibri"/>
          <w:sz w:val="24"/>
          <w:szCs w:val="24"/>
        </w:rPr>
        <w:t>22</w:t>
      </w:r>
      <w:r w:rsidRPr="00FB7124">
        <w:rPr>
          <w:rFonts w:ascii="Calibri" w:hAnsi="Calibri"/>
          <w:sz w:val="24"/>
          <w:szCs w:val="24"/>
        </w:rPr>
        <w:t xml:space="preserve"> of the Report </w:t>
      </w:r>
      <w:r>
        <w:rPr>
          <w:rFonts w:ascii="Calibri" w:hAnsi="Calibri"/>
          <w:sz w:val="24"/>
          <w:szCs w:val="24"/>
        </w:rPr>
        <w:t xml:space="preserve">seeks an explanation of reasons for costs increases in the Amendment Rules. </w:t>
      </w:r>
    </w:p>
    <w:p w:rsidR="001A3B90" w:rsidRPr="00EF0540" w:rsidRDefault="001A3B90" w:rsidP="001A3B90">
      <w:pPr>
        <w:spacing w:after="0" w:line="240" w:lineRule="auto"/>
        <w:rPr>
          <w:rFonts w:ascii="Calibri" w:hAnsi="Calibri"/>
          <w:sz w:val="24"/>
          <w:szCs w:val="24"/>
        </w:rPr>
      </w:pPr>
      <w:r w:rsidRPr="002C5650">
        <w:rPr>
          <w:rFonts w:ascii="Calibri" w:hAnsi="Calibri"/>
          <w:sz w:val="24"/>
          <w:szCs w:val="24"/>
        </w:rPr>
        <w:t>Schedules 3 and 4 of the Rules govern the legal costs recoverable pursuant to a costs order.</w:t>
      </w:r>
      <w:r w:rsidR="00855167">
        <w:rPr>
          <w:rFonts w:ascii="Calibri" w:hAnsi="Calibri"/>
          <w:sz w:val="24"/>
          <w:szCs w:val="24"/>
        </w:rPr>
        <w:t xml:space="preserve"> </w:t>
      </w:r>
      <w:r w:rsidRPr="002C5650">
        <w:rPr>
          <w:rFonts w:ascii="Calibri" w:hAnsi="Calibri"/>
          <w:sz w:val="24"/>
          <w:szCs w:val="24"/>
        </w:rPr>
        <w:t>These schedules are reviewed regularly to ensure the costs are appropriate, and amendments are recommended by the Joint Rules Com</w:t>
      </w:r>
      <w:r w:rsidR="004D254C">
        <w:rPr>
          <w:rFonts w:ascii="Calibri" w:hAnsi="Calibri"/>
          <w:sz w:val="24"/>
          <w:szCs w:val="24"/>
        </w:rPr>
        <w:t>mittee and approved by the Rule-</w:t>
      </w:r>
      <w:r w:rsidRPr="002C5650">
        <w:rPr>
          <w:rFonts w:ascii="Calibri" w:hAnsi="Calibri"/>
          <w:sz w:val="24"/>
          <w:szCs w:val="24"/>
        </w:rPr>
        <w:t xml:space="preserve">Making Committee. </w:t>
      </w:r>
      <w:bookmarkStart w:id="1" w:name="_MailEndCompose"/>
      <w:r w:rsidR="004D254C">
        <w:rPr>
          <w:rFonts w:ascii="Calibri" w:hAnsi="Calibri"/>
          <w:sz w:val="24"/>
          <w:szCs w:val="24"/>
        </w:rPr>
        <w:t xml:space="preserve">The </w:t>
      </w:r>
      <w:proofErr w:type="gramStart"/>
      <w:r w:rsidR="004D254C">
        <w:rPr>
          <w:rFonts w:ascii="Calibri" w:hAnsi="Calibri"/>
          <w:sz w:val="24"/>
          <w:szCs w:val="24"/>
        </w:rPr>
        <w:t>increase</w:t>
      </w:r>
      <w:proofErr w:type="gramEnd"/>
      <w:r w:rsidR="004D254C">
        <w:rPr>
          <w:rFonts w:ascii="Calibri" w:hAnsi="Calibri"/>
          <w:sz w:val="24"/>
          <w:szCs w:val="24"/>
        </w:rPr>
        <w:t xml:space="preserve"> of 3.29</w:t>
      </w:r>
      <w:r w:rsidR="00855167">
        <w:rPr>
          <w:rFonts w:ascii="Calibri" w:hAnsi="Calibri"/>
          <w:sz w:val="24"/>
          <w:szCs w:val="24"/>
        </w:rPr>
        <w:t xml:space="preserve"> per cent</w:t>
      </w:r>
      <w:r w:rsidRPr="00EF0540">
        <w:rPr>
          <w:rFonts w:ascii="Calibri" w:hAnsi="Calibri"/>
          <w:sz w:val="24"/>
          <w:szCs w:val="24"/>
        </w:rPr>
        <w:t xml:space="preserve"> </w:t>
      </w:r>
      <w:r w:rsidR="004D254C">
        <w:rPr>
          <w:rFonts w:ascii="Calibri" w:hAnsi="Calibri"/>
          <w:sz w:val="24"/>
          <w:szCs w:val="24"/>
        </w:rPr>
        <w:t>made by Subordinate Law SL2019-11 was</w:t>
      </w:r>
      <w:r w:rsidR="00855167">
        <w:rPr>
          <w:rFonts w:ascii="Calibri" w:hAnsi="Calibri"/>
          <w:sz w:val="24"/>
          <w:szCs w:val="24"/>
        </w:rPr>
        <w:t xml:space="preserve"> </w:t>
      </w:r>
      <w:r w:rsidRPr="00EF0540">
        <w:rPr>
          <w:rFonts w:ascii="Calibri" w:hAnsi="Calibri"/>
          <w:sz w:val="24"/>
          <w:szCs w:val="24"/>
        </w:rPr>
        <w:t xml:space="preserve">to take into account inflation and cost increases since </w:t>
      </w:r>
      <w:r w:rsidR="00033F5A">
        <w:rPr>
          <w:rFonts w:ascii="Calibri" w:hAnsi="Calibri"/>
          <w:sz w:val="24"/>
          <w:szCs w:val="24"/>
        </w:rPr>
        <w:t>those costs</w:t>
      </w:r>
      <w:r w:rsidR="004D254C">
        <w:rPr>
          <w:rFonts w:ascii="Calibri" w:hAnsi="Calibri"/>
          <w:sz w:val="24"/>
          <w:szCs w:val="24"/>
        </w:rPr>
        <w:t xml:space="preserve"> were</w:t>
      </w:r>
      <w:r w:rsidRPr="00EF0540">
        <w:rPr>
          <w:rFonts w:ascii="Calibri" w:hAnsi="Calibri"/>
          <w:sz w:val="24"/>
          <w:szCs w:val="24"/>
        </w:rPr>
        <w:t xml:space="preserve"> last increased on 8 July 2017.</w:t>
      </w:r>
      <w:bookmarkEnd w:id="1"/>
    </w:p>
    <w:p w:rsidR="00EF0540" w:rsidRDefault="00EF0540" w:rsidP="002C5650">
      <w:pPr>
        <w:spacing w:after="0" w:line="240" w:lineRule="auto"/>
        <w:rPr>
          <w:rFonts w:ascii="Calibri" w:hAnsi="Calibri"/>
          <w:sz w:val="24"/>
          <w:szCs w:val="24"/>
        </w:rPr>
      </w:pPr>
    </w:p>
    <w:p w:rsidR="002C5650" w:rsidRPr="002C5650" w:rsidRDefault="00EF0540" w:rsidP="002C565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advised that t</w:t>
      </w:r>
      <w:r w:rsidR="004D254C">
        <w:rPr>
          <w:rFonts w:ascii="Calibri" w:hAnsi="Calibri"/>
          <w:sz w:val="24"/>
          <w:szCs w:val="24"/>
        </w:rPr>
        <w:t>he Rule-</w:t>
      </w:r>
      <w:r w:rsidR="002C5650">
        <w:rPr>
          <w:rFonts w:ascii="Calibri" w:hAnsi="Calibri"/>
          <w:sz w:val="24"/>
          <w:szCs w:val="24"/>
        </w:rPr>
        <w:t>Making Committee</w:t>
      </w:r>
      <w:r w:rsidR="002C5650" w:rsidRPr="002C5650">
        <w:rPr>
          <w:rFonts w:ascii="Calibri" w:hAnsi="Calibri"/>
          <w:sz w:val="24"/>
          <w:szCs w:val="24"/>
        </w:rPr>
        <w:t xml:space="preserve"> will include more detail in the explanatory statements for future amendments to the Schedules.  </w:t>
      </w:r>
    </w:p>
    <w:p w:rsidR="001A3B90" w:rsidRDefault="001A3B90" w:rsidP="00EF0540">
      <w:pPr>
        <w:spacing w:after="0" w:line="240" w:lineRule="auto"/>
        <w:rPr>
          <w:rFonts w:ascii="Calibri" w:hAnsi="Calibri"/>
          <w:sz w:val="24"/>
          <w:szCs w:val="24"/>
        </w:rPr>
      </w:pPr>
    </w:p>
    <w:p w:rsidR="00EF0540" w:rsidRPr="00EF0540" w:rsidRDefault="00EF0540" w:rsidP="00EF0540">
      <w:pPr>
        <w:spacing w:after="0" w:line="240" w:lineRule="auto"/>
        <w:rPr>
          <w:rFonts w:ascii="Calibri" w:hAnsi="Calibri"/>
          <w:sz w:val="24"/>
          <w:szCs w:val="24"/>
        </w:rPr>
      </w:pPr>
      <w:r w:rsidRPr="00EF0540">
        <w:rPr>
          <w:rFonts w:ascii="Calibri" w:hAnsi="Calibri"/>
          <w:sz w:val="24"/>
          <w:szCs w:val="24"/>
        </w:rPr>
        <w:t>I thank the Committee for its consideration of th</w:t>
      </w:r>
      <w:r w:rsidR="001A3B90">
        <w:rPr>
          <w:rFonts w:ascii="Calibri" w:hAnsi="Calibri"/>
          <w:sz w:val="24"/>
          <w:szCs w:val="24"/>
        </w:rPr>
        <w:t>is subordinate law</w:t>
      </w:r>
      <w:r w:rsidRPr="00EF0540">
        <w:rPr>
          <w:rFonts w:ascii="Calibri" w:hAnsi="Calibri"/>
          <w:sz w:val="24"/>
          <w:szCs w:val="24"/>
        </w:rPr>
        <w:t>.</w:t>
      </w:r>
    </w:p>
    <w:p w:rsidR="00EF0540" w:rsidRDefault="00EF0540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B7E5C" w:rsidRDefault="009B7E5C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B7E5C" w:rsidRPr="00A031A0" w:rsidRDefault="009B7E5C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F4792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Gordon Ramsay</w:t>
      </w:r>
    </w:p>
    <w:p w:rsidR="0055749D" w:rsidRPr="00930E0D" w:rsidRDefault="009B7E5C" w:rsidP="00930E0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Attorney-General</w:t>
      </w:r>
      <w:r w:rsidR="0061634E" w:rsidRPr="009C287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BB4E19" wp14:editId="1CBB4E1A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BB4E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5749D" w:rsidRPr="00930E0D" w:rsidSect="00F50739">
      <w:headerReference w:type="first" r:id="rId9"/>
      <w:footerReference w:type="first" r:id="rId10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F1" w:rsidRDefault="009407F1" w:rsidP="00AD7D31">
      <w:pPr>
        <w:spacing w:after="0" w:line="240" w:lineRule="auto"/>
      </w:pPr>
      <w:r>
        <w:separator/>
      </w:r>
    </w:p>
  </w:endnote>
  <w:endnote w:type="continuationSeparator" w:id="0">
    <w:p w:rsidR="009407F1" w:rsidRDefault="009407F1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CBB4E2B" wp14:editId="1CBB4E2C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D53F26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8208DA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CBB4E2D" wp14:editId="1CBB4E2E">
              <wp:simplePos x="0" y="0"/>
              <wp:positionH relativeFrom="page">
                <wp:posOffset>2574925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05FE39" id="Group 22" o:spid="_x0000_s1026" alt="Title: Social media icon - Description: Social media icon" style="position:absolute;margin-left:202.7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F47925">
      <w:rPr>
        <w:rFonts w:asciiTheme="minorHAnsi" w:hAnsiTheme="minorHAnsi"/>
        <w:color w:val="231F20"/>
        <w:sz w:val="20"/>
        <w:szCs w:val="20"/>
      </w:rPr>
      <w:t>2615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8208DA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F47925" w:rsidRPr="00F4792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F47925" w:rsidRPr="00F4792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F47925" w:rsidRPr="00F4792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ramsay@act.gov.au</w:t>
      </w:r>
    </w:hyperlink>
    <w:r w:rsidR="0061634E" w:rsidRPr="00F47925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8208DA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BB4E2F" wp14:editId="1CBB4E30">
              <wp:simplePos x="0" y="0"/>
              <wp:positionH relativeFrom="page">
                <wp:posOffset>2895600</wp:posOffset>
              </wp:positionH>
              <wp:positionV relativeFrom="page">
                <wp:posOffset>10191750</wp:posOffset>
              </wp:positionV>
              <wp:extent cx="14478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F4792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Gordon Ramsay 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BB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8pt;margin-top:802.5pt;width:114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L6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" filled="f" stroked="f">
              <v:textbox inset="0,0,0,0">
                <w:txbxContent>
                  <w:p w:rsidR="0061634E" w:rsidRPr="0039472D" w:rsidRDefault="00F4792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Gordon Ramsay MLA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BB4E31" wp14:editId="1CBB4E32">
              <wp:simplePos x="0" y="0"/>
              <wp:positionH relativeFrom="page">
                <wp:posOffset>1038225</wp:posOffset>
              </wp:positionH>
              <wp:positionV relativeFrom="page">
                <wp:posOffset>10172700</wp:posOffset>
              </wp:positionV>
              <wp:extent cx="1333500" cy="1714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8208DA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G</w:t>
                          </w:r>
                          <w:r w:rsidR="00F47925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ordon_R_Ramsay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BB4E31" id="Text Box 11" o:spid="_x0000_s1028" type="#_x0000_t202" style="position:absolute;margin-left:81.75pt;margin-top:801pt;width:1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r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r w:rsidR="008208DA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G</w:t>
                    </w:r>
                    <w:r w:rsidR="00F47925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ordon_R_Ramsay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CBB4E33" wp14:editId="1CBB4E34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756B3A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i2DZC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F1" w:rsidRDefault="009407F1" w:rsidP="00AD7D31">
      <w:pPr>
        <w:spacing w:after="0" w:line="240" w:lineRule="auto"/>
      </w:pPr>
      <w:r>
        <w:separator/>
      </w:r>
    </w:p>
  </w:footnote>
  <w:footnote w:type="continuationSeparator" w:id="0">
    <w:p w:rsidR="009407F1" w:rsidRDefault="009407F1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A" w:rsidRPr="00DD766A" w:rsidRDefault="00313E4A" w:rsidP="00F4792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1CBB4E29" wp14:editId="1CBB4E2A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F47925">
      <w:rPr>
        <w:rFonts w:ascii="Montserrat" w:hAnsi="Montserrat"/>
        <w:b/>
        <w:color w:val="FFFFFF" w:themeColor="background1"/>
        <w:sz w:val="36"/>
      </w:rPr>
      <w:t>Gordon Ramsay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D0735E">
      <w:t>Attorney-General</w:t>
    </w:r>
    <w:r w:rsidR="00D0735E">
      <w:br/>
      <w:t>Minister for the Arts and Cultural Events</w:t>
    </w:r>
    <w:r w:rsidR="00D0735E">
      <w:br/>
      <w:t>Minister for Building Quality Improvement</w:t>
    </w:r>
    <w:r w:rsidR="00D0735E">
      <w:br/>
      <w:t>Minister for Business and Regulatory Services</w:t>
    </w:r>
    <w:r w:rsidR="00D0735E">
      <w:br/>
      <w:t>Minister for Government Services and Procurement</w:t>
    </w:r>
    <w:r w:rsidR="00D0735E">
      <w:br/>
      <w:t>Minister for Seniors and Veterans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="00F47925">
      <w:rPr>
        <w:rFonts w:asciiTheme="minorHAnsi" w:hAnsiTheme="minorHAnsi"/>
        <w:sz w:val="20"/>
        <w:szCs w:val="20"/>
      </w:rPr>
      <w:t>Ginninderra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F1"/>
    <w:rsid w:val="00033F5A"/>
    <w:rsid w:val="001450DC"/>
    <w:rsid w:val="001804F3"/>
    <w:rsid w:val="001851B2"/>
    <w:rsid w:val="001A3B90"/>
    <w:rsid w:val="001D7389"/>
    <w:rsid w:val="001F55F9"/>
    <w:rsid w:val="002C5650"/>
    <w:rsid w:val="00313E4A"/>
    <w:rsid w:val="00372B37"/>
    <w:rsid w:val="0041104E"/>
    <w:rsid w:val="00444D84"/>
    <w:rsid w:val="004D254C"/>
    <w:rsid w:val="005351C5"/>
    <w:rsid w:val="0054193F"/>
    <w:rsid w:val="0055749D"/>
    <w:rsid w:val="005B10A8"/>
    <w:rsid w:val="005C4787"/>
    <w:rsid w:val="005E7DE1"/>
    <w:rsid w:val="0061634E"/>
    <w:rsid w:val="0064748B"/>
    <w:rsid w:val="00655CD8"/>
    <w:rsid w:val="006A1B70"/>
    <w:rsid w:val="00712BA7"/>
    <w:rsid w:val="007D7FAC"/>
    <w:rsid w:val="007E48F1"/>
    <w:rsid w:val="00806ACB"/>
    <w:rsid w:val="008208DA"/>
    <w:rsid w:val="00834846"/>
    <w:rsid w:val="00855167"/>
    <w:rsid w:val="00855531"/>
    <w:rsid w:val="008D15E5"/>
    <w:rsid w:val="00907559"/>
    <w:rsid w:val="00930E0D"/>
    <w:rsid w:val="009407F1"/>
    <w:rsid w:val="009B7E5C"/>
    <w:rsid w:val="009C2877"/>
    <w:rsid w:val="00A031A0"/>
    <w:rsid w:val="00A254F7"/>
    <w:rsid w:val="00AD7D31"/>
    <w:rsid w:val="00B85096"/>
    <w:rsid w:val="00CE1672"/>
    <w:rsid w:val="00D0735E"/>
    <w:rsid w:val="00D53F26"/>
    <w:rsid w:val="00DD766A"/>
    <w:rsid w:val="00ED5634"/>
    <w:rsid w:val="00EF0540"/>
    <w:rsid w:val="00F47925"/>
    <w:rsid w:val="00F50739"/>
    <w:rsid w:val="00F81DBD"/>
    <w:rsid w:val="00FA47E3"/>
    <w:rsid w:val="00FB6C11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5F0CBF-5FCE-4532-BBFF-55549C8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msay@act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pope\AppData\Local\Hewlett-Packard\HP%20TRIM\TEMP\HPTRIM.6668\MIN%202019%20002342-002%20(Revision%206)%20%20Response%20to%20Scrutiny%20comments%20-%20Court%20Procedures%20Amendment%20Rules%202019%20(No%2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2" ma:contentTypeDescription="Create a new document." ma:contentTypeScope="" ma:versionID="bb4ef24669a880470766f06df16605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6e25f6b0a05539a1cd40ce131b9766af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E7325-4E41-432B-A626-38517D184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04BCF-8F21-4C08-A729-33F9422351A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f6c841be-bb08-4901-87b0-0033aa80d2c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B20BB3-41AA-4E15-9A0C-64A558BC6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 2019 002342-002 (Revision 6)  Response to Scrutiny comments - Court Procedures Amendment Rules 2019 (No 1).dotx</Template>
  <TotalTime>4</TotalTime>
  <Pages>1</Pages>
  <Words>270</Words>
  <Characters>1469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SL2019-11 - Courts Procedures Amendment Rules 2019 (No 1)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SL2019-11 - Courts Procedures Amendment Rules 2019 (No 1)</dc:title>
  <dc:subject/>
  <dc:creator/>
  <cp:keywords/>
  <dc:description/>
  <cp:lastModifiedBy>Shannon, Anne</cp:lastModifiedBy>
  <cp:revision>2</cp:revision>
  <cp:lastPrinted>2019-08-12T23:57:00Z</cp:lastPrinted>
  <dcterms:created xsi:type="dcterms:W3CDTF">2019-09-09T22:49:00Z</dcterms:created>
  <dcterms:modified xsi:type="dcterms:W3CDTF">2019-09-09T23:21:00Z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