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56E2646F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24740F">
        <w:rPr>
          <w:rFonts w:ascii="Calibri" w:eastAsia="Calibri" w:hAnsi="Calibri"/>
          <w:b/>
          <w:bCs/>
          <w:sz w:val="28"/>
          <w:szCs w:val="28"/>
        </w:rPr>
        <w:t>Annual and Financial Reports 202</w:t>
      </w:r>
      <w:r w:rsidR="008071FF">
        <w:rPr>
          <w:rFonts w:ascii="Calibri" w:eastAsia="Calibri" w:hAnsi="Calibri"/>
          <w:b/>
          <w:bCs/>
          <w:sz w:val="28"/>
          <w:szCs w:val="28"/>
        </w:rPr>
        <w:t>2</w:t>
      </w:r>
      <w:r w:rsidR="0024740F">
        <w:rPr>
          <w:rFonts w:ascii="Calibri" w:eastAsia="Calibri" w:hAnsi="Calibri"/>
          <w:b/>
          <w:bCs/>
          <w:sz w:val="28"/>
          <w:szCs w:val="28"/>
        </w:rPr>
        <w:t>–</w:t>
      </w:r>
      <w:r w:rsidR="00F21F85">
        <w:rPr>
          <w:rFonts w:ascii="Calibri" w:eastAsia="Calibri" w:hAnsi="Calibri"/>
          <w:b/>
          <w:bCs/>
          <w:sz w:val="28"/>
          <w:szCs w:val="28"/>
        </w:rPr>
        <w:t>202</w:t>
      </w:r>
      <w:r w:rsidR="008071FF">
        <w:rPr>
          <w:rFonts w:ascii="Calibri" w:eastAsia="Calibri" w:hAnsi="Calibri"/>
          <w:b/>
          <w:bCs/>
          <w:sz w:val="28"/>
          <w:szCs w:val="28"/>
        </w:rPr>
        <w:t>3</w:t>
      </w:r>
    </w:p>
    <w:p w14:paraId="6EE3E655" w14:textId="7B417971" w:rsidR="00F21F85" w:rsidRDefault="00F21F85" w:rsidP="00F21F85">
      <w:pPr>
        <w:spacing w:before="240" w:after="240"/>
      </w:pPr>
      <w:r>
        <w:t>The</w:t>
      </w:r>
      <w:r w:rsidR="0024740F">
        <w:t xml:space="preserve"> Chair of the</w:t>
      </w:r>
      <w:r>
        <w:t xml:space="preserve"> Standing Committee on </w:t>
      </w:r>
      <w:r w:rsidR="00723A7D">
        <w:t>Public Accounts</w:t>
      </w:r>
      <w:r w:rsidR="0024740F">
        <w:t xml:space="preserve">, </w:t>
      </w:r>
      <w:r w:rsidR="008071FF">
        <w:t xml:space="preserve">Mr </w:t>
      </w:r>
      <w:r w:rsidR="00723A7D">
        <w:t>Ed Cocks</w:t>
      </w:r>
      <w:r w:rsidR="0024740F">
        <w:t xml:space="preserve"> MLA, today tabled the Committee’s report on its </w:t>
      </w:r>
      <w:r w:rsidR="0024740F" w:rsidRPr="0024740F">
        <w:rPr>
          <w:i/>
          <w:iCs/>
        </w:rPr>
        <w:t>Inquiry into Annual and Financial Reports 202</w:t>
      </w:r>
      <w:r w:rsidR="008071FF">
        <w:rPr>
          <w:i/>
          <w:iCs/>
        </w:rPr>
        <w:t>2</w:t>
      </w:r>
      <w:r w:rsidR="0024740F" w:rsidRPr="0024740F">
        <w:rPr>
          <w:i/>
          <w:iCs/>
        </w:rPr>
        <w:t>–202</w:t>
      </w:r>
      <w:r w:rsidR="008071FF">
        <w:rPr>
          <w:i/>
          <w:iCs/>
        </w:rPr>
        <w:t>3</w:t>
      </w:r>
      <w:r>
        <w:t>.</w:t>
      </w:r>
    </w:p>
    <w:p w14:paraId="38084F0E" w14:textId="690C0836" w:rsidR="00F21F85" w:rsidRDefault="00F21F85" w:rsidP="00F21F85">
      <w:pPr>
        <w:spacing w:before="240" w:after="240"/>
      </w:pPr>
      <w:r>
        <w:t>The</w:t>
      </w:r>
      <w:r w:rsidR="0024740F">
        <w:t xml:space="preserve"> Committee’s report made</w:t>
      </w:r>
      <w:r w:rsidR="0096605D">
        <w:t xml:space="preserve"> 3</w:t>
      </w:r>
      <w:r w:rsidR="0024740F">
        <w:t xml:space="preserve"> recommendations in relation to the Annual and Financial Reports under its area of responsibility</w:t>
      </w:r>
      <w:r w:rsidRPr="00BC674B">
        <w:t>.</w:t>
      </w:r>
    </w:p>
    <w:p w14:paraId="0FE2B92F" w14:textId="1D423066" w:rsidR="0024740F" w:rsidRPr="004D6799" w:rsidRDefault="008071FF" w:rsidP="0024740F">
      <w:r>
        <w:t xml:space="preserve">Mr </w:t>
      </w:r>
      <w:r w:rsidR="00723A7D">
        <w:t>Ed Cocks</w:t>
      </w:r>
      <w:r w:rsidR="000E2DD1">
        <w:t xml:space="preserve"> </w:t>
      </w:r>
      <w:r w:rsidR="0024740F">
        <w:t>MLA said</w:t>
      </w:r>
      <w:r>
        <w:t>,</w:t>
      </w:r>
      <w:r w:rsidR="0024740F">
        <w:t xml:space="preserve"> ‘</w:t>
      </w:r>
      <w:r w:rsidR="00723A7D">
        <w:t>We</w:t>
      </w:r>
      <w:r w:rsidR="0024740F">
        <w:t xml:space="preserve"> </w:t>
      </w:r>
      <w:r w:rsidR="00AF3AF2">
        <w:t xml:space="preserve">would like to thank the Ministers, statutory officials and directorate offices </w:t>
      </w:r>
      <w:r w:rsidR="00723A7D">
        <w:t>who participated in this</w:t>
      </w:r>
      <w:r w:rsidR="00AF3AF2">
        <w:t xml:space="preserve"> inquiry process</w:t>
      </w:r>
      <w:r w:rsidR="0024740F">
        <w:t>.’</w:t>
      </w:r>
    </w:p>
    <w:p w14:paraId="07E70576" w14:textId="77777777" w:rsidR="0024740F" w:rsidRPr="004D6799" w:rsidRDefault="0024740F" w:rsidP="0024740F"/>
    <w:p w14:paraId="44C93AFC" w14:textId="77777777" w:rsidR="0024740F" w:rsidRDefault="0024740F" w:rsidP="0024740F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 </w:t>
      </w:r>
      <w:hyperlink r:id="rId9" w:history="1">
        <w:r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79BBA465" w14:textId="76E8BB72" w:rsidR="00F21F85" w:rsidRDefault="0024740F" w:rsidP="0024740F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5EB75D6B" w14:textId="59F23248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A10E35">
        <w:rPr>
          <w:b/>
          <w:color w:val="auto"/>
          <w:szCs w:val="22"/>
        </w:rPr>
        <w:t>Thursday, 7</w:t>
      </w:r>
      <w:r w:rsidR="0096605D">
        <w:rPr>
          <w:b/>
          <w:color w:val="auto"/>
          <w:szCs w:val="22"/>
        </w:rPr>
        <w:t xml:space="preserve"> March 2024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6FCA5C9A" w14:textId="187C5A56" w:rsidR="00E0612E" w:rsidRPr="008B6EFB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 xml:space="preserve">For more information </w:t>
      </w:r>
      <w:r w:rsidR="008B6EFB">
        <w:rPr>
          <w:rFonts w:ascii="Calibri" w:hAnsi="Calibri"/>
          <w:b/>
          <w:szCs w:val="22"/>
        </w:rPr>
        <w:t xml:space="preserve">please contact: </w:t>
      </w: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</w:p>
    <w:sectPr w:rsidR="00E0612E" w:rsidRPr="008B6EFB" w:rsidSect="00462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87BA" w14:textId="77777777" w:rsidR="00C0488B" w:rsidRDefault="00C0488B" w:rsidP="00C044CF">
      <w:r>
        <w:separator/>
      </w:r>
    </w:p>
  </w:endnote>
  <w:endnote w:type="continuationSeparator" w:id="0">
    <w:p w14:paraId="19BE267A" w14:textId="77777777" w:rsidR="00C0488B" w:rsidRDefault="00C0488B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2ADE" w14:textId="77777777" w:rsidR="00723A7D" w:rsidRDefault="00723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6C420531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01</w:t>
        </w:r>
        <w:r w:rsidR="008071FF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B223" w14:textId="77777777" w:rsidR="00C0488B" w:rsidRDefault="00C0488B" w:rsidP="00C044CF">
      <w:r>
        <w:separator/>
      </w:r>
    </w:p>
  </w:footnote>
  <w:footnote w:type="continuationSeparator" w:id="0">
    <w:p w14:paraId="644CC814" w14:textId="77777777" w:rsidR="00C0488B" w:rsidRDefault="00C0488B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B7BA" w14:textId="77777777" w:rsidR="00723A7D" w:rsidRDefault="00723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B10A" w14:textId="77777777" w:rsidR="00723A7D" w:rsidRDefault="00723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17201164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723A7D">
                            <w:t>Public Accounts</w:t>
                          </w:r>
                        </w:p>
                        <w:p w14:paraId="508C9969" w14:textId="57AD34A9" w:rsidR="000E2DD1" w:rsidRDefault="000E2DD1" w:rsidP="000E2DD1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szCs w:val="36"/>
                            </w:rPr>
                            <w:t>M</w:t>
                          </w:r>
                          <w:r w:rsidR="008071FF">
                            <w:rPr>
                              <w:szCs w:val="36"/>
                            </w:rPr>
                            <w:t xml:space="preserve">r </w:t>
                          </w:r>
                          <w:r w:rsidR="00723A7D">
                            <w:rPr>
                              <w:szCs w:val="36"/>
                            </w:rPr>
                            <w:t>Ed Cocks</w:t>
                          </w:r>
                          <w:r>
                            <w:rPr>
                              <w:szCs w:val="36"/>
                            </w:rPr>
                            <w:t xml:space="preserve"> MLA (Chair), M</w:t>
                          </w:r>
                          <w:r w:rsidR="00723A7D">
                            <w:rPr>
                              <w:szCs w:val="36"/>
                            </w:rPr>
                            <w:t>r Michael Pettersson</w:t>
                          </w:r>
                          <w:r>
                            <w:rPr>
                              <w:szCs w:val="36"/>
                            </w:rPr>
                            <w:t xml:space="preserve"> MLA (Deputy Chair), </w:t>
                          </w:r>
                        </w:p>
                        <w:p w14:paraId="3CE632B4" w14:textId="599FDCC6" w:rsidR="000E2DD1" w:rsidRPr="00FA7AF8" w:rsidRDefault="00723A7D" w:rsidP="000E2DD1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szCs w:val="36"/>
                            </w:rPr>
                            <w:t>Mr Andrew Braddock</w:t>
                          </w:r>
                          <w:r w:rsidR="000E2DD1">
                            <w:rPr>
                              <w:szCs w:val="36"/>
                            </w:rPr>
                            <w:t xml:space="preserve"> MLA 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17201164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723A7D">
                      <w:t>Public Accounts</w:t>
                    </w:r>
                  </w:p>
                  <w:p w14:paraId="508C9969" w14:textId="57AD34A9" w:rsidR="000E2DD1" w:rsidRDefault="000E2DD1" w:rsidP="000E2DD1">
                    <w:pPr>
                      <w:rPr>
                        <w:szCs w:val="36"/>
                      </w:rPr>
                    </w:pPr>
                    <w:r>
                      <w:rPr>
                        <w:szCs w:val="36"/>
                      </w:rPr>
                      <w:t>M</w:t>
                    </w:r>
                    <w:r w:rsidR="008071FF">
                      <w:rPr>
                        <w:szCs w:val="36"/>
                      </w:rPr>
                      <w:t xml:space="preserve">r </w:t>
                    </w:r>
                    <w:r w:rsidR="00723A7D">
                      <w:rPr>
                        <w:szCs w:val="36"/>
                      </w:rPr>
                      <w:t>Ed Cocks</w:t>
                    </w:r>
                    <w:r>
                      <w:rPr>
                        <w:szCs w:val="36"/>
                      </w:rPr>
                      <w:t xml:space="preserve"> MLA (Chair), M</w:t>
                    </w:r>
                    <w:r w:rsidR="00723A7D">
                      <w:rPr>
                        <w:szCs w:val="36"/>
                      </w:rPr>
                      <w:t>r Michael Pettersson</w:t>
                    </w:r>
                    <w:r>
                      <w:rPr>
                        <w:szCs w:val="36"/>
                      </w:rPr>
                      <w:t xml:space="preserve"> MLA (Deputy Chair), </w:t>
                    </w:r>
                  </w:p>
                  <w:p w14:paraId="3CE632B4" w14:textId="599FDCC6" w:rsidR="000E2DD1" w:rsidRPr="00FA7AF8" w:rsidRDefault="00723A7D" w:rsidP="000E2DD1">
                    <w:pPr>
                      <w:rPr>
                        <w:szCs w:val="36"/>
                      </w:rPr>
                    </w:pPr>
                    <w:r>
                      <w:rPr>
                        <w:szCs w:val="36"/>
                      </w:rPr>
                      <w:t>Mr Andrew Braddock</w:t>
                    </w:r>
                    <w:r w:rsidR="000E2DD1">
                      <w:rPr>
                        <w:szCs w:val="36"/>
                      </w:rPr>
                      <w:t xml:space="preserve"> MLA 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3554">
    <w:abstractNumId w:val="26"/>
  </w:num>
  <w:num w:numId="2" w16cid:durableId="1155024553">
    <w:abstractNumId w:val="8"/>
  </w:num>
  <w:num w:numId="3" w16cid:durableId="191845612">
    <w:abstractNumId w:val="4"/>
  </w:num>
  <w:num w:numId="4" w16cid:durableId="1571768522">
    <w:abstractNumId w:val="24"/>
  </w:num>
  <w:num w:numId="5" w16cid:durableId="1038704147">
    <w:abstractNumId w:val="12"/>
  </w:num>
  <w:num w:numId="6" w16cid:durableId="1267158326">
    <w:abstractNumId w:val="22"/>
  </w:num>
  <w:num w:numId="7" w16cid:durableId="680398412">
    <w:abstractNumId w:val="5"/>
  </w:num>
  <w:num w:numId="8" w16cid:durableId="1242374234">
    <w:abstractNumId w:val="2"/>
  </w:num>
  <w:num w:numId="9" w16cid:durableId="517701033">
    <w:abstractNumId w:val="25"/>
  </w:num>
  <w:num w:numId="10" w16cid:durableId="680012955">
    <w:abstractNumId w:val="10"/>
  </w:num>
  <w:num w:numId="11" w16cid:durableId="1170829913">
    <w:abstractNumId w:val="11"/>
  </w:num>
  <w:num w:numId="12" w16cid:durableId="1254317570">
    <w:abstractNumId w:val="14"/>
  </w:num>
  <w:num w:numId="13" w16cid:durableId="2100523194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84905624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247376001">
    <w:abstractNumId w:val="15"/>
  </w:num>
  <w:num w:numId="16" w16cid:durableId="1538396254">
    <w:abstractNumId w:val="1"/>
  </w:num>
  <w:num w:numId="17" w16cid:durableId="1544902001">
    <w:abstractNumId w:val="18"/>
  </w:num>
  <w:num w:numId="18" w16cid:durableId="619458097">
    <w:abstractNumId w:val="23"/>
  </w:num>
  <w:num w:numId="19" w16cid:durableId="702945022">
    <w:abstractNumId w:val="20"/>
  </w:num>
  <w:num w:numId="20" w16cid:durableId="1808274319">
    <w:abstractNumId w:val="9"/>
  </w:num>
  <w:num w:numId="21" w16cid:durableId="753547916">
    <w:abstractNumId w:val="21"/>
  </w:num>
  <w:num w:numId="22" w16cid:durableId="407658857">
    <w:abstractNumId w:val="17"/>
  </w:num>
  <w:num w:numId="23" w16cid:durableId="1554272936">
    <w:abstractNumId w:val="6"/>
  </w:num>
  <w:num w:numId="24" w16cid:durableId="1693454057">
    <w:abstractNumId w:val="16"/>
  </w:num>
  <w:num w:numId="25" w16cid:durableId="1324771186">
    <w:abstractNumId w:val="0"/>
  </w:num>
  <w:num w:numId="26" w16cid:durableId="1330981424">
    <w:abstractNumId w:val="3"/>
  </w:num>
  <w:num w:numId="27" w16cid:durableId="604965414">
    <w:abstractNumId w:val="19"/>
  </w:num>
  <w:num w:numId="28" w16cid:durableId="1547334283">
    <w:abstractNumId w:val="13"/>
  </w:num>
  <w:num w:numId="29" w16cid:durableId="90160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3CC8"/>
    <w:rsid w:val="00090412"/>
    <w:rsid w:val="000C4A3C"/>
    <w:rsid w:val="000D216B"/>
    <w:rsid w:val="000E2DD1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825B8"/>
    <w:rsid w:val="001A0ED6"/>
    <w:rsid w:val="001B29EE"/>
    <w:rsid w:val="001C6D04"/>
    <w:rsid w:val="001D7E07"/>
    <w:rsid w:val="001F13DE"/>
    <w:rsid w:val="00213E81"/>
    <w:rsid w:val="00215FF9"/>
    <w:rsid w:val="00232EFD"/>
    <w:rsid w:val="0024610B"/>
    <w:rsid w:val="00246296"/>
    <w:rsid w:val="0024740F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1C73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87518"/>
    <w:rsid w:val="00490068"/>
    <w:rsid w:val="004921C5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1975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51CA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7D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071FF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B6EFB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05D"/>
    <w:rsid w:val="00966F78"/>
    <w:rsid w:val="009743CC"/>
    <w:rsid w:val="009825BF"/>
    <w:rsid w:val="0098422A"/>
    <w:rsid w:val="009B318A"/>
    <w:rsid w:val="009E2415"/>
    <w:rsid w:val="009F4BA3"/>
    <w:rsid w:val="009F5CD9"/>
    <w:rsid w:val="009F7429"/>
    <w:rsid w:val="00A022BA"/>
    <w:rsid w:val="00A10E35"/>
    <w:rsid w:val="00A32F8A"/>
    <w:rsid w:val="00A52F6D"/>
    <w:rsid w:val="00A64399"/>
    <w:rsid w:val="00A67318"/>
    <w:rsid w:val="00A67E6A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AF2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488B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6F02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0E46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3E57"/>
    <w:rsid w:val="00E27316"/>
    <w:rsid w:val="00E32579"/>
    <w:rsid w:val="00E45F1D"/>
    <w:rsid w:val="00E70A8B"/>
    <w:rsid w:val="00E70AD5"/>
    <w:rsid w:val="00E749B1"/>
    <w:rsid w:val="00E763D3"/>
    <w:rsid w:val="00E82AD9"/>
    <w:rsid w:val="00E84DBF"/>
    <w:rsid w:val="00E86F88"/>
    <w:rsid w:val="00EB6485"/>
    <w:rsid w:val="00EB6781"/>
    <w:rsid w:val="00EB6CDA"/>
    <w:rsid w:val="00EB71FF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11</cp:revision>
  <cp:lastPrinted>2022-07-06T04:07:00Z</cp:lastPrinted>
  <dcterms:created xsi:type="dcterms:W3CDTF">2023-03-21T02:42:00Z</dcterms:created>
  <dcterms:modified xsi:type="dcterms:W3CDTF">2024-03-07T04:41:00Z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2024-03-03T22:16:06Z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fc3befd9-6dba-42c5-9b57-2d3eb59555c3</vt:lpwstr>
  </property>
  <property fmtid="{D5CDD505-2E9C-101B-9397-08002B2CF9AE}" pid="15" name="MSIP_Label_69af8531-eb46-4968-8cb3-105d2f5ea87e_ContentBits">
    <vt:lpwstr>0</vt:lpwstr>
  </property>
</Properties>
</file>