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5403A6" w14:textId="77777777" w:rsidR="007E7602" w:rsidRPr="00E57FDA" w:rsidRDefault="007E7602" w:rsidP="007E7602">
      <w:pPr>
        <w:pStyle w:val="Header"/>
      </w:pP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1" layoutInCell="1" allowOverlap="1" wp14:anchorId="500F97EE" wp14:editId="7DE596E0">
                <wp:simplePos x="0" y="0"/>
                <wp:positionH relativeFrom="margin">
                  <wp:posOffset>1155700</wp:posOffset>
                </wp:positionH>
                <wp:positionV relativeFrom="paragraph">
                  <wp:posOffset>563245</wp:posOffset>
                </wp:positionV>
                <wp:extent cx="4824095" cy="6477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24095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E35342" w14:textId="347D8839" w:rsidR="005C78E9" w:rsidRPr="007E7602" w:rsidRDefault="005C78E9" w:rsidP="007E7602">
                            <w:pPr>
                              <w:keepNext/>
                              <w:widowControl w:val="0"/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</w:pPr>
                            <w:r w:rsidRPr="007E7602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 xml:space="preserve">Standing Committee on </w:t>
                            </w:r>
                            <w:r w:rsidR="00187C29">
                              <w:rPr>
                                <w:rFonts w:asciiTheme="minorHAnsi" w:hAnsiTheme="minorHAnsi" w:cstheme="minorHAnsi"/>
                                <w:smallCaps/>
                                <w:sz w:val="22"/>
                                <w:szCs w:val="22"/>
                              </w:rPr>
                              <w:t>Public Accounts</w:t>
                            </w:r>
                          </w:p>
                          <w:p w14:paraId="26DDB977" w14:textId="28FDAED4" w:rsidR="005C78E9" w:rsidRPr="00187C29" w:rsidRDefault="005C78E9" w:rsidP="007E7602">
                            <w:pPr>
                              <w:rPr>
                                <w:rFonts w:asciiTheme="minorHAnsi" w:eastAsia="PMingLiU" w:hAnsiTheme="minorHAnsi" w:cstheme="minorHAnsi"/>
                                <w:lang w:eastAsia="zh-TW"/>
                              </w:rPr>
                            </w:pP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s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Elizabeth Kikkert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(Chair), M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r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Michael Pettersson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MLA (Deputy Chair),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br/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r </w:t>
                            </w:r>
                            <w:r w:rsidR="00187C29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Andrew Braddock</w:t>
                            </w:r>
                            <w:r w:rsidR="00C87BC5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 xml:space="preserve"> </w:t>
                            </w:r>
                            <w:r w:rsidRPr="007E7602">
                              <w:rPr>
                                <w:rFonts w:asciiTheme="minorHAnsi" w:eastAsia="PMingLiU" w:hAnsiTheme="minorHAnsi" w:cstheme="minorHAnsi"/>
                                <w:sz w:val="22"/>
                                <w:szCs w:val="22"/>
                                <w:lang w:eastAsia="zh-TW"/>
                              </w:rPr>
                              <w:t>MLA</w:t>
                            </w:r>
                          </w:p>
                          <w:p w14:paraId="2320E280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3F9DFAED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2AB0394E" w14:textId="77777777" w:rsidR="005C78E9" w:rsidRPr="004C0068" w:rsidRDefault="005C78E9" w:rsidP="007E7602">
                            <w:pPr>
                              <w:pStyle w:val="Customheader"/>
                              <w:jc w:val="left"/>
                              <w:rPr>
                                <w:rFonts w:ascii="Calibri" w:hAnsi="Calibri"/>
                                <w:smallCaps w:val="0"/>
                                <w:sz w:val="22"/>
                                <w:szCs w:val="22"/>
                              </w:rPr>
                            </w:pPr>
                          </w:p>
                          <w:p w14:paraId="45932BB2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A0014A5" w14:textId="77777777" w:rsidR="005C78E9" w:rsidRDefault="005C78E9" w:rsidP="007E7602">
                            <w:pPr>
                              <w:pStyle w:val="Customheader"/>
                            </w:pPr>
                          </w:p>
                          <w:p w14:paraId="3024D4A2" w14:textId="77777777" w:rsidR="005C78E9" w:rsidRPr="004C0068" w:rsidRDefault="005C78E9" w:rsidP="007E7602">
                            <w:pPr>
                              <w:pStyle w:val="Customheader"/>
                              <w:rPr>
                                <w:rFonts w:ascii="Calibri" w:hAnsi="Calibri"/>
                              </w:rPr>
                            </w:pPr>
                          </w:p>
                          <w:p w14:paraId="0FFE2AC3" w14:textId="77777777" w:rsidR="005C78E9" w:rsidRPr="00E749B1" w:rsidRDefault="005C78E9" w:rsidP="007E7602">
                            <w:pPr>
                              <w:rPr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0F97EE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91pt;margin-top:44.35pt;width:379.85pt;height:51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" filled="f" stroked="f">
                <v:textbox>
                  <w:txbxContent>
                    <w:p w14:paraId="6EE35342" w14:textId="347D8839" w:rsidR="005C78E9" w:rsidRPr="007E7602" w:rsidRDefault="005C78E9" w:rsidP="007E7602">
                      <w:pPr>
                        <w:keepNext/>
                        <w:widowControl w:val="0"/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</w:pPr>
                      <w:r w:rsidRPr="007E7602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 xml:space="preserve">Standing Committee on </w:t>
                      </w:r>
                      <w:r w:rsidR="00187C29">
                        <w:rPr>
                          <w:rFonts w:asciiTheme="minorHAnsi" w:hAnsiTheme="minorHAnsi" w:cstheme="minorHAnsi"/>
                          <w:smallCaps/>
                          <w:sz w:val="22"/>
                          <w:szCs w:val="22"/>
                        </w:rPr>
                        <w:t>Public Accounts</w:t>
                      </w:r>
                    </w:p>
                    <w:p w14:paraId="26DDB977" w14:textId="28FDAED4" w:rsidR="005C78E9" w:rsidRPr="00187C29" w:rsidRDefault="005C78E9" w:rsidP="007E7602">
                      <w:pPr>
                        <w:rPr>
                          <w:rFonts w:asciiTheme="minorHAnsi" w:eastAsia="PMingLiU" w:hAnsiTheme="minorHAnsi" w:cstheme="minorHAnsi"/>
                          <w:lang w:eastAsia="zh-TW"/>
                        </w:rPr>
                      </w:pP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s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Elizabeth Kikkert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(Chair), M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r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Michael Pettersson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MLA (Deputy Chair),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br/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r </w:t>
                      </w:r>
                      <w:r w:rsidR="00187C29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Andrew Braddock</w:t>
                      </w:r>
                      <w:r w:rsidR="00C87BC5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 xml:space="preserve"> </w:t>
                      </w:r>
                      <w:r w:rsidRPr="007E7602">
                        <w:rPr>
                          <w:rFonts w:asciiTheme="minorHAnsi" w:eastAsia="PMingLiU" w:hAnsiTheme="minorHAnsi" w:cstheme="minorHAnsi"/>
                          <w:sz w:val="22"/>
                          <w:szCs w:val="22"/>
                          <w:lang w:eastAsia="zh-TW"/>
                        </w:rPr>
                        <w:t>MLA</w:t>
                      </w:r>
                    </w:p>
                    <w:p w14:paraId="2320E280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3F9DFAED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2AB0394E" w14:textId="77777777" w:rsidR="005C78E9" w:rsidRPr="004C0068" w:rsidRDefault="005C78E9" w:rsidP="007E7602">
                      <w:pPr>
                        <w:pStyle w:val="Customheader"/>
                        <w:jc w:val="left"/>
                        <w:rPr>
                          <w:rFonts w:ascii="Calibri" w:hAnsi="Calibri"/>
                          <w:smallCaps w:val="0"/>
                          <w:sz w:val="22"/>
                          <w:szCs w:val="22"/>
                        </w:rPr>
                      </w:pPr>
                    </w:p>
                    <w:p w14:paraId="45932BB2" w14:textId="77777777" w:rsidR="005C78E9" w:rsidRDefault="005C78E9" w:rsidP="007E7602">
                      <w:pPr>
                        <w:pStyle w:val="Customheader"/>
                      </w:pPr>
                    </w:p>
                    <w:p w14:paraId="3A0014A5" w14:textId="77777777" w:rsidR="005C78E9" w:rsidRDefault="005C78E9" w:rsidP="007E7602">
                      <w:pPr>
                        <w:pStyle w:val="Customheader"/>
                      </w:pPr>
                    </w:p>
                    <w:p w14:paraId="3024D4A2" w14:textId="77777777" w:rsidR="005C78E9" w:rsidRPr="004C0068" w:rsidRDefault="005C78E9" w:rsidP="007E7602">
                      <w:pPr>
                        <w:pStyle w:val="Customheader"/>
                        <w:rPr>
                          <w:rFonts w:ascii="Calibri" w:hAnsi="Calibri"/>
                        </w:rPr>
                      </w:pPr>
                    </w:p>
                    <w:p w14:paraId="0FFE2AC3" w14:textId="77777777" w:rsidR="005C78E9" w:rsidRPr="00E749B1" w:rsidRDefault="005C78E9" w:rsidP="007E7602">
                      <w:pPr>
                        <w:rPr>
                          <w:szCs w:val="36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E57FDA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062A49" wp14:editId="2590FF2D">
                <wp:simplePos x="0" y="0"/>
                <wp:positionH relativeFrom="column">
                  <wp:posOffset>1123950</wp:posOffset>
                </wp:positionH>
                <wp:positionV relativeFrom="paragraph">
                  <wp:posOffset>10160</wp:posOffset>
                </wp:positionV>
                <wp:extent cx="4853940" cy="5588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3940" cy="55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CC89FE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70"/>
                                <w:sz w:val="30"/>
                                <w:szCs w:val="30"/>
                              </w:rPr>
                              <w:t>LEGISLATIVE ASSEMBLY</w:t>
                            </w:r>
                          </w:p>
                          <w:p w14:paraId="47D69B7B" w14:textId="77777777" w:rsidR="005C78E9" w:rsidRDefault="005C78E9" w:rsidP="007E7602">
                            <w:pPr>
                              <w:spacing w:line="276" w:lineRule="auto"/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pacing w:val="36"/>
                                <w:sz w:val="17"/>
                                <w:szCs w:val="17"/>
                              </w:rPr>
                              <w:t>FOR THE AUSTRALIAN CAPITAL TERRITORY</w:t>
                            </w:r>
                          </w:p>
                          <w:p w14:paraId="0F179F18" w14:textId="77777777" w:rsidR="005C78E9" w:rsidRDefault="005C78E9" w:rsidP="007E7602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62A49" id="Text Box 11" o:spid="_x0000_s1027" type="#_x0000_t202" style="position:absolute;margin-left:88.5pt;margin-top:.8pt;width:382.2pt;height:4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" filled="f" stroked="f">
                <v:textbox>
                  <w:txbxContent>
                    <w:p w14:paraId="3ECC89FE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70"/>
                          <w:sz w:val="30"/>
                          <w:szCs w:val="30"/>
                        </w:rPr>
                        <w:t>LEGISLATIVE ASSEMBLY</w:t>
                      </w:r>
                    </w:p>
                    <w:p w14:paraId="47D69B7B" w14:textId="77777777" w:rsidR="005C78E9" w:rsidRDefault="005C78E9" w:rsidP="007E7602">
                      <w:pPr>
                        <w:spacing w:line="276" w:lineRule="auto"/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pacing w:val="36"/>
                          <w:sz w:val="17"/>
                          <w:szCs w:val="17"/>
                        </w:rPr>
                        <w:t>FOR THE AUSTRALIAN CAPITAL TERRITORY</w:t>
                      </w:r>
                    </w:p>
                    <w:p w14:paraId="0F179F18" w14:textId="77777777" w:rsidR="005C78E9" w:rsidRDefault="005C78E9" w:rsidP="007E7602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E57FDA">
        <w:rPr>
          <w:noProof/>
          <w:lang w:eastAsia="en-AU"/>
        </w:rPr>
        <w:drawing>
          <wp:inline distT="0" distB="0" distL="0" distR="0" wp14:anchorId="469A1952" wp14:editId="20CA2C91">
            <wp:extent cx="5731510" cy="1006405"/>
            <wp:effectExtent l="0" t="0" r="2540" b="381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1CEF0A" w14:textId="0F2F7084" w:rsidR="003D44B8" w:rsidRDefault="003D44B8" w:rsidP="003D44B8">
      <w:pPr>
        <w:jc w:val="center"/>
        <w:rPr>
          <w:rFonts w:ascii="Calibri" w:hAnsi="Calibri"/>
          <w:b/>
          <w:sz w:val="28"/>
          <w:szCs w:val="28"/>
        </w:rPr>
      </w:pPr>
    </w:p>
    <w:p w14:paraId="43A28B89" w14:textId="77777777" w:rsidR="00C75352" w:rsidRDefault="00C75352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</w:p>
    <w:p w14:paraId="19804AB3" w14:textId="73C4E626" w:rsidR="008A6FEE" w:rsidRPr="008A6FEE" w:rsidRDefault="008A6FEE" w:rsidP="008A6FEE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9"/>
          <w:szCs w:val="29"/>
        </w:rPr>
      </w:pPr>
      <w:bookmarkStart w:id="0" w:name="_Hlk114046659"/>
      <w:r w:rsidRPr="008A6FEE">
        <w:rPr>
          <w:rFonts w:ascii="Arial" w:hAnsi="Arial" w:cs="Arial"/>
          <w:b/>
          <w:bCs/>
          <w:sz w:val="29"/>
          <w:szCs w:val="29"/>
        </w:rPr>
        <w:t>TERMS OF REFERENCE</w:t>
      </w:r>
    </w:p>
    <w:p w14:paraId="69BE6906" w14:textId="77777777" w:rsidR="008A6FEE" w:rsidRPr="008A6FEE" w:rsidRDefault="008A6FEE" w:rsidP="008A6FEE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bookmarkEnd w:id="0"/>
    <w:p w14:paraId="790ED020" w14:textId="63481F58" w:rsidR="00133501" w:rsidRDefault="00133501" w:rsidP="00721CCB">
      <w:pPr>
        <w:spacing w:before="240" w:after="240" w:line="276" w:lineRule="auto"/>
        <w:rPr>
          <w:rFonts w:ascii="Calibri" w:eastAsia="Calibri" w:hAnsi="Calibri"/>
          <w:b/>
          <w:bCs/>
          <w:sz w:val="28"/>
          <w:szCs w:val="28"/>
          <w:lang w:val="en-AU"/>
        </w:rPr>
      </w:pPr>
      <w:r w:rsidRPr="00CD46ED">
        <w:rPr>
          <w:rFonts w:ascii="Calibri" w:eastAsia="Calibri" w:hAnsi="Calibri"/>
          <w:b/>
          <w:bCs/>
          <w:sz w:val="28"/>
          <w:szCs w:val="28"/>
          <w:lang w:val="en-AU"/>
        </w:rPr>
        <w:t xml:space="preserve">Inquiry into </w:t>
      </w:r>
      <w:r>
        <w:rPr>
          <w:rFonts w:ascii="Calibri" w:eastAsia="Calibri" w:hAnsi="Calibri"/>
          <w:b/>
          <w:bCs/>
          <w:sz w:val="28"/>
          <w:szCs w:val="28"/>
          <w:lang w:val="en-AU"/>
        </w:rPr>
        <w:t xml:space="preserve">responses to Auditor-General </w:t>
      </w:r>
      <w:r w:rsidR="0038005F">
        <w:rPr>
          <w:rFonts w:ascii="Calibri" w:eastAsia="Calibri" w:hAnsi="Calibri"/>
          <w:b/>
          <w:bCs/>
          <w:sz w:val="28"/>
          <w:szCs w:val="28"/>
          <w:lang w:val="en-AU"/>
        </w:rPr>
        <w:t>Performance Reports J</w:t>
      </w:r>
      <w:r w:rsidR="009D4F45">
        <w:rPr>
          <w:rFonts w:ascii="Calibri" w:eastAsia="Calibri" w:hAnsi="Calibri"/>
          <w:b/>
          <w:bCs/>
          <w:sz w:val="28"/>
          <w:szCs w:val="28"/>
          <w:lang w:val="en-AU"/>
        </w:rPr>
        <w:t>anuary – June 2023</w:t>
      </w:r>
    </w:p>
    <w:p w14:paraId="2CBF9B4E" w14:textId="2A04110C" w:rsidR="00721CCB" w:rsidRPr="000C5C17" w:rsidRDefault="00721CCB" w:rsidP="00721CCB">
      <w:pPr>
        <w:spacing w:before="240" w:after="240" w:line="276" w:lineRule="auto"/>
        <w:rPr>
          <w:rFonts w:asciiTheme="minorHAnsi" w:eastAsia="Calibri" w:hAnsiTheme="minorHAnsi" w:cstheme="minorHAnsi"/>
          <w:sz w:val="22"/>
          <w:szCs w:val="22"/>
          <w:lang w:val="en-AU" w:eastAsia="en-AU"/>
        </w:rPr>
      </w:pPr>
      <w:r w:rsidRPr="000C5C17">
        <w:rPr>
          <w:rFonts w:asciiTheme="minorHAnsi" w:hAnsiTheme="minorHAnsi" w:cstheme="minorHAnsi"/>
          <w:sz w:val="22"/>
          <w:szCs w:val="22"/>
        </w:rPr>
        <w:t xml:space="preserve">The Standing Committee on </w:t>
      </w:r>
      <w:r>
        <w:rPr>
          <w:rFonts w:asciiTheme="minorHAnsi" w:hAnsiTheme="minorHAnsi" w:cstheme="minorHAnsi"/>
          <w:sz w:val="22"/>
          <w:szCs w:val="22"/>
        </w:rPr>
        <w:t>Public Accounts</w:t>
      </w:r>
      <w:r w:rsidRPr="000C5C17">
        <w:rPr>
          <w:rFonts w:asciiTheme="minorHAnsi" w:hAnsiTheme="minorHAnsi" w:cstheme="minorHAnsi"/>
          <w:sz w:val="22"/>
          <w:szCs w:val="22"/>
        </w:rPr>
        <w:t xml:space="preserve"> will inquire into and report on matters relating to </w:t>
      </w:r>
      <w:r>
        <w:rPr>
          <w:rFonts w:asciiTheme="minorHAnsi" w:hAnsiTheme="minorHAnsi" w:cstheme="minorHAnsi"/>
          <w:sz w:val="22"/>
          <w:szCs w:val="22"/>
        </w:rPr>
        <w:t>the Government response to performance audit recommendations made in Auditor-General report</w:t>
      </w:r>
      <w:r w:rsidRPr="000C5C17">
        <w:rPr>
          <w:rFonts w:asciiTheme="minorHAnsi" w:eastAsia="Calibri" w:hAnsiTheme="minorHAnsi" w:cstheme="minorHAnsi"/>
          <w:sz w:val="22"/>
          <w:szCs w:val="22"/>
          <w:lang w:val="en-AU" w:eastAsia="en-AU"/>
        </w:rPr>
        <w:t>:</w:t>
      </w:r>
    </w:p>
    <w:p w14:paraId="3084FCBE" w14:textId="1959E64C" w:rsidR="0038005F" w:rsidRPr="0038005F" w:rsidRDefault="0038005F" w:rsidP="0038005F">
      <w:pPr>
        <w:pStyle w:val="Bodycopybulletlevel1"/>
        <w:numPr>
          <w:ilvl w:val="0"/>
          <w:numId w:val="47"/>
        </w:numPr>
        <w:spacing w:before="288" w:after="288"/>
        <w:rPr>
          <w:rFonts w:ascii="Calibri" w:hAnsi="Calibri" w:cs="Calibri"/>
        </w:rPr>
      </w:pPr>
      <w:bookmarkStart w:id="1" w:name="_Hlk114048319"/>
      <w:bookmarkStart w:id="2" w:name="_Hlk142918623"/>
      <w:r>
        <w:rPr>
          <w:bCs/>
        </w:rPr>
        <w:t xml:space="preserve">No </w:t>
      </w:r>
      <w:r w:rsidR="005D2ECC">
        <w:rPr>
          <w:bCs/>
        </w:rPr>
        <w:t>1/2023</w:t>
      </w:r>
      <w:r>
        <w:rPr>
          <w:bCs/>
        </w:rPr>
        <w:t xml:space="preserve"> – </w:t>
      </w:r>
      <w:r w:rsidR="005D2ECC">
        <w:rPr>
          <w:bCs/>
        </w:rPr>
        <w:t xml:space="preserve">Construction Occupations </w:t>
      </w:r>
      <w:proofErr w:type="gramStart"/>
      <w:r w:rsidR="005D2ECC">
        <w:rPr>
          <w:bCs/>
        </w:rPr>
        <w:t>Licensing;</w:t>
      </w:r>
      <w:proofErr w:type="gramEnd"/>
    </w:p>
    <w:p w14:paraId="171E6DD8" w14:textId="3E938423" w:rsidR="0038005F" w:rsidRPr="005D2ECC" w:rsidRDefault="0038005F" w:rsidP="0038005F">
      <w:pPr>
        <w:pStyle w:val="Bodycopybulletlevel1"/>
        <w:numPr>
          <w:ilvl w:val="0"/>
          <w:numId w:val="47"/>
        </w:numPr>
        <w:spacing w:before="288" w:after="288"/>
        <w:rPr>
          <w:rFonts w:ascii="Calibri-Bold" w:hAnsi="Calibri-Bold" w:cs="Calibri-Bold"/>
        </w:rPr>
      </w:pPr>
      <w:r>
        <w:rPr>
          <w:bCs/>
        </w:rPr>
        <w:t xml:space="preserve">No </w:t>
      </w:r>
      <w:r w:rsidR="005D2ECC">
        <w:rPr>
          <w:bCs/>
        </w:rPr>
        <w:t>2/2023</w:t>
      </w:r>
      <w:r>
        <w:rPr>
          <w:bCs/>
        </w:rPr>
        <w:t xml:space="preserve"> – </w:t>
      </w:r>
      <w:r w:rsidR="005D2ECC">
        <w:rPr>
          <w:bCs/>
        </w:rPr>
        <w:t>Management of Operation Reboot (Outpatients</w:t>
      </w:r>
      <w:proofErr w:type="gramStart"/>
      <w:r w:rsidR="005D2ECC">
        <w:rPr>
          <w:bCs/>
        </w:rPr>
        <w:t>)</w:t>
      </w:r>
      <w:r>
        <w:rPr>
          <w:bCs/>
        </w:rPr>
        <w:t>;</w:t>
      </w:r>
      <w:proofErr w:type="gramEnd"/>
    </w:p>
    <w:p w14:paraId="3C410EBA" w14:textId="0EC23081" w:rsidR="005D2ECC" w:rsidRPr="0038005F" w:rsidRDefault="005D2ECC" w:rsidP="0038005F">
      <w:pPr>
        <w:pStyle w:val="Bodycopybulletlevel1"/>
        <w:numPr>
          <w:ilvl w:val="0"/>
          <w:numId w:val="47"/>
        </w:numPr>
        <w:spacing w:before="288" w:after="288"/>
        <w:rPr>
          <w:rFonts w:ascii="Calibri-Bold" w:hAnsi="Calibri-Bold" w:cs="Calibri-Bold"/>
        </w:rPr>
      </w:pPr>
      <w:r>
        <w:rPr>
          <w:bCs/>
        </w:rPr>
        <w:t xml:space="preserve">No 3/2023 – Financial Management Services for Protected </w:t>
      </w:r>
      <w:proofErr w:type="gramStart"/>
      <w:r>
        <w:rPr>
          <w:bCs/>
        </w:rPr>
        <w:t>Persons;</w:t>
      </w:r>
      <w:proofErr w:type="gramEnd"/>
    </w:p>
    <w:p w14:paraId="1BB37F02" w14:textId="064C7790" w:rsidR="005D2ECC" w:rsidRPr="005D2ECC" w:rsidRDefault="0038005F" w:rsidP="005D2ECC">
      <w:pPr>
        <w:pStyle w:val="Bodycopybulletlevel1"/>
        <w:numPr>
          <w:ilvl w:val="0"/>
          <w:numId w:val="47"/>
        </w:numPr>
        <w:spacing w:before="288" w:after="288"/>
        <w:rPr>
          <w:rFonts w:ascii="Calibri-Bold" w:hAnsi="Calibri-Bold" w:cs="Calibri-Bold"/>
        </w:rPr>
      </w:pPr>
      <w:r>
        <w:rPr>
          <w:bCs/>
        </w:rPr>
        <w:t xml:space="preserve">No </w:t>
      </w:r>
      <w:r w:rsidR="005D2ECC">
        <w:rPr>
          <w:bCs/>
        </w:rPr>
        <w:t>4/2023</w:t>
      </w:r>
      <w:r>
        <w:rPr>
          <w:bCs/>
        </w:rPr>
        <w:t xml:space="preserve"> – </w:t>
      </w:r>
      <w:r w:rsidR="005D2ECC">
        <w:rPr>
          <w:bCs/>
        </w:rPr>
        <w:t>Procurement of a Hybrid Electric Fire Truck</w:t>
      </w:r>
      <w:r w:rsidR="00721CCB">
        <w:rPr>
          <w:rFonts w:ascii="Calibri" w:hAnsi="Calibri" w:cs="Calibri"/>
        </w:rPr>
        <w:t>;</w:t>
      </w:r>
      <w:r w:rsidR="005D2ECC">
        <w:rPr>
          <w:rFonts w:ascii="Calibri-Bold" w:hAnsi="Calibri-Bold" w:cs="Calibri-Bold"/>
        </w:rPr>
        <w:t xml:space="preserve"> </w:t>
      </w:r>
      <w:bookmarkEnd w:id="2"/>
      <w:r w:rsidR="005D2ECC">
        <w:rPr>
          <w:rFonts w:ascii="Calibri-Bold" w:hAnsi="Calibri-Bold" w:cs="Calibri-Bold"/>
        </w:rPr>
        <w:t>and</w:t>
      </w:r>
    </w:p>
    <w:p w14:paraId="70F170D0" w14:textId="77777777" w:rsidR="00721CCB" w:rsidRPr="00D5515F" w:rsidRDefault="00721CCB" w:rsidP="0038005F">
      <w:pPr>
        <w:pStyle w:val="ListParagraph"/>
        <w:numPr>
          <w:ilvl w:val="0"/>
          <w:numId w:val="47"/>
        </w:numPr>
        <w:spacing w:after="200" w:line="276" w:lineRule="auto"/>
        <w:rPr>
          <w:rFonts w:ascii="Calibri" w:eastAsia="Calibri" w:hAnsi="Calibri"/>
        </w:rPr>
      </w:pPr>
      <w:r w:rsidRPr="00D5515F">
        <w:rPr>
          <w:rFonts w:ascii="Calibri" w:eastAsia="Calibri" w:hAnsi="Calibri"/>
        </w:rPr>
        <w:t>any other related matter.</w:t>
      </w:r>
    </w:p>
    <w:bookmarkEnd w:id="1"/>
    <w:p w14:paraId="393F257C" w14:textId="2212BD5C" w:rsidR="00C75352" w:rsidRDefault="00C75352" w:rsidP="00C75352">
      <w:pPr>
        <w:jc w:val="right"/>
        <w:rPr>
          <w:rFonts w:ascii="Calibri" w:hAnsi="Calibri"/>
          <w:bCs/>
          <w:sz w:val="22"/>
          <w:szCs w:val="22"/>
        </w:rPr>
      </w:pPr>
    </w:p>
    <w:sectPr w:rsidR="00C7535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8D885" w14:textId="77777777" w:rsidR="005C78E9" w:rsidRDefault="005C78E9" w:rsidP="00232806">
      <w:r>
        <w:separator/>
      </w:r>
    </w:p>
  </w:endnote>
  <w:endnote w:type="continuationSeparator" w:id="0">
    <w:p w14:paraId="2EF9081E" w14:textId="77777777" w:rsidR="005C78E9" w:rsidRDefault="005C78E9" w:rsidP="00232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473EF" w14:textId="77777777" w:rsidR="005C78E9" w:rsidRDefault="005C78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0CB09" w14:textId="77777777" w:rsidR="005C78E9" w:rsidRDefault="005C78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339D0" w14:textId="77777777" w:rsidR="005C78E9" w:rsidRDefault="005C78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82385" w14:textId="77777777" w:rsidR="005C78E9" w:rsidRDefault="005C78E9" w:rsidP="00232806">
      <w:r>
        <w:separator/>
      </w:r>
    </w:p>
  </w:footnote>
  <w:footnote w:type="continuationSeparator" w:id="0">
    <w:p w14:paraId="041ADB4C" w14:textId="77777777" w:rsidR="005C78E9" w:rsidRDefault="005C78E9" w:rsidP="002328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5F76B" w14:textId="30260A61" w:rsidR="005C78E9" w:rsidRDefault="005C78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66732" w14:textId="3E6902C1" w:rsidR="005C78E9" w:rsidRDefault="005C78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B0C14E" w14:textId="0E13FEE3" w:rsidR="005C78E9" w:rsidRDefault="005C78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8F5"/>
    <w:multiLevelType w:val="hybridMultilevel"/>
    <w:tmpl w:val="310E33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F387A"/>
    <w:multiLevelType w:val="hybridMultilevel"/>
    <w:tmpl w:val="BD4CB7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C745D"/>
    <w:multiLevelType w:val="hybridMultilevel"/>
    <w:tmpl w:val="C114C0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095479CC"/>
    <w:multiLevelType w:val="hybridMultilevel"/>
    <w:tmpl w:val="90A0CCC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5F5687"/>
    <w:multiLevelType w:val="hybridMultilevel"/>
    <w:tmpl w:val="9DA0B044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0E1D2886"/>
    <w:multiLevelType w:val="hybridMultilevel"/>
    <w:tmpl w:val="9FCCFFA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1E58DF"/>
    <w:multiLevelType w:val="hybridMultilevel"/>
    <w:tmpl w:val="4F50003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 w15:restartNumberingAfterBreak="0">
    <w:nsid w:val="129F0E75"/>
    <w:multiLevelType w:val="hybridMultilevel"/>
    <w:tmpl w:val="7F463E08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68384A"/>
    <w:multiLevelType w:val="hybridMultilevel"/>
    <w:tmpl w:val="578E55A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" w15:restartNumberingAfterBreak="0">
    <w:nsid w:val="17D17148"/>
    <w:multiLevelType w:val="hybridMultilevel"/>
    <w:tmpl w:val="6F127A7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0" w15:restartNumberingAfterBreak="0">
    <w:nsid w:val="1A347B6C"/>
    <w:multiLevelType w:val="hybridMultilevel"/>
    <w:tmpl w:val="45A6632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1" w15:restartNumberingAfterBreak="0">
    <w:nsid w:val="1E39323B"/>
    <w:multiLevelType w:val="hybridMultilevel"/>
    <w:tmpl w:val="7FBE1A74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915B69"/>
    <w:multiLevelType w:val="hybridMultilevel"/>
    <w:tmpl w:val="4298355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3" w15:restartNumberingAfterBreak="0">
    <w:nsid w:val="2ABF0DD5"/>
    <w:multiLevelType w:val="hybridMultilevel"/>
    <w:tmpl w:val="B614B44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4" w15:restartNumberingAfterBreak="0">
    <w:nsid w:val="2C1727F6"/>
    <w:multiLevelType w:val="hybridMultilevel"/>
    <w:tmpl w:val="A9D6F1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527BF5"/>
    <w:multiLevelType w:val="hybridMultilevel"/>
    <w:tmpl w:val="7AB05412"/>
    <w:lvl w:ilvl="0" w:tplc="0C090017">
      <w:start w:val="1"/>
      <w:numFmt w:val="lowerLetter"/>
      <w:lvlText w:val="%1)"/>
      <w:lvlJc w:val="left"/>
      <w:pPr>
        <w:ind w:left="1060" w:hanging="360"/>
      </w:pPr>
    </w:lvl>
    <w:lvl w:ilvl="1" w:tplc="0C090019" w:tentative="1">
      <w:start w:val="1"/>
      <w:numFmt w:val="lowerLetter"/>
      <w:lvlText w:val="%2."/>
      <w:lvlJc w:val="left"/>
      <w:pPr>
        <w:ind w:left="1780" w:hanging="360"/>
      </w:pPr>
    </w:lvl>
    <w:lvl w:ilvl="2" w:tplc="0C09001B" w:tentative="1">
      <w:start w:val="1"/>
      <w:numFmt w:val="lowerRoman"/>
      <w:lvlText w:val="%3."/>
      <w:lvlJc w:val="right"/>
      <w:pPr>
        <w:ind w:left="2500" w:hanging="180"/>
      </w:pPr>
    </w:lvl>
    <w:lvl w:ilvl="3" w:tplc="0C09000F" w:tentative="1">
      <w:start w:val="1"/>
      <w:numFmt w:val="decimal"/>
      <w:lvlText w:val="%4."/>
      <w:lvlJc w:val="left"/>
      <w:pPr>
        <w:ind w:left="3220" w:hanging="360"/>
      </w:pPr>
    </w:lvl>
    <w:lvl w:ilvl="4" w:tplc="0C090019" w:tentative="1">
      <w:start w:val="1"/>
      <w:numFmt w:val="lowerLetter"/>
      <w:lvlText w:val="%5."/>
      <w:lvlJc w:val="left"/>
      <w:pPr>
        <w:ind w:left="3940" w:hanging="360"/>
      </w:pPr>
    </w:lvl>
    <w:lvl w:ilvl="5" w:tplc="0C09001B" w:tentative="1">
      <w:start w:val="1"/>
      <w:numFmt w:val="lowerRoman"/>
      <w:lvlText w:val="%6."/>
      <w:lvlJc w:val="right"/>
      <w:pPr>
        <w:ind w:left="4660" w:hanging="180"/>
      </w:pPr>
    </w:lvl>
    <w:lvl w:ilvl="6" w:tplc="0C09000F" w:tentative="1">
      <w:start w:val="1"/>
      <w:numFmt w:val="decimal"/>
      <w:lvlText w:val="%7."/>
      <w:lvlJc w:val="left"/>
      <w:pPr>
        <w:ind w:left="5380" w:hanging="360"/>
      </w:pPr>
    </w:lvl>
    <w:lvl w:ilvl="7" w:tplc="0C090019" w:tentative="1">
      <w:start w:val="1"/>
      <w:numFmt w:val="lowerLetter"/>
      <w:lvlText w:val="%8."/>
      <w:lvlJc w:val="left"/>
      <w:pPr>
        <w:ind w:left="6100" w:hanging="360"/>
      </w:pPr>
    </w:lvl>
    <w:lvl w:ilvl="8" w:tplc="0C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305736D3"/>
    <w:multiLevelType w:val="hybridMultilevel"/>
    <w:tmpl w:val="E638B64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7" w15:restartNumberingAfterBreak="0">
    <w:nsid w:val="3095768F"/>
    <w:multiLevelType w:val="hybridMultilevel"/>
    <w:tmpl w:val="2C425BEC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8" w15:restartNumberingAfterBreak="0">
    <w:nsid w:val="30DD5285"/>
    <w:multiLevelType w:val="hybridMultilevel"/>
    <w:tmpl w:val="16DC72B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47EC4"/>
    <w:multiLevelType w:val="hybridMultilevel"/>
    <w:tmpl w:val="F87087A4"/>
    <w:lvl w:ilvl="0" w:tplc="0C090017">
      <w:start w:val="1"/>
      <w:numFmt w:val="lowerLetter"/>
      <w:lvlText w:val="%1)"/>
      <w:lvlJc w:val="left"/>
      <w:pPr>
        <w:ind w:left="502" w:hanging="360"/>
      </w:pPr>
    </w:lvl>
    <w:lvl w:ilvl="1" w:tplc="0C090019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70756EE"/>
    <w:multiLevelType w:val="hybridMultilevel"/>
    <w:tmpl w:val="5DBA2D78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3BBF4381"/>
    <w:multiLevelType w:val="hybridMultilevel"/>
    <w:tmpl w:val="E8ACAFEC"/>
    <w:lvl w:ilvl="0" w:tplc="ED5EAF10">
      <w:start w:val="1"/>
      <w:numFmt w:val="decimal"/>
      <w:lvlText w:val="%1"/>
      <w:lvlJc w:val="left"/>
      <w:pPr>
        <w:ind w:left="1020" w:hanging="660"/>
      </w:pPr>
      <w:rPr>
        <w:rFonts w:hint="default"/>
      </w:rPr>
    </w:lvl>
    <w:lvl w:ilvl="1" w:tplc="8E5E358C">
      <w:start w:val="1"/>
      <w:numFmt w:val="lowerLetter"/>
      <w:lvlText w:val="%2."/>
      <w:lvlJc w:val="left"/>
      <w:pPr>
        <w:ind w:left="1440" w:hanging="360"/>
      </w:pPr>
      <w:rPr>
        <w:rFonts w:ascii="Calibri Light" w:hAnsi="Calibri Light" w:hint="default"/>
        <w:b w:val="0"/>
      </w:rPr>
    </w:lvl>
    <w:lvl w:ilvl="2" w:tplc="42725C0E">
      <w:start w:val="1"/>
      <w:numFmt w:val="lowerRoman"/>
      <w:lvlText w:val="%3."/>
      <w:lvlJc w:val="right"/>
      <w:pPr>
        <w:ind w:left="2160" w:hanging="180"/>
      </w:pPr>
      <w:rPr>
        <w:rFonts w:ascii="Calibri" w:hAnsi="Calibri" w:hint="default"/>
      </w:r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E333D6"/>
    <w:multiLevelType w:val="hybridMultilevel"/>
    <w:tmpl w:val="A6F82364"/>
    <w:lvl w:ilvl="0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E9C39E6"/>
    <w:multiLevelType w:val="multilevel"/>
    <w:tmpl w:val="EFA88E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5186A1A"/>
    <w:multiLevelType w:val="hybridMultilevel"/>
    <w:tmpl w:val="5928D6E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476240A8"/>
    <w:multiLevelType w:val="hybridMultilevel"/>
    <w:tmpl w:val="529814E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47704688"/>
    <w:multiLevelType w:val="hybridMultilevel"/>
    <w:tmpl w:val="373AFE12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>
      <w:start w:val="1"/>
      <w:numFmt w:val="lowerLetter"/>
      <w:lvlText w:val="%2."/>
      <w:lvlJc w:val="left"/>
      <w:pPr>
        <w:ind w:left="1800" w:hanging="360"/>
      </w:pPr>
    </w:lvl>
    <w:lvl w:ilvl="2" w:tplc="0C09001B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B3C7489"/>
    <w:multiLevelType w:val="hybridMultilevel"/>
    <w:tmpl w:val="E38CF26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274BBF"/>
    <w:multiLevelType w:val="hybridMultilevel"/>
    <w:tmpl w:val="58ECB3B6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C6059C"/>
    <w:multiLevelType w:val="hybridMultilevel"/>
    <w:tmpl w:val="DC82E2CE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0" w15:restartNumberingAfterBreak="0">
    <w:nsid w:val="4CCD25FB"/>
    <w:multiLevelType w:val="hybridMultilevel"/>
    <w:tmpl w:val="B0064850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1" w15:restartNumberingAfterBreak="0">
    <w:nsid w:val="510E41C1"/>
    <w:multiLevelType w:val="hybridMultilevel"/>
    <w:tmpl w:val="A080F354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2" w15:restartNumberingAfterBreak="0">
    <w:nsid w:val="57824E83"/>
    <w:multiLevelType w:val="hybridMultilevel"/>
    <w:tmpl w:val="690080B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3" w15:restartNumberingAfterBreak="0">
    <w:nsid w:val="5A5378FE"/>
    <w:multiLevelType w:val="hybridMultilevel"/>
    <w:tmpl w:val="04DE341A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4" w15:restartNumberingAfterBreak="0">
    <w:nsid w:val="5BE82816"/>
    <w:multiLevelType w:val="hybridMultilevel"/>
    <w:tmpl w:val="211689D2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5" w15:restartNumberingAfterBreak="0">
    <w:nsid w:val="5F51686A"/>
    <w:multiLevelType w:val="hybridMultilevel"/>
    <w:tmpl w:val="EC40DB72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401AC1"/>
    <w:multiLevelType w:val="hybridMultilevel"/>
    <w:tmpl w:val="22428C1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FE44E4"/>
    <w:multiLevelType w:val="hybridMultilevel"/>
    <w:tmpl w:val="25906BF2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ACEA0D56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986D35"/>
    <w:multiLevelType w:val="hybridMultilevel"/>
    <w:tmpl w:val="9D06974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B24D06"/>
    <w:multiLevelType w:val="hybridMultilevel"/>
    <w:tmpl w:val="909C37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9A078A"/>
    <w:multiLevelType w:val="hybridMultilevel"/>
    <w:tmpl w:val="E5E63346"/>
    <w:lvl w:ilvl="0" w:tplc="0C090005">
      <w:start w:val="1"/>
      <w:numFmt w:val="bullet"/>
      <w:lvlText w:val=""/>
      <w:lvlJc w:val="left"/>
      <w:pPr>
        <w:ind w:left="10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1" w15:restartNumberingAfterBreak="0">
    <w:nsid w:val="66E23263"/>
    <w:multiLevelType w:val="multilevel"/>
    <w:tmpl w:val="C7E05128"/>
    <w:lvl w:ilvl="0">
      <w:start w:val="1"/>
      <w:numFmt w:val="decimal"/>
      <w:pStyle w:val="Bodycopynumbered2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2" w15:restartNumberingAfterBreak="0">
    <w:nsid w:val="681121E1"/>
    <w:multiLevelType w:val="hybridMultilevel"/>
    <w:tmpl w:val="D56C0CF0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BE465EE"/>
    <w:multiLevelType w:val="hybridMultilevel"/>
    <w:tmpl w:val="4CBC1814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2A01C1"/>
    <w:multiLevelType w:val="hybridMultilevel"/>
    <w:tmpl w:val="F112E3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D1314E2"/>
    <w:multiLevelType w:val="hybridMultilevel"/>
    <w:tmpl w:val="EA8474AC"/>
    <w:lvl w:ilvl="0" w:tplc="8800DFAA">
      <w:start w:val="1"/>
      <w:numFmt w:val="bullet"/>
      <w:pStyle w:val="Bodycopybulletleve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E6EBD4" w:tentative="1">
      <w:start w:val="1"/>
      <w:numFmt w:val="lowerLetter"/>
      <w:lvlText w:val="%2."/>
      <w:lvlJc w:val="left"/>
      <w:pPr>
        <w:ind w:left="1440" w:hanging="360"/>
      </w:pPr>
    </w:lvl>
    <w:lvl w:ilvl="2" w:tplc="C7967D10" w:tentative="1">
      <w:start w:val="1"/>
      <w:numFmt w:val="lowerRoman"/>
      <w:lvlText w:val="%3."/>
      <w:lvlJc w:val="right"/>
      <w:pPr>
        <w:ind w:left="2160" w:hanging="180"/>
      </w:pPr>
    </w:lvl>
    <w:lvl w:ilvl="3" w:tplc="5F686C3E" w:tentative="1">
      <w:start w:val="1"/>
      <w:numFmt w:val="decimal"/>
      <w:lvlText w:val="%4."/>
      <w:lvlJc w:val="left"/>
      <w:pPr>
        <w:ind w:left="2880" w:hanging="360"/>
      </w:pPr>
    </w:lvl>
    <w:lvl w:ilvl="4" w:tplc="260039F4" w:tentative="1">
      <w:start w:val="1"/>
      <w:numFmt w:val="lowerLetter"/>
      <w:lvlText w:val="%5."/>
      <w:lvlJc w:val="left"/>
      <w:pPr>
        <w:ind w:left="3600" w:hanging="360"/>
      </w:pPr>
    </w:lvl>
    <w:lvl w:ilvl="5" w:tplc="A60EE054" w:tentative="1">
      <w:start w:val="1"/>
      <w:numFmt w:val="lowerRoman"/>
      <w:lvlText w:val="%6."/>
      <w:lvlJc w:val="right"/>
      <w:pPr>
        <w:ind w:left="4320" w:hanging="180"/>
      </w:pPr>
    </w:lvl>
    <w:lvl w:ilvl="6" w:tplc="8B7E0BDA" w:tentative="1">
      <w:start w:val="1"/>
      <w:numFmt w:val="decimal"/>
      <w:lvlText w:val="%7."/>
      <w:lvlJc w:val="left"/>
      <w:pPr>
        <w:ind w:left="5040" w:hanging="360"/>
      </w:pPr>
    </w:lvl>
    <w:lvl w:ilvl="7" w:tplc="FC9EEDE8" w:tentative="1">
      <w:start w:val="1"/>
      <w:numFmt w:val="lowerLetter"/>
      <w:lvlText w:val="%8."/>
      <w:lvlJc w:val="left"/>
      <w:pPr>
        <w:ind w:left="5760" w:hanging="360"/>
      </w:pPr>
    </w:lvl>
    <w:lvl w:ilvl="8" w:tplc="92D2FCD2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261392">
    <w:abstractNumId w:val="21"/>
  </w:num>
  <w:num w:numId="2" w16cid:durableId="1900969904">
    <w:abstractNumId w:val="44"/>
  </w:num>
  <w:num w:numId="3" w16cid:durableId="1250577301">
    <w:abstractNumId w:val="14"/>
  </w:num>
  <w:num w:numId="4" w16cid:durableId="1449817668">
    <w:abstractNumId w:val="14"/>
  </w:num>
  <w:num w:numId="5" w16cid:durableId="13926309">
    <w:abstractNumId w:val="26"/>
  </w:num>
  <w:num w:numId="6" w16cid:durableId="1229150295">
    <w:abstractNumId w:val="20"/>
  </w:num>
  <w:num w:numId="7" w16cid:durableId="1294824747">
    <w:abstractNumId w:val="31"/>
  </w:num>
  <w:num w:numId="8" w16cid:durableId="1908801862">
    <w:abstractNumId w:val="2"/>
  </w:num>
  <w:num w:numId="9" w16cid:durableId="150488611">
    <w:abstractNumId w:val="40"/>
  </w:num>
  <w:num w:numId="10" w16cid:durableId="392198797">
    <w:abstractNumId w:val="6"/>
  </w:num>
  <w:num w:numId="11" w16cid:durableId="2146268269">
    <w:abstractNumId w:val="3"/>
  </w:num>
  <w:num w:numId="12" w16cid:durableId="315841787">
    <w:abstractNumId w:val="0"/>
  </w:num>
  <w:num w:numId="13" w16cid:durableId="1376197931">
    <w:abstractNumId w:val="10"/>
  </w:num>
  <w:num w:numId="14" w16cid:durableId="215244175">
    <w:abstractNumId w:val="24"/>
  </w:num>
  <w:num w:numId="15" w16cid:durableId="728112504">
    <w:abstractNumId w:val="16"/>
  </w:num>
  <w:num w:numId="16" w16cid:durableId="329992507">
    <w:abstractNumId w:val="25"/>
  </w:num>
  <w:num w:numId="17" w16cid:durableId="31394155">
    <w:abstractNumId w:val="23"/>
  </w:num>
  <w:num w:numId="18" w16cid:durableId="163858801">
    <w:abstractNumId w:val="17"/>
  </w:num>
  <w:num w:numId="19" w16cid:durableId="1071349178">
    <w:abstractNumId w:val="7"/>
  </w:num>
  <w:num w:numId="20" w16cid:durableId="1912152397">
    <w:abstractNumId w:val="29"/>
  </w:num>
  <w:num w:numId="21" w16cid:durableId="1063024705">
    <w:abstractNumId w:val="32"/>
  </w:num>
  <w:num w:numId="22" w16cid:durableId="421993594">
    <w:abstractNumId w:val="15"/>
  </w:num>
  <w:num w:numId="23" w16cid:durableId="1496990310">
    <w:abstractNumId w:val="34"/>
  </w:num>
  <w:num w:numId="24" w16cid:durableId="113789742">
    <w:abstractNumId w:val="12"/>
  </w:num>
  <w:num w:numId="25" w16cid:durableId="581380777">
    <w:abstractNumId w:val="8"/>
  </w:num>
  <w:num w:numId="26" w16cid:durableId="1797529019">
    <w:abstractNumId w:val="30"/>
  </w:num>
  <w:num w:numId="27" w16cid:durableId="498155795">
    <w:abstractNumId w:val="33"/>
  </w:num>
  <w:num w:numId="28" w16cid:durableId="481847894">
    <w:abstractNumId w:val="13"/>
  </w:num>
  <w:num w:numId="29" w16cid:durableId="2064018291">
    <w:abstractNumId w:val="41"/>
  </w:num>
  <w:num w:numId="30" w16cid:durableId="1977953607">
    <w:abstractNumId w:val="1"/>
  </w:num>
  <w:num w:numId="31" w16cid:durableId="2056808970">
    <w:abstractNumId w:val="38"/>
  </w:num>
  <w:num w:numId="32" w16cid:durableId="41563846">
    <w:abstractNumId w:val="9"/>
  </w:num>
  <w:num w:numId="33" w16cid:durableId="1763720359">
    <w:abstractNumId w:val="27"/>
  </w:num>
  <w:num w:numId="34" w16cid:durableId="386994351">
    <w:abstractNumId w:val="28"/>
  </w:num>
  <w:num w:numId="35" w16cid:durableId="1692412129">
    <w:abstractNumId w:val="22"/>
  </w:num>
  <w:num w:numId="36" w16cid:durableId="2012563735">
    <w:abstractNumId w:val="11"/>
  </w:num>
  <w:num w:numId="37" w16cid:durableId="866984160">
    <w:abstractNumId w:val="42"/>
  </w:num>
  <w:num w:numId="38" w16cid:durableId="457140760">
    <w:abstractNumId w:val="5"/>
  </w:num>
  <w:num w:numId="39" w16cid:durableId="1702438478">
    <w:abstractNumId w:val="18"/>
  </w:num>
  <w:num w:numId="40" w16cid:durableId="935938851">
    <w:abstractNumId w:val="35"/>
  </w:num>
  <w:num w:numId="41" w16cid:durableId="1838299700">
    <w:abstractNumId w:val="36"/>
  </w:num>
  <w:num w:numId="42" w16cid:durableId="1653605513">
    <w:abstractNumId w:val="43"/>
  </w:num>
  <w:num w:numId="43" w16cid:durableId="1495343352">
    <w:abstractNumId w:val="4"/>
  </w:num>
  <w:num w:numId="44" w16cid:durableId="1841584526">
    <w:abstractNumId w:val="19"/>
  </w:num>
  <w:num w:numId="45" w16cid:durableId="213278011">
    <w:abstractNumId w:val="37"/>
  </w:num>
  <w:num w:numId="46" w16cid:durableId="1659650101">
    <w:abstractNumId w:val="45"/>
  </w:num>
  <w:num w:numId="47" w16cid:durableId="89092640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4B8"/>
    <w:rsid w:val="00015F68"/>
    <w:rsid w:val="000507AD"/>
    <w:rsid w:val="00054311"/>
    <w:rsid w:val="0006378E"/>
    <w:rsid w:val="000677EA"/>
    <w:rsid w:val="000914AD"/>
    <w:rsid w:val="000C5C17"/>
    <w:rsid w:val="000D102B"/>
    <w:rsid w:val="000D722A"/>
    <w:rsid w:val="000E39D3"/>
    <w:rsid w:val="000E5070"/>
    <w:rsid w:val="000F43A9"/>
    <w:rsid w:val="00130B3C"/>
    <w:rsid w:val="00133501"/>
    <w:rsid w:val="00187C29"/>
    <w:rsid w:val="00187DE8"/>
    <w:rsid w:val="001923F1"/>
    <w:rsid w:val="00196BF2"/>
    <w:rsid w:val="001A0BB4"/>
    <w:rsid w:val="001B6F4A"/>
    <w:rsid w:val="001D6E63"/>
    <w:rsid w:val="001D7A58"/>
    <w:rsid w:val="001E20B0"/>
    <w:rsid w:val="001E4EA2"/>
    <w:rsid w:val="002073FE"/>
    <w:rsid w:val="00232806"/>
    <w:rsid w:val="00256D4F"/>
    <w:rsid w:val="00271780"/>
    <w:rsid w:val="00284E26"/>
    <w:rsid w:val="00286F5C"/>
    <w:rsid w:val="00292017"/>
    <w:rsid w:val="002A31F5"/>
    <w:rsid w:val="002A6C71"/>
    <w:rsid w:val="002B31F3"/>
    <w:rsid w:val="002B7F2A"/>
    <w:rsid w:val="002C19EA"/>
    <w:rsid w:val="002C229F"/>
    <w:rsid w:val="002E06EC"/>
    <w:rsid w:val="002E25AC"/>
    <w:rsid w:val="00331948"/>
    <w:rsid w:val="00340802"/>
    <w:rsid w:val="00363E98"/>
    <w:rsid w:val="0038005F"/>
    <w:rsid w:val="003B4C5B"/>
    <w:rsid w:val="003C26F2"/>
    <w:rsid w:val="003C2ACA"/>
    <w:rsid w:val="003C5B2F"/>
    <w:rsid w:val="003D44B8"/>
    <w:rsid w:val="003E798B"/>
    <w:rsid w:val="0042060E"/>
    <w:rsid w:val="00424BD7"/>
    <w:rsid w:val="00446699"/>
    <w:rsid w:val="00447053"/>
    <w:rsid w:val="0045763C"/>
    <w:rsid w:val="00461A54"/>
    <w:rsid w:val="004A5B0E"/>
    <w:rsid w:val="004A6140"/>
    <w:rsid w:val="004C0F4C"/>
    <w:rsid w:val="004C4BD6"/>
    <w:rsid w:val="004C76F8"/>
    <w:rsid w:val="004D55A3"/>
    <w:rsid w:val="004E05BB"/>
    <w:rsid w:val="004E5F9C"/>
    <w:rsid w:val="0050688A"/>
    <w:rsid w:val="00517E4E"/>
    <w:rsid w:val="005217C5"/>
    <w:rsid w:val="00534A32"/>
    <w:rsid w:val="00536ADE"/>
    <w:rsid w:val="0055012C"/>
    <w:rsid w:val="00573648"/>
    <w:rsid w:val="00583DAC"/>
    <w:rsid w:val="00585D85"/>
    <w:rsid w:val="00587CE8"/>
    <w:rsid w:val="0059323C"/>
    <w:rsid w:val="005A0E4A"/>
    <w:rsid w:val="005B5073"/>
    <w:rsid w:val="005B68C2"/>
    <w:rsid w:val="005C2839"/>
    <w:rsid w:val="005C78E9"/>
    <w:rsid w:val="005D139D"/>
    <w:rsid w:val="005D2ECC"/>
    <w:rsid w:val="005D6ED6"/>
    <w:rsid w:val="005E2D78"/>
    <w:rsid w:val="005E43CD"/>
    <w:rsid w:val="005E6895"/>
    <w:rsid w:val="006019B5"/>
    <w:rsid w:val="0060334A"/>
    <w:rsid w:val="00623534"/>
    <w:rsid w:val="00636F15"/>
    <w:rsid w:val="006376BE"/>
    <w:rsid w:val="00642B58"/>
    <w:rsid w:val="00652132"/>
    <w:rsid w:val="006601A5"/>
    <w:rsid w:val="006641E8"/>
    <w:rsid w:val="0068279D"/>
    <w:rsid w:val="0069501E"/>
    <w:rsid w:val="00696677"/>
    <w:rsid w:val="006A65BF"/>
    <w:rsid w:val="006C1235"/>
    <w:rsid w:val="006D41F1"/>
    <w:rsid w:val="006D4DC3"/>
    <w:rsid w:val="006E1975"/>
    <w:rsid w:val="00702229"/>
    <w:rsid w:val="00721CCB"/>
    <w:rsid w:val="00733CA5"/>
    <w:rsid w:val="00742950"/>
    <w:rsid w:val="007B0FD1"/>
    <w:rsid w:val="007B1B6C"/>
    <w:rsid w:val="007B28A3"/>
    <w:rsid w:val="007D5863"/>
    <w:rsid w:val="007E1B9F"/>
    <w:rsid w:val="007E58C6"/>
    <w:rsid w:val="007E7602"/>
    <w:rsid w:val="00803AEF"/>
    <w:rsid w:val="008062F3"/>
    <w:rsid w:val="00816CD5"/>
    <w:rsid w:val="008214FD"/>
    <w:rsid w:val="00840591"/>
    <w:rsid w:val="00842BA0"/>
    <w:rsid w:val="008524E9"/>
    <w:rsid w:val="00863BC3"/>
    <w:rsid w:val="00864750"/>
    <w:rsid w:val="00871FD6"/>
    <w:rsid w:val="00881160"/>
    <w:rsid w:val="00882E6F"/>
    <w:rsid w:val="008A6FEE"/>
    <w:rsid w:val="008B3152"/>
    <w:rsid w:val="008B3B15"/>
    <w:rsid w:val="008C1D88"/>
    <w:rsid w:val="008C220A"/>
    <w:rsid w:val="008C5BB8"/>
    <w:rsid w:val="008D10BD"/>
    <w:rsid w:val="008D4D27"/>
    <w:rsid w:val="008F29DF"/>
    <w:rsid w:val="00905AB0"/>
    <w:rsid w:val="00923791"/>
    <w:rsid w:val="00930242"/>
    <w:rsid w:val="009361E8"/>
    <w:rsid w:val="00953D7E"/>
    <w:rsid w:val="00956A61"/>
    <w:rsid w:val="00962D75"/>
    <w:rsid w:val="0096371D"/>
    <w:rsid w:val="00976284"/>
    <w:rsid w:val="009A31D9"/>
    <w:rsid w:val="009B1117"/>
    <w:rsid w:val="009C7AD6"/>
    <w:rsid w:val="009D4F45"/>
    <w:rsid w:val="009E55B3"/>
    <w:rsid w:val="009F6726"/>
    <w:rsid w:val="009F6974"/>
    <w:rsid w:val="00A23D6C"/>
    <w:rsid w:val="00A32357"/>
    <w:rsid w:val="00A42C41"/>
    <w:rsid w:val="00A44CC2"/>
    <w:rsid w:val="00A60DD1"/>
    <w:rsid w:val="00A709E9"/>
    <w:rsid w:val="00A845D7"/>
    <w:rsid w:val="00A949B4"/>
    <w:rsid w:val="00AA3095"/>
    <w:rsid w:val="00AB55BE"/>
    <w:rsid w:val="00AC3046"/>
    <w:rsid w:val="00AC4E24"/>
    <w:rsid w:val="00AD14A2"/>
    <w:rsid w:val="00B06394"/>
    <w:rsid w:val="00B072C7"/>
    <w:rsid w:val="00B24701"/>
    <w:rsid w:val="00B52AFA"/>
    <w:rsid w:val="00B76853"/>
    <w:rsid w:val="00B823D4"/>
    <w:rsid w:val="00BA4E61"/>
    <w:rsid w:val="00BA640A"/>
    <w:rsid w:val="00BC4A36"/>
    <w:rsid w:val="00BD7E3E"/>
    <w:rsid w:val="00BE717C"/>
    <w:rsid w:val="00C17E3D"/>
    <w:rsid w:val="00C420FD"/>
    <w:rsid w:val="00C461E3"/>
    <w:rsid w:val="00C571E0"/>
    <w:rsid w:val="00C624B4"/>
    <w:rsid w:val="00C73CBC"/>
    <w:rsid w:val="00C75352"/>
    <w:rsid w:val="00C87BC5"/>
    <w:rsid w:val="00C9069D"/>
    <w:rsid w:val="00CB2A80"/>
    <w:rsid w:val="00CB3264"/>
    <w:rsid w:val="00CB4C8D"/>
    <w:rsid w:val="00CD46ED"/>
    <w:rsid w:val="00CD7946"/>
    <w:rsid w:val="00CF2AFF"/>
    <w:rsid w:val="00D527A7"/>
    <w:rsid w:val="00D53FAC"/>
    <w:rsid w:val="00D5515F"/>
    <w:rsid w:val="00D56962"/>
    <w:rsid w:val="00D6324E"/>
    <w:rsid w:val="00D800C4"/>
    <w:rsid w:val="00DC4374"/>
    <w:rsid w:val="00DC67AF"/>
    <w:rsid w:val="00E0209E"/>
    <w:rsid w:val="00E26F3C"/>
    <w:rsid w:val="00E46178"/>
    <w:rsid w:val="00E5648A"/>
    <w:rsid w:val="00E86C63"/>
    <w:rsid w:val="00E909DD"/>
    <w:rsid w:val="00EA6985"/>
    <w:rsid w:val="00EB4E46"/>
    <w:rsid w:val="00EB6789"/>
    <w:rsid w:val="00EF526D"/>
    <w:rsid w:val="00F05E77"/>
    <w:rsid w:val="00F31AFC"/>
    <w:rsid w:val="00F4730F"/>
    <w:rsid w:val="00F4762A"/>
    <w:rsid w:val="00F52B20"/>
    <w:rsid w:val="00F5672F"/>
    <w:rsid w:val="00F900B1"/>
    <w:rsid w:val="00FC0E83"/>
    <w:rsid w:val="00FC192C"/>
    <w:rsid w:val="00FC3099"/>
    <w:rsid w:val="00FC5573"/>
    <w:rsid w:val="00FE10DD"/>
    <w:rsid w:val="00FE5202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51C2E55D"/>
  <w15:chartTrackingRefBased/>
  <w15:docId w15:val="{DD211D21-F92B-4FCB-BA70-61EF00CE5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4B8"/>
    <w:pPr>
      <w:spacing w:after="0" w:line="240" w:lineRule="auto"/>
    </w:pPr>
    <w:rPr>
      <w:rFonts w:ascii="Palatino Linotype" w:eastAsia="Times New Roman" w:hAnsi="Palatino Linotype" w:cs="Times New Roman"/>
      <w:sz w:val="24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44B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D44B8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7E7602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AU"/>
    </w:rPr>
  </w:style>
  <w:style w:type="character" w:customStyle="1" w:styleId="HeaderChar">
    <w:name w:val="Header Char"/>
    <w:basedOn w:val="DefaultParagraphFont"/>
    <w:link w:val="Header"/>
    <w:uiPriority w:val="99"/>
    <w:rsid w:val="007E7602"/>
  </w:style>
  <w:style w:type="paragraph" w:customStyle="1" w:styleId="Customheader">
    <w:name w:val="Custom header"/>
    <w:rsid w:val="007E7602"/>
    <w:pPr>
      <w:keepNext/>
      <w:widowControl w:val="0"/>
      <w:spacing w:after="0" w:line="240" w:lineRule="auto"/>
      <w:jc w:val="both"/>
    </w:pPr>
    <w:rPr>
      <w:rFonts w:ascii="Cambria" w:eastAsia="Times New Roman" w:hAnsi="Cambria" w:cs="Calibri"/>
      <w:smallCap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76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602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232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2806"/>
    <w:rPr>
      <w:rFonts w:ascii="Palatino Linotype" w:eastAsia="Times New Roman" w:hAnsi="Palatino Linotype" w:cs="Times New Roman"/>
      <w:sz w:val="24"/>
      <w:szCs w:val="20"/>
      <w:lang w:val="en-GB"/>
    </w:rPr>
  </w:style>
  <w:style w:type="paragraph" w:customStyle="1" w:styleId="Agendasub-item">
    <w:name w:val="Agenda sub-item"/>
    <w:basedOn w:val="Normal"/>
    <w:link w:val="Agendasub-itemChar"/>
    <w:qFormat/>
    <w:rsid w:val="008D4D27"/>
    <w:pPr>
      <w:spacing w:after="120" w:line="300" w:lineRule="exact"/>
      <w:ind w:left="340"/>
    </w:pPr>
    <w:rPr>
      <w:rFonts w:ascii="Calibri" w:eastAsia="Calibri" w:hAnsi="Calibri" w:cs="Calibri"/>
      <w:color w:val="000000"/>
      <w:sz w:val="22"/>
      <w:lang w:val="en-AU" w:eastAsia="en-AU"/>
    </w:rPr>
  </w:style>
  <w:style w:type="character" w:customStyle="1" w:styleId="Agendasub-itemChar">
    <w:name w:val="Agenda sub-item Char"/>
    <w:link w:val="Agendasub-item"/>
    <w:rsid w:val="008D4D27"/>
    <w:rPr>
      <w:rFonts w:ascii="Calibri" w:eastAsia="Calibri" w:hAnsi="Calibri" w:cs="Calibri"/>
      <w:color w:val="000000"/>
      <w:szCs w:val="20"/>
      <w:lang w:eastAsia="en-AU"/>
    </w:rPr>
  </w:style>
  <w:style w:type="table" w:styleId="TableGrid">
    <w:name w:val="Table Grid"/>
    <w:basedOn w:val="TableNormal"/>
    <w:uiPriority w:val="39"/>
    <w:rsid w:val="002B7F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6019B5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54311"/>
    <w:rPr>
      <w:rFonts w:ascii="Calibri" w:eastAsia="Calibri" w:hAnsi="Calibri"/>
      <w:sz w:val="20"/>
      <w:lang w:val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54311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54311"/>
    <w:rPr>
      <w:vertAlign w:val="superscript"/>
    </w:rPr>
  </w:style>
  <w:style w:type="paragraph" w:customStyle="1" w:styleId="Bodycopynumbered2">
    <w:name w:val="Body copy numbered 2"/>
    <w:rsid w:val="00A42C41"/>
    <w:pPr>
      <w:keepNext/>
      <w:widowControl w:val="0"/>
      <w:numPr>
        <w:numId w:val="29"/>
      </w:numPr>
      <w:spacing w:before="200" w:after="200" w:line="300" w:lineRule="exact"/>
      <w:ind w:left="567" w:hanging="567"/>
    </w:pPr>
    <w:rPr>
      <w:rFonts w:ascii="Calibri" w:eastAsia="Times New Roman" w:hAnsi="Calibri" w:cs="Calibri"/>
      <w:iCs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527A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527A7"/>
    <w:rPr>
      <w:rFonts w:ascii="Consolas" w:eastAsia="Times New Roman" w:hAnsi="Consolas" w:cs="Times New Roman"/>
      <w:sz w:val="21"/>
      <w:szCs w:val="21"/>
      <w:lang w:val="en-GB"/>
    </w:rPr>
  </w:style>
  <w:style w:type="paragraph" w:customStyle="1" w:styleId="Default">
    <w:name w:val="Default"/>
    <w:rsid w:val="00D5515F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paragraph" w:customStyle="1" w:styleId="Bodycopybulletlevel1">
    <w:name w:val="Body copy bullet level 1"/>
    <w:qFormat/>
    <w:rsid w:val="0060334A"/>
    <w:pPr>
      <w:keepNext/>
      <w:widowControl w:val="0"/>
      <w:numPr>
        <w:numId w:val="46"/>
      </w:numPr>
      <w:spacing w:beforeLines="120" w:afterLines="120" w:after="0" w:line="200" w:lineRule="exact"/>
      <w:ind w:left="1418" w:hanging="567"/>
    </w:pPr>
    <w:rPr>
      <w:rFonts w:cstheme="minorHAnsi"/>
      <w:color w:val="000000"/>
      <w:spacing w:val="-3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6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5531A-26F1-4BBE-B32A-15D0C66AD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81</Words>
  <Characters>473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Andrea.Cullen@parliament.act.gov.au</dc:creator>
  <cp:keywords/>
  <dc:description/>
  <cp:lastModifiedBy>Milne, Sophie</cp:lastModifiedBy>
  <cp:revision>5</cp:revision>
  <cp:lastPrinted>2021-06-07T02:29:00Z</cp:lastPrinted>
  <dcterms:created xsi:type="dcterms:W3CDTF">2023-08-14T05:11:00Z</dcterms:created>
  <dcterms:modified xsi:type="dcterms:W3CDTF">2023-08-14T05:17:00Z</dcterms:modified>
</cp:coreProperties>
</file>