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1293"/>
        <w:gridCol w:w="1356"/>
        <w:gridCol w:w="1186"/>
        <w:gridCol w:w="1257"/>
        <w:gridCol w:w="1046"/>
        <w:gridCol w:w="1372"/>
        <w:gridCol w:w="1376"/>
        <w:gridCol w:w="1243"/>
        <w:gridCol w:w="1200"/>
        <w:gridCol w:w="1418"/>
      </w:tblGrid>
      <w:tr w:rsidR="00F33584" w:rsidRPr="00732CD7" w:rsidTr="00F33584">
        <w:trPr>
          <w:jc w:val="center"/>
        </w:trPr>
        <w:tc>
          <w:tcPr>
            <w:tcW w:w="1427" w:type="dxa"/>
          </w:tcPr>
          <w:p w:rsidR="00F33584" w:rsidRDefault="00F33584" w:rsidP="00F33584">
            <w:pPr>
              <w:jc w:val="center"/>
              <w:rPr>
                <w:b/>
              </w:rPr>
            </w:pPr>
            <w:r w:rsidRPr="00732CD7">
              <w:rPr>
                <w:b/>
              </w:rPr>
              <w:t>Alistair Coe</w:t>
            </w:r>
          </w:p>
          <w:p w:rsidR="00F33584" w:rsidRPr="00732CD7" w:rsidRDefault="00F33584" w:rsidP="00F33584">
            <w:pPr>
              <w:jc w:val="center"/>
              <w:rPr>
                <w:b/>
              </w:rPr>
            </w:pPr>
            <w:r>
              <w:rPr>
                <w:b/>
              </w:rPr>
              <w:t>Leader of the Opposition</w:t>
            </w:r>
          </w:p>
        </w:tc>
        <w:tc>
          <w:tcPr>
            <w:tcW w:w="1457" w:type="dxa"/>
          </w:tcPr>
          <w:p w:rsidR="00F33584" w:rsidRDefault="00F33584" w:rsidP="00F33584">
            <w:pPr>
              <w:jc w:val="center"/>
              <w:rPr>
                <w:b/>
              </w:rPr>
            </w:pPr>
            <w:r w:rsidRPr="00732CD7">
              <w:rPr>
                <w:b/>
              </w:rPr>
              <w:t>Nicole Lawder</w:t>
            </w:r>
          </w:p>
          <w:p w:rsidR="00F33584" w:rsidRPr="00732CD7" w:rsidRDefault="00F33584" w:rsidP="00F33584">
            <w:pPr>
              <w:jc w:val="center"/>
              <w:rPr>
                <w:b/>
              </w:rPr>
            </w:pPr>
            <w:r>
              <w:rPr>
                <w:b/>
              </w:rPr>
              <w:t>Deputy Leader</w:t>
            </w:r>
          </w:p>
        </w:tc>
        <w:tc>
          <w:tcPr>
            <w:tcW w:w="1287" w:type="dxa"/>
          </w:tcPr>
          <w:p w:rsidR="00F33584" w:rsidRDefault="00F33584" w:rsidP="00F33584">
            <w:pPr>
              <w:jc w:val="center"/>
              <w:rPr>
                <w:b/>
              </w:rPr>
            </w:pPr>
            <w:r w:rsidRPr="00732CD7">
              <w:rPr>
                <w:b/>
              </w:rPr>
              <w:t>Andrew Wall</w:t>
            </w:r>
          </w:p>
          <w:p w:rsidR="00F33584" w:rsidRPr="00732CD7" w:rsidRDefault="00F33584" w:rsidP="00F33584">
            <w:pPr>
              <w:jc w:val="center"/>
              <w:rPr>
                <w:b/>
              </w:rPr>
            </w:pPr>
            <w:r>
              <w:rPr>
                <w:b/>
              </w:rPr>
              <w:t>Opposition Whip</w:t>
            </w:r>
          </w:p>
        </w:tc>
        <w:tc>
          <w:tcPr>
            <w:tcW w:w="1243" w:type="dxa"/>
          </w:tcPr>
          <w:p w:rsidR="00F33584" w:rsidRPr="00732CD7" w:rsidRDefault="00F33584" w:rsidP="00F33584">
            <w:pPr>
              <w:jc w:val="center"/>
              <w:rPr>
                <w:b/>
              </w:rPr>
            </w:pPr>
            <w:r w:rsidRPr="00732CD7">
              <w:rPr>
                <w:b/>
              </w:rPr>
              <w:t>Jeremy Hanson</w:t>
            </w:r>
          </w:p>
        </w:tc>
        <w:tc>
          <w:tcPr>
            <w:tcW w:w="1261" w:type="dxa"/>
          </w:tcPr>
          <w:p w:rsidR="00F33584" w:rsidRPr="00732CD7" w:rsidRDefault="00F33584" w:rsidP="00F33584">
            <w:pPr>
              <w:jc w:val="center"/>
              <w:rPr>
                <w:b/>
              </w:rPr>
            </w:pPr>
            <w:r w:rsidRPr="00732CD7">
              <w:rPr>
                <w:b/>
              </w:rPr>
              <w:t>Giulia Jones</w:t>
            </w:r>
          </w:p>
        </w:tc>
        <w:tc>
          <w:tcPr>
            <w:tcW w:w="1163" w:type="dxa"/>
          </w:tcPr>
          <w:p w:rsidR="00F33584" w:rsidRPr="00732CD7" w:rsidRDefault="00F33584" w:rsidP="00F33584">
            <w:pPr>
              <w:jc w:val="center"/>
              <w:rPr>
                <w:b/>
              </w:rPr>
            </w:pPr>
            <w:r w:rsidRPr="00732CD7">
              <w:rPr>
                <w:b/>
              </w:rPr>
              <w:t>Vicki Dunne</w:t>
            </w:r>
          </w:p>
        </w:tc>
        <w:tc>
          <w:tcPr>
            <w:tcW w:w="1223" w:type="dxa"/>
          </w:tcPr>
          <w:p w:rsidR="00F33584" w:rsidRPr="00732CD7" w:rsidRDefault="00F33584" w:rsidP="00F33584">
            <w:pPr>
              <w:jc w:val="center"/>
              <w:rPr>
                <w:b/>
              </w:rPr>
            </w:pPr>
            <w:r w:rsidRPr="00732CD7">
              <w:rPr>
                <w:b/>
              </w:rPr>
              <w:t>Elizabeth Lee</w:t>
            </w:r>
          </w:p>
        </w:tc>
        <w:tc>
          <w:tcPr>
            <w:tcW w:w="1372" w:type="dxa"/>
          </w:tcPr>
          <w:p w:rsidR="00F33584" w:rsidRPr="00732CD7" w:rsidRDefault="00F33584" w:rsidP="00F33584">
            <w:pPr>
              <w:jc w:val="center"/>
              <w:rPr>
                <w:b/>
              </w:rPr>
            </w:pPr>
            <w:r w:rsidRPr="00732CD7">
              <w:rPr>
                <w:b/>
              </w:rPr>
              <w:t xml:space="preserve">Elizabeth </w:t>
            </w:r>
            <w:proofErr w:type="spellStart"/>
            <w:r w:rsidRPr="00732CD7">
              <w:rPr>
                <w:b/>
              </w:rPr>
              <w:t>Kikkert</w:t>
            </w:r>
            <w:proofErr w:type="spellEnd"/>
          </w:p>
        </w:tc>
        <w:tc>
          <w:tcPr>
            <w:tcW w:w="1376" w:type="dxa"/>
          </w:tcPr>
          <w:p w:rsidR="00F33584" w:rsidRPr="00732CD7" w:rsidRDefault="00F33584" w:rsidP="00F33584">
            <w:pPr>
              <w:jc w:val="center"/>
              <w:rPr>
                <w:b/>
              </w:rPr>
            </w:pPr>
            <w:r w:rsidRPr="00732CD7">
              <w:rPr>
                <w:b/>
              </w:rPr>
              <w:t>Mark Parton</w:t>
            </w:r>
          </w:p>
        </w:tc>
        <w:tc>
          <w:tcPr>
            <w:tcW w:w="1101" w:type="dxa"/>
          </w:tcPr>
          <w:p w:rsidR="00F33584" w:rsidRPr="00732CD7" w:rsidRDefault="00F33584" w:rsidP="00F33584">
            <w:pPr>
              <w:jc w:val="center"/>
              <w:rPr>
                <w:b/>
              </w:rPr>
            </w:pPr>
            <w:r w:rsidRPr="00732CD7">
              <w:rPr>
                <w:b/>
              </w:rPr>
              <w:t>James Milligan</w:t>
            </w:r>
          </w:p>
        </w:tc>
        <w:tc>
          <w:tcPr>
            <w:tcW w:w="1264" w:type="dxa"/>
          </w:tcPr>
          <w:p w:rsidR="00F33584" w:rsidRPr="00732CD7" w:rsidRDefault="00F33584" w:rsidP="00F33584">
            <w:pPr>
              <w:jc w:val="center"/>
              <w:rPr>
                <w:b/>
              </w:rPr>
            </w:pPr>
            <w:r>
              <w:rPr>
                <w:b/>
              </w:rPr>
              <w:t>Candice Burch</w:t>
            </w:r>
          </w:p>
        </w:tc>
      </w:tr>
      <w:tr w:rsidR="00F33584" w:rsidTr="00F33584">
        <w:trPr>
          <w:jc w:val="center"/>
        </w:trPr>
        <w:tc>
          <w:tcPr>
            <w:tcW w:w="1427" w:type="dxa"/>
          </w:tcPr>
          <w:p w:rsidR="00F33584" w:rsidRDefault="00F33584" w:rsidP="00F33584">
            <w:pPr>
              <w:jc w:val="center"/>
            </w:pPr>
            <w:r>
              <w:t>Treasurer</w:t>
            </w:r>
          </w:p>
        </w:tc>
        <w:tc>
          <w:tcPr>
            <w:tcW w:w="1457" w:type="dxa"/>
          </w:tcPr>
          <w:p w:rsidR="00F33584" w:rsidRDefault="00F33584" w:rsidP="00F33584">
            <w:pPr>
              <w:jc w:val="center"/>
            </w:pPr>
            <w:r>
              <w:t>Urban Services</w:t>
            </w:r>
          </w:p>
        </w:tc>
        <w:tc>
          <w:tcPr>
            <w:tcW w:w="1287" w:type="dxa"/>
          </w:tcPr>
          <w:p w:rsidR="00F33584" w:rsidRDefault="00F33584" w:rsidP="00F33584">
            <w:pPr>
              <w:jc w:val="center"/>
            </w:pPr>
            <w:r>
              <w:t>Business and Employment</w:t>
            </w:r>
          </w:p>
        </w:tc>
        <w:tc>
          <w:tcPr>
            <w:tcW w:w="1243" w:type="dxa"/>
          </w:tcPr>
          <w:p w:rsidR="00F33584" w:rsidRDefault="00F33584" w:rsidP="00F33584">
            <w:pPr>
              <w:jc w:val="center"/>
            </w:pPr>
            <w:r>
              <w:t>Attorney-General</w:t>
            </w:r>
          </w:p>
        </w:tc>
        <w:tc>
          <w:tcPr>
            <w:tcW w:w="1261" w:type="dxa"/>
          </w:tcPr>
          <w:p w:rsidR="00F33584" w:rsidRDefault="00F33584" w:rsidP="00F33584">
            <w:pPr>
              <w:jc w:val="center"/>
            </w:pPr>
            <w:r>
              <w:t>Police and Emergency Services</w:t>
            </w:r>
          </w:p>
        </w:tc>
        <w:tc>
          <w:tcPr>
            <w:tcW w:w="1163" w:type="dxa"/>
          </w:tcPr>
          <w:p w:rsidR="00F33584" w:rsidRDefault="00F33584" w:rsidP="00F33584">
            <w:pPr>
              <w:jc w:val="center"/>
            </w:pPr>
            <w:r>
              <w:t>Health</w:t>
            </w:r>
          </w:p>
        </w:tc>
        <w:tc>
          <w:tcPr>
            <w:tcW w:w="1223" w:type="dxa"/>
          </w:tcPr>
          <w:p w:rsidR="00F33584" w:rsidRDefault="00F33584" w:rsidP="00F33584">
            <w:pPr>
              <w:jc w:val="center"/>
            </w:pPr>
            <w:r>
              <w:t>Education</w:t>
            </w:r>
          </w:p>
        </w:tc>
        <w:tc>
          <w:tcPr>
            <w:tcW w:w="1372" w:type="dxa"/>
          </w:tcPr>
          <w:p w:rsidR="00F33584" w:rsidRDefault="00F33584" w:rsidP="00F33584">
            <w:pPr>
              <w:jc w:val="center"/>
            </w:pPr>
            <w:r>
              <w:t>Families, Youth and Community Services</w:t>
            </w:r>
          </w:p>
        </w:tc>
        <w:tc>
          <w:tcPr>
            <w:tcW w:w="1376" w:type="dxa"/>
          </w:tcPr>
          <w:p w:rsidR="00F33584" w:rsidRDefault="00F33584" w:rsidP="00F33584">
            <w:pPr>
              <w:jc w:val="center"/>
            </w:pPr>
            <w:r>
              <w:t>Planning</w:t>
            </w:r>
          </w:p>
        </w:tc>
        <w:tc>
          <w:tcPr>
            <w:tcW w:w="1101" w:type="dxa"/>
          </w:tcPr>
          <w:p w:rsidR="00F33584" w:rsidRDefault="00F33584" w:rsidP="00F33584">
            <w:pPr>
              <w:jc w:val="center"/>
            </w:pPr>
            <w:r>
              <w:t>Indigenous Affairs</w:t>
            </w:r>
          </w:p>
        </w:tc>
        <w:tc>
          <w:tcPr>
            <w:tcW w:w="1264" w:type="dxa"/>
          </w:tcPr>
          <w:p w:rsidR="00F33584" w:rsidRDefault="00F33584" w:rsidP="00F33584">
            <w:pPr>
              <w:jc w:val="center"/>
            </w:pPr>
            <w:r>
              <w:t>Transport</w:t>
            </w:r>
          </w:p>
        </w:tc>
      </w:tr>
      <w:tr w:rsidR="00F33584" w:rsidTr="00F33584">
        <w:trPr>
          <w:jc w:val="center"/>
        </w:trPr>
        <w:tc>
          <w:tcPr>
            <w:tcW w:w="1427" w:type="dxa"/>
          </w:tcPr>
          <w:p w:rsidR="00F33584" w:rsidRDefault="00F33584" w:rsidP="00F33584">
            <w:pPr>
              <w:jc w:val="center"/>
            </w:pPr>
            <w:r>
              <w:t>Economic Development</w:t>
            </w:r>
          </w:p>
        </w:tc>
        <w:tc>
          <w:tcPr>
            <w:tcW w:w="1457" w:type="dxa"/>
          </w:tcPr>
          <w:p w:rsidR="00F33584" w:rsidRDefault="00F33584" w:rsidP="00F33584">
            <w:pPr>
              <w:jc w:val="center"/>
            </w:pPr>
            <w:r>
              <w:t>Seniors</w:t>
            </w:r>
          </w:p>
        </w:tc>
        <w:tc>
          <w:tcPr>
            <w:tcW w:w="1287" w:type="dxa"/>
          </w:tcPr>
          <w:p w:rsidR="00F33584" w:rsidRDefault="00F33584" w:rsidP="00F33584">
            <w:pPr>
              <w:jc w:val="center"/>
            </w:pPr>
            <w:r>
              <w:t>Higher Education and Training</w:t>
            </w:r>
          </w:p>
        </w:tc>
        <w:tc>
          <w:tcPr>
            <w:tcW w:w="1243" w:type="dxa"/>
          </w:tcPr>
          <w:p w:rsidR="00F33584" w:rsidRDefault="00F33584" w:rsidP="00F33584">
            <w:pPr>
              <w:jc w:val="center"/>
            </w:pPr>
            <w:r>
              <w:t>Veterans’ Affairs</w:t>
            </w:r>
          </w:p>
        </w:tc>
        <w:tc>
          <w:tcPr>
            <w:tcW w:w="1261" w:type="dxa"/>
          </w:tcPr>
          <w:p w:rsidR="00F33584" w:rsidRDefault="00F33584" w:rsidP="00F33584">
            <w:pPr>
              <w:jc w:val="center"/>
            </w:pPr>
            <w:r>
              <w:t>Corrections</w:t>
            </w:r>
          </w:p>
        </w:tc>
        <w:tc>
          <w:tcPr>
            <w:tcW w:w="1163" w:type="dxa"/>
          </w:tcPr>
          <w:p w:rsidR="00F33584" w:rsidRDefault="00F33584" w:rsidP="00F33584">
            <w:pPr>
              <w:jc w:val="center"/>
            </w:pPr>
            <w:r>
              <w:t>Arts</w:t>
            </w:r>
          </w:p>
        </w:tc>
        <w:tc>
          <w:tcPr>
            <w:tcW w:w="1223" w:type="dxa"/>
          </w:tcPr>
          <w:p w:rsidR="00F33584" w:rsidRDefault="00F33584" w:rsidP="00F33584">
            <w:pPr>
              <w:jc w:val="center"/>
            </w:pPr>
            <w:r>
              <w:t>Environment</w:t>
            </w:r>
          </w:p>
        </w:tc>
        <w:tc>
          <w:tcPr>
            <w:tcW w:w="1372" w:type="dxa"/>
          </w:tcPr>
          <w:p w:rsidR="00F33584" w:rsidRDefault="00F33584" w:rsidP="00F33584">
            <w:pPr>
              <w:jc w:val="center"/>
            </w:pPr>
            <w:r>
              <w:t>Multicultural Affairs</w:t>
            </w:r>
          </w:p>
        </w:tc>
        <w:tc>
          <w:tcPr>
            <w:tcW w:w="1376" w:type="dxa"/>
          </w:tcPr>
          <w:p w:rsidR="00F33584" w:rsidRDefault="00F33584" w:rsidP="00F33584">
            <w:pPr>
              <w:jc w:val="center"/>
            </w:pPr>
            <w:r>
              <w:t>Housing</w:t>
            </w:r>
          </w:p>
        </w:tc>
        <w:tc>
          <w:tcPr>
            <w:tcW w:w="1101" w:type="dxa"/>
          </w:tcPr>
          <w:p w:rsidR="00F33584" w:rsidRDefault="00F33584" w:rsidP="00F33584">
            <w:pPr>
              <w:jc w:val="center"/>
            </w:pPr>
            <w:r>
              <w:t>Sport and Recreation</w:t>
            </w:r>
          </w:p>
        </w:tc>
        <w:tc>
          <w:tcPr>
            <w:tcW w:w="1264" w:type="dxa"/>
          </w:tcPr>
          <w:p w:rsidR="00F33584" w:rsidRDefault="00F33584" w:rsidP="00F33584">
            <w:pPr>
              <w:jc w:val="center"/>
            </w:pPr>
            <w:r>
              <w:t>Public Sector Management</w:t>
            </w:r>
            <w:bookmarkStart w:id="0" w:name="_GoBack"/>
            <w:bookmarkEnd w:id="0"/>
          </w:p>
        </w:tc>
      </w:tr>
      <w:tr w:rsidR="00F33584" w:rsidTr="00F33584">
        <w:trPr>
          <w:jc w:val="center"/>
        </w:trPr>
        <w:tc>
          <w:tcPr>
            <w:tcW w:w="1427" w:type="dxa"/>
          </w:tcPr>
          <w:p w:rsidR="00F33584" w:rsidRDefault="00F33584" w:rsidP="00F33584">
            <w:pPr>
              <w:jc w:val="center"/>
            </w:pPr>
            <w:r>
              <w:t>Innovation</w:t>
            </w:r>
          </w:p>
        </w:tc>
        <w:tc>
          <w:tcPr>
            <w:tcW w:w="1457" w:type="dxa"/>
          </w:tcPr>
          <w:p w:rsidR="00F33584" w:rsidRDefault="00F33584" w:rsidP="00F33584">
            <w:pPr>
              <w:jc w:val="center"/>
            </w:pPr>
            <w:r>
              <w:t>Heritage</w:t>
            </w:r>
          </w:p>
        </w:tc>
        <w:tc>
          <w:tcPr>
            <w:tcW w:w="1287" w:type="dxa"/>
          </w:tcPr>
          <w:p w:rsidR="00F33584" w:rsidRDefault="00F33584" w:rsidP="00F33584">
            <w:pPr>
              <w:jc w:val="center"/>
            </w:pPr>
            <w:r>
              <w:t>Tourism</w:t>
            </w:r>
          </w:p>
        </w:tc>
        <w:tc>
          <w:tcPr>
            <w:tcW w:w="1243" w:type="dxa"/>
          </w:tcPr>
          <w:p w:rsidR="00F33584" w:rsidRDefault="00F33584" w:rsidP="00F33584">
            <w:pPr>
              <w:jc w:val="center"/>
            </w:pPr>
          </w:p>
        </w:tc>
        <w:tc>
          <w:tcPr>
            <w:tcW w:w="1261" w:type="dxa"/>
          </w:tcPr>
          <w:p w:rsidR="00F33584" w:rsidRDefault="00F33584" w:rsidP="00F33584">
            <w:pPr>
              <w:jc w:val="center"/>
            </w:pPr>
            <w:r>
              <w:t>Women</w:t>
            </w:r>
          </w:p>
        </w:tc>
        <w:tc>
          <w:tcPr>
            <w:tcW w:w="1163" w:type="dxa"/>
          </w:tcPr>
          <w:p w:rsidR="00F33584" w:rsidRDefault="00F33584" w:rsidP="00F33584">
            <w:pPr>
              <w:jc w:val="center"/>
            </w:pPr>
          </w:p>
        </w:tc>
        <w:tc>
          <w:tcPr>
            <w:tcW w:w="1223" w:type="dxa"/>
          </w:tcPr>
          <w:p w:rsidR="00F33584" w:rsidRDefault="00F33584" w:rsidP="00F33584">
            <w:pPr>
              <w:jc w:val="center"/>
            </w:pPr>
            <w:r>
              <w:t>Disability</w:t>
            </w:r>
          </w:p>
        </w:tc>
        <w:tc>
          <w:tcPr>
            <w:tcW w:w="1372" w:type="dxa"/>
          </w:tcPr>
          <w:p w:rsidR="00F33584" w:rsidRDefault="00F33584" w:rsidP="00F33584">
            <w:pPr>
              <w:jc w:val="center"/>
            </w:pPr>
          </w:p>
        </w:tc>
        <w:tc>
          <w:tcPr>
            <w:tcW w:w="1376" w:type="dxa"/>
          </w:tcPr>
          <w:p w:rsidR="00F33584" w:rsidRDefault="00F33584" w:rsidP="00F33584">
            <w:pPr>
              <w:jc w:val="center"/>
            </w:pPr>
            <w:r>
              <w:t>Gaming and Racing</w:t>
            </w:r>
          </w:p>
        </w:tc>
        <w:tc>
          <w:tcPr>
            <w:tcW w:w="1101" w:type="dxa"/>
          </w:tcPr>
          <w:p w:rsidR="00F33584" w:rsidRDefault="00F33584" w:rsidP="00F33584">
            <w:pPr>
              <w:jc w:val="center"/>
            </w:pPr>
          </w:p>
        </w:tc>
        <w:tc>
          <w:tcPr>
            <w:tcW w:w="1264" w:type="dxa"/>
          </w:tcPr>
          <w:p w:rsidR="00F33584" w:rsidRDefault="00F33584" w:rsidP="00F33584">
            <w:pPr>
              <w:jc w:val="center"/>
            </w:pPr>
          </w:p>
        </w:tc>
      </w:tr>
    </w:tbl>
    <w:p w:rsidR="0082795C" w:rsidRDefault="0082795C" w:rsidP="006C3259">
      <w:pPr>
        <w:jc w:val="center"/>
      </w:pPr>
    </w:p>
    <w:sectPr w:rsidR="0082795C" w:rsidSect="00732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27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D2" w:rsidRDefault="000316D2" w:rsidP="00A82267">
      <w:pPr>
        <w:spacing w:after="0"/>
      </w:pPr>
      <w:r>
        <w:separator/>
      </w:r>
    </w:p>
  </w:endnote>
  <w:endnote w:type="continuationSeparator" w:id="0">
    <w:p w:rsidR="000316D2" w:rsidRDefault="000316D2" w:rsidP="00A82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84" w:rsidRDefault="00F33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84" w:rsidRDefault="00F33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84" w:rsidRDefault="00F33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D2" w:rsidRDefault="000316D2" w:rsidP="00A82267">
      <w:pPr>
        <w:spacing w:after="0"/>
      </w:pPr>
      <w:r>
        <w:separator/>
      </w:r>
    </w:p>
  </w:footnote>
  <w:footnote w:type="continuationSeparator" w:id="0">
    <w:p w:rsidR="000316D2" w:rsidRDefault="000316D2" w:rsidP="00A82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84" w:rsidRDefault="00F33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28"/>
    </w:tblGrid>
    <w:tr w:rsidR="000316D2" w:rsidRPr="00A82267" w:rsidTr="00732CD7">
      <w:trPr>
        <w:jc w:val="center"/>
      </w:trPr>
      <w:tc>
        <w:tcPr>
          <w:tcW w:w="5528" w:type="dxa"/>
        </w:tcPr>
        <w:p w:rsidR="000316D2" w:rsidRPr="00A82267" w:rsidRDefault="000316D2" w:rsidP="009E5A38">
          <w:pPr>
            <w:pStyle w:val="Header"/>
            <w:spacing w:after="360"/>
            <w:jc w:val="center"/>
          </w:pPr>
          <w:r w:rsidRPr="00A82267">
            <w:rPr>
              <w:b/>
            </w:rPr>
            <w:t xml:space="preserve">CANBERRA LIBERALS SHADOW </w:t>
          </w:r>
          <w:r w:rsidR="004B7D8F">
            <w:rPr>
              <w:b/>
            </w:rPr>
            <w:t>PORTFOLIOS</w:t>
          </w:r>
          <w:r w:rsidR="009E5A38">
            <w:rPr>
              <w:b/>
            </w:rPr>
            <w:br/>
          </w:r>
          <w:r w:rsidR="00F33584">
            <w:rPr>
              <w:b/>
            </w:rPr>
            <w:t>5 FEBRUARY 2018</w:t>
          </w:r>
        </w:p>
      </w:tc>
    </w:tr>
  </w:tbl>
  <w:p w:rsidR="000316D2" w:rsidRDefault="00031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84" w:rsidRDefault="00F33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267"/>
    <w:rsid w:val="00007799"/>
    <w:rsid w:val="000316D2"/>
    <w:rsid w:val="000335EA"/>
    <w:rsid w:val="00064847"/>
    <w:rsid w:val="00090525"/>
    <w:rsid w:val="000B656A"/>
    <w:rsid w:val="000B78B4"/>
    <w:rsid w:val="001A3D83"/>
    <w:rsid w:val="001E0C28"/>
    <w:rsid w:val="00202F6F"/>
    <w:rsid w:val="0022335E"/>
    <w:rsid w:val="00251D01"/>
    <w:rsid w:val="002739D5"/>
    <w:rsid w:val="002D6FFE"/>
    <w:rsid w:val="00336EE4"/>
    <w:rsid w:val="00361553"/>
    <w:rsid w:val="003928E5"/>
    <w:rsid w:val="004A0F7E"/>
    <w:rsid w:val="004B7D8F"/>
    <w:rsid w:val="00590E79"/>
    <w:rsid w:val="005B260C"/>
    <w:rsid w:val="005F241D"/>
    <w:rsid w:val="00691979"/>
    <w:rsid w:val="006C3259"/>
    <w:rsid w:val="00701605"/>
    <w:rsid w:val="00732CD7"/>
    <w:rsid w:val="0078305D"/>
    <w:rsid w:val="00791F43"/>
    <w:rsid w:val="00794CED"/>
    <w:rsid w:val="0082795C"/>
    <w:rsid w:val="008E08AC"/>
    <w:rsid w:val="009037AF"/>
    <w:rsid w:val="009443F5"/>
    <w:rsid w:val="009D40D5"/>
    <w:rsid w:val="009E5A38"/>
    <w:rsid w:val="00A82267"/>
    <w:rsid w:val="00B05BC5"/>
    <w:rsid w:val="00BD4754"/>
    <w:rsid w:val="00BE0FAE"/>
    <w:rsid w:val="00BE525F"/>
    <w:rsid w:val="00BF3270"/>
    <w:rsid w:val="00C0552B"/>
    <w:rsid w:val="00C06592"/>
    <w:rsid w:val="00C21167"/>
    <w:rsid w:val="00C368E4"/>
    <w:rsid w:val="00E1656D"/>
    <w:rsid w:val="00E639CC"/>
    <w:rsid w:val="00F13F7D"/>
    <w:rsid w:val="00F33584"/>
    <w:rsid w:val="00F4110B"/>
    <w:rsid w:val="00F8042A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AC0860-56A5-4BC8-95E7-26659B1C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38"/>
    <w:pPr>
      <w:spacing w:before="360" w:after="3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26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22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2267"/>
  </w:style>
  <w:style w:type="paragraph" w:styleId="Footer">
    <w:name w:val="footer"/>
    <w:basedOn w:val="Normal"/>
    <w:link w:val="FooterChar"/>
    <w:uiPriority w:val="99"/>
    <w:unhideWhenUsed/>
    <w:rsid w:val="00A822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8CC63-D136-4880-817E-0D3A484441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BC2FC8-172F-4546-8859-3FB030E4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568</Characters>
  <Application>Microsoft Office Word</Application>
  <DocSecurity>0</DocSecurity>
  <Lines>94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Matz, Fiona</dc:creator>
  <cp:lastModifiedBy>Matz, Fiona</cp:lastModifiedBy>
  <cp:revision>2</cp:revision>
  <cp:lastPrinted>2016-11-21T00:11:00Z</cp:lastPrinted>
  <dcterms:created xsi:type="dcterms:W3CDTF">2018-02-12T00:32:00Z</dcterms:created>
  <dcterms:modified xsi:type="dcterms:W3CDTF">2018-02-12T00:32:00Z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90c0712f-c2df-4652-ae63-09b1833a1713</vt:lpwstr>
  </property>
  <property fmtid="{D5CDD505-2E9C-101B-9397-08002B2CF9AE}" pid="3" name="bjSaver">
    <vt:lpwstr>OFpCuP4jiJTahHEN0YsCooI4ZlxP6j6S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