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287440CA" w:rsidR="00AF12AB" w:rsidRPr="003A049B" w:rsidRDefault="00E412A0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="00B924B3">
        <w:rPr>
          <w:sz w:val="36"/>
          <w:szCs w:val="36"/>
        </w:rPr>
        <w:t>Sexual, Family and Personal Violence Legislation Amendment 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3B3C0C3D" w14:textId="59E81707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</w:t>
      </w:r>
      <w:r w:rsidR="00EC1A71">
        <w:rPr>
          <w:rFonts w:asciiTheme="minorHAnsi" w:hAnsiTheme="minorHAnsi" w:cstheme="minorHAnsi"/>
          <w:color w:val="313131"/>
        </w:rPr>
        <w:t xml:space="preserve"> </w:t>
      </w:r>
      <w:r w:rsidR="00B924B3">
        <w:rPr>
          <w:rFonts w:asciiTheme="minorHAnsi" w:hAnsiTheme="minorHAnsi" w:cstheme="minorHAnsi"/>
          <w:color w:val="313131"/>
        </w:rPr>
        <w:t>the Sexual, Family and Personal Violence Legislation Bill 2023.</w:t>
      </w:r>
    </w:p>
    <w:p w14:paraId="09AE4267" w14:textId="4C76BF92" w:rsid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 w:rsidR="00EB123B">
        <w:rPr>
          <w:rFonts w:asciiTheme="minorHAnsi" w:hAnsiTheme="minorHAnsi" w:cstheme="minorHAnsi"/>
          <w:color w:val="313131"/>
        </w:rPr>
        <w:t xml:space="preserve"> </w:t>
      </w:r>
      <w:hyperlink r:id="rId8" w:anchor="tab2318775-1id" w:history="1">
        <w:r w:rsidR="00EB123B" w:rsidRPr="008261AC">
          <w:rPr>
            <w:rStyle w:val="Hyperlink"/>
            <w:rFonts w:asciiTheme="minorHAnsi" w:hAnsiTheme="minorHAnsi" w:cstheme="minorHAnsi"/>
          </w:rPr>
          <w:t>here.</w:t>
        </w:r>
      </w:hyperlink>
      <w:r w:rsidR="00EB123B">
        <w:rPr>
          <w:rFonts w:asciiTheme="minorHAnsi" w:hAnsiTheme="minorHAnsi" w:cstheme="minorHAnsi"/>
          <w:color w:val="313131"/>
        </w:rPr>
        <w:t xml:space="preserve"> </w:t>
      </w:r>
    </w:p>
    <w:p w14:paraId="5FB8921C" w14:textId="67F97142" w:rsidR="00EC1A71" w:rsidRDefault="00B924B3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The Committee are examining the Sexual, Family and Personal Violence Legislation Bill 2023.</w:t>
      </w:r>
      <w:r w:rsidRPr="00B924B3">
        <w:rPr>
          <w:rFonts w:asciiTheme="minorHAnsi" w:hAnsiTheme="minorHAnsi" w:cstheme="minorHAnsi"/>
          <w:color w:val="313131"/>
        </w:rPr>
        <w:t xml:space="preserve"> </w:t>
      </w:r>
      <w:r>
        <w:rPr>
          <w:rFonts w:asciiTheme="minorHAnsi" w:hAnsiTheme="minorHAnsi" w:cstheme="minorHAnsi"/>
          <w:color w:val="313131"/>
        </w:rPr>
        <w:t xml:space="preserve">The bill proposes </w:t>
      </w:r>
      <w:proofErr w:type="gramStart"/>
      <w:r>
        <w:rPr>
          <w:rFonts w:asciiTheme="minorHAnsi" w:hAnsiTheme="minorHAnsi" w:cstheme="minorHAnsi"/>
          <w:color w:val="313131"/>
        </w:rPr>
        <w:t>a number of</w:t>
      </w:r>
      <w:proofErr w:type="gramEnd"/>
      <w:r>
        <w:rPr>
          <w:rFonts w:asciiTheme="minorHAnsi" w:hAnsiTheme="minorHAnsi" w:cstheme="minorHAnsi"/>
          <w:color w:val="313131"/>
        </w:rPr>
        <w:t xml:space="preserve"> amendments related to proceeding</w:t>
      </w:r>
      <w:r w:rsidR="00E81517">
        <w:rPr>
          <w:rFonts w:asciiTheme="minorHAnsi" w:hAnsiTheme="minorHAnsi" w:cstheme="minorHAnsi"/>
          <w:color w:val="313131"/>
        </w:rPr>
        <w:t xml:space="preserve">s, </w:t>
      </w:r>
      <w:r w:rsidR="007447BE">
        <w:rPr>
          <w:rFonts w:asciiTheme="minorHAnsi" w:hAnsiTheme="minorHAnsi" w:cstheme="minorHAnsi"/>
          <w:color w:val="313131"/>
        </w:rPr>
        <w:t xml:space="preserve">violence </w:t>
      </w:r>
      <w:r w:rsidR="00E81517">
        <w:rPr>
          <w:rFonts w:asciiTheme="minorHAnsi" w:hAnsiTheme="minorHAnsi" w:cstheme="minorHAnsi"/>
          <w:color w:val="313131"/>
        </w:rPr>
        <w:t xml:space="preserve">orders, and victim-survivor safety. </w:t>
      </w:r>
      <w:bookmarkStart w:id="0" w:name="_Hlk150354216"/>
      <w:r w:rsidR="00E81517">
        <w:rPr>
          <w:rFonts w:asciiTheme="minorHAnsi" w:hAnsiTheme="minorHAnsi" w:cstheme="minorHAnsi"/>
          <w:color w:val="313131"/>
        </w:rPr>
        <w:t xml:space="preserve">The bill, alongside its explanatory statement and human rights compatibility statement, is available to read on the </w:t>
      </w:r>
      <w:hyperlink r:id="rId9" w:history="1">
        <w:r w:rsidR="00E81517" w:rsidRPr="003A6EA4">
          <w:rPr>
            <w:rStyle w:val="Hyperlink"/>
            <w:rFonts w:asciiTheme="minorHAnsi" w:hAnsiTheme="minorHAnsi" w:cstheme="minorHAnsi"/>
            <w:color w:val="auto"/>
          </w:rPr>
          <w:t>ACT Legislation Register</w:t>
        </w:r>
      </w:hyperlink>
      <w:r w:rsidR="00E81517" w:rsidRPr="003A6EA4">
        <w:rPr>
          <w:rFonts w:asciiTheme="minorHAnsi" w:hAnsiTheme="minorHAnsi" w:cstheme="minorHAnsi"/>
        </w:rPr>
        <w:t>.</w:t>
      </w:r>
      <w:bookmarkEnd w:id="0"/>
    </w:p>
    <w:p w14:paraId="1D86EB51" w14:textId="27B49DE0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Committee </w:t>
      </w:r>
      <w:r w:rsidR="00A21770">
        <w:rPr>
          <w:rFonts w:asciiTheme="minorHAnsi" w:hAnsiTheme="minorHAnsi" w:cstheme="minorHAnsi"/>
          <w:color w:val="313131"/>
        </w:rPr>
        <w:t>would like</w:t>
      </w:r>
      <w:r w:rsidRPr="00E412A0">
        <w:rPr>
          <w:rFonts w:asciiTheme="minorHAnsi" w:hAnsiTheme="minorHAnsi" w:cstheme="minorHAnsi"/>
          <w:color w:val="313131"/>
        </w:rPr>
        <w:t xml:space="preserve"> to hear from a range of stakeholders and welcomes submissions to this </w:t>
      </w:r>
      <w:r w:rsidRPr="00EB123B">
        <w:rPr>
          <w:rFonts w:asciiTheme="minorHAnsi" w:hAnsiTheme="minorHAnsi" w:cstheme="minorHAnsi"/>
          <w:color w:val="313131"/>
        </w:rPr>
        <w:t xml:space="preserve">inquiry </w:t>
      </w:r>
      <w:r w:rsidR="00B924B3" w:rsidRPr="00EB123B">
        <w:rPr>
          <w:rFonts w:asciiTheme="minorHAnsi" w:hAnsiTheme="minorHAnsi" w:cstheme="minorHAnsi"/>
          <w:color w:val="313131"/>
        </w:rPr>
        <w:t xml:space="preserve">by </w:t>
      </w:r>
      <w:r w:rsidR="00B924B3">
        <w:rPr>
          <w:rFonts w:asciiTheme="minorHAnsi" w:hAnsiTheme="minorHAnsi" w:cstheme="minorHAnsi"/>
          <w:color w:val="313131"/>
        </w:rPr>
        <w:t>Wednesday 29 November 2023.</w:t>
      </w:r>
    </w:p>
    <w:p w14:paraId="5BFE4DE1" w14:textId="77777777" w:rsid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10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6362A0E6" w14:textId="77777777" w:rsidR="00B924B3" w:rsidRDefault="00B924B3" w:rsidP="00B924B3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Support for anyone affected by the issues raised in this inquiry is available from:</w:t>
      </w:r>
    </w:p>
    <w:p w14:paraId="59C385D9" w14:textId="77777777" w:rsidR="00B924B3" w:rsidRPr="00B924B3" w:rsidRDefault="00B924B3" w:rsidP="00B924B3">
      <w:pPr>
        <w:pStyle w:val="NormalWeb"/>
        <w:numPr>
          <w:ilvl w:val="0"/>
          <w:numId w:val="40"/>
        </w:numPr>
        <w:spacing w:before="0" w:beforeAutospacing="0" w:after="0" w:afterAutospacing="0"/>
        <w:ind w:left="714" w:hanging="357"/>
        <w:rPr>
          <w:rStyle w:val="Hyperlink"/>
          <w:rFonts w:asciiTheme="minorHAnsi" w:hAnsiTheme="minorHAnsi" w:cstheme="minorHAnsi"/>
          <w:color w:val="313131"/>
          <w:u w:val="none"/>
        </w:rPr>
      </w:pPr>
      <w:r>
        <w:rPr>
          <w:rFonts w:asciiTheme="minorHAnsi" w:hAnsiTheme="minorHAnsi" w:cstheme="minorHAnsi"/>
          <w:color w:val="313131"/>
        </w:rPr>
        <w:t xml:space="preserve">Lifeline, phone 131114, website </w:t>
      </w:r>
      <w:hyperlink r:id="rId11" w:history="1">
        <w:r w:rsidRPr="009F3F80">
          <w:rPr>
            <w:rStyle w:val="Hyperlink"/>
            <w:rFonts w:asciiTheme="minorHAnsi" w:hAnsiTheme="minorHAnsi" w:cstheme="minorHAnsi"/>
          </w:rPr>
          <w:t>www.lifeline.org.au</w:t>
        </w:r>
      </w:hyperlink>
    </w:p>
    <w:p w14:paraId="10B3F8F6" w14:textId="6FE6E6CD" w:rsidR="00B924B3" w:rsidRPr="00E412A0" w:rsidRDefault="00B924B3" w:rsidP="00B924B3">
      <w:pPr>
        <w:pStyle w:val="NormalWeb"/>
        <w:numPr>
          <w:ilvl w:val="0"/>
          <w:numId w:val="40"/>
        </w:numPr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 xml:space="preserve">1800 Respect, 1800 737 732 website </w:t>
      </w:r>
      <w:hyperlink r:id="rId12" w:history="1">
        <w:r w:rsidRPr="00443848">
          <w:rPr>
            <w:rStyle w:val="Hyperlink"/>
            <w:rFonts w:asciiTheme="minorHAnsi" w:hAnsiTheme="minorHAnsi" w:cstheme="minorHAnsi"/>
          </w:rPr>
          <w:t>www.1800respect.org.au</w:t>
        </w:r>
      </w:hyperlink>
    </w:p>
    <w:p w14:paraId="45FE8735" w14:textId="5797256F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="00B924B3" w:rsidRPr="00B924B3">
        <w:rPr>
          <w:rFonts w:asciiTheme="minorHAnsi" w:hAnsiTheme="minorHAnsi" w:cstheme="minorHAnsi"/>
          <w:b/>
          <w:bCs/>
          <w:color w:val="313131"/>
        </w:rPr>
        <w:t>29 November 2023.</w:t>
      </w:r>
    </w:p>
    <w:p w14:paraId="3185589F" w14:textId="5418322B" w:rsidR="00B924B3" w:rsidRPr="00E412A0" w:rsidRDefault="008261AC" w:rsidP="00B924B3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9</w:t>
      </w:r>
      <w:r w:rsidR="00B924B3">
        <w:rPr>
          <w:rFonts w:asciiTheme="minorHAnsi" w:hAnsiTheme="minorHAnsi" w:cstheme="minorHAnsi"/>
          <w:color w:val="313131"/>
        </w:rPr>
        <w:t xml:space="preserve"> November 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3A336D5C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D7155">
        <w:t>1927</w:t>
      </w:r>
    </w:p>
    <w:p w14:paraId="5718758B" w14:textId="77AAE62D" w:rsidR="00AF12AB" w:rsidRPr="00E76912" w:rsidRDefault="00AF12AB" w:rsidP="00AF12AB">
      <w:r>
        <w:t>Committee Secretary</w:t>
      </w:r>
      <w:r w:rsidR="00E81517">
        <w:t xml:space="preserve"> Ms Kathleen de Kleuver</w:t>
      </w:r>
      <w:r>
        <w:t xml:space="preserve"> on (02) 6207 0524 or at </w:t>
      </w:r>
      <w:hyperlink r:id="rId13" w:history="1">
        <w:r w:rsidRPr="00E81517">
          <w:rPr>
            <w:rStyle w:val="Hyperlink"/>
            <w:rFonts w:eastAsiaTheme="majorEastAsia"/>
            <w:sz w:val="20"/>
            <w:szCs w:val="20"/>
          </w:rPr>
          <w:t>LACommitteeJCS@parliament.act.gov.au</w:t>
        </w:r>
      </w:hyperlink>
    </w:p>
    <w:p w14:paraId="72AFBE78" w14:textId="77777777" w:rsidR="007E6184" w:rsidRPr="007E6184" w:rsidRDefault="007E6184" w:rsidP="007447BE"/>
    <w:sectPr w:rsidR="007E6184" w:rsidRPr="007E6184" w:rsidSect="00C056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60D5" w14:textId="77777777" w:rsidR="00EB123B" w:rsidRDefault="00EB1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C55210">
          <w:fldChar w:fldCharType="begin"/>
        </w:r>
        <w:r w:rsidR="00C55210">
          <w:instrText xml:space="preserve"> NUMPAGES  </w:instrText>
        </w:r>
        <w:r w:rsidR="00C55210">
          <w:fldChar w:fldCharType="separate"/>
        </w:r>
        <w:r w:rsidR="0046631F">
          <w:rPr>
            <w:noProof/>
          </w:rPr>
          <w:t>2</w:t>
        </w:r>
        <w:r w:rsidR="00C5521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C55210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DC78" w14:textId="77777777" w:rsidR="00EB123B" w:rsidRDefault="00EB1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B756" w14:textId="77777777" w:rsidR="00EB123B" w:rsidRDefault="00EB1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E28ED"/>
    <w:multiLevelType w:val="hybridMultilevel"/>
    <w:tmpl w:val="051C6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F114AC"/>
    <w:multiLevelType w:val="hybridMultilevel"/>
    <w:tmpl w:val="243EDA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4B2BAF"/>
    <w:multiLevelType w:val="multilevel"/>
    <w:tmpl w:val="BCFCBA68"/>
    <w:numStyleLink w:val="Style1"/>
  </w:abstractNum>
  <w:abstractNum w:abstractNumId="36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005">
    <w:abstractNumId w:val="37"/>
  </w:num>
  <w:num w:numId="2" w16cid:durableId="468743988">
    <w:abstractNumId w:val="13"/>
  </w:num>
  <w:num w:numId="3" w16cid:durableId="981009476">
    <w:abstractNumId w:val="9"/>
  </w:num>
  <w:num w:numId="4" w16cid:durableId="574896622">
    <w:abstractNumId w:val="34"/>
  </w:num>
  <w:num w:numId="5" w16cid:durableId="1689864990">
    <w:abstractNumId w:val="19"/>
  </w:num>
  <w:num w:numId="6" w16cid:durableId="329722577">
    <w:abstractNumId w:val="30"/>
  </w:num>
  <w:num w:numId="7" w16cid:durableId="1051728656">
    <w:abstractNumId w:val="10"/>
  </w:num>
  <w:num w:numId="8" w16cid:durableId="689180773">
    <w:abstractNumId w:val="2"/>
  </w:num>
  <w:num w:numId="9" w16cid:durableId="213205021">
    <w:abstractNumId w:val="35"/>
  </w:num>
  <w:num w:numId="10" w16cid:durableId="166017613">
    <w:abstractNumId w:val="15"/>
  </w:num>
  <w:num w:numId="11" w16cid:durableId="129325311">
    <w:abstractNumId w:val="17"/>
  </w:num>
  <w:num w:numId="12" w16cid:durableId="315764745">
    <w:abstractNumId w:val="20"/>
  </w:num>
  <w:num w:numId="13" w16cid:durableId="1044915173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5809614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32955559">
    <w:abstractNumId w:val="21"/>
  </w:num>
  <w:num w:numId="16" w16cid:durableId="960184910">
    <w:abstractNumId w:val="1"/>
  </w:num>
  <w:num w:numId="17" w16cid:durableId="308751268">
    <w:abstractNumId w:val="25"/>
  </w:num>
  <w:num w:numId="18" w16cid:durableId="30957124">
    <w:abstractNumId w:val="31"/>
  </w:num>
  <w:num w:numId="19" w16cid:durableId="1831677683">
    <w:abstractNumId w:val="28"/>
  </w:num>
  <w:num w:numId="20" w16cid:durableId="976640954">
    <w:abstractNumId w:val="14"/>
  </w:num>
  <w:num w:numId="21" w16cid:durableId="387849369">
    <w:abstractNumId w:val="29"/>
  </w:num>
  <w:num w:numId="22" w16cid:durableId="1196771610">
    <w:abstractNumId w:val="24"/>
  </w:num>
  <w:num w:numId="23" w16cid:durableId="414211538">
    <w:abstractNumId w:val="12"/>
  </w:num>
  <w:num w:numId="24" w16cid:durableId="567114130">
    <w:abstractNumId w:val="22"/>
  </w:num>
  <w:num w:numId="25" w16cid:durableId="82262395">
    <w:abstractNumId w:val="32"/>
  </w:num>
  <w:num w:numId="26" w16cid:durableId="468330684">
    <w:abstractNumId w:val="18"/>
  </w:num>
  <w:num w:numId="27" w16cid:durableId="1098017385">
    <w:abstractNumId w:val="5"/>
  </w:num>
  <w:num w:numId="28" w16cid:durableId="1603150624">
    <w:abstractNumId w:val="7"/>
  </w:num>
  <w:num w:numId="29" w16cid:durableId="1628856336">
    <w:abstractNumId w:val="33"/>
  </w:num>
  <w:num w:numId="30" w16cid:durableId="1783182042">
    <w:abstractNumId w:val="11"/>
  </w:num>
  <w:num w:numId="31" w16cid:durableId="1430739707">
    <w:abstractNumId w:val="6"/>
  </w:num>
  <w:num w:numId="32" w16cid:durableId="867525559">
    <w:abstractNumId w:val="8"/>
  </w:num>
  <w:num w:numId="33" w16cid:durableId="661350216">
    <w:abstractNumId w:val="3"/>
  </w:num>
  <w:num w:numId="34" w16cid:durableId="1457065084">
    <w:abstractNumId w:val="16"/>
  </w:num>
  <w:num w:numId="35" w16cid:durableId="1076904134">
    <w:abstractNumId w:val="26"/>
  </w:num>
  <w:num w:numId="36" w16cid:durableId="1605073581">
    <w:abstractNumId w:val="36"/>
  </w:num>
  <w:num w:numId="37" w16cid:durableId="1322731521">
    <w:abstractNumId w:val="0"/>
  </w:num>
  <w:num w:numId="38" w16cid:durableId="611520271">
    <w:abstractNumId w:val="4"/>
  </w:num>
  <w:num w:numId="39" w16cid:durableId="17892002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69713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C4A3C"/>
    <w:rsid w:val="000C7E1D"/>
    <w:rsid w:val="000D216B"/>
    <w:rsid w:val="000E5B52"/>
    <w:rsid w:val="000E6A7A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17042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0616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7BE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261AC"/>
    <w:rsid w:val="00832789"/>
    <w:rsid w:val="00841065"/>
    <w:rsid w:val="00846DA5"/>
    <w:rsid w:val="00850398"/>
    <w:rsid w:val="0085106B"/>
    <w:rsid w:val="0085122E"/>
    <w:rsid w:val="00860066"/>
    <w:rsid w:val="00876FB7"/>
    <w:rsid w:val="008D7155"/>
    <w:rsid w:val="008D7984"/>
    <w:rsid w:val="00903A96"/>
    <w:rsid w:val="00915112"/>
    <w:rsid w:val="00916D26"/>
    <w:rsid w:val="00921496"/>
    <w:rsid w:val="0093455B"/>
    <w:rsid w:val="0094745C"/>
    <w:rsid w:val="0095313B"/>
    <w:rsid w:val="00961357"/>
    <w:rsid w:val="0098422A"/>
    <w:rsid w:val="009905FF"/>
    <w:rsid w:val="009E2415"/>
    <w:rsid w:val="009E7B20"/>
    <w:rsid w:val="009F4BA3"/>
    <w:rsid w:val="009F5CD9"/>
    <w:rsid w:val="009F7429"/>
    <w:rsid w:val="00A022BA"/>
    <w:rsid w:val="00A21770"/>
    <w:rsid w:val="00A3781E"/>
    <w:rsid w:val="00A44D54"/>
    <w:rsid w:val="00A524FD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2389A"/>
    <w:rsid w:val="00B5147F"/>
    <w:rsid w:val="00B651B1"/>
    <w:rsid w:val="00B82C13"/>
    <w:rsid w:val="00B86CCE"/>
    <w:rsid w:val="00B924B3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55210"/>
    <w:rsid w:val="00C61C75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70110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12A0"/>
    <w:rsid w:val="00E45F1D"/>
    <w:rsid w:val="00E6549F"/>
    <w:rsid w:val="00E70AD5"/>
    <w:rsid w:val="00E749B1"/>
    <w:rsid w:val="00E763D3"/>
    <w:rsid w:val="00E81517"/>
    <w:rsid w:val="00E86F88"/>
    <w:rsid w:val="00EA5CD9"/>
    <w:rsid w:val="00EB123B"/>
    <w:rsid w:val="00EB6485"/>
    <w:rsid w:val="00EB6781"/>
    <w:rsid w:val="00EB7234"/>
    <w:rsid w:val="00EC1A71"/>
    <w:rsid w:val="00EC5189"/>
    <w:rsid w:val="00ED4F1F"/>
    <w:rsid w:val="00EF3768"/>
    <w:rsid w:val="00EF78DC"/>
    <w:rsid w:val="00F00253"/>
    <w:rsid w:val="00F05907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237A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12A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4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inquiry-into-sexual,-family-and-personal-violence-amendment-bill-2023/_nocache" TargetMode="External"/><Relationship Id="rId13" Type="http://schemas.openxmlformats.org/officeDocument/2006/relationships/hyperlink" Target="mailto:LACommitteeJCS@parliament.act.gov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1800respect.org.a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feline.org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b/db_68568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Dinneen, Erin</cp:lastModifiedBy>
  <cp:revision>8</cp:revision>
  <cp:lastPrinted>2023-11-10T03:59:00Z</cp:lastPrinted>
  <dcterms:created xsi:type="dcterms:W3CDTF">2023-11-08T04:37:00Z</dcterms:created>
  <dcterms:modified xsi:type="dcterms:W3CDTF">2023-11-10T04:02:00Z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2022-11-07T05:56:38Z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1ce9c04e-9618-43d4-8ffd-59759887f970</vt:lpwstr>
  </property>
  <property fmtid="{D5CDD505-2E9C-101B-9397-08002B2CF9AE}" pid="15" name="MSIP_Label_69af8531-eb46-4968-8cb3-105d2f5ea87e_ContentBits">
    <vt:lpwstr>0</vt:lpwstr>
  </property>
</Properties>
</file>