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FFE7" w14:textId="77777777" w:rsidR="00066A42" w:rsidRPr="00E57FDA" w:rsidRDefault="00066A42" w:rsidP="00066A4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32CC215" wp14:editId="4907C94C">
                <wp:simplePos x="0" y="0"/>
                <wp:positionH relativeFrom="margin">
                  <wp:posOffset>1149985</wp:posOffset>
                </wp:positionH>
                <wp:positionV relativeFrom="paragraph">
                  <wp:posOffset>565150</wp:posOffset>
                </wp:positionV>
                <wp:extent cx="507111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11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A7B91" w14:textId="77777777" w:rsidR="00066A42" w:rsidRPr="00CA6BD8" w:rsidRDefault="00066A42" w:rsidP="00066A4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CA6BD8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Standing Committee on Economy and Gender and Economic Equality</w:t>
                            </w:r>
                          </w:p>
                          <w:p w14:paraId="2613355B" w14:textId="77777777" w:rsidR="00066A42" w:rsidRDefault="00066A42" w:rsidP="00066A4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Leanne Castley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49F2A911" w14:textId="77777777" w:rsidR="00066A42" w:rsidRPr="00893829" w:rsidRDefault="00066A42" w:rsidP="00066A4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7D4CD62D" w14:textId="77777777" w:rsidR="00066A42" w:rsidRPr="004C0068" w:rsidRDefault="00066A42" w:rsidP="00066A4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07C176DC" w14:textId="77777777" w:rsidR="00066A42" w:rsidRPr="004C0068" w:rsidRDefault="00066A42" w:rsidP="00066A4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3F988CD" w14:textId="77777777" w:rsidR="00066A42" w:rsidRPr="004C0068" w:rsidRDefault="00066A42" w:rsidP="00066A4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701E0C3" w14:textId="77777777" w:rsidR="00066A42" w:rsidRDefault="00066A42" w:rsidP="00066A42">
                            <w:pPr>
                              <w:pStyle w:val="Customheader"/>
                            </w:pPr>
                          </w:p>
                          <w:p w14:paraId="5E186CD5" w14:textId="77777777" w:rsidR="00066A42" w:rsidRDefault="00066A42" w:rsidP="00066A42">
                            <w:pPr>
                              <w:pStyle w:val="Customheader"/>
                            </w:pPr>
                          </w:p>
                          <w:p w14:paraId="6A1418F8" w14:textId="77777777" w:rsidR="00066A42" w:rsidRPr="004C0068" w:rsidRDefault="00066A42" w:rsidP="00066A4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200ECA06" w14:textId="77777777" w:rsidR="00066A42" w:rsidRPr="00E749B1" w:rsidRDefault="00066A42" w:rsidP="00066A4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32CC2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55pt;margin-top:44.5pt;width:399.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" filled="f" stroked="f">
                <v:textbox>
                  <w:txbxContent>
                    <w:p w14:paraId="0E6A7B91" w14:textId="77777777" w:rsidR="00066A42" w:rsidRPr="00CA6BD8" w:rsidRDefault="00066A42" w:rsidP="00066A4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CA6BD8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Standing Committee on Economy and Gender and Economic Equality</w:t>
                      </w:r>
                    </w:p>
                    <w:p w14:paraId="2613355B" w14:textId="77777777" w:rsidR="00066A42" w:rsidRDefault="00066A42" w:rsidP="00066A4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Leanne Castley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49F2A911" w14:textId="77777777" w:rsidR="00066A42" w:rsidRPr="00893829" w:rsidRDefault="00066A42" w:rsidP="00066A4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7D4CD62D" w14:textId="77777777" w:rsidR="00066A42" w:rsidRPr="004C0068" w:rsidRDefault="00066A42" w:rsidP="00066A4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07C176DC" w14:textId="77777777" w:rsidR="00066A42" w:rsidRPr="004C0068" w:rsidRDefault="00066A42" w:rsidP="00066A4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3F988CD" w14:textId="77777777" w:rsidR="00066A42" w:rsidRPr="004C0068" w:rsidRDefault="00066A42" w:rsidP="00066A4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701E0C3" w14:textId="77777777" w:rsidR="00066A42" w:rsidRDefault="00066A42" w:rsidP="00066A42">
                      <w:pPr>
                        <w:pStyle w:val="Customheader"/>
                      </w:pPr>
                    </w:p>
                    <w:p w14:paraId="5E186CD5" w14:textId="77777777" w:rsidR="00066A42" w:rsidRDefault="00066A42" w:rsidP="00066A42">
                      <w:pPr>
                        <w:pStyle w:val="Customheader"/>
                      </w:pPr>
                    </w:p>
                    <w:p w14:paraId="6A1418F8" w14:textId="77777777" w:rsidR="00066A42" w:rsidRPr="004C0068" w:rsidRDefault="00066A42" w:rsidP="00066A4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200ECA06" w14:textId="77777777" w:rsidR="00066A42" w:rsidRPr="00E749B1" w:rsidRDefault="00066A42" w:rsidP="00066A4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C227" wp14:editId="19172E1C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dh="http://schemas.microsoft.com/office/word/2020/wordml/sdtdatahash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C51F9" w14:textId="77777777" w:rsidR="00066A42" w:rsidRDefault="00066A42" w:rsidP="00066A4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7F518576" w14:textId="77777777" w:rsidR="00066A42" w:rsidRDefault="00066A42" w:rsidP="00066A4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7579EF0F" w14:textId="77777777" w:rsidR="00066A42" w:rsidRDefault="00066A42" w:rsidP="00066A4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9AC227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402C51F9" w14:textId="77777777" w:rsidR="00066A42" w:rsidRDefault="00066A42" w:rsidP="00066A4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7F518576" w14:textId="77777777" w:rsidR="00066A42" w:rsidRDefault="00066A42" w:rsidP="00066A4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7579EF0F" w14:textId="77777777" w:rsidR="00066A42" w:rsidRDefault="00066A42" w:rsidP="00066A4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295096C7" wp14:editId="13B52963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0DCB" w14:textId="77777777" w:rsidR="00066A42" w:rsidRPr="00CF4318" w:rsidRDefault="00066A42" w:rsidP="00066A4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21B432" w14:textId="77777777" w:rsidR="00CF4318" w:rsidRDefault="00CF4318" w:rsidP="00CF4318">
      <w:pPr>
        <w:spacing w:before="120" w:after="120"/>
        <w:jc w:val="center"/>
        <w:rPr>
          <w:rFonts w:asciiTheme="minorHAnsi" w:hAnsiTheme="minorHAnsi" w:cstheme="minorHAnsi"/>
          <w:szCs w:val="24"/>
        </w:rPr>
      </w:pPr>
    </w:p>
    <w:p w14:paraId="0A0D1145" w14:textId="77777777" w:rsidR="006752A3" w:rsidRPr="00D845E1" w:rsidRDefault="006752A3" w:rsidP="006752A3">
      <w:pPr>
        <w:spacing w:before="120" w:after="120"/>
        <w:jc w:val="center"/>
        <w:rPr>
          <w:sz w:val="36"/>
          <w:szCs w:val="36"/>
        </w:rPr>
      </w:pPr>
      <w:r w:rsidRPr="00D845E1">
        <w:rPr>
          <w:sz w:val="36"/>
          <w:szCs w:val="36"/>
        </w:rPr>
        <w:t>MEDIA RELEASE</w:t>
      </w:r>
    </w:p>
    <w:p w14:paraId="325C384B" w14:textId="77777777" w:rsidR="006752A3" w:rsidRDefault="006752A3" w:rsidP="006752A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Inquiry into memorialisation through public commemoration</w:t>
      </w:r>
    </w:p>
    <w:p w14:paraId="16E85FE1" w14:textId="77777777" w:rsidR="006752A3" w:rsidRPr="00D845E1" w:rsidRDefault="006752A3" w:rsidP="006752A3">
      <w:pPr>
        <w:jc w:val="center"/>
        <w:rPr>
          <w:b/>
          <w:bCs/>
          <w:sz w:val="16"/>
          <w:szCs w:val="16"/>
        </w:rPr>
      </w:pPr>
    </w:p>
    <w:p w14:paraId="6BB2EAEA" w14:textId="77777777" w:rsidR="006752A3" w:rsidRPr="00D845E1" w:rsidRDefault="006752A3" w:rsidP="006752A3">
      <w:pPr>
        <w:jc w:val="center"/>
        <w:rPr>
          <w:sz w:val="36"/>
          <w:szCs w:val="36"/>
        </w:rPr>
      </w:pPr>
      <w:r w:rsidRPr="00D845E1">
        <w:rPr>
          <w:sz w:val="36"/>
          <w:szCs w:val="36"/>
        </w:rPr>
        <w:t>Public hearing</w:t>
      </w:r>
    </w:p>
    <w:p w14:paraId="49EB0B58" w14:textId="77777777" w:rsidR="006752A3" w:rsidRDefault="006752A3" w:rsidP="006752A3">
      <w:pPr>
        <w:jc w:val="center"/>
        <w:rPr>
          <w:b/>
          <w:bCs/>
        </w:rPr>
      </w:pPr>
    </w:p>
    <w:p w14:paraId="591EFE04" w14:textId="09C3ACCC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sz w:val="23"/>
          <w:szCs w:val="23"/>
        </w:rPr>
        <w:t xml:space="preserve">The Standing Committee on Economy and Gender and Economic Equality will on Tuesday hold a public hearing for its Inquiry into </w:t>
      </w:r>
      <w:r w:rsidR="00994085">
        <w:rPr>
          <w:rFonts w:asciiTheme="minorHAnsi" w:hAnsiTheme="minorHAnsi" w:cstheme="minorHAnsi"/>
          <w:sz w:val="23"/>
          <w:szCs w:val="23"/>
        </w:rPr>
        <w:t>m</w:t>
      </w:r>
      <w:r w:rsidRPr="006752A3">
        <w:rPr>
          <w:rFonts w:asciiTheme="minorHAnsi" w:hAnsiTheme="minorHAnsi" w:cstheme="minorHAnsi"/>
          <w:sz w:val="23"/>
          <w:szCs w:val="23"/>
        </w:rPr>
        <w:t xml:space="preserve">emorialisation through </w:t>
      </w:r>
      <w:r w:rsidR="00994085">
        <w:rPr>
          <w:rFonts w:asciiTheme="minorHAnsi" w:hAnsiTheme="minorHAnsi" w:cstheme="minorHAnsi"/>
          <w:sz w:val="23"/>
          <w:szCs w:val="23"/>
        </w:rPr>
        <w:t>p</w:t>
      </w:r>
      <w:r w:rsidRPr="006752A3">
        <w:rPr>
          <w:rFonts w:asciiTheme="minorHAnsi" w:hAnsiTheme="minorHAnsi" w:cstheme="minorHAnsi"/>
          <w:sz w:val="23"/>
          <w:szCs w:val="23"/>
        </w:rPr>
        <w:t xml:space="preserve">ublic </w:t>
      </w:r>
      <w:r w:rsidR="00994085">
        <w:rPr>
          <w:rFonts w:asciiTheme="minorHAnsi" w:hAnsiTheme="minorHAnsi" w:cstheme="minorHAnsi"/>
          <w:sz w:val="23"/>
          <w:szCs w:val="23"/>
        </w:rPr>
        <w:t>c</w:t>
      </w:r>
      <w:r w:rsidRPr="006752A3">
        <w:rPr>
          <w:rFonts w:asciiTheme="minorHAnsi" w:hAnsiTheme="minorHAnsi" w:cstheme="minorHAnsi"/>
          <w:sz w:val="23"/>
          <w:szCs w:val="23"/>
        </w:rPr>
        <w:t xml:space="preserve">ommemoration.  </w:t>
      </w:r>
    </w:p>
    <w:p w14:paraId="1503D17F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</w:p>
    <w:p w14:paraId="4E88BA25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sz w:val="23"/>
          <w:szCs w:val="23"/>
        </w:rPr>
        <w:t>The Committee will hear from the Minister for Planning and Land Management, Mr Mick Gentleman MLA, the ACT Human Rights Commissioner, Dr Helen Watchirs OAM, and a range of other witnesses.</w:t>
      </w:r>
    </w:p>
    <w:p w14:paraId="6E5A0271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</w:p>
    <w:p w14:paraId="0E1CA390" w14:textId="14B117EE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sz w:val="23"/>
          <w:szCs w:val="23"/>
        </w:rPr>
        <w:t xml:space="preserve">The hearing will be held in the Prince Edward Island Room at the Legislative Assembly for the ACT and media representatives are welcome to attend and/or cover the hearings. If media representatives wish to film or photograph during the hearing, they are asked to contact the </w:t>
      </w:r>
      <w:r w:rsidR="00994085">
        <w:rPr>
          <w:rFonts w:asciiTheme="minorHAnsi" w:hAnsiTheme="minorHAnsi" w:cstheme="minorHAnsi"/>
          <w:sz w:val="23"/>
          <w:szCs w:val="23"/>
        </w:rPr>
        <w:t>c</w:t>
      </w:r>
      <w:r w:rsidRPr="006752A3">
        <w:rPr>
          <w:rFonts w:asciiTheme="minorHAnsi" w:hAnsiTheme="minorHAnsi" w:cstheme="minorHAnsi"/>
          <w:sz w:val="23"/>
          <w:szCs w:val="23"/>
        </w:rPr>
        <w:t xml:space="preserve">ommittee </w:t>
      </w:r>
      <w:r w:rsidR="00994085">
        <w:rPr>
          <w:rFonts w:asciiTheme="minorHAnsi" w:hAnsiTheme="minorHAnsi" w:cstheme="minorHAnsi"/>
          <w:sz w:val="23"/>
          <w:szCs w:val="23"/>
        </w:rPr>
        <w:t>o</w:t>
      </w:r>
      <w:r w:rsidRPr="006752A3">
        <w:rPr>
          <w:rFonts w:asciiTheme="minorHAnsi" w:hAnsiTheme="minorHAnsi" w:cstheme="minorHAnsi"/>
          <w:sz w:val="23"/>
          <w:szCs w:val="23"/>
        </w:rPr>
        <w:t>ffice in advance.</w:t>
      </w:r>
    </w:p>
    <w:p w14:paraId="7BBB7E2F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</w:p>
    <w:p w14:paraId="62E4DE16" w14:textId="77777777" w:rsidR="006752A3" w:rsidRPr="006752A3" w:rsidRDefault="006752A3" w:rsidP="006752A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6752A3">
        <w:rPr>
          <w:rFonts w:asciiTheme="minorHAnsi" w:hAnsiTheme="minorHAnsi" w:cstheme="minorHAnsi"/>
          <w:b/>
          <w:bCs/>
          <w:sz w:val="23"/>
          <w:szCs w:val="23"/>
        </w:rPr>
        <w:t>Public hearing details</w:t>
      </w:r>
    </w:p>
    <w:p w14:paraId="0128EC81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</w:p>
    <w:p w14:paraId="1A05C3AB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b/>
          <w:bCs/>
          <w:sz w:val="23"/>
          <w:szCs w:val="23"/>
        </w:rPr>
        <w:t>Date</w:t>
      </w:r>
      <w:r w:rsidRPr="006752A3">
        <w:rPr>
          <w:rFonts w:asciiTheme="minorHAnsi" w:hAnsiTheme="minorHAnsi" w:cstheme="minorHAnsi"/>
          <w:sz w:val="23"/>
          <w:szCs w:val="23"/>
        </w:rPr>
        <w:t>: Tuesday, 24 May 2022</w:t>
      </w:r>
    </w:p>
    <w:p w14:paraId="6A303071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b/>
          <w:bCs/>
          <w:sz w:val="23"/>
          <w:szCs w:val="23"/>
        </w:rPr>
        <w:t>Time</w:t>
      </w:r>
      <w:r w:rsidRPr="006752A3">
        <w:rPr>
          <w:rFonts w:asciiTheme="minorHAnsi" w:hAnsiTheme="minorHAnsi" w:cstheme="minorHAnsi"/>
          <w:sz w:val="23"/>
          <w:szCs w:val="23"/>
        </w:rPr>
        <w:t>: 10.00 am to 4.00 pm</w:t>
      </w:r>
    </w:p>
    <w:p w14:paraId="55BF42AB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b/>
          <w:bCs/>
          <w:sz w:val="23"/>
          <w:szCs w:val="23"/>
        </w:rPr>
        <w:t>Place</w:t>
      </w:r>
      <w:r w:rsidRPr="006752A3">
        <w:rPr>
          <w:rFonts w:asciiTheme="minorHAnsi" w:hAnsiTheme="minorHAnsi" w:cstheme="minorHAnsi"/>
          <w:sz w:val="23"/>
          <w:szCs w:val="23"/>
        </w:rPr>
        <w:t>: Prince Edward Island Room</w:t>
      </w:r>
    </w:p>
    <w:p w14:paraId="256D7396" w14:textId="77777777" w:rsidR="006752A3" w:rsidRPr="006752A3" w:rsidRDefault="006752A3" w:rsidP="006752A3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72F816AF" w14:textId="77777777" w:rsidR="006752A3" w:rsidRPr="006752A3" w:rsidRDefault="006752A3" w:rsidP="006752A3">
      <w:pPr>
        <w:rPr>
          <w:rFonts w:asciiTheme="minorHAnsi" w:hAnsiTheme="minorHAnsi" w:cstheme="minorHAnsi"/>
          <w:sz w:val="23"/>
          <w:szCs w:val="23"/>
        </w:rPr>
      </w:pPr>
      <w:r w:rsidRPr="006752A3">
        <w:rPr>
          <w:rFonts w:asciiTheme="minorHAnsi" w:hAnsiTheme="minorHAnsi" w:cstheme="minorHAnsi"/>
          <w:sz w:val="23"/>
          <w:szCs w:val="23"/>
        </w:rPr>
        <w:t xml:space="preserve">The public hearing will also be web streamed live from the Legislative Assembly website at: </w:t>
      </w:r>
      <w:hyperlink r:id="rId7" w:history="1">
        <w:r w:rsidRPr="006752A3">
          <w:rPr>
            <w:rStyle w:val="Hyperlink"/>
            <w:rFonts w:asciiTheme="minorHAnsi" w:hAnsiTheme="minorHAnsi" w:cstheme="minorHAnsi"/>
            <w:sz w:val="23"/>
            <w:szCs w:val="23"/>
          </w:rPr>
          <w:t>http://aod.parliament.act.gov.au</w:t>
        </w:r>
      </w:hyperlink>
      <w:r w:rsidRPr="006752A3">
        <w:rPr>
          <w:rFonts w:asciiTheme="minorHAnsi" w:hAnsiTheme="minorHAnsi" w:cstheme="minorHAnsi"/>
        </w:rPr>
        <w:t>.</w:t>
      </w:r>
    </w:p>
    <w:p w14:paraId="328B2592" w14:textId="77777777" w:rsidR="006752A3" w:rsidRPr="006752A3" w:rsidRDefault="006752A3" w:rsidP="006752A3">
      <w:pPr>
        <w:autoSpaceDE w:val="0"/>
        <w:autoSpaceDN w:val="0"/>
        <w:rPr>
          <w:rFonts w:asciiTheme="minorHAnsi" w:hAnsiTheme="minorHAnsi" w:cstheme="minorHAnsi"/>
          <w:sz w:val="23"/>
          <w:szCs w:val="23"/>
        </w:rPr>
      </w:pPr>
    </w:p>
    <w:p w14:paraId="1F2D1E65" w14:textId="77777777" w:rsidR="006752A3" w:rsidRPr="006752A3" w:rsidRDefault="006752A3" w:rsidP="006752A3">
      <w:pPr>
        <w:autoSpaceDE w:val="0"/>
        <w:autoSpaceDN w:val="0"/>
        <w:rPr>
          <w:rFonts w:asciiTheme="minorHAnsi" w:hAnsiTheme="minorHAnsi" w:cstheme="minorHAnsi"/>
          <w:b/>
          <w:bCs/>
          <w:sz w:val="23"/>
          <w:szCs w:val="23"/>
        </w:rPr>
      </w:pPr>
      <w:r w:rsidRPr="006752A3">
        <w:rPr>
          <w:rFonts w:asciiTheme="minorHAnsi" w:hAnsiTheme="minorHAnsi" w:cstheme="minorHAnsi"/>
          <w:b/>
          <w:bCs/>
        </w:rPr>
        <w:t>STATEMENT ENDS—Monday 23 May 2022</w:t>
      </w:r>
    </w:p>
    <w:p w14:paraId="20F3BFB1" w14:textId="77777777" w:rsidR="006752A3" w:rsidRDefault="006752A3" w:rsidP="006752A3">
      <w:pPr>
        <w:autoSpaceDE w:val="0"/>
        <w:autoSpaceDN w:val="0"/>
        <w:rPr>
          <w:sz w:val="23"/>
          <w:szCs w:val="23"/>
        </w:rPr>
      </w:pPr>
    </w:p>
    <w:p w14:paraId="11C1004F" w14:textId="77777777" w:rsidR="00CF4318" w:rsidRPr="00CF4318" w:rsidRDefault="00CF4318" w:rsidP="00CF4318">
      <w:pPr>
        <w:pBdr>
          <w:bottom w:val="single" w:sz="6" w:space="1" w:color="auto"/>
        </w:pBdr>
        <w:autoSpaceDE w:val="0"/>
        <w:autoSpaceDN w:val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34357FC3" w14:textId="77777777" w:rsidR="00CF4318" w:rsidRPr="00CF4318" w:rsidRDefault="00CF4318" w:rsidP="00CF4318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CF4318">
        <w:rPr>
          <w:rFonts w:asciiTheme="minorHAnsi" w:hAnsiTheme="minorHAnsi" w:cstheme="minorHAnsi"/>
          <w:b/>
          <w:bCs/>
          <w:sz w:val="23"/>
          <w:szCs w:val="23"/>
        </w:rPr>
        <w:t>For more information contact:</w:t>
      </w:r>
    </w:p>
    <w:p w14:paraId="03732400" w14:textId="20E1C2C0" w:rsidR="00CF4318" w:rsidRPr="00CF4318" w:rsidRDefault="00CF4318" w:rsidP="00CF4318">
      <w:pPr>
        <w:rPr>
          <w:rFonts w:asciiTheme="minorHAnsi" w:hAnsiTheme="minorHAnsi" w:cstheme="minorHAnsi"/>
          <w:sz w:val="23"/>
          <w:szCs w:val="23"/>
        </w:rPr>
      </w:pPr>
      <w:r w:rsidRPr="00CF4318">
        <w:rPr>
          <w:rFonts w:asciiTheme="minorHAnsi" w:hAnsiTheme="minorHAnsi" w:cstheme="minorHAnsi"/>
          <w:sz w:val="23"/>
          <w:szCs w:val="23"/>
        </w:rPr>
        <w:t>Committee Chair, Ms Leanne Castley MLA on 620 50283</w:t>
      </w:r>
    </w:p>
    <w:p w14:paraId="131C9BE1" w14:textId="6F1AC855" w:rsidR="00CA6BD8" w:rsidRPr="006752A3" w:rsidRDefault="00CF4318" w:rsidP="006752A3">
      <w:pPr>
        <w:rPr>
          <w:rFonts w:asciiTheme="minorHAnsi" w:hAnsiTheme="minorHAnsi" w:cstheme="minorHAnsi"/>
          <w:sz w:val="23"/>
          <w:szCs w:val="23"/>
        </w:rPr>
      </w:pPr>
      <w:r w:rsidRPr="00CF4318">
        <w:rPr>
          <w:rFonts w:asciiTheme="minorHAnsi" w:hAnsiTheme="minorHAnsi" w:cstheme="minorHAnsi"/>
          <w:sz w:val="23"/>
          <w:szCs w:val="23"/>
        </w:rPr>
        <w:t>Committee Secretary, Dr Lee Kerr on 620 50136</w:t>
      </w:r>
      <w:r w:rsidR="007212BB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GoBack"/>
      <w:r w:rsidR="007212BB" w:rsidRPr="007212BB">
        <w:rPr>
          <w:rFonts w:asciiTheme="minorHAnsi" w:hAnsiTheme="minorHAnsi" w:cstheme="minorHAnsi"/>
          <w:sz w:val="23"/>
          <w:szCs w:val="23"/>
          <w:lang w:val="en-AU"/>
        </w:rPr>
        <w:t xml:space="preserve">or </w:t>
      </w:r>
      <w:hyperlink r:id="rId8" w:history="1">
        <w:r w:rsidR="007212BB" w:rsidRPr="006752A3">
          <w:rPr>
            <w:rStyle w:val="Hyperlink"/>
            <w:rFonts w:asciiTheme="minorHAnsi" w:hAnsiTheme="minorHAnsi" w:cstheme="minorHAnsi"/>
            <w:sz w:val="23"/>
            <w:szCs w:val="23"/>
            <w:lang w:val="en-AU"/>
          </w:rPr>
          <w:t>LACommitteeEGEE@parliament.act.gov.au</w:t>
        </w:r>
      </w:hyperlink>
      <w:bookmarkEnd w:id="0"/>
    </w:p>
    <w:sectPr w:rsidR="00CA6BD8" w:rsidRPr="006752A3">
      <w:head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9E6D3" w14:textId="77777777" w:rsidR="000848E2" w:rsidRDefault="00597FA4">
      <w:r>
        <w:separator/>
      </w:r>
    </w:p>
  </w:endnote>
  <w:endnote w:type="continuationSeparator" w:id="0">
    <w:p w14:paraId="09CDBFD8" w14:textId="77777777" w:rsidR="000848E2" w:rsidRDefault="0059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4A1C" w14:textId="45EE5CD7" w:rsidR="005C78E9" w:rsidRPr="00DC4374" w:rsidRDefault="00994085">
    <w:pPr>
      <w:pStyle w:val="Footer"/>
      <w:jc w:val="right"/>
      <w:rPr>
        <w:rFonts w:asciiTheme="minorHAnsi" w:hAnsiTheme="minorHAnsi" w:cstheme="minorHAnsi"/>
        <w:sz w:val="22"/>
        <w:szCs w:val="22"/>
      </w:rPr>
    </w:pPr>
  </w:p>
  <w:p w14:paraId="799BD1C2" w14:textId="77777777" w:rsidR="005C78E9" w:rsidRDefault="0099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E187A" w14:textId="77777777" w:rsidR="000848E2" w:rsidRDefault="00597FA4">
      <w:r>
        <w:separator/>
      </w:r>
    </w:p>
  </w:footnote>
  <w:footnote w:type="continuationSeparator" w:id="0">
    <w:p w14:paraId="0234DF5D" w14:textId="77777777" w:rsidR="000848E2" w:rsidRDefault="0059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B98A9" w14:textId="05A8359B" w:rsidR="005C78E9" w:rsidRDefault="00066A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8016D52" wp14:editId="627A37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86705" cy="2693035"/>
              <wp:effectExtent l="114300" t="1123950" r="0" b="8597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86705" cy="26930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6218" w14:textId="77777777" w:rsidR="00066A42" w:rsidRDefault="00066A42" w:rsidP="00066A42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8016D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24.15pt;height:212.0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86F6218" w14:textId="77777777" w:rsidR="00066A42" w:rsidRDefault="00066A42" w:rsidP="00066A42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42"/>
    <w:rsid w:val="00066A42"/>
    <w:rsid w:val="000848E2"/>
    <w:rsid w:val="0027036B"/>
    <w:rsid w:val="00362AC4"/>
    <w:rsid w:val="003F41F8"/>
    <w:rsid w:val="004F3628"/>
    <w:rsid w:val="005045EC"/>
    <w:rsid w:val="00597FA4"/>
    <w:rsid w:val="006752A3"/>
    <w:rsid w:val="007212BB"/>
    <w:rsid w:val="00994085"/>
    <w:rsid w:val="00C1281D"/>
    <w:rsid w:val="00CA6BD8"/>
    <w:rsid w:val="00CF4318"/>
    <w:rsid w:val="00D86E2D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8381B"/>
  <w15:chartTrackingRefBased/>
  <w15:docId w15:val="{39D42CB9-4033-4D03-9481-00CAA36F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42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A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A4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66A42"/>
  </w:style>
  <w:style w:type="paragraph" w:customStyle="1" w:styleId="Customheader">
    <w:name w:val="Custom header"/>
    <w:rsid w:val="00066A4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66A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A42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A6B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EGEE@parliament.act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od.parliament.act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Company>ACT Government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Leanne</dc:creator>
  <cp:keywords/>
  <dc:description/>
  <cp:lastModifiedBy>Byrne, Nick</cp:lastModifiedBy>
  <cp:revision>3</cp:revision>
  <dcterms:created xsi:type="dcterms:W3CDTF">2022-05-20T01:08:00Z</dcterms:created>
  <dcterms:modified xsi:type="dcterms:W3CDTF">2022-05-22T23:18:00Z</dcterms:modified>
</cp:coreProperties>
</file>