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3C18" w14:textId="77777777" w:rsidR="006F6AC4" w:rsidRPr="006F6AC4" w:rsidRDefault="006F6AC4" w:rsidP="006F6AC4">
      <w:pPr>
        <w:keepNext/>
        <w:keepLines/>
        <w:jc w:val="center"/>
        <w:rPr>
          <w:rFonts w:ascii="Times New Roman" w:hAnsi="Times New Roman"/>
          <w:b/>
          <w:bCs/>
          <w:lang w:val="en-AU"/>
        </w:rPr>
      </w:pPr>
      <w:r w:rsidRPr="006F6AC4">
        <w:rPr>
          <w:rFonts w:ascii="Times New Roman" w:hAnsi="Times New Roman"/>
          <w:b/>
          <w:bCs/>
          <w:noProof/>
          <w:lang w:val="en-AU"/>
        </w:rPr>
        <w:drawing>
          <wp:inline distT="0" distB="0" distL="0" distR="0" wp14:anchorId="40AF3369" wp14:editId="1C540888">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4A9B2A1A" w14:textId="77777777" w:rsidR="006F6AC4" w:rsidRPr="006F6AC4" w:rsidRDefault="006F6AC4" w:rsidP="006F6AC4">
      <w:pPr>
        <w:keepNext/>
        <w:keepLines/>
        <w:spacing w:before="200"/>
        <w:jc w:val="center"/>
        <w:rPr>
          <w:rFonts w:ascii="Calibri" w:hAnsi="Calibri"/>
          <w:sz w:val="36"/>
          <w:lang w:val="en-AU"/>
        </w:rPr>
      </w:pPr>
      <w:r w:rsidRPr="006F6AC4">
        <w:rPr>
          <w:rFonts w:ascii="Calibri" w:hAnsi="Calibri"/>
          <w:sz w:val="36"/>
          <w:lang w:val="en-AU"/>
        </w:rPr>
        <w:t>Legislative Assembly for the</w:t>
      </w:r>
      <w:r w:rsidRPr="006F6AC4">
        <w:rPr>
          <w:rFonts w:ascii="Calibri" w:hAnsi="Calibri"/>
          <w:sz w:val="36"/>
          <w:lang w:val="en-AU"/>
        </w:rPr>
        <w:br/>
        <w:t>Australian Capital Territory</w:t>
      </w:r>
    </w:p>
    <w:p w14:paraId="3DAB08ED" w14:textId="77777777" w:rsidR="006F6AC4" w:rsidRPr="006F6AC4" w:rsidRDefault="006F6AC4" w:rsidP="006F6AC4">
      <w:pPr>
        <w:keepNext/>
        <w:keepLines/>
        <w:jc w:val="center"/>
        <w:rPr>
          <w:rFonts w:ascii="Calibri" w:hAnsi="Calibri"/>
          <w:b/>
          <w:bCs/>
          <w:lang w:val="en-AU"/>
        </w:rPr>
      </w:pPr>
    </w:p>
    <w:p w14:paraId="65825200" w14:textId="77777777" w:rsidR="006F6AC4" w:rsidRPr="006F6AC4" w:rsidRDefault="006F6AC4" w:rsidP="006F6AC4">
      <w:pPr>
        <w:keepNext/>
        <w:keepLines/>
        <w:jc w:val="center"/>
        <w:rPr>
          <w:rFonts w:ascii="Calibri" w:hAnsi="Calibri"/>
          <w:b/>
          <w:bCs/>
          <w:lang w:val="en-AU"/>
        </w:rPr>
      </w:pPr>
      <w:r w:rsidRPr="006F6AC4">
        <w:rPr>
          <w:rFonts w:ascii="Calibri" w:hAnsi="Calibri"/>
          <w:b/>
          <w:bCs/>
          <w:lang w:val="en-AU"/>
        </w:rPr>
        <w:t>2020-2021-2022</w:t>
      </w:r>
    </w:p>
    <w:p w14:paraId="5390A509" w14:textId="77777777" w:rsidR="006F6AC4" w:rsidRPr="006F6AC4" w:rsidRDefault="006F6AC4" w:rsidP="006F6AC4">
      <w:pPr>
        <w:keepNext/>
        <w:keepLines/>
        <w:spacing w:before="360"/>
        <w:jc w:val="center"/>
        <w:rPr>
          <w:rFonts w:ascii="Calibri" w:hAnsi="Calibri"/>
          <w:b/>
          <w:sz w:val="48"/>
          <w:lang w:val="en-AU"/>
        </w:rPr>
      </w:pPr>
      <w:r w:rsidRPr="006F6AC4">
        <w:rPr>
          <w:rFonts w:ascii="Calibri" w:hAnsi="Calibri"/>
          <w:b/>
          <w:sz w:val="48"/>
          <w:lang w:val="en-AU"/>
        </w:rPr>
        <w:t>Notice Paper</w:t>
      </w:r>
    </w:p>
    <w:p w14:paraId="6F183EB5" w14:textId="77777777" w:rsidR="006F6AC4" w:rsidRPr="006F6AC4" w:rsidRDefault="006F6AC4" w:rsidP="006F6AC4">
      <w:pPr>
        <w:spacing w:before="360"/>
        <w:jc w:val="center"/>
        <w:rPr>
          <w:rFonts w:ascii="Calibri" w:hAnsi="Calibri"/>
          <w:sz w:val="28"/>
          <w:szCs w:val="28"/>
        </w:rPr>
      </w:pPr>
      <w:r w:rsidRPr="006F6AC4">
        <w:rPr>
          <w:rFonts w:ascii="Calibri" w:hAnsi="Calibri"/>
          <w:sz w:val="28"/>
          <w:szCs w:val="28"/>
        </w:rPr>
        <w:t xml:space="preserve">No </w:t>
      </w:r>
      <w:r>
        <w:rPr>
          <w:rFonts w:ascii="Calibri" w:hAnsi="Calibri"/>
          <w:sz w:val="28"/>
          <w:szCs w:val="28"/>
        </w:rPr>
        <w:t>46</w:t>
      </w:r>
    </w:p>
    <w:p w14:paraId="102A89F0" w14:textId="77777777" w:rsidR="006F6AC4" w:rsidRPr="006F6AC4" w:rsidRDefault="006F6AC4" w:rsidP="006F6AC4">
      <w:pPr>
        <w:keepNext/>
        <w:keepLines/>
        <w:spacing w:before="360"/>
        <w:jc w:val="center"/>
        <w:rPr>
          <w:rFonts w:ascii="Calibri" w:hAnsi="Calibri"/>
          <w:bCs/>
          <w:sz w:val="28"/>
          <w:szCs w:val="28"/>
          <w:lang w:val="en-AU"/>
        </w:rPr>
      </w:pPr>
      <w:r>
        <w:rPr>
          <w:rFonts w:ascii="Calibri" w:hAnsi="Calibri"/>
          <w:bCs/>
          <w:sz w:val="28"/>
          <w:szCs w:val="28"/>
          <w:lang w:val="en-AU"/>
        </w:rPr>
        <w:t>Wednesday, 4 May 2022</w:t>
      </w:r>
    </w:p>
    <w:p w14:paraId="4AFA6A1E" w14:textId="77777777" w:rsidR="006F6AC4" w:rsidRPr="006F6AC4" w:rsidRDefault="006F6AC4" w:rsidP="006F6AC4">
      <w:pPr>
        <w:keepNext/>
        <w:keepLines/>
        <w:spacing w:before="360"/>
        <w:jc w:val="center"/>
        <w:rPr>
          <w:rFonts w:ascii="Calibri" w:hAnsi="Calibri"/>
          <w:szCs w:val="24"/>
          <w:lang w:val="en-AU"/>
        </w:rPr>
      </w:pPr>
      <w:r w:rsidRPr="006F6AC4">
        <w:rPr>
          <w:rFonts w:ascii="Calibri" w:hAnsi="Calibri"/>
          <w:iCs/>
          <w:szCs w:val="24"/>
          <w:lang w:val="en-AU"/>
        </w:rPr>
        <w:t>The Assembly meets this day at 10 am</w:t>
      </w:r>
    </w:p>
    <w:p w14:paraId="03C5E801" w14:textId="77777777" w:rsidR="006F6AC4" w:rsidRPr="006F6AC4" w:rsidRDefault="006F6AC4" w:rsidP="006F6AC4">
      <w:pPr>
        <w:keepNext/>
        <w:keepLines/>
        <w:spacing w:before="200" w:after="480"/>
        <w:jc w:val="center"/>
        <w:rPr>
          <w:rFonts w:ascii="Calibri" w:hAnsi="Calibri"/>
          <w:b/>
          <w:caps/>
          <w:lang w:val="en-AU"/>
        </w:rPr>
      </w:pPr>
      <w:r w:rsidRPr="006F6AC4">
        <w:rPr>
          <w:rFonts w:ascii="Calibri" w:hAnsi="Calibri"/>
          <w:caps/>
          <w:lang w:val="en-AU"/>
        </w:rPr>
        <w:t>___________________________________</w:t>
      </w:r>
    </w:p>
    <w:p w14:paraId="5A621F71" w14:textId="77777777" w:rsidR="006F6AC4" w:rsidRPr="006F6AC4" w:rsidRDefault="006F6AC4" w:rsidP="006F6AC4">
      <w:pPr>
        <w:spacing w:before="240" w:after="240"/>
        <w:jc w:val="center"/>
        <w:rPr>
          <w:rFonts w:ascii="Calibri" w:hAnsi="Calibri"/>
          <w:b/>
          <w:sz w:val="28"/>
          <w:lang w:eastAsia="en-US"/>
        </w:rPr>
      </w:pPr>
      <w:r w:rsidRPr="006F6AC4">
        <w:rPr>
          <w:rFonts w:ascii="Calibri" w:hAnsi="Calibri"/>
          <w:b/>
          <w:sz w:val="28"/>
          <w:lang w:eastAsia="en-US"/>
        </w:rPr>
        <w:t>EXECUTIVE BUSINESS</w:t>
      </w:r>
    </w:p>
    <w:p w14:paraId="015D0AEB" w14:textId="77777777" w:rsidR="006F6AC4" w:rsidRPr="006F6AC4" w:rsidRDefault="006F6AC4" w:rsidP="006F6AC4">
      <w:pPr>
        <w:tabs>
          <w:tab w:val="right" w:pos="580"/>
        </w:tabs>
        <w:spacing w:before="240" w:after="240"/>
        <w:rPr>
          <w:rFonts w:ascii="Calibri" w:hAnsi="Calibri"/>
          <w:b/>
          <w:sz w:val="28"/>
          <w:lang w:eastAsia="en-US"/>
        </w:rPr>
      </w:pPr>
      <w:r w:rsidRPr="006F6AC4">
        <w:rPr>
          <w:rFonts w:ascii="Calibri" w:hAnsi="Calibri"/>
          <w:b/>
          <w:sz w:val="28"/>
          <w:lang w:eastAsia="en-US"/>
        </w:rPr>
        <w:t>Notice</w:t>
      </w:r>
      <w:r w:rsidR="00C6527A">
        <w:rPr>
          <w:rFonts w:ascii="Calibri" w:hAnsi="Calibri"/>
          <w:b/>
          <w:sz w:val="28"/>
          <w:lang w:eastAsia="en-US"/>
        </w:rPr>
        <w:t>s</w:t>
      </w:r>
    </w:p>
    <w:p w14:paraId="69789D2E" w14:textId="77777777" w:rsidR="006F6AC4" w:rsidRDefault="006F6AC4" w:rsidP="006F6AC4">
      <w:pPr>
        <w:tabs>
          <w:tab w:val="right" w:pos="567"/>
          <w:tab w:val="left" w:pos="1134"/>
        </w:tabs>
        <w:spacing w:before="120" w:after="120"/>
        <w:ind w:left="1134" w:hanging="1134"/>
        <w:rPr>
          <w:rFonts w:ascii="Calibri" w:hAnsi="Calibri"/>
          <w:lang w:val="en-AU"/>
        </w:rPr>
      </w:pPr>
      <w:r w:rsidRPr="006F6AC4">
        <w:rPr>
          <w:rFonts w:ascii="Calibri" w:hAnsi="Calibri"/>
          <w:lang w:val="en-AU"/>
        </w:rPr>
        <w:tab/>
        <w:t>*</w:t>
      </w:r>
      <w:r>
        <w:rPr>
          <w:rFonts w:ascii="Calibri" w:hAnsi="Calibri"/>
          <w:lang w:val="en-AU"/>
        </w:rPr>
        <w:t>1</w:t>
      </w:r>
      <w:r w:rsidRPr="006F6AC4">
        <w:rPr>
          <w:rFonts w:ascii="Calibri" w:hAnsi="Calibri"/>
          <w:lang w:val="en-AU"/>
        </w:rPr>
        <w:tab/>
      </w:r>
      <w:r w:rsidRPr="006F6AC4">
        <w:rPr>
          <w:rFonts w:ascii="Calibri" w:hAnsi="Calibri"/>
          <w:b/>
          <w:caps/>
          <w:lang w:val="en-AU"/>
        </w:rPr>
        <w:t>Ms Stephen-Smith</w:t>
      </w:r>
      <w:r w:rsidRPr="006F6AC4">
        <w:rPr>
          <w:rFonts w:ascii="Calibri" w:hAnsi="Calibri"/>
          <w:bCs/>
          <w:caps/>
          <w:lang w:val="en-AU"/>
        </w:rPr>
        <w:t>:</w:t>
      </w:r>
      <w:r w:rsidRPr="006F6AC4">
        <w:rPr>
          <w:rFonts w:ascii="Calibri" w:hAnsi="Calibri"/>
          <w:bCs/>
          <w:lang w:val="en-AU"/>
        </w:rPr>
        <w:t xml:space="preserve"> </w:t>
      </w:r>
      <w:r w:rsidRPr="006F6AC4">
        <w:rPr>
          <w:rFonts w:ascii="Calibri" w:hAnsi="Calibri"/>
          <w:lang w:val="en-AU"/>
        </w:rPr>
        <w:t xml:space="preserve">To present a Bill for an Act to amend legislation about health, and for other purposes. </w:t>
      </w:r>
      <w:r w:rsidRPr="006F6AC4">
        <w:rPr>
          <w:rFonts w:ascii="Calibri" w:hAnsi="Calibri"/>
          <w:i/>
          <w:iCs/>
          <w:lang w:val="en-AU"/>
        </w:rPr>
        <w:t>(Notice given 3 May 2022)</w:t>
      </w:r>
      <w:r w:rsidRPr="006F6AC4">
        <w:rPr>
          <w:rFonts w:ascii="Calibri" w:hAnsi="Calibri"/>
          <w:lang w:val="en-AU"/>
        </w:rPr>
        <w:t>.</w:t>
      </w:r>
    </w:p>
    <w:p w14:paraId="5332D650" w14:textId="77777777" w:rsidR="00C6527A" w:rsidRPr="001240C4" w:rsidRDefault="00C6527A" w:rsidP="00C6527A">
      <w:pPr>
        <w:tabs>
          <w:tab w:val="right" w:pos="567"/>
          <w:tab w:val="left" w:pos="1134"/>
        </w:tabs>
        <w:spacing w:before="120" w:after="120"/>
        <w:ind w:left="1134" w:hanging="1134"/>
        <w:rPr>
          <w:rFonts w:ascii="Calibri" w:hAnsi="Calibri"/>
          <w:lang w:val="en-AU"/>
        </w:rPr>
      </w:pPr>
      <w:r w:rsidRPr="001240C4">
        <w:rPr>
          <w:rFonts w:ascii="Calibri" w:hAnsi="Calibri"/>
          <w:lang w:val="en-AU"/>
        </w:rPr>
        <w:tab/>
        <w:t>*</w:t>
      </w:r>
      <w:r>
        <w:rPr>
          <w:rFonts w:ascii="Calibri" w:hAnsi="Calibri"/>
          <w:lang w:val="en-AU"/>
        </w:rPr>
        <w:t>2</w:t>
      </w:r>
      <w:r w:rsidRPr="001240C4">
        <w:rPr>
          <w:rFonts w:ascii="Calibri" w:hAnsi="Calibri"/>
          <w:lang w:val="en-AU"/>
        </w:rPr>
        <w:tab/>
      </w:r>
      <w:r>
        <w:rPr>
          <w:rFonts w:ascii="Calibri" w:hAnsi="Calibri"/>
          <w:b/>
          <w:caps/>
          <w:lang w:val="en-AU"/>
        </w:rPr>
        <w:t>Mr Rattenbury</w:t>
      </w:r>
      <w:r w:rsidRPr="001240C4">
        <w:rPr>
          <w:rFonts w:ascii="Calibri" w:hAnsi="Calibri"/>
          <w:bCs/>
          <w:caps/>
          <w:lang w:val="en-AU"/>
        </w:rPr>
        <w:t>:</w:t>
      </w:r>
      <w:r w:rsidRPr="001240C4">
        <w:rPr>
          <w:rFonts w:ascii="Calibri" w:hAnsi="Calibri"/>
          <w:bCs/>
          <w:lang w:val="en-AU"/>
        </w:rPr>
        <w:t xml:space="preserve"> </w:t>
      </w:r>
      <w:r w:rsidRPr="001240C4">
        <w:rPr>
          <w:rFonts w:ascii="Calibri" w:hAnsi="Calibri"/>
          <w:lang w:val="en-AU"/>
        </w:rPr>
        <w:t xml:space="preserve">To present </w:t>
      </w:r>
      <w:r>
        <w:rPr>
          <w:rFonts w:ascii="Calibri" w:hAnsi="Calibri"/>
          <w:lang w:val="en-AU"/>
        </w:rPr>
        <w:t xml:space="preserve">a Bill for an Act to amend the </w:t>
      </w:r>
      <w:r w:rsidRPr="001240C4">
        <w:rPr>
          <w:rFonts w:ascii="Calibri" w:hAnsi="Calibri"/>
          <w:i/>
          <w:lang w:val="en-AU"/>
        </w:rPr>
        <w:t>Terrorism (Extraordinary Temporary Powers) A</w:t>
      </w:r>
      <w:r>
        <w:rPr>
          <w:rFonts w:ascii="Calibri" w:hAnsi="Calibri"/>
          <w:i/>
          <w:lang w:val="en-AU"/>
        </w:rPr>
        <w:t>ct 2006</w:t>
      </w:r>
      <w:r w:rsidRPr="001240C4">
        <w:rPr>
          <w:rFonts w:ascii="Calibri" w:hAnsi="Calibri"/>
          <w:lang w:val="en-AU"/>
        </w:rPr>
        <w:t xml:space="preserve">. </w:t>
      </w:r>
      <w:r w:rsidRPr="001240C4">
        <w:rPr>
          <w:rFonts w:ascii="Calibri" w:hAnsi="Calibri"/>
          <w:i/>
          <w:iCs/>
          <w:lang w:val="en-AU"/>
        </w:rPr>
        <w:t xml:space="preserve">(Notice given </w:t>
      </w:r>
      <w:r>
        <w:rPr>
          <w:rFonts w:ascii="Calibri" w:hAnsi="Calibri"/>
          <w:i/>
          <w:iCs/>
          <w:lang w:val="en-AU"/>
        </w:rPr>
        <w:t>3 May 2022</w:t>
      </w:r>
      <w:r w:rsidRPr="001240C4">
        <w:rPr>
          <w:rFonts w:ascii="Calibri" w:hAnsi="Calibri"/>
          <w:i/>
          <w:iCs/>
          <w:lang w:val="en-AU"/>
        </w:rPr>
        <w:t>)</w:t>
      </w:r>
      <w:r w:rsidRPr="001240C4">
        <w:rPr>
          <w:rFonts w:ascii="Calibri" w:hAnsi="Calibri"/>
          <w:lang w:val="en-AU"/>
        </w:rPr>
        <w:t>.</w:t>
      </w:r>
    </w:p>
    <w:p w14:paraId="60548FE1" w14:textId="77777777" w:rsidR="006F6AC4" w:rsidRPr="006F6AC4" w:rsidRDefault="006F6AC4" w:rsidP="006F6AC4">
      <w:pPr>
        <w:tabs>
          <w:tab w:val="right" w:pos="580"/>
        </w:tabs>
        <w:spacing w:before="240" w:after="240"/>
        <w:rPr>
          <w:rFonts w:ascii="Calibri" w:hAnsi="Calibri"/>
          <w:b/>
          <w:sz w:val="28"/>
          <w:lang w:eastAsia="en-US"/>
        </w:rPr>
      </w:pPr>
      <w:r w:rsidRPr="006F6AC4">
        <w:rPr>
          <w:rFonts w:ascii="Calibri" w:hAnsi="Calibri"/>
          <w:b/>
          <w:sz w:val="28"/>
          <w:lang w:eastAsia="en-US"/>
        </w:rPr>
        <w:t>Orders of the day</w:t>
      </w:r>
    </w:p>
    <w:p w14:paraId="27209C42"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1</w:t>
      </w:r>
      <w:r w:rsidRPr="006F6AC4">
        <w:rPr>
          <w:rFonts w:ascii="Calibri" w:hAnsi="Calibri"/>
          <w:lang w:val="en-AU"/>
        </w:rPr>
        <w:tab/>
      </w:r>
      <w:hyperlink r:id="rId10" w:history="1">
        <w:r w:rsidRPr="006F6AC4">
          <w:rPr>
            <w:rFonts w:ascii="Calibri" w:hAnsi="Calibri"/>
            <w:b/>
            <w:caps/>
            <w:color w:val="0000FF"/>
            <w:lang w:val="en-AU"/>
          </w:rPr>
          <w:t>Fair Trading and Other Justice Legislation Amendment Bill 2022</w:t>
        </w:r>
      </w:hyperlink>
      <w:r w:rsidRPr="006F6AC4">
        <w:rPr>
          <w:rFonts w:ascii="Calibri" w:hAnsi="Calibri"/>
          <w:bCs/>
          <w:caps/>
          <w:lang w:val="en-AU"/>
        </w:rPr>
        <w:t xml:space="preserve">: </w:t>
      </w:r>
      <w:r w:rsidRPr="006F6AC4">
        <w:rPr>
          <w:rFonts w:ascii="Calibri" w:hAnsi="Calibri"/>
          <w:bCs/>
          <w:i/>
          <w:iCs/>
          <w:caps/>
          <w:lang w:val="en-AU"/>
        </w:rPr>
        <w:t>(</w:t>
      </w:r>
      <w:r w:rsidRPr="006F6AC4">
        <w:rPr>
          <w:rFonts w:ascii="Calibri" w:hAnsi="Calibri"/>
          <w:i/>
          <w:iCs/>
          <w:lang w:val="en-AU"/>
        </w:rPr>
        <w:t>Minister for Consumer Affairs)</w:t>
      </w:r>
      <w:r w:rsidRPr="006F6AC4">
        <w:rPr>
          <w:rFonts w:ascii="Calibri" w:hAnsi="Calibri"/>
          <w:lang w:val="en-AU"/>
        </w:rPr>
        <w:t xml:space="preserve">: Agreement in principle—Resumption of debate </w:t>
      </w:r>
      <w:r w:rsidRPr="006F6AC4">
        <w:rPr>
          <w:rFonts w:ascii="Calibri" w:hAnsi="Calibri"/>
          <w:i/>
          <w:iCs/>
          <w:lang w:val="en-AU"/>
        </w:rPr>
        <w:t>(from 7 April 2022—Mr Parton)</w:t>
      </w:r>
      <w:r w:rsidRPr="006F6AC4">
        <w:rPr>
          <w:rFonts w:ascii="Calibri" w:hAnsi="Calibri"/>
          <w:lang w:val="en-AU"/>
        </w:rPr>
        <w:t>.</w:t>
      </w:r>
    </w:p>
    <w:p w14:paraId="29174A92" w14:textId="77777777" w:rsidR="006F6AC4" w:rsidRPr="006F6AC4" w:rsidRDefault="006F6AC4" w:rsidP="006F6AC4">
      <w:pPr>
        <w:tabs>
          <w:tab w:val="right" w:pos="567"/>
        </w:tabs>
        <w:spacing w:before="120" w:after="120"/>
        <w:ind w:left="1134" w:hanging="1134"/>
        <w:rPr>
          <w:rFonts w:ascii="Calibri" w:hAnsi="Calibri"/>
          <w:i/>
          <w:lang w:val="en-AU"/>
        </w:rPr>
      </w:pPr>
      <w:r w:rsidRPr="006F6AC4">
        <w:rPr>
          <w:rFonts w:ascii="Calibri" w:hAnsi="Calibri"/>
          <w:lang w:val="en-AU"/>
        </w:rPr>
        <w:tab/>
      </w:r>
      <w:r>
        <w:rPr>
          <w:rFonts w:ascii="Calibri" w:hAnsi="Calibri"/>
          <w:lang w:val="en-AU"/>
        </w:rPr>
        <w:t>2</w:t>
      </w:r>
      <w:r w:rsidRPr="006F6AC4">
        <w:rPr>
          <w:rFonts w:ascii="Calibri" w:hAnsi="Calibri"/>
          <w:lang w:val="en-AU"/>
        </w:rPr>
        <w:tab/>
      </w:r>
      <w:hyperlink r:id="rId11" w:history="1">
        <w:r w:rsidRPr="006F6AC4">
          <w:rPr>
            <w:rFonts w:ascii="Calibri" w:hAnsi="Calibri"/>
            <w:b/>
            <w:caps/>
            <w:color w:val="0000FF"/>
            <w:lang w:val="en-AU"/>
          </w:rPr>
          <w:t>public health amendment bill 2021 (no 2)</w:t>
        </w:r>
      </w:hyperlink>
      <w:r w:rsidRPr="006F6AC4">
        <w:rPr>
          <w:rFonts w:ascii="Calibri" w:hAnsi="Calibri"/>
          <w:bCs/>
          <w:caps/>
          <w:lang w:val="en-AU"/>
        </w:rPr>
        <w:t xml:space="preserve">: </w:t>
      </w:r>
      <w:r w:rsidRPr="006F6AC4">
        <w:rPr>
          <w:rFonts w:ascii="Calibri" w:hAnsi="Calibri"/>
          <w:bCs/>
          <w:i/>
          <w:iCs/>
          <w:caps/>
          <w:lang w:val="en-AU"/>
        </w:rPr>
        <w:t>(</w:t>
      </w:r>
      <w:r w:rsidRPr="006F6AC4">
        <w:rPr>
          <w:rFonts w:ascii="Calibri" w:hAnsi="Calibri"/>
          <w:i/>
          <w:iCs/>
          <w:lang w:val="en-AU"/>
        </w:rPr>
        <w:t>Chief Minister and Minister for Health)</w:t>
      </w:r>
      <w:r w:rsidRPr="006F6AC4">
        <w:rPr>
          <w:rFonts w:ascii="Calibri" w:hAnsi="Calibri"/>
          <w:lang w:val="en-AU"/>
        </w:rPr>
        <w:t xml:space="preserve">: Agreement in principle—Resumption of debate </w:t>
      </w:r>
      <w:r w:rsidRPr="006F6AC4">
        <w:rPr>
          <w:rFonts w:ascii="Calibri" w:hAnsi="Calibri"/>
          <w:i/>
          <w:iCs/>
          <w:lang w:val="en-AU"/>
        </w:rPr>
        <w:t>(from 2 December 2021—Ms Lee)</w:t>
      </w:r>
      <w:r w:rsidRPr="006F6AC4">
        <w:rPr>
          <w:rFonts w:ascii="Calibri" w:hAnsi="Calibri"/>
          <w:lang w:val="en-AU"/>
        </w:rPr>
        <w:t>.</w:t>
      </w:r>
    </w:p>
    <w:p w14:paraId="7D949E86"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3</w:t>
      </w:r>
      <w:r w:rsidRPr="006F6AC4">
        <w:rPr>
          <w:rFonts w:ascii="Calibri" w:hAnsi="Calibri"/>
          <w:lang w:val="en-AU"/>
        </w:rPr>
        <w:tab/>
      </w:r>
      <w:hyperlink r:id="rId12" w:history="1">
        <w:r w:rsidRPr="006F6AC4">
          <w:rPr>
            <w:rFonts w:ascii="Calibri" w:hAnsi="Calibri"/>
            <w:b/>
            <w:caps/>
            <w:color w:val="0000FF"/>
            <w:lang w:val="en-AU"/>
          </w:rPr>
          <w:t>COAG Legislation Amendment Bill 2021</w:t>
        </w:r>
      </w:hyperlink>
      <w:r w:rsidRPr="006F6AC4">
        <w:rPr>
          <w:rFonts w:ascii="Calibri" w:hAnsi="Calibri"/>
          <w:bCs/>
          <w:caps/>
          <w:lang w:val="en-AU"/>
        </w:rPr>
        <w:t xml:space="preserve">: </w:t>
      </w:r>
      <w:r w:rsidRPr="006F6AC4">
        <w:rPr>
          <w:rFonts w:ascii="Calibri" w:hAnsi="Calibri"/>
          <w:bCs/>
          <w:i/>
          <w:iCs/>
          <w:caps/>
          <w:lang w:val="en-AU"/>
        </w:rPr>
        <w:t>(</w:t>
      </w:r>
      <w:r w:rsidRPr="006F6AC4">
        <w:rPr>
          <w:rFonts w:ascii="Calibri" w:hAnsi="Calibri"/>
          <w:i/>
          <w:iCs/>
          <w:lang w:val="en-AU"/>
        </w:rPr>
        <w:t>Chief Minister)</w:t>
      </w:r>
      <w:r w:rsidRPr="006F6AC4">
        <w:rPr>
          <w:rFonts w:ascii="Calibri" w:hAnsi="Calibri"/>
          <w:lang w:val="en-AU"/>
        </w:rPr>
        <w:t xml:space="preserve">: Agreement in principle—Resumption of debate </w:t>
      </w:r>
      <w:r w:rsidRPr="006F6AC4">
        <w:rPr>
          <w:rFonts w:ascii="Calibri" w:hAnsi="Calibri"/>
          <w:i/>
          <w:iCs/>
          <w:lang w:val="en-AU"/>
        </w:rPr>
        <w:t>(from 4 August 2021—Ms Lee)</w:t>
      </w:r>
      <w:r w:rsidRPr="006F6AC4">
        <w:rPr>
          <w:rFonts w:ascii="Calibri" w:hAnsi="Calibri"/>
          <w:lang w:val="en-AU"/>
        </w:rPr>
        <w:t>.</w:t>
      </w:r>
    </w:p>
    <w:p w14:paraId="49927291"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4</w:t>
      </w:r>
      <w:r w:rsidRPr="006F6AC4">
        <w:rPr>
          <w:rFonts w:ascii="Calibri" w:hAnsi="Calibri"/>
          <w:lang w:val="en-AU"/>
        </w:rPr>
        <w:tab/>
      </w:r>
      <w:hyperlink r:id="rId13" w:history="1">
        <w:r w:rsidRPr="006F6AC4">
          <w:rPr>
            <w:rFonts w:ascii="Calibri" w:hAnsi="Calibri"/>
            <w:b/>
            <w:caps/>
            <w:color w:val="0000FF"/>
            <w:lang w:val="en-AU"/>
          </w:rPr>
          <w:t>Financial Management Amendment Bill 2021 (No 2)</w:t>
        </w:r>
      </w:hyperlink>
      <w:r w:rsidRPr="006F6AC4">
        <w:rPr>
          <w:rFonts w:ascii="Calibri" w:hAnsi="Calibri"/>
          <w:bCs/>
          <w:caps/>
          <w:lang w:val="en-AU"/>
        </w:rPr>
        <w:t xml:space="preserve">: </w:t>
      </w:r>
      <w:r w:rsidRPr="006F6AC4">
        <w:rPr>
          <w:rFonts w:ascii="Calibri" w:hAnsi="Calibri"/>
          <w:bCs/>
          <w:i/>
          <w:iCs/>
          <w:caps/>
          <w:lang w:val="en-AU"/>
        </w:rPr>
        <w:t>(</w:t>
      </w:r>
      <w:r w:rsidRPr="006F6AC4">
        <w:rPr>
          <w:rFonts w:ascii="Calibri" w:hAnsi="Calibri"/>
          <w:i/>
          <w:iCs/>
          <w:lang w:val="en-AU"/>
        </w:rPr>
        <w:t>Minister for Industrial Relations and Workplace Safety)</w:t>
      </w:r>
      <w:r w:rsidRPr="006F6AC4">
        <w:rPr>
          <w:rFonts w:ascii="Calibri" w:hAnsi="Calibri"/>
          <w:lang w:val="en-AU"/>
        </w:rPr>
        <w:t xml:space="preserve">: Agreement in principle—Resumption of debate </w:t>
      </w:r>
      <w:r w:rsidRPr="006F6AC4">
        <w:rPr>
          <w:rFonts w:ascii="Calibri" w:hAnsi="Calibri"/>
          <w:i/>
          <w:iCs/>
          <w:lang w:val="en-AU"/>
        </w:rPr>
        <w:t>(from 1 December 2021—Mr Cain)</w:t>
      </w:r>
      <w:r w:rsidRPr="006F6AC4">
        <w:rPr>
          <w:rFonts w:ascii="Calibri" w:hAnsi="Calibri"/>
          <w:lang w:val="en-AU"/>
        </w:rPr>
        <w:t>.</w:t>
      </w:r>
    </w:p>
    <w:p w14:paraId="1241F022"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lastRenderedPageBreak/>
        <w:tab/>
      </w:r>
      <w:r>
        <w:rPr>
          <w:rFonts w:ascii="Calibri" w:hAnsi="Calibri"/>
          <w:lang w:val="en-AU"/>
        </w:rPr>
        <w:t>5</w:t>
      </w:r>
      <w:r w:rsidRPr="006F6AC4">
        <w:rPr>
          <w:rFonts w:ascii="Calibri" w:hAnsi="Calibri"/>
          <w:lang w:val="en-AU"/>
        </w:rPr>
        <w:tab/>
      </w:r>
      <w:hyperlink r:id="rId14" w:history="1">
        <w:r w:rsidRPr="006F6AC4">
          <w:rPr>
            <w:rFonts w:ascii="Calibri" w:hAnsi="Calibri"/>
            <w:b/>
            <w:caps/>
            <w:color w:val="0000FF"/>
            <w:lang w:val="en-AU"/>
          </w:rPr>
          <w:t>Family Violence Legislation Amendment Bill 2022</w:t>
        </w:r>
      </w:hyperlink>
      <w:r w:rsidRPr="006F6AC4">
        <w:rPr>
          <w:rFonts w:ascii="Calibri" w:hAnsi="Calibri"/>
          <w:bCs/>
          <w:caps/>
          <w:lang w:val="en-AU"/>
        </w:rPr>
        <w:t xml:space="preserve">: </w:t>
      </w:r>
      <w:r w:rsidRPr="006F6AC4">
        <w:rPr>
          <w:rFonts w:ascii="Calibri" w:hAnsi="Calibri"/>
          <w:bCs/>
          <w:i/>
          <w:iCs/>
          <w:caps/>
          <w:lang w:val="en-AU"/>
        </w:rPr>
        <w:t>(</w:t>
      </w:r>
      <w:r w:rsidRPr="006F6AC4">
        <w:rPr>
          <w:rFonts w:ascii="Calibri" w:hAnsi="Calibri"/>
          <w:i/>
          <w:iCs/>
          <w:lang w:val="en-AU"/>
        </w:rPr>
        <w:t>Attorney-General)</w:t>
      </w:r>
      <w:r w:rsidRPr="006F6AC4">
        <w:rPr>
          <w:rFonts w:ascii="Calibri" w:hAnsi="Calibri"/>
          <w:lang w:val="en-AU"/>
        </w:rPr>
        <w:t xml:space="preserve">: Agreement in principle—Resumption of debate </w:t>
      </w:r>
      <w:r w:rsidRPr="006F6AC4">
        <w:rPr>
          <w:rFonts w:ascii="Calibri" w:hAnsi="Calibri"/>
          <w:i/>
          <w:iCs/>
          <w:lang w:val="en-AU"/>
        </w:rPr>
        <w:t>(from 10 February 2022—Mr Cain)</w:t>
      </w:r>
      <w:r w:rsidRPr="006F6AC4">
        <w:rPr>
          <w:rFonts w:ascii="Calibri" w:hAnsi="Calibri"/>
          <w:lang w:val="en-AU"/>
        </w:rPr>
        <w:t>.</w:t>
      </w:r>
    </w:p>
    <w:p w14:paraId="06A5F876"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6</w:t>
      </w:r>
      <w:r w:rsidRPr="006F6AC4">
        <w:rPr>
          <w:rFonts w:ascii="Calibri" w:hAnsi="Calibri"/>
          <w:lang w:val="en-AU"/>
        </w:rPr>
        <w:tab/>
      </w:r>
      <w:hyperlink r:id="rId15" w:history="1">
        <w:r w:rsidRPr="006F6AC4">
          <w:rPr>
            <w:rFonts w:ascii="Calibri" w:hAnsi="Calibri"/>
            <w:b/>
            <w:caps/>
            <w:color w:val="0000FF"/>
            <w:lang w:val="en-AU"/>
          </w:rPr>
          <w:t>Domestic Violence Agencies Amendment Bill 2022</w:t>
        </w:r>
      </w:hyperlink>
      <w:r w:rsidRPr="006F6AC4">
        <w:rPr>
          <w:rFonts w:ascii="Calibri" w:hAnsi="Calibri"/>
          <w:bCs/>
          <w:caps/>
          <w:lang w:val="en-AU"/>
        </w:rPr>
        <w:t xml:space="preserve">: </w:t>
      </w:r>
      <w:r w:rsidRPr="006F6AC4">
        <w:rPr>
          <w:rFonts w:ascii="Calibri" w:hAnsi="Calibri"/>
          <w:bCs/>
          <w:i/>
          <w:iCs/>
          <w:caps/>
          <w:lang w:val="en-AU"/>
        </w:rPr>
        <w:t>(</w:t>
      </w:r>
      <w:r w:rsidRPr="006F6AC4">
        <w:rPr>
          <w:rFonts w:ascii="Calibri" w:hAnsi="Calibri"/>
          <w:i/>
          <w:iCs/>
          <w:lang w:val="en-AU"/>
        </w:rPr>
        <w:t>Minister for the Prevention of Domestic and Family Violence)</w:t>
      </w:r>
      <w:r w:rsidRPr="006F6AC4">
        <w:rPr>
          <w:rFonts w:ascii="Calibri" w:hAnsi="Calibri"/>
          <w:lang w:val="en-AU"/>
        </w:rPr>
        <w:t xml:space="preserve">: Agreement in principle—Resumption of debate </w:t>
      </w:r>
      <w:r w:rsidRPr="006F6AC4">
        <w:rPr>
          <w:rFonts w:ascii="Calibri" w:hAnsi="Calibri"/>
          <w:i/>
          <w:iCs/>
          <w:lang w:val="en-AU"/>
        </w:rPr>
        <w:t>(from 24 March 2022—Mrs Kikkert)</w:t>
      </w:r>
      <w:r w:rsidRPr="006F6AC4">
        <w:rPr>
          <w:rFonts w:ascii="Calibri" w:hAnsi="Calibri"/>
          <w:lang w:val="en-AU"/>
        </w:rPr>
        <w:t>.</w:t>
      </w:r>
    </w:p>
    <w:p w14:paraId="28396B82"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7</w:t>
      </w:r>
      <w:r w:rsidRPr="006F6AC4">
        <w:rPr>
          <w:rFonts w:ascii="Calibri" w:hAnsi="Calibri"/>
          <w:lang w:val="en-AU"/>
        </w:rPr>
        <w:tab/>
      </w:r>
      <w:hyperlink r:id="rId16" w:history="1">
        <w:r w:rsidRPr="006F6AC4">
          <w:rPr>
            <w:rFonts w:ascii="Calibri" w:hAnsi="Calibri"/>
            <w:b/>
            <w:caps/>
            <w:color w:val="0000FF"/>
            <w:lang w:val="en-AU"/>
          </w:rPr>
          <w:t>Radiation Protection Amendment Bill 2022</w:t>
        </w:r>
      </w:hyperlink>
      <w:r w:rsidRPr="006F6AC4">
        <w:rPr>
          <w:rFonts w:ascii="Calibri" w:hAnsi="Calibri"/>
          <w:bCs/>
          <w:caps/>
          <w:lang w:val="en-AU"/>
        </w:rPr>
        <w:t xml:space="preserve">: </w:t>
      </w:r>
      <w:r w:rsidRPr="006F6AC4">
        <w:rPr>
          <w:rFonts w:ascii="Calibri" w:hAnsi="Calibri"/>
          <w:bCs/>
          <w:i/>
          <w:iCs/>
          <w:caps/>
          <w:lang w:val="en-AU"/>
        </w:rPr>
        <w:t>(</w:t>
      </w:r>
      <w:r w:rsidRPr="006F6AC4">
        <w:rPr>
          <w:rFonts w:ascii="Calibri" w:hAnsi="Calibri"/>
          <w:i/>
          <w:iCs/>
          <w:lang w:val="en-AU"/>
        </w:rPr>
        <w:t>Minister for Health)</w:t>
      </w:r>
      <w:r w:rsidRPr="006F6AC4">
        <w:rPr>
          <w:rFonts w:ascii="Calibri" w:hAnsi="Calibri"/>
          <w:lang w:val="en-AU"/>
        </w:rPr>
        <w:t xml:space="preserve">: Agreement in principle—Resumption of debate </w:t>
      </w:r>
      <w:r w:rsidRPr="006F6AC4">
        <w:rPr>
          <w:rFonts w:ascii="Calibri" w:hAnsi="Calibri"/>
          <w:i/>
          <w:iCs/>
          <w:lang w:val="en-AU"/>
        </w:rPr>
        <w:t>(from 24 March 2022—Ms Castley)</w:t>
      </w:r>
      <w:r w:rsidRPr="006F6AC4">
        <w:rPr>
          <w:rFonts w:ascii="Calibri" w:hAnsi="Calibri"/>
          <w:lang w:val="en-AU"/>
        </w:rPr>
        <w:t>.</w:t>
      </w:r>
    </w:p>
    <w:p w14:paraId="3DDE2D3F"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8</w:t>
      </w:r>
      <w:r w:rsidRPr="006F6AC4">
        <w:rPr>
          <w:rFonts w:ascii="Calibri" w:hAnsi="Calibri"/>
          <w:lang w:val="en-AU"/>
        </w:rPr>
        <w:tab/>
      </w:r>
      <w:hyperlink r:id="rId17" w:history="1">
        <w:r w:rsidRPr="006F6AC4">
          <w:rPr>
            <w:rFonts w:ascii="Calibri" w:hAnsi="Calibri"/>
            <w:b/>
            <w:caps/>
            <w:color w:val="0000FF"/>
            <w:lang w:val="en-AU"/>
          </w:rPr>
          <w:t>Education Amendment Bill 2022</w:t>
        </w:r>
      </w:hyperlink>
      <w:r w:rsidRPr="006F6AC4">
        <w:rPr>
          <w:rFonts w:ascii="Calibri" w:hAnsi="Calibri"/>
          <w:bCs/>
          <w:caps/>
          <w:lang w:val="en-AU"/>
        </w:rPr>
        <w:t xml:space="preserve">: </w:t>
      </w:r>
      <w:r w:rsidRPr="006F6AC4">
        <w:rPr>
          <w:rFonts w:ascii="Calibri" w:hAnsi="Calibri"/>
          <w:bCs/>
          <w:i/>
          <w:iCs/>
          <w:caps/>
          <w:lang w:val="en-AU"/>
        </w:rPr>
        <w:t>(</w:t>
      </w:r>
      <w:r w:rsidRPr="006F6AC4">
        <w:rPr>
          <w:rFonts w:ascii="Calibri" w:hAnsi="Calibri"/>
          <w:i/>
          <w:iCs/>
          <w:lang w:val="en-AU"/>
        </w:rPr>
        <w:t>Minister for Education and Youth Affairs)</w:t>
      </w:r>
      <w:r w:rsidRPr="006F6AC4">
        <w:rPr>
          <w:rFonts w:ascii="Calibri" w:hAnsi="Calibri"/>
          <w:lang w:val="en-AU"/>
        </w:rPr>
        <w:t xml:space="preserve">: Agreement in principle—Resumption of debate </w:t>
      </w:r>
      <w:r w:rsidRPr="006F6AC4">
        <w:rPr>
          <w:rFonts w:ascii="Calibri" w:hAnsi="Calibri"/>
          <w:i/>
          <w:iCs/>
          <w:lang w:val="en-AU"/>
        </w:rPr>
        <w:t>(from 7 April 2022—Mr Hanson)</w:t>
      </w:r>
      <w:r w:rsidRPr="006F6AC4">
        <w:rPr>
          <w:rFonts w:ascii="Calibri" w:hAnsi="Calibri"/>
          <w:lang w:val="en-AU"/>
        </w:rPr>
        <w:t>.</w:t>
      </w:r>
    </w:p>
    <w:p w14:paraId="0F7AAD9F"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9</w:t>
      </w:r>
      <w:r w:rsidRPr="006F6AC4">
        <w:rPr>
          <w:rFonts w:ascii="Calibri" w:hAnsi="Calibri"/>
          <w:lang w:val="en-AU"/>
        </w:rPr>
        <w:tab/>
      </w:r>
      <w:r w:rsidRPr="006F6AC4">
        <w:rPr>
          <w:rFonts w:ascii="Calibri" w:hAnsi="Calibri"/>
          <w:b/>
          <w:bCs/>
          <w:caps/>
          <w:lang w:val="en-AU"/>
        </w:rPr>
        <w:t>ABORIGINAL AND TORRES STRAIT ISLANDER LED REVIEW—OVERREPRESENTATION IN THE TERRITORY'S JUSTICE SYSTEM—GOVERNMENT RESPONSE TO RESOLUTION OF THE ASSEMBLY—PAPER—MOTION TO TAKE NOTE OF PAPER</w:t>
      </w:r>
      <w:r w:rsidRPr="006F6AC4">
        <w:rPr>
          <w:rFonts w:ascii="Calibri" w:hAnsi="Calibri"/>
          <w:lang w:val="en-AU"/>
        </w:rPr>
        <w:t xml:space="preserve">: Resumption of debate </w:t>
      </w:r>
      <w:r w:rsidRPr="006F6AC4">
        <w:rPr>
          <w:rFonts w:ascii="Calibri" w:hAnsi="Calibri"/>
          <w:i/>
          <w:iCs/>
          <w:lang w:val="en-AU"/>
        </w:rPr>
        <w:t>(from 8 October 2021—Mrs Kikkert)</w:t>
      </w:r>
      <w:r w:rsidRPr="006F6AC4">
        <w:rPr>
          <w:rFonts w:ascii="Calibri" w:hAnsi="Calibri"/>
          <w:lang w:val="en-AU"/>
        </w:rPr>
        <w:t xml:space="preserve"> on the motion of Mr Gentleman—That the Assembly take note of the paper.</w:t>
      </w:r>
    </w:p>
    <w:p w14:paraId="7063572B"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10</w:t>
      </w:r>
      <w:r w:rsidRPr="006F6AC4">
        <w:rPr>
          <w:rFonts w:ascii="Calibri" w:hAnsi="Calibri"/>
          <w:lang w:val="en-AU"/>
        </w:rPr>
        <w:tab/>
      </w:r>
      <w:r w:rsidRPr="006F6AC4">
        <w:rPr>
          <w:rFonts w:ascii="Calibri" w:hAnsi="Calibri"/>
          <w:b/>
          <w:bCs/>
          <w:caps/>
          <w:lang w:val="en-AU"/>
        </w:rPr>
        <w:t>REMUNERATION TRIBUNAL ACT—head of service, directors-general and executiveS—DETERMINATION 1 of 2022—PAPER—MOTION TO TAKE NOTE OF PAPER</w:t>
      </w:r>
      <w:r w:rsidRPr="006F6AC4">
        <w:rPr>
          <w:rFonts w:ascii="Calibri" w:hAnsi="Calibri"/>
          <w:lang w:val="en-AU"/>
        </w:rPr>
        <w:t xml:space="preserve">: Resumption of debate </w:t>
      </w:r>
      <w:r w:rsidRPr="006F6AC4">
        <w:rPr>
          <w:rFonts w:ascii="Calibri" w:hAnsi="Calibri"/>
          <w:i/>
          <w:iCs/>
          <w:lang w:val="en-AU"/>
        </w:rPr>
        <w:t>(from 24 March 2022—Ms Lawder)</w:t>
      </w:r>
      <w:r w:rsidRPr="006F6AC4">
        <w:rPr>
          <w:rFonts w:ascii="Calibri" w:hAnsi="Calibri"/>
          <w:lang w:val="en-AU"/>
        </w:rPr>
        <w:t xml:space="preserve"> on the motion of Mr Gentleman—That the Assembly take note of the paper.</w:t>
      </w:r>
    </w:p>
    <w:p w14:paraId="2E14057B"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11</w:t>
      </w:r>
      <w:r w:rsidRPr="006F6AC4">
        <w:rPr>
          <w:rFonts w:ascii="Calibri" w:hAnsi="Calibri"/>
          <w:lang w:val="en-AU"/>
        </w:rPr>
        <w:tab/>
      </w:r>
      <w:r w:rsidRPr="006F6AC4">
        <w:rPr>
          <w:rFonts w:ascii="Calibri" w:hAnsi="Calibri"/>
          <w:b/>
          <w:bCs/>
          <w:caps/>
          <w:lang w:val="en-AU"/>
        </w:rPr>
        <w:t>PUBLIC SECTOR MANAGEMENT STANDARDS—ENGAGEMENTS of LONG TERM SENIOR EXECUTIVE SERVICE MEMBERS—SCHEDULE—1 SEPTEMBER 2021 TO 28 FEBRUARY 2022—PAPER—MOTION TO TAKE NOTE OF PAPER</w:t>
      </w:r>
      <w:r w:rsidRPr="006F6AC4">
        <w:rPr>
          <w:rFonts w:ascii="Calibri" w:hAnsi="Calibri"/>
          <w:lang w:val="en-AU"/>
        </w:rPr>
        <w:t xml:space="preserve">: Resumption of debate </w:t>
      </w:r>
      <w:r w:rsidRPr="006F6AC4">
        <w:rPr>
          <w:rFonts w:ascii="Calibri" w:hAnsi="Calibri"/>
          <w:i/>
          <w:iCs/>
          <w:lang w:val="en-AU"/>
        </w:rPr>
        <w:t>(from 24 March 2022—Ms Lawder)</w:t>
      </w:r>
      <w:r w:rsidRPr="006F6AC4">
        <w:rPr>
          <w:rFonts w:ascii="Calibri" w:hAnsi="Calibri"/>
          <w:lang w:val="en-AU"/>
        </w:rPr>
        <w:t xml:space="preserve"> on the motion of Mr Gentleman—That the Assembly take note of the paper.</w:t>
      </w:r>
    </w:p>
    <w:p w14:paraId="51231913"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12</w:t>
      </w:r>
      <w:r w:rsidRPr="006F6AC4">
        <w:rPr>
          <w:rFonts w:ascii="Calibri" w:hAnsi="Calibri"/>
          <w:lang w:val="en-AU"/>
        </w:rPr>
        <w:tab/>
      </w:r>
      <w:r w:rsidRPr="006F6AC4">
        <w:rPr>
          <w:rFonts w:ascii="Calibri" w:hAnsi="Calibri"/>
          <w:b/>
          <w:bCs/>
          <w:caps/>
          <w:lang w:val="en-AU"/>
        </w:rPr>
        <w:t>GUNGAHLIN CINEMA DEVELOPMENT—RESPONSE TO RESOLUTION OF THE ASSEMBLY—PAPER—MOTION TO TAKE NOTE OF PAPER</w:t>
      </w:r>
      <w:r w:rsidRPr="006F6AC4">
        <w:rPr>
          <w:rFonts w:ascii="Calibri" w:hAnsi="Calibri"/>
          <w:lang w:val="en-AU"/>
        </w:rPr>
        <w:t xml:space="preserve">: Resumption of debate </w:t>
      </w:r>
      <w:r w:rsidRPr="006F6AC4">
        <w:rPr>
          <w:rFonts w:ascii="Calibri" w:hAnsi="Calibri"/>
          <w:i/>
          <w:iCs/>
          <w:lang w:val="en-AU"/>
        </w:rPr>
        <w:t>(from 24 March 2022—Ms Lawder)</w:t>
      </w:r>
      <w:r w:rsidRPr="006F6AC4">
        <w:rPr>
          <w:rFonts w:ascii="Calibri" w:hAnsi="Calibri"/>
          <w:lang w:val="en-AU"/>
        </w:rPr>
        <w:t xml:space="preserve"> on the motion of Mr Gentleman—That the Assembly take note of the paper.</w:t>
      </w:r>
    </w:p>
    <w:p w14:paraId="4A85BC21"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13</w:t>
      </w:r>
      <w:r w:rsidRPr="006F6AC4">
        <w:rPr>
          <w:rFonts w:ascii="Calibri" w:hAnsi="Calibri"/>
          <w:lang w:val="en-AU"/>
        </w:rPr>
        <w:tab/>
      </w:r>
      <w:r w:rsidRPr="006F6AC4">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6F6AC4">
        <w:rPr>
          <w:rFonts w:ascii="Calibri" w:hAnsi="Calibri"/>
          <w:lang w:val="en-AU"/>
        </w:rPr>
        <w:t xml:space="preserve">: Resumption of debate </w:t>
      </w:r>
      <w:r w:rsidRPr="006F6AC4">
        <w:rPr>
          <w:rFonts w:ascii="Calibri" w:hAnsi="Calibri"/>
          <w:i/>
          <w:iCs/>
          <w:lang w:val="en-AU"/>
        </w:rPr>
        <w:t>(from 24 March 2022—Ms Lawder)</w:t>
      </w:r>
      <w:r w:rsidRPr="006F6AC4">
        <w:rPr>
          <w:rFonts w:ascii="Calibri" w:hAnsi="Calibri"/>
          <w:lang w:val="en-AU"/>
        </w:rPr>
        <w:t xml:space="preserve"> on the motion of Mr Gentleman—That the Assembly take note of the paper.</w:t>
      </w:r>
    </w:p>
    <w:p w14:paraId="078F09BF"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14</w:t>
      </w:r>
      <w:r w:rsidRPr="006F6AC4">
        <w:rPr>
          <w:rFonts w:ascii="Calibri" w:hAnsi="Calibri"/>
          <w:lang w:val="en-AU"/>
        </w:rPr>
        <w:tab/>
      </w:r>
      <w:r w:rsidRPr="006F6AC4">
        <w:rPr>
          <w:rFonts w:ascii="Calibri" w:hAnsi="Calibri"/>
          <w:b/>
          <w:bCs/>
          <w:caps/>
          <w:lang w:val="en-AU"/>
        </w:rPr>
        <w:t>AUDITOR-GENERAL ACT—AUDITOR-GENERAL'S REPORT NO 13/2021—CAMPBELL PRIMARY SCHOOL MODERNISATION PROJECT PROCUREMENT—GOVERNMENT RESPONSE—PAPER—MOTION TO TAKE NOTE OF PAPER</w:t>
      </w:r>
      <w:r w:rsidRPr="006F6AC4">
        <w:rPr>
          <w:rFonts w:ascii="Calibri" w:hAnsi="Calibri"/>
          <w:lang w:val="en-AU"/>
        </w:rPr>
        <w:t xml:space="preserve">: Resumption of debate </w:t>
      </w:r>
      <w:r w:rsidRPr="006F6AC4">
        <w:rPr>
          <w:rFonts w:ascii="Calibri" w:hAnsi="Calibri"/>
          <w:i/>
          <w:iCs/>
          <w:lang w:val="en-AU"/>
        </w:rPr>
        <w:t>(from 7 April 2022—Ms Castley)</w:t>
      </w:r>
      <w:r w:rsidRPr="006F6AC4">
        <w:rPr>
          <w:rFonts w:ascii="Calibri" w:hAnsi="Calibri"/>
          <w:lang w:val="en-AU"/>
        </w:rPr>
        <w:t xml:space="preserve"> on the motion of Mr Gentleman—That the Assembly take note of the paper. </w:t>
      </w:r>
    </w:p>
    <w:p w14:paraId="15758A01" w14:textId="77777777" w:rsidR="006F6AC4" w:rsidRPr="006F6AC4" w:rsidRDefault="006F6AC4" w:rsidP="006F6AC4">
      <w:pPr>
        <w:keepNext/>
        <w:keepLines/>
        <w:tabs>
          <w:tab w:val="right" w:pos="567"/>
        </w:tabs>
        <w:spacing w:before="120" w:after="120"/>
        <w:ind w:left="1134" w:hanging="1134"/>
        <w:rPr>
          <w:rFonts w:ascii="Calibri" w:hAnsi="Calibri"/>
          <w:lang w:val="en-AU"/>
        </w:rPr>
      </w:pPr>
      <w:r w:rsidRPr="006F6AC4">
        <w:rPr>
          <w:rFonts w:ascii="Calibri" w:hAnsi="Calibri"/>
          <w:lang w:val="en-AU"/>
        </w:rPr>
        <w:lastRenderedPageBreak/>
        <w:tab/>
      </w:r>
      <w:r>
        <w:rPr>
          <w:rFonts w:ascii="Calibri" w:hAnsi="Calibri"/>
          <w:lang w:val="en-AU"/>
        </w:rPr>
        <w:t>15</w:t>
      </w:r>
      <w:r w:rsidRPr="006F6AC4">
        <w:rPr>
          <w:rFonts w:ascii="Calibri" w:hAnsi="Calibri"/>
          <w:lang w:val="en-AU"/>
        </w:rPr>
        <w:tab/>
      </w:r>
      <w:r w:rsidRPr="006F6AC4">
        <w:rPr>
          <w:rFonts w:ascii="Calibri" w:hAnsi="Calibri"/>
          <w:b/>
          <w:bCs/>
          <w:caps/>
          <w:lang w:val="en-AU"/>
        </w:rPr>
        <w:t>SPORT AND ACTIVE RECREATION—REPORT—RESOLUTION OF THE ASSEMBLY OF 22 APRIL 2021—UPDATE—PAPER—MOTION TO TAKE NOTE OF PAPER</w:t>
      </w:r>
      <w:r w:rsidRPr="006F6AC4">
        <w:rPr>
          <w:rFonts w:ascii="Calibri" w:hAnsi="Calibri"/>
          <w:lang w:val="en-AU"/>
        </w:rPr>
        <w:t xml:space="preserve">: Resumption of debate </w:t>
      </w:r>
      <w:r w:rsidRPr="006F6AC4">
        <w:rPr>
          <w:rFonts w:ascii="Calibri" w:hAnsi="Calibri"/>
          <w:i/>
          <w:iCs/>
          <w:lang w:val="en-AU"/>
        </w:rPr>
        <w:t>(from 7 April 2022—Ms Castley)</w:t>
      </w:r>
      <w:r w:rsidRPr="006F6AC4">
        <w:rPr>
          <w:rFonts w:ascii="Calibri" w:hAnsi="Calibri"/>
          <w:lang w:val="en-AU"/>
        </w:rPr>
        <w:t xml:space="preserve"> on the motion of Mr Gentleman—That the Assembly take note of the paper. </w:t>
      </w:r>
    </w:p>
    <w:p w14:paraId="593C02E2"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16</w:t>
      </w:r>
      <w:r w:rsidRPr="006F6AC4">
        <w:rPr>
          <w:rFonts w:ascii="Calibri" w:hAnsi="Calibri"/>
          <w:lang w:val="en-AU"/>
        </w:rPr>
        <w:tab/>
      </w:r>
      <w:r w:rsidRPr="006F6AC4">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6F6AC4">
        <w:rPr>
          <w:rFonts w:ascii="Calibri" w:hAnsi="Calibri"/>
          <w:lang w:val="en-AU"/>
        </w:rPr>
        <w:t xml:space="preserve">: Resumption of debate </w:t>
      </w:r>
      <w:r w:rsidRPr="006F6AC4">
        <w:rPr>
          <w:rFonts w:ascii="Calibri" w:hAnsi="Calibri"/>
          <w:i/>
          <w:iCs/>
          <w:lang w:val="en-AU"/>
        </w:rPr>
        <w:t>(from 7 April 2022—Ms Castley)</w:t>
      </w:r>
      <w:r w:rsidRPr="006F6AC4">
        <w:rPr>
          <w:rFonts w:ascii="Calibri" w:hAnsi="Calibri"/>
          <w:lang w:val="en-AU"/>
        </w:rPr>
        <w:t xml:space="preserve"> on the motion of Mr Gentleman—That the Assembly take note of the paper. </w:t>
      </w:r>
    </w:p>
    <w:p w14:paraId="6E476C9E"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17</w:t>
      </w:r>
      <w:r w:rsidRPr="006F6AC4">
        <w:rPr>
          <w:rFonts w:ascii="Calibri" w:hAnsi="Calibri"/>
          <w:lang w:val="en-AU"/>
        </w:rPr>
        <w:tab/>
      </w:r>
      <w:r w:rsidRPr="006F6AC4">
        <w:rPr>
          <w:rFonts w:ascii="Calibri" w:hAnsi="Calibri"/>
          <w:b/>
          <w:bCs/>
          <w:caps/>
          <w:lang w:val="en-AU"/>
        </w:rPr>
        <w:t>PLANNING AND DEVELOPMENT ACT—APPROVAL—VARIATION TO THE TERRITORY PLAN 364—GUNGAHLIN TOWN CENTRE—AMENDMENTS TO THE GUNGAHLIN PRECINCT MAP AND CODE—PAPER—MOTION TO TAKE NOTE OF PAPER</w:t>
      </w:r>
      <w:r w:rsidRPr="006F6AC4">
        <w:rPr>
          <w:rFonts w:ascii="Calibri" w:hAnsi="Calibri"/>
          <w:lang w:val="en-AU"/>
        </w:rPr>
        <w:t xml:space="preserve">: Resumption of debate </w:t>
      </w:r>
      <w:r w:rsidRPr="006F6AC4">
        <w:rPr>
          <w:rFonts w:ascii="Calibri" w:hAnsi="Calibri"/>
          <w:i/>
          <w:iCs/>
          <w:lang w:val="en-AU"/>
        </w:rPr>
        <w:t>(from 7 April 2022—Ms Castley)</w:t>
      </w:r>
      <w:r w:rsidRPr="006F6AC4">
        <w:rPr>
          <w:rFonts w:ascii="Calibri" w:hAnsi="Calibri"/>
          <w:lang w:val="en-AU"/>
        </w:rPr>
        <w:t xml:space="preserve"> on the motion of Mr Gentleman—That the Assembly take note of the paper. </w:t>
      </w:r>
    </w:p>
    <w:p w14:paraId="451EE568"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t>*</w:t>
      </w:r>
      <w:r>
        <w:rPr>
          <w:rFonts w:ascii="Calibri" w:hAnsi="Calibri"/>
          <w:lang w:val="en-AU"/>
        </w:rPr>
        <w:t>18</w:t>
      </w:r>
      <w:r w:rsidRPr="006F6AC4">
        <w:rPr>
          <w:rFonts w:ascii="Calibri" w:hAnsi="Calibri"/>
          <w:lang w:val="en-AU"/>
        </w:rPr>
        <w:tab/>
      </w:r>
      <w:r w:rsidRPr="006F6AC4">
        <w:rPr>
          <w:rFonts w:ascii="Calibri" w:hAnsi="Calibri"/>
          <w:b/>
          <w:bCs/>
          <w:caps/>
          <w:lang w:val="en-AU"/>
        </w:rPr>
        <w:t>COVID-19 EMERGENCY RESPONSE ACT—COVID-19 MEASURES—REPORT NO 14—1 JANUARY TO 31 MARCH 2022—PAPER—MOTION TO TAKE NOTE OF PAPER</w:t>
      </w:r>
      <w:r w:rsidRPr="006F6AC4">
        <w:rPr>
          <w:rFonts w:ascii="Calibri" w:hAnsi="Calibri"/>
          <w:lang w:val="en-AU"/>
        </w:rPr>
        <w:t xml:space="preserve">: Resumption of debate </w:t>
      </w:r>
      <w:r w:rsidRPr="006F6AC4">
        <w:rPr>
          <w:rFonts w:ascii="Calibri" w:hAnsi="Calibri"/>
          <w:i/>
          <w:iCs/>
          <w:lang w:val="en-AU"/>
        </w:rPr>
        <w:t>(from 3 May 2022—Ms Lawder)</w:t>
      </w:r>
      <w:r w:rsidRPr="006F6AC4">
        <w:rPr>
          <w:rFonts w:ascii="Calibri" w:hAnsi="Calibri"/>
          <w:lang w:val="en-AU"/>
        </w:rPr>
        <w:t xml:space="preserve"> on the motion of Mr Gentleman—That the Assembly take note of the paper.</w:t>
      </w:r>
    </w:p>
    <w:p w14:paraId="4D5391EF" w14:textId="77777777" w:rsidR="006F6AC4" w:rsidRPr="006F6AC4" w:rsidRDefault="006F6AC4" w:rsidP="006F6AC4">
      <w:pPr>
        <w:tabs>
          <w:tab w:val="right" w:pos="580"/>
          <w:tab w:val="left" w:pos="9072"/>
        </w:tabs>
        <w:spacing w:before="240" w:after="480"/>
        <w:ind w:left="567" w:hanging="567"/>
        <w:jc w:val="center"/>
        <w:rPr>
          <w:rFonts w:ascii="Times New Roman" w:hAnsi="Times New Roman"/>
        </w:rPr>
      </w:pPr>
      <w:r w:rsidRPr="006F6AC4">
        <w:rPr>
          <w:rFonts w:ascii="Times New Roman" w:hAnsi="Times New Roman"/>
        </w:rPr>
        <w:t>___________________________________</w:t>
      </w:r>
    </w:p>
    <w:p w14:paraId="1A125EC9" w14:textId="77777777" w:rsidR="006F6AC4" w:rsidRPr="006F6AC4" w:rsidRDefault="006F6AC4" w:rsidP="006F6AC4">
      <w:pPr>
        <w:spacing w:before="240" w:after="240"/>
        <w:jc w:val="center"/>
        <w:rPr>
          <w:rFonts w:ascii="Calibri" w:hAnsi="Calibri"/>
          <w:b/>
          <w:sz w:val="28"/>
          <w:lang w:eastAsia="en-US"/>
        </w:rPr>
      </w:pPr>
      <w:r w:rsidRPr="006F6AC4">
        <w:rPr>
          <w:rFonts w:ascii="Calibri" w:hAnsi="Calibri"/>
          <w:b/>
          <w:sz w:val="28"/>
          <w:lang w:eastAsia="en-US"/>
        </w:rPr>
        <w:t>PRIVATE MEMBERS’ BUSINESS</w:t>
      </w:r>
    </w:p>
    <w:p w14:paraId="4DCAFA25" w14:textId="77777777" w:rsidR="006F6AC4" w:rsidRPr="006F6AC4" w:rsidRDefault="006F6AC4" w:rsidP="006F6AC4">
      <w:pPr>
        <w:tabs>
          <w:tab w:val="right" w:pos="580"/>
        </w:tabs>
        <w:spacing w:before="240" w:after="240"/>
        <w:rPr>
          <w:rFonts w:ascii="Calibri" w:hAnsi="Calibri"/>
          <w:b/>
          <w:sz w:val="28"/>
          <w:lang w:eastAsia="en-US"/>
        </w:rPr>
      </w:pPr>
      <w:r w:rsidRPr="006F6AC4">
        <w:rPr>
          <w:rFonts w:ascii="Calibri" w:hAnsi="Calibri"/>
          <w:b/>
          <w:sz w:val="28"/>
          <w:lang w:eastAsia="en-US"/>
        </w:rPr>
        <w:t>Notices</w:t>
      </w:r>
    </w:p>
    <w:p w14:paraId="7EEB2EF6" w14:textId="77777777" w:rsidR="006F6AC4" w:rsidRPr="006F6AC4" w:rsidRDefault="006F6AC4" w:rsidP="006F6AC4">
      <w:pPr>
        <w:tabs>
          <w:tab w:val="right" w:pos="567"/>
          <w:tab w:val="left" w:pos="1134"/>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1</w:t>
      </w:r>
      <w:r w:rsidRPr="006F6AC4">
        <w:rPr>
          <w:rFonts w:ascii="Calibri" w:hAnsi="Calibri"/>
          <w:lang w:val="en-AU"/>
        </w:rPr>
        <w:tab/>
      </w:r>
      <w:r w:rsidRPr="006F6AC4">
        <w:rPr>
          <w:rFonts w:ascii="Calibri" w:hAnsi="Calibri"/>
          <w:b/>
          <w:caps/>
          <w:lang w:val="en-AU"/>
        </w:rPr>
        <w:t>Mr Hanson</w:t>
      </w:r>
      <w:r w:rsidRPr="006F6AC4">
        <w:rPr>
          <w:rFonts w:ascii="Calibri" w:hAnsi="Calibri"/>
          <w:lang w:val="en-AU"/>
        </w:rPr>
        <w:t>: To move—That this Assembly:</w:t>
      </w:r>
    </w:p>
    <w:p w14:paraId="1F758530"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(1)</w:t>
      </w:r>
      <w:r w:rsidRPr="006F6AC4">
        <w:rPr>
          <w:rFonts w:ascii="Calibri" w:hAnsi="Calibri"/>
          <w:lang w:val="en-AU" w:eastAsia="en-US"/>
        </w:rPr>
        <w:tab/>
        <w:t>notes:</w:t>
      </w:r>
    </w:p>
    <w:p w14:paraId="7A83329D"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 xml:space="preserve">the importance of defence industry to the Canberra economy and local </w:t>
      </w:r>
      <w:proofErr w:type="gramStart"/>
      <w:r w:rsidRPr="006F6AC4">
        <w:rPr>
          <w:rFonts w:ascii="Calibri" w:hAnsi="Calibri"/>
          <w:lang w:val="en-AU" w:eastAsia="en-US"/>
        </w:rPr>
        <w:t>jobs;</w:t>
      </w:r>
      <w:proofErr w:type="gramEnd"/>
    </w:p>
    <w:p w14:paraId="1639A95F"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(b)</w:t>
      </w:r>
      <w:r w:rsidRPr="006F6AC4">
        <w:rPr>
          <w:rFonts w:ascii="Calibri" w:hAnsi="Calibri"/>
          <w:lang w:val="en-AU" w:eastAsia="en-US"/>
        </w:rPr>
        <w:tab/>
        <w:t>the importance of the defence industry to the security of Australia; and</w:t>
      </w:r>
    </w:p>
    <w:p w14:paraId="3D237090"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(c)</w:t>
      </w:r>
      <w:r w:rsidRPr="006F6AC4">
        <w:rPr>
          <w:rFonts w:ascii="Calibri" w:hAnsi="Calibri"/>
          <w:lang w:val="en-AU" w:eastAsia="en-US"/>
        </w:rPr>
        <w:tab/>
        <w:t xml:space="preserve">the important role of western military equipment, including Australian equipment, in the defence of the </w:t>
      </w:r>
      <w:proofErr w:type="spellStart"/>
      <w:r w:rsidRPr="006F6AC4">
        <w:rPr>
          <w:rFonts w:ascii="Calibri" w:hAnsi="Calibri"/>
          <w:lang w:val="en-AU" w:eastAsia="en-US"/>
        </w:rPr>
        <w:t>Ukranian</w:t>
      </w:r>
      <w:proofErr w:type="spellEnd"/>
      <w:r w:rsidRPr="006F6AC4">
        <w:rPr>
          <w:rFonts w:ascii="Calibri" w:hAnsi="Calibri"/>
          <w:lang w:val="en-AU" w:eastAsia="en-US"/>
        </w:rPr>
        <w:t xml:space="preserve"> </w:t>
      </w:r>
      <w:proofErr w:type="gramStart"/>
      <w:r w:rsidRPr="006F6AC4">
        <w:rPr>
          <w:rFonts w:ascii="Calibri" w:hAnsi="Calibri"/>
          <w:lang w:val="en-AU" w:eastAsia="en-US"/>
        </w:rPr>
        <w:t>people;</w:t>
      </w:r>
      <w:proofErr w:type="gramEnd"/>
    </w:p>
    <w:p w14:paraId="13A20FFE"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(2)</w:t>
      </w:r>
      <w:r w:rsidRPr="006F6AC4">
        <w:rPr>
          <w:rFonts w:ascii="Calibri" w:hAnsi="Calibri"/>
          <w:lang w:val="en-AU" w:eastAsia="en-US"/>
        </w:rPr>
        <w:tab/>
        <w:t>further notes:</w:t>
      </w:r>
    </w:p>
    <w:p w14:paraId="4B4C4848"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 xml:space="preserve">the recent attack on the defence industry by the Greens in this </w:t>
      </w:r>
      <w:proofErr w:type="gramStart"/>
      <w:r w:rsidRPr="006F6AC4">
        <w:rPr>
          <w:rFonts w:ascii="Calibri" w:hAnsi="Calibri"/>
          <w:lang w:val="en-AU" w:eastAsia="en-US"/>
        </w:rPr>
        <w:t>Assembly;</w:t>
      </w:r>
      <w:proofErr w:type="gramEnd"/>
    </w:p>
    <w:p w14:paraId="487DD729"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(b)</w:t>
      </w:r>
      <w:r w:rsidRPr="006F6AC4">
        <w:rPr>
          <w:rFonts w:ascii="Calibri" w:hAnsi="Calibri"/>
          <w:lang w:val="en-AU" w:eastAsia="en-US"/>
        </w:rPr>
        <w:tab/>
        <w:t>the attack on the defence supplier that is providing vital support to Ukraine; and</w:t>
      </w:r>
    </w:p>
    <w:p w14:paraId="1EB4140B"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(c)</w:t>
      </w:r>
      <w:r w:rsidRPr="006F6AC4">
        <w:rPr>
          <w:rFonts w:ascii="Calibri" w:hAnsi="Calibri"/>
          <w:lang w:val="en-AU" w:eastAsia="en-US"/>
        </w:rPr>
        <w:tab/>
        <w:t xml:space="preserve">that the defence supplier in question has its Australian headquarters in </w:t>
      </w:r>
      <w:proofErr w:type="gramStart"/>
      <w:r w:rsidRPr="006F6AC4">
        <w:rPr>
          <w:rFonts w:ascii="Calibri" w:hAnsi="Calibri"/>
          <w:lang w:val="en-AU" w:eastAsia="en-US"/>
        </w:rPr>
        <w:t>Canberra;</w:t>
      </w:r>
      <w:proofErr w:type="gramEnd"/>
    </w:p>
    <w:p w14:paraId="7D719CCB"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(3)</w:t>
      </w:r>
      <w:r w:rsidRPr="006F6AC4">
        <w:rPr>
          <w:rFonts w:ascii="Calibri" w:hAnsi="Calibri"/>
          <w:lang w:val="en-AU" w:eastAsia="en-US"/>
        </w:rPr>
        <w:tab/>
        <w:t>affirm its support for Canberra’s defence industry sector; and</w:t>
      </w:r>
    </w:p>
    <w:p w14:paraId="0A991DCC"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lastRenderedPageBreak/>
        <w:t>(4)</w:t>
      </w:r>
      <w:r w:rsidRPr="006F6AC4">
        <w:rPr>
          <w:rFonts w:ascii="Calibri" w:hAnsi="Calibri"/>
          <w:lang w:val="en-AU" w:eastAsia="en-US"/>
        </w:rPr>
        <w:tab/>
        <w:t>support the Australian Federal Government and others in their provision of equipment to enable Ukraine to defend their people. (</w:t>
      </w:r>
      <w:r w:rsidRPr="006F6AC4">
        <w:rPr>
          <w:rFonts w:ascii="Calibri" w:hAnsi="Calibri"/>
          <w:i/>
          <w:iCs/>
          <w:lang w:val="en-AU" w:eastAsia="en-US"/>
        </w:rPr>
        <w:t>Notice given 2 May 2022. Notice will be removed from the Notice Paper unless called on within 4 sitting weeks – standing order 125A</w:t>
      </w:r>
      <w:r w:rsidRPr="006F6AC4">
        <w:rPr>
          <w:rFonts w:ascii="Calibri" w:hAnsi="Calibri"/>
          <w:lang w:val="en-AU" w:eastAsia="en-US"/>
        </w:rPr>
        <w:t>).</w:t>
      </w:r>
    </w:p>
    <w:p w14:paraId="2F18CCF0" w14:textId="77777777" w:rsidR="006F6AC4" w:rsidRPr="006F6AC4" w:rsidRDefault="006F6AC4" w:rsidP="006F6AC4">
      <w:pPr>
        <w:tabs>
          <w:tab w:val="right" w:pos="567"/>
          <w:tab w:val="left" w:pos="1134"/>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2</w:t>
      </w:r>
      <w:r w:rsidRPr="006F6AC4">
        <w:rPr>
          <w:rFonts w:ascii="Calibri" w:hAnsi="Calibri"/>
          <w:lang w:val="en-AU"/>
        </w:rPr>
        <w:tab/>
      </w:r>
      <w:r w:rsidRPr="006F6AC4">
        <w:rPr>
          <w:rFonts w:ascii="Calibri" w:hAnsi="Calibri"/>
          <w:b/>
          <w:caps/>
          <w:lang w:val="en-AU"/>
        </w:rPr>
        <w:t>Ms Clay</w:t>
      </w:r>
      <w:r w:rsidRPr="006F6AC4">
        <w:rPr>
          <w:rFonts w:ascii="Calibri" w:hAnsi="Calibri"/>
          <w:lang w:val="en-AU"/>
        </w:rPr>
        <w:t>: To move—That this Assembly:</w:t>
      </w:r>
    </w:p>
    <w:p w14:paraId="657AE502"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(1)</w:t>
      </w:r>
      <w:r w:rsidRPr="006F6AC4">
        <w:rPr>
          <w:rFonts w:ascii="Calibri" w:hAnsi="Calibri"/>
          <w:lang w:val="en-AU" w:eastAsia="en-US"/>
        </w:rPr>
        <w:tab/>
        <w:t>notes that:</w:t>
      </w:r>
    </w:p>
    <w:p w14:paraId="36B0650E"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62 percent of the ACT’s tracked climate emissions come from transport, primarily cars. Cars also contribute to congestion and poor air quality;</w:t>
      </w:r>
    </w:p>
    <w:p w14:paraId="28219012"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(b)</w:t>
      </w:r>
      <w:r w:rsidRPr="006F6AC4">
        <w:rPr>
          <w:rFonts w:ascii="Calibri" w:hAnsi="Calibri"/>
          <w:lang w:val="en-AU" w:eastAsia="en-US"/>
        </w:rPr>
        <w:tab/>
        <w:t>not enough people in Canberra currently use public transport. Only 4.6 percent of all journeys were taken by bus according to the ACT and Queanbeyan-</w:t>
      </w:r>
      <w:proofErr w:type="spellStart"/>
      <w:r w:rsidRPr="006F6AC4">
        <w:rPr>
          <w:rFonts w:ascii="Calibri" w:hAnsi="Calibri"/>
          <w:lang w:val="en-AU" w:eastAsia="en-US"/>
        </w:rPr>
        <w:t>Palerang</w:t>
      </w:r>
      <w:proofErr w:type="spellEnd"/>
      <w:r w:rsidRPr="006F6AC4">
        <w:rPr>
          <w:rFonts w:ascii="Calibri" w:hAnsi="Calibri"/>
          <w:lang w:val="en-AU" w:eastAsia="en-US"/>
        </w:rPr>
        <w:t xml:space="preserve"> Household Travel Survey 2017;</w:t>
      </w:r>
    </w:p>
    <w:p w14:paraId="2AA0CF0B"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(c)</w:t>
      </w:r>
      <w:r w:rsidRPr="006F6AC4">
        <w:rPr>
          <w:rFonts w:ascii="Calibri" w:hAnsi="Calibri"/>
          <w:lang w:val="en-AU" w:eastAsia="en-US"/>
        </w:rPr>
        <w:tab/>
        <w:t>service frequency and reliability, particularly on weekends, are barriers to bus use for some Canberrans; and</w:t>
      </w:r>
    </w:p>
    <w:p w14:paraId="76339DED"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(d)</w:t>
      </w:r>
      <w:r w:rsidRPr="006F6AC4">
        <w:rPr>
          <w:rFonts w:ascii="Calibri" w:hAnsi="Calibri"/>
          <w:lang w:val="en-AU" w:eastAsia="en-US"/>
        </w:rPr>
        <w:tab/>
        <w:t>Transport Canberra has fewer woman bus drivers than the national average (around 11 percent in the ACT compared to 13 percent nationally);</w:t>
      </w:r>
    </w:p>
    <w:p w14:paraId="353E917F"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(2)</w:t>
      </w:r>
      <w:r w:rsidRPr="006F6AC4">
        <w:rPr>
          <w:rFonts w:ascii="Calibri" w:hAnsi="Calibri"/>
          <w:lang w:val="en-AU" w:eastAsia="en-US"/>
        </w:rPr>
        <w:tab/>
        <w:t>further notes that:</w:t>
      </w:r>
    </w:p>
    <w:p w14:paraId="3C608D7A"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Transport Canberra is operating an interim timetable due to COVID-related staff absences;</w:t>
      </w:r>
    </w:p>
    <w:p w14:paraId="5F206114"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(b)</w:t>
      </w:r>
      <w:r w:rsidRPr="006F6AC4">
        <w:rPr>
          <w:rFonts w:ascii="Calibri" w:hAnsi="Calibri"/>
          <w:lang w:val="en-AU" w:eastAsia="en-US"/>
        </w:rPr>
        <w:tab/>
        <w:t xml:space="preserve">weekend services are only available two hourly for most services after 12 pm on a Saturday and all day </w:t>
      </w:r>
      <w:proofErr w:type="gramStart"/>
      <w:r w:rsidRPr="006F6AC4">
        <w:rPr>
          <w:rFonts w:ascii="Calibri" w:hAnsi="Calibri"/>
          <w:lang w:val="en-AU" w:eastAsia="en-US"/>
        </w:rPr>
        <w:t>Sunday;</w:t>
      </w:r>
      <w:proofErr w:type="gramEnd"/>
    </w:p>
    <w:p w14:paraId="78391B59"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(c)</w:t>
      </w:r>
      <w:r w:rsidRPr="006F6AC4">
        <w:rPr>
          <w:rFonts w:ascii="Calibri" w:hAnsi="Calibri"/>
          <w:lang w:val="en-AU" w:eastAsia="en-US"/>
        </w:rPr>
        <w:tab/>
        <w:t>Victoria has a detailed Women in Transport program and strategy which includes a target of 10 percent increase every year in women drivers;</w:t>
      </w:r>
    </w:p>
    <w:p w14:paraId="41DB126E"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(d)</w:t>
      </w:r>
      <w:r w:rsidRPr="006F6AC4">
        <w:rPr>
          <w:rFonts w:ascii="Calibri" w:hAnsi="Calibri"/>
          <w:lang w:val="en-AU" w:eastAsia="en-US"/>
        </w:rPr>
        <w:tab/>
        <w:t>Transport Canberra’s enterprise agreement does not support workplace flexibility. It reflects historic work patterns of Monday to Friday work for full-time permanent bus drivers. A full-time bus driver who wants to work on weekends must either become a casual employee or increase their working week to six or more days. This does not provide modern workforce flexibility, does not match government commitments to flexible working arrangements, does not allow parents and carers to make permanent care arrangements around work and does not support hourly weekend services or weekend reliability; and</w:t>
      </w:r>
    </w:p>
    <w:p w14:paraId="0C5ECB6C"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(e)</w:t>
      </w:r>
      <w:r w:rsidRPr="006F6AC4">
        <w:rPr>
          <w:rFonts w:ascii="Calibri" w:hAnsi="Calibri"/>
          <w:lang w:val="en-AU" w:eastAsia="en-US"/>
        </w:rPr>
        <w:tab/>
        <w:t>around Australia, other public transport operators and service sector employers provide a range of alternative working structures which enable flexible working hours, such as:</w:t>
      </w:r>
    </w:p>
    <w:p w14:paraId="2BAEB053" w14:textId="77777777" w:rsidR="006F6AC4" w:rsidRPr="006F6AC4" w:rsidRDefault="006F6AC4" w:rsidP="006F6AC4">
      <w:pPr>
        <w:spacing w:before="60" w:after="120"/>
        <w:ind w:left="2835" w:hanging="567"/>
        <w:rPr>
          <w:rFonts w:ascii="Calibri" w:hAnsi="Calibri"/>
          <w:lang w:val="en-AU" w:eastAsia="en-US"/>
        </w:rPr>
      </w:pPr>
      <w:r w:rsidRPr="006F6AC4">
        <w:rPr>
          <w:rFonts w:ascii="Calibri" w:hAnsi="Calibri"/>
          <w:lang w:val="en-AU" w:eastAsia="en-US"/>
        </w:rPr>
        <w:t>(</w:t>
      </w:r>
      <w:proofErr w:type="spellStart"/>
      <w:r w:rsidRPr="006F6AC4">
        <w:rPr>
          <w:rFonts w:ascii="Calibri" w:hAnsi="Calibri"/>
          <w:lang w:val="en-AU" w:eastAsia="en-US"/>
        </w:rPr>
        <w:t>i</w:t>
      </w:r>
      <w:proofErr w:type="spellEnd"/>
      <w:r w:rsidRPr="006F6AC4">
        <w:rPr>
          <w:rFonts w:ascii="Calibri" w:hAnsi="Calibri"/>
          <w:lang w:val="en-AU" w:eastAsia="en-US"/>
        </w:rPr>
        <w:t>)</w:t>
      </w:r>
      <w:r w:rsidRPr="006F6AC4">
        <w:rPr>
          <w:rFonts w:ascii="Calibri" w:hAnsi="Calibri"/>
          <w:lang w:val="en-AU" w:eastAsia="en-US"/>
        </w:rPr>
        <w:tab/>
        <w:t>a work roster that includes permanent part-time positions involving fewer than five working days such as Tuesday to Thursday; and</w:t>
      </w:r>
    </w:p>
    <w:p w14:paraId="67AF1B92" w14:textId="77777777" w:rsidR="006F6AC4" w:rsidRPr="006F6AC4" w:rsidRDefault="006F6AC4" w:rsidP="006F6AC4">
      <w:pPr>
        <w:keepNext/>
        <w:keepLines/>
        <w:spacing w:before="60" w:after="120"/>
        <w:ind w:left="2835" w:hanging="567"/>
        <w:rPr>
          <w:rFonts w:ascii="Calibri" w:hAnsi="Calibri"/>
          <w:lang w:val="en-AU" w:eastAsia="en-US"/>
        </w:rPr>
      </w:pPr>
      <w:r w:rsidRPr="006F6AC4">
        <w:rPr>
          <w:rFonts w:ascii="Calibri" w:hAnsi="Calibri"/>
          <w:lang w:val="en-AU" w:eastAsia="en-US"/>
        </w:rPr>
        <w:lastRenderedPageBreak/>
        <w:t>(ii)</w:t>
      </w:r>
      <w:r w:rsidRPr="006F6AC4">
        <w:rPr>
          <w:rFonts w:ascii="Calibri" w:hAnsi="Calibri"/>
          <w:lang w:val="en-AU" w:eastAsia="en-US"/>
        </w:rPr>
        <w:tab/>
        <w:t>a permanent position that involves a five day work week, or a short work week, which may include weekend days as part of the standard roster, such as Tuesday to Saturday (five days) or Sunday to Wednesday (four days); and</w:t>
      </w:r>
    </w:p>
    <w:p w14:paraId="43C18B74" w14:textId="77777777" w:rsidR="006F6AC4" w:rsidRPr="006F6AC4" w:rsidRDefault="006F6AC4" w:rsidP="006F6AC4">
      <w:pPr>
        <w:numPr>
          <w:ilvl w:val="0"/>
          <w:numId w:val="7"/>
        </w:numPr>
        <w:tabs>
          <w:tab w:val="left" w:pos="567"/>
        </w:tabs>
        <w:spacing w:before="60" w:after="60"/>
        <w:rPr>
          <w:rFonts w:ascii="Calibri" w:hAnsi="Calibri"/>
          <w:lang w:val="en-AU" w:eastAsia="en-US"/>
        </w:rPr>
      </w:pPr>
      <w:r w:rsidRPr="006F6AC4">
        <w:rPr>
          <w:rFonts w:ascii="Calibri" w:hAnsi="Calibri"/>
          <w:lang w:val="en-AU" w:eastAsia="en-US"/>
        </w:rPr>
        <w:t>calls on the ACT Government to:</w:t>
      </w:r>
    </w:p>
    <w:p w14:paraId="730FABB1" w14:textId="77777777" w:rsidR="006F6AC4" w:rsidRPr="006F6AC4" w:rsidRDefault="006F6AC4" w:rsidP="006F6AC4">
      <w:pPr>
        <w:numPr>
          <w:ilvl w:val="0"/>
          <w:numId w:val="8"/>
        </w:numPr>
        <w:tabs>
          <w:tab w:val="left" w:pos="567"/>
        </w:tabs>
        <w:spacing w:before="60" w:after="60"/>
        <w:rPr>
          <w:rFonts w:ascii="Calibri" w:hAnsi="Calibri"/>
          <w:lang w:val="en-AU" w:eastAsia="en-US"/>
        </w:rPr>
      </w:pPr>
      <w:r w:rsidRPr="006F6AC4">
        <w:rPr>
          <w:rFonts w:ascii="Calibri" w:hAnsi="Calibri"/>
          <w:lang w:val="en-AU" w:eastAsia="en-US"/>
        </w:rPr>
        <w:t>expand Transport Canberra’s workforce to provide enough drivers to return to the regular timetable as soon as possible this year;</w:t>
      </w:r>
    </w:p>
    <w:p w14:paraId="3B3A9B3D" w14:textId="77777777" w:rsidR="006F6AC4" w:rsidRPr="006F6AC4" w:rsidRDefault="006F6AC4" w:rsidP="006F6AC4">
      <w:pPr>
        <w:numPr>
          <w:ilvl w:val="0"/>
          <w:numId w:val="8"/>
        </w:numPr>
        <w:tabs>
          <w:tab w:val="left" w:pos="567"/>
        </w:tabs>
        <w:spacing w:before="60" w:after="60"/>
        <w:rPr>
          <w:rFonts w:ascii="Calibri" w:hAnsi="Calibri"/>
          <w:lang w:val="en-AU" w:eastAsia="en-US"/>
        </w:rPr>
      </w:pPr>
      <w:r w:rsidRPr="006F6AC4">
        <w:rPr>
          <w:rFonts w:ascii="Calibri" w:hAnsi="Calibri"/>
          <w:lang w:val="en-AU" w:eastAsia="en-US"/>
        </w:rPr>
        <w:t>pursue an outcome through the current enterprise bargaining processes which can achieve the Government’s previous commitment for hourly route bus services all weekend, from 2023;</w:t>
      </w:r>
    </w:p>
    <w:p w14:paraId="52624967" w14:textId="77777777" w:rsidR="006F6AC4" w:rsidRPr="006F6AC4" w:rsidRDefault="006F6AC4" w:rsidP="006F6AC4">
      <w:pPr>
        <w:numPr>
          <w:ilvl w:val="0"/>
          <w:numId w:val="8"/>
        </w:numPr>
        <w:tabs>
          <w:tab w:val="left" w:pos="567"/>
        </w:tabs>
        <w:spacing w:before="60" w:after="60"/>
        <w:rPr>
          <w:rFonts w:ascii="Calibri" w:hAnsi="Calibri"/>
          <w:lang w:val="en-AU" w:eastAsia="en-US"/>
        </w:rPr>
      </w:pPr>
      <w:r w:rsidRPr="006F6AC4">
        <w:rPr>
          <w:rFonts w:ascii="Calibri" w:hAnsi="Calibri"/>
          <w:lang w:val="en-AU" w:eastAsia="en-US"/>
        </w:rPr>
        <w:t>develop a Women in Transport Program and target to increase the percentage of women across Transport Canberra in driver roles;</w:t>
      </w:r>
    </w:p>
    <w:p w14:paraId="1FA6D0E2" w14:textId="77777777" w:rsidR="006F6AC4" w:rsidRPr="006F6AC4" w:rsidRDefault="006F6AC4" w:rsidP="006F6AC4">
      <w:pPr>
        <w:numPr>
          <w:ilvl w:val="0"/>
          <w:numId w:val="8"/>
        </w:numPr>
        <w:tabs>
          <w:tab w:val="left" w:pos="567"/>
        </w:tabs>
        <w:spacing w:before="60" w:after="60"/>
        <w:rPr>
          <w:rFonts w:ascii="Calibri" w:hAnsi="Calibri"/>
          <w:lang w:val="en-AU" w:eastAsia="en-US"/>
        </w:rPr>
      </w:pPr>
      <w:r w:rsidRPr="006F6AC4">
        <w:rPr>
          <w:rFonts w:ascii="Calibri" w:hAnsi="Calibri"/>
          <w:lang w:val="en-AU" w:eastAsia="en-US"/>
        </w:rPr>
        <w:t xml:space="preserve">work with the Transport </w:t>
      </w:r>
      <w:proofErr w:type="spellStart"/>
      <w:r w:rsidRPr="006F6AC4">
        <w:rPr>
          <w:rFonts w:ascii="Calibri" w:hAnsi="Calibri"/>
          <w:lang w:val="en-AU" w:eastAsia="en-US"/>
        </w:rPr>
        <w:t>Worker’s</w:t>
      </w:r>
      <w:proofErr w:type="spellEnd"/>
      <w:r w:rsidRPr="006F6AC4">
        <w:rPr>
          <w:rFonts w:ascii="Calibri" w:hAnsi="Calibri"/>
          <w:lang w:val="en-AU" w:eastAsia="en-US"/>
        </w:rPr>
        <w:t xml:space="preserve"> Union as an employee representative, and Transport Canberra staff directly, to give new and existing drivers the option to work full or part-time without having to work a Monday to Friday work week; and</w:t>
      </w:r>
    </w:p>
    <w:p w14:paraId="5DA8271F" w14:textId="77777777" w:rsidR="006F6AC4" w:rsidRPr="006F6AC4" w:rsidRDefault="006F6AC4" w:rsidP="006F6AC4">
      <w:pPr>
        <w:numPr>
          <w:ilvl w:val="0"/>
          <w:numId w:val="8"/>
        </w:numPr>
        <w:tabs>
          <w:tab w:val="left" w:pos="567"/>
        </w:tabs>
        <w:spacing w:before="60" w:after="60"/>
        <w:ind w:left="2268" w:hanging="567"/>
        <w:rPr>
          <w:rFonts w:ascii="Calibri" w:hAnsi="Calibri"/>
          <w:lang w:val="en-AU" w:eastAsia="en-US"/>
        </w:rPr>
      </w:pPr>
      <w:r w:rsidRPr="006F6AC4">
        <w:rPr>
          <w:rFonts w:ascii="Calibri" w:hAnsi="Calibri"/>
          <w:lang w:val="en-AU" w:eastAsia="en-US"/>
        </w:rPr>
        <w:t>update the Assembly by the first sitting day in 2023 on this motion. (</w:t>
      </w:r>
      <w:r w:rsidRPr="006F6AC4">
        <w:rPr>
          <w:rFonts w:ascii="Calibri" w:hAnsi="Calibri"/>
          <w:i/>
          <w:iCs/>
          <w:lang w:val="en-AU" w:eastAsia="en-US"/>
        </w:rPr>
        <w:t>Notice given 2 May 2022. Notice will be removed from the Notice Paper unless called on within 4 sitting weeks – standing order 125A</w:t>
      </w:r>
      <w:r w:rsidRPr="006F6AC4">
        <w:rPr>
          <w:rFonts w:ascii="Calibri" w:hAnsi="Calibri"/>
          <w:lang w:val="en-AU" w:eastAsia="en-US"/>
        </w:rPr>
        <w:t>).</w:t>
      </w:r>
    </w:p>
    <w:p w14:paraId="16F1B2DF" w14:textId="77777777" w:rsidR="006F6AC4" w:rsidRPr="006F6AC4" w:rsidRDefault="006F6AC4" w:rsidP="006F6AC4">
      <w:pPr>
        <w:tabs>
          <w:tab w:val="right" w:pos="580"/>
        </w:tabs>
        <w:spacing w:before="240" w:after="240"/>
        <w:rPr>
          <w:rFonts w:ascii="Calibri" w:hAnsi="Calibri"/>
          <w:b/>
          <w:sz w:val="28"/>
          <w:lang w:eastAsia="en-US"/>
        </w:rPr>
      </w:pPr>
      <w:r w:rsidRPr="006F6AC4">
        <w:rPr>
          <w:rFonts w:ascii="Calibri" w:hAnsi="Calibri"/>
          <w:b/>
          <w:sz w:val="28"/>
          <w:lang w:eastAsia="en-US"/>
        </w:rPr>
        <w:t>Orders of the day</w:t>
      </w:r>
    </w:p>
    <w:p w14:paraId="5167C9FC"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1</w:t>
      </w:r>
      <w:r w:rsidRPr="006F6AC4">
        <w:rPr>
          <w:rFonts w:ascii="Calibri" w:hAnsi="Calibri"/>
          <w:lang w:val="en-AU"/>
        </w:rPr>
        <w:tab/>
      </w:r>
      <w:hyperlink r:id="rId18" w:history="1">
        <w:r w:rsidRPr="006F6AC4">
          <w:rPr>
            <w:rFonts w:ascii="Calibri" w:hAnsi="Calibri"/>
            <w:b/>
            <w:caps/>
            <w:color w:val="0000FF"/>
            <w:lang w:val="en-AU"/>
          </w:rPr>
          <w:t>Crimes (Consent) Amendment Bill 2022</w:t>
        </w:r>
      </w:hyperlink>
      <w:r w:rsidRPr="006F6AC4">
        <w:rPr>
          <w:rFonts w:ascii="Calibri" w:hAnsi="Calibri"/>
          <w:lang w:val="en-AU"/>
        </w:rPr>
        <w:t xml:space="preserve">: </w:t>
      </w:r>
      <w:r w:rsidRPr="006F6AC4">
        <w:rPr>
          <w:rFonts w:ascii="Calibri" w:hAnsi="Calibri"/>
          <w:i/>
          <w:iCs/>
          <w:lang w:val="en-AU"/>
        </w:rPr>
        <w:t>(Dr Paterson)</w:t>
      </w:r>
      <w:r w:rsidRPr="006F6AC4">
        <w:rPr>
          <w:rFonts w:ascii="Calibri" w:hAnsi="Calibri"/>
          <w:iCs/>
          <w:lang w:val="en-AU"/>
        </w:rPr>
        <w:t>:</w:t>
      </w:r>
      <w:r w:rsidRPr="006F6AC4">
        <w:rPr>
          <w:rFonts w:ascii="Calibri" w:hAnsi="Calibri"/>
          <w:i/>
          <w:iCs/>
          <w:lang w:val="en-AU"/>
        </w:rPr>
        <w:t xml:space="preserve"> </w:t>
      </w:r>
      <w:r w:rsidRPr="006F6AC4">
        <w:rPr>
          <w:rFonts w:ascii="Calibri" w:hAnsi="Calibri"/>
          <w:lang w:val="en-AU"/>
        </w:rPr>
        <w:t xml:space="preserve">Agreement in principle—Resumption of debate </w:t>
      </w:r>
      <w:r w:rsidRPr="006F6AC4">
        <w:rPr>
          <w:rFonts w:ascii="Calibri" w:hAnsi="Calibri"/>
          <w:i/>
          <w:iCs/>
          <w:lang w:val="en-AU"/>
        </w:rPr>
        <w:t>(from 8 February 2022—Mr Rattenbury)</w:t>
      </w:r>
      <w:r w:rsidRPr="006F6AC4">
        <w:rPr>
          <w:rFonts w:ascii="Calibri" w:hAnsi="Calibri"/>
          <w:lang w:val="en-AU"/>
        </w:rPr>
        <w:t xml:space="preserve">. </w:t>
      </w:r>
    </w:p>
    <w:p w14:paraId="15BCB280" w14:textId="77777777" w:rsidR="006F6AC4" w:rsidRPr="006F6AC4" w:rsidRDefault="006F6AC4" w:rsidP="006F6AC4">
      <w:pPr>
        <w:tabs>
          <w:tab w:val="right" w:pos="580"/>
        </w:tabs>
        <w:spacing w:before="240" w:after="240"/>
        <w:rPr>
          <w:rFonts w:ascii="Calibri" w:hAnsi="Calibri"/>
          <w:b/>
          <w:sz w:val="28"/>
          <w:lang w:eastAsia="en-US"/>
        </w:rPr>
      </w:pPr>
      <w:r w:rsidRPr="006F6AC4">
        <w:rPr>
          <w:rFonts w:ascii="Calibri" w:hAnsi="Calibri"/>
          <w:b/>
          <w:sz w:val="28"/>
          <w:lang w:eastAsia="en-US"/>
        </w:rPr>
        <w:t>Notices—continued</w:t>
      </w:r>
    </w:p>
    <w:p w14:paraId="031885D6" w14:textId="77777777" w:rsidR="006F6AC4" w:rsidRPr="006F6AC4" w:rsidRDefault="006F6AC4" w:rsidP="006F6AC4">
      <w:pPr>
        <w:tabs>
          <w:tab w:val="right" w:pos="567"/>
          <w:tab w:val="left" w:pos="1134"/>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3</w:t>
      </w:r>
      <w:r w:rsidRPr="006F6AC4">
        <w:rPr>
          <w:rFonts w:ascii="Calibri" w:hAnsi="Calibri"/>
          <w:lang w:val="en-AU"/>
        </w:rPr>
        <w:tab/>
      </w:r>
      <w:r w:rsidRPr="006F6AC4">
        <w:rPr>
          <w:rFonts w:ascii="Calibri" w:hAnsi="Calibri"/>
          <w:b/>
          <w:caps/>
          <w:lang w:val="en-AU"/>
        </w:rPr>
        <w:t>Ms Lee</w:t>
      </w:r>
      <w:r w:rsidRPr="006F6AC4">
        <w:rPr>
          <w:rFonts w:ascii="Calibri" w:hAnsi="Calibri"/>
          <w:lang w:val="en-AU"/>
        </w:rPr>
        <w:t>: To move—That this Assembly:</w:t>
      </w:r>
    </w:p>
    <w:p w14:paraId="5ED31218"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(1)</w:t>
      </w:r>
      <w:r w:rsidRPr="006F6AC4">
        <w:rPr>
          <w:rFonts w:ascii="Calibri" w:hAnsi="Calibri"/>
          <w:lang w:val="en-AU" w:eastAsia="en-US"/>
        </w:rPr>
        <w:tab/>
        <w:t>notes:</w:t>
      </w:r>
    </w:p>
    <w:p w14:paraId="626A1B21"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 xml:space="preserve">in 2014, a review of the National Capital Plan was undertaken to better balance land use options for the </w:t>
      </w:r>
      <w:proofErr w:type="gramStart"/>
      <w:r w:rsidRPr="006F6AC4">
        <w:rPr>
          <w:rFonts w:ascii="Calibri" w:hAnsi="Calibri"/>
          <w:lang w:val="en-AU" w:eastAsia="en-US"/>
        </w:rPr>
        <w:t>ACT;</w:t>
      </w:r>
      <w:proofErr w:type="gramEnd"/>
    </w:p>
    <w:p w14:paraId="1B9FADDD"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(b)</w:t>
      </w:r>
      <w:r w:rsidRPr="006F6AC4">
        <w:rPr>
          <w:rFonts w:ascii="Calibri" w:hAnsi="Calibri"/>
          <w:lang w:val="en-AU" w:eastAsia="en-US"/>
        </w:rPr>
        <w:tab/>
        <w:t xml:space="preserve">in 2016, the National Capital Plan was amended, greatly reducing the amount of ACT land controlled by the Commonwealth and transferring it to the jurisdiction of the ACT </w:t>
      </w:r>
      <w:proofErr w:type="gramStart"/>
      <w:r w:rsidRPr="006F6AC4">
        <w:rPr>
          <w:rFonts w:ascii="Calibri" w:hAnsi="Calibri"/>
          <w:lang w:val="en-AU" w:eastAsia="en-US"/>
        </w:rPr>
        <w:t>Government;</w:t>
      </w:r>
      <w:proofErr w:type="gramEnd"/>
    </w:p>
    <w:p w14:paraId="57DDA7D6"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(c)</w:t>
      </w:r>
      <w:r w:rsidRPr="006F6AC4">
        <w:rPr>
          <w:rFonts w:ascii="Calibri" w:hAnsi="Calibri"/>
          <w:lang w:val="en-AU" w:eastAsia="en-US"/>
        </w:rPr>
        <w:tab/>
        <w:t xml:space="preserve">as part of the amended National Capital Plan, the National Capital Authority identified 726 hectares of land in Tuggeranong, west of the Murrumbidgee, as suitable for potential residential </w:t>
      </w:r>
      <w:proofErr w:type="gramStart"/>
      <w:r w:rsidRPr="006F6AC4">
        <w:rPr>
          <w:rFonts w:ascii="Calibri" w:hAnsi="Calibri"/>
          <w:lang w:val="en-AU" w:eastAsia="en-US"/>
        </w:rPr>
        <w:t>development;</w:t>
      </w:r>
      <w:proofErr w:type="gramEnd"/>
    </w:p>
    <w:p w14:paraId="6D7CB18E"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(d)</w:t>
      </w:r>
      <w:r w:rsidRPr="006F6AC4">
        <w:rPr>
          <w:rFonts w:ascii="Calibri" w:hAnsi="Calibri"/>
          <w:lang w:val="en-AU" w:eastAsia="en-US"/>
        </w:rPr>
        <w:tab/>
        <w:t xml:space="preserve">the ACT </w:t>
      </w:r>
      <w:proofErr w:type="spellStart"/>
      <w:r w:rsidRPr="006F6AC4">
        <w:rPr>
          <w:rFonts w:ascii="Calibri" w:hAnsi="Calibri"/>
          <w:lang w:val="en-AU" w:eastAsia="en-US"/>
        </w:rPr>
        <w:t>Labor</w:t>
      </w:r>
      <w:proofErr w:type="spellEnd"/>
      <w:r w:rsidRPr="006F6AC4">
        <w:rPr>
          <w:rFonts w:ascii="Calibri" w:hAnsi="Calibri"/>
          <w:lang w:val="en-AU" w:eastAsia="en-US"/>
        </w:rPr>
        <w:t xml:space="preserve">-Greens Government has the jurisdictional authority to release this additional land in West Tuggeranong for residential </w:t>
      </w:r>
      <w:proofErr w:type="gramStart"/>
      <w:r w:rsidRPr="006F6AC4">
        <w:rPr>
          <w:rFonts w:ascii="Calibri" w:hAnsi="Calibri"/>
          <w:lang w:val="en-AU" w:eastAsia="en-US"/>
        </w:rPr>
        <w:t>purposes;</w:t>
      </w:r>
      <w:proofErr w:type="gramEnd"/>
    </w:p>
    <w:p w14:paraId="63B4753E"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(2)</w:t>
      </w:r>
      <w:r w:rsidRPr="006F6AC4">
        <w:rPr>
          <w:rFonts w:ascii="Calibri" w:hAnsi="Calibri"/>
          <w:lang w:val="en-AU" w:eastAsia="en-US"/>
        </w:rPr>
        <w:tab/>
        <w:t>further notes:</w:t>
      </w:r>
    </w:p>
    <w:p w14:paraId="1D02B1A7"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 xml:space="preserve">there is a housing crisis in Canberra, driven in part by the decisions of the ACT </w:t>
      </w:r>
      <w:proofErr w:type="spellStart"/>
      <w:r w:rsidRPr="006F6AC4">
        <w:rPr>
          <w:rFonts w:ascii="Calibri" w:hAnsi="Calibri"/>
          <w:lang w:val="en-AU" w:eastAsia="en-US"/>
        </w:rPr>
        <w:t>Labor</w:t>
      </w:r>
      <w:proofErr w:type="spellEnd"/>
      <w:r w:rsidRPr="006F6AC4">
        <w:rPr>
          <w:rFonts w:ascii="Calibri" w:hAnsi="Calibri"/>
          <w:lang w:val="en-AU" w:eastAsia="en-US"/>
        </w:rPr>
        <w:t xml:space="preserve">-Greens </w:t>
      </w:r>
      <w:proofErr w:type="gramStart"/>
      <w:r w:rsidRPr="006F6AC4">
        <w:rPr>
          <w:rFonts w:ascii="Calibri" w:hAnsi="Calibri"/>
          <w:lang w:val="en-AU" w:eastAsia="en-US"/>
        </w:rPr>
        <w:t>Government;</w:t>
      </w:r>
      <w:proofErr w:type="gramEnd"/>
    </w:p>
    <w:p w14:paraId="0B661D40"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lastRenderedPageBreak/>
        <w:t>(b)</w:t>
      </w:r>
      <w:r w:rsidRPr="006F6AC4">
        <w:rPr>
          <w:rFonts w:ascii="Calibri" w:hAnsi="Calibri"/>
          <w:lang w:val="en-AU" w:eastAsia="en-US"/>
        </w:rPr>
        <w:tab/>
        <w:t>12,417 Canberrans applied for 101 blocks of land in Whitlam in March 2022;</w:t>
      </w:r>
    </w:p>
    <w:p w14:paraId="677CE1F6"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(c)</w:t>
      </w:r>
      <w:r w:rsidRPr="006F6AC4">
        <w:rPr>
          <w:rFonts w:ascii="Calibri" w:hAnsi="Calibri"/>
          <w:lang w:val="en-AU" w:eastAsia="en-US"/>
        </w:rPr>
        <w:tab/>
        <w:t xml:space="preserve">8,700 Canberrans applied for 71 blocks of land in </w:t>
      </w:r>
      <w:proofErr w:type="spellStart"/>
      <w:r w:rsidRPr="006F6AC4">
        <w:rPr>
          <w:rFonts w:ascii="Calibri" w:hAnsi="Calibri"/>
          <w:lang w:val="en-AU" w:eastAsia="en-US"/>
        </w:rPr>
        <w:t>Macnamara</w:t>
      </w:r>
      <w:proofErr w:type="spellEnd"/>
      <w:r w:rsidRPr="006F6AC4">
        <w:rPr>
          <w:rFonts w:ascii="Calibri" w:hAnsi="Calibri"/>
          <w:lang w:val="en-AU" w:eastAsia="en-US"/>
        </w:rPr>
        <w:t xml:space="preserve"> in February 2022;</w:t>
      </w:r>
    </w:p>
    <w:p w14:paraId="3CF57FAC"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(d)</w:t>
      </w:r>
      <w:r w:rsidRPr="006F6AC4">
        <w:rPr>
          <w:rFonts w:ascii="Calibri" w:hAnsi="Calibri"/>
          <w:lang w:val="en-AU" w:eastAsia="en-US"/>
        </w:rPr>
        <w:tab/>
        <w:t xml:space="preserve"> 7,484 Canberrans applied for 115 blocks of land in Taylor in October 2021;</w:t>
      </w:r>
    </w:p>
    <w:p w14:paraId="312FB324"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(e)</w:t>
      </w:r>
      <w:r w:rsidRPr="006F6AC4">
        <w:rPr>
          <w:rFonts w:ascii="Calibri" w:hAnsi="Calibri"/>
          <w:lang w:val="en-AU" w:eastAsia="en-US"/>
        </w:rPr>
        <w:tab/>
        <w:t>7,566 Canberrans applied for 92 blocks of land in Whitlam in March 2021;</w:t>
      </w:r>
    </w:p>
    <w:p w14:paraId="0DF834C3"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(f)</w:t>
      </w:r>
      <w:r w:rsidRPr="006F6AC4">
        <w:rPr>
          <w:rFonts w:ascii="Calibri" w:hAnsi="Calibri"/>
          <w:lang w:val="en-AU" w:eastAsia="en-US"/>
        </w:rPr>
        <w:tab/>
        <w:t xml:space="preserve">there is clear demand for blocks of land for detached housing, and the </w:t>
      </w:r>
      <w:proofErr w:type="spellStart"/>
      <w:r w:rsidRPr="006F6AC4">
        <w:rPr>
          <w:rFonts w:ascii="Calibri" w:hAnsi="Calibri"/>
          <w:lang w:val="en-AU" w:eastAsia="en-US"/>
        </w:rPr>
        <w:t>Labor</w:t>
      </w:r>
      <w:proofErr w:type="spellEnd"/>
      <w:r w:rsidRPr="006F6AC4">
        <w:rPr>
          <w:rFonts w:ascii="Calibri" w:hAnsi="Calibri"/>
          <w:lang w:val="en-AU" w:eastAsia="en-US"/>
        </w:rPr>
        <w:t xml:space="preserve">-Greens Government’s land release strategy does not meet the community’s needs or </w:t>
      </w:r>
      <w:proofErr w:type="gramStart"/>
      <w:r w:rsidRPr="006F6AC4">
        <w:rPr>
          <w:rFonts w:ascii="Calibri" w:hAnsi="Calibri"/>
          <w:lang w:val="en-AU" w:eastAsia="en-US"/>
        </w:rPr>
        <w:t>wants;</w:t>
      </w:r>
      <w:proofErr w:type="gramEnd"/>
    </w:p>
    <w:p w14:paraId="060CD7AA"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(g)</w:t>
      </w:r>
      <w:r w:rsidRPr="006F6AC4">
        <w:rPr>
          <w:rFonts w:ascii="Calibri" w:hAnsi="Calibri"/>
          <w:lang w:val="en-AU" w:eastAsia="en-US"/>
        </w:rPr>
        <w:tab/>
        <w:t>more must be done to increase the supply of detached housing in Canberra; and</w:t>
      </w:r>
    </w:p>
    <w:p w14:paraId="35BA386D"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(h)</w:t>
      </w:r>
      <w:r w:rsidRPr="006F6AC4">
        <w:rPr>
          <w:rFonts w:ascii="Calibri" w:hAnsi="Calibri"/>
          <w:lang w:val="en-AU" w:eastAsia="en-US"/>
        </w:rPr>
        <w:tab/>
        <w:t xml:space="preserve">medium and </w:t>
      </w:r>
      <w:proofErr w:type="gramStart"/>
      <w:r w:rsidRPr="006F6AC4">
        <w:rPr>
          <w:rFonts w:ascii="Calibri" w:hAnsi="Calibri"/>
          <w:lang w:val="en-AU" w:eastAsia="en-US"/>
        </w:rPr>
        <w:t>high density</w:t>
      </w:r>
      <w:proofErr w:type="gramEnd"/>
      <w:r w:rsidRPr="006F6AC4">
        <w:rPr>
          <w:rFonts w:ascii="Calibri" w:hAnsi="Calibri"/>
          <w:lang w:val="en-AU" w:eastAsia="en-US"/>
        </w:rPr>
        <w:t xml:space="preserve"> housing, such as townhouses and apartments, form part of a balanced approach to provide more choice; and</w:t>
      </w:r>
    </w:p>
    <w:p w14:paraId="441372C2"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(3)</w:t>
      </w:r>
      <w:r w:rsidRPr="006F6AC4">
        <w:rPr>
          <w:rFonts w:ascii="Calibri" w:hAnsi="Calibri"/>
          <w:lang w:val="en-AU" w:eastAsia="en-US"/>
        </w:rPr>
        <w:tab/>
        <w:t>calls on the ACT Government to:</w:t>
      </w:r>
    </w:p>
    <w:p w14:paraId="3926490E"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 xml:space="preserve">provide Canberrans with more choice, including land for detached and medium-density housing in the Indicative Land Release </w:t>
      </w:r>
      <w:proofErr w:type="gramStart"/>
      <w:r w:rsidRPr="006F6AC4">
        <w:rPr>
          <w:rFonts w:ascii="Calibri" w:hAnsi="Calibri"/>
          <w:lang w:val="en-AU" w:eastAsia="en-US"/>
        </w:rPr>
        <w:t>Program;</w:t>
      </w:r>
      <w:proofErr w:type="gramEnd"/>
    </w:p>
    <w:p w14:paraId="0CCD69FE"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(b)</w:t>
      </w:r>
      <w:r w:rsidRPr="006F6AC4">
        <w:rPr>
          <w:rFonts w:ascii="Calibri" w:hAnsi="Calibri"/>
          <w:lang w:val="en-AU" w:eastAsia="en-US"/>
        </w:rPr>
        <w:tab/>
        <w:t xml:space="preserve">give proper consideration to possible future suburban sites now permitted by the National Capital </w:t>
      </w:r>
      <w:proofErr w:type="gramStart"/>
      <w:r w:rsidRPr="006F6AC4">
        <w:rPr>
          <w:rFonts w:ascii="Calibri" w:hAnsi="Calibri"/>
          <w:lang w:val="en-AU" w:eastAsia="en-US"/>
        </w:rPr>
        <w:t>Plan;</w:t>
      </w:r>
      <w:proofErr w:type="gramEnd"/>
      <w:r w:rsidRPr="006F6AC4">
        <w:rPr>
          <w:rFonts w:ascii="Calibri" w:hAnsi="Calibri"/>
          <w:lang w:val="en-AU" w:eastAsia="en-US"/>
        </w:rPr>
        <w:t xml:space="preserve"> </w:t>
      </w:r>
    </w:p>
    <w:p w14:paraId="3F67E8D3"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(c)</w:t>
      </w:r>
      <w:r w:rsidRPr="006F6AC4">
        <w:rPr>
          <w:rFonts w:ascii="Calibri" w:hAnsi="Calibri"/>
          <w:lang w:val="en-AU" w:eastAsia="en-US"/>
        </w:rPr>
        <w:tab/>
        <w:t>commit to a feasibility study into the West Tuggeranong site and its potential for residential development and in doing so, take into consideration:</w:t>
      </w:r>
    </w:p>
    <w:p w14:paraId="105BBF4C" w14:textId="77777777" w:rsidR="006F6AC4" w:rsidRPr="006F6AC4" w:rsidRDefault="006F6AC4" w:rsidP="006F6AC4">
      <w:pPr>
        <w:spacing w:before="60" w:after="120"/>
        <w:ind w:left="2835" w:hanging="567"/>
        <w:rPr>
          <w:rFonts w:ascii="Calibri" w:hAnsi="Calibri"/>
          <w:lang w:val="en-AU" w:eastAsia="en-US"/>
        </w:rPr>
      </w:pPr>
      <w:r w:rsidRPr="006F6AC4">
        <w:rPr>
          <w:rFonts w:ascii="Calibri" w:hAnsi="Calibri"/>
          <w:lang w:val="en-AU" w:eastAsia="en-US"/>
        </w:rPr>
        <w:t>(</w:t>
      </w:r>
      <w:proofErr w:type="spellStart"/>
      <w:r w:rsidRPr="006F6AC4">
        <w:rPr>
          <w:rFonts w:ascii="Calibri" w:hAnsi="Calibri"/>
          <w:lang w:val="en-AU" w:eastAsia="en-US"/>
        </w:rPr>
        <w:t>i</w:t>
      </w:r>
      <w:proofErr w:type="spellEnd"/>
      <w:r w:rsidRPr="006F6AC4">
        <w:rPr>
          <w:rFonts w:ascii="Calibri" w:hAnsi="Calibri"/>
          <w:lang w:val="en-AU" w:eastAsia="en-US"/>
        </w:rPr>
        <w:t>)</w:t>
      </w:r>
      <w:r w:rsidRPr="006F6AC4">
        <w:rPr>
          <w:rFonts w:ascii="Calibri" w:hAnsi="Calibri"/>
          <w:lang w:val="en-AU" w:eastAsia="en-US"/>
        </w:rPr>
        <w:tab/>
        <w:t xml:space="preserve">housing affordability for thousands of Canberrans who want the option to purchase land for a detached </w:t>
      </w:r>
      <w:proofErr w:type="gramStart"/>
      <w:r w:rsidRPr="006F6AC4">
        <w:rPr>
          <w:rFonts w:ascii="Calibri" w:hAnsi="Calibri"/>
          <w:lang w:val="en-AU" w:eastAsia="en-US"/>
        </w:rPr>
        <w:t>house;</w:t>
      </w:r>
      <w:proofErr w:type="gramEnd"/>
    </w:p>
    <w:p w14:paraId="2AC67584" w14:textId="77777777" w:rsidR="006F6AC4" w:rsidRPr="006F6AC4" w:rsidRDefault="006F6AC4" w:rsidP="006F6AC4">
      <w:pPr>
        <w:spacing w:before="60" w:after="120"/>
        <w:ind w:left="2835" w:hanging="567"/>
        <w:rPr>
          <w:rFonts w:ascii="Calibri" w:hAnsi="Calibri"/>
          <w:lang w:val="en-AU" w:eastAsia="en-US"/>
        </w:rPr>
      </w:pPr>
      <w:r w:rsidRPr="006F6AC4">
        <w:rPr>
          <w:rFonts w:ascii="Calibri" w:hAnsi="Calibri"/>
          <w:lang w:val="en-AU" w:eastAsia="en-US"/>
        </w:rPr>
        <w:t>(ii)</w:t>
      </w:r>
      <w:r w:rsidRPr="006F6AC4">
        <w:rPr>
          <w:rFonts w:ascii="Calibri" w:hAnsi="Calibri"/>
          <w:lang w:val="en-AU" w:eastAsia="en-US"/>
        </w:rPr>
        <w:tab/>
        <w:t xml:space="preserve">identification and assessment of environmental impacts, including minimisation, </w:t>
      </w:r>
      <w:proofErr w:type="gramStart"/>
      <w:r w:rsidRPr="006F6AC4">
        <w:rPr>
          <w:rFonts w:ascii="Calibri" w:hAnsi="Calibri"/>
          <w:lang w:val="en-AU" w:eastAsia="en-US"/>
        </w:rPr>
        <w:t>mitigation</w:t>
      </w:r>
      <w:proofErr w:type="gramEnd"/>
      <w:r w:rsidRPr="006F6AC4">
        <w:rPr>
          <w:rFonts w:ascii="Calibri" w:hAnsi="Calibri"/>
          <w:lang w:val="en-AU" w:eastAsia="en-US"/>
        </w:rPr>
        <w:t xml:space="preserve"> and offsets; and</w:t>
      </w:r>
    </w:p>
    <w:p w14:paraId="1A97178E" w14:textId="77777777" w:rsidR="006F6AC4" w:rsidRPr="006F6AC4" w:rsidRDefault="006F6AC4" w:rsidP="006F6AC4">
      <w:pPr>
        <w:spacing w:before="60" w:after="120"/>
        <w:ind w:left="2835" w:hanging="567"/>
        <w:rPr>
          <w:rFonts w:ascii="Calibri" w:hAnsi="Calibri"/>
          <w:lang w:val="en-AU" w:eastAsia="en-US"/>
        </w:rPr>
      </w:pPr>
      <w:r w:rsidRPr="006F6AC4">
        <w:rPr>
          <w:rFonts w:ascii="Calibri" w:hAnsi="Calibri"/>
          <w:lang w:val="en-AU" w:eastAsia="en-US"/>
        </w:rPr>
        <w:t>(iii)</w:t>
      </w:r>
      <w:r w:rsidRPr="006F6AC4">
        <w:rPr>
          <w:rFonts w:ascii="Calibri" w:hAnsi="Calibri"/>
          <w:lang w:val="en-AU" w:eastAsia="en-US"/>
        </w:rPr>
        <w:tab/>
        <w:t>the future infrastructure needs of any potential new residential development to deliver essential services; and</w:t>
      </w:r>
    </w:p>
    <w:p w14:paraId="316F6AD1"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(d)</w:t>
      </w:r>
      <w:r w:rsidRPr="006F6AC4">
        <w:rPr>
          <w:rFonts w:ascii="Calibri" w:hAnsi="Calibri"/>
          <w:lang w:val="en-AU" w:eastAsia="en-US"/>
        </w:rPr>
        <w:tab/>
        <w:t>report back to the Assembly by the last sitting day in 2022.  (</w:t>
      </w:r>
      <w:r w:rsidRPr="006F6AC4">
        <w:rPr>
          <w:rFonts w:ascii="Calibri" w:hAnsi="Calibri"/>
          <w:i/>
          <w:iCs/>
          <w:lang w:val="en-AU" w:eastAsia="en-US"/>
        </w:rPr>
        <w:t>Notice given 2 May 2022. Notice will be removed from the Notice Paper unless called on within 4 sitting weeks – standing order 125A</w:t>
      </w:r>
      <w:r w:rsidRPr="006F6AC4">
        <w:rPr>
          <w:rFonts w:ascii="Calibri" w:hAnsi="Calibri"/>
          <w:lang w:val="en-AU" w:eastAsia="en-US"/>
        </w:rPr>
        <w:t>).</w:t>
      </w:r>
    </w:p>
    <w:p w14:paraId="1A61B1AA" w14:textId="77777777" w:rsidR="006F6AC4" w:rsidRPr="006F6AC4" w:rsidRDefault="006F6AC4" w:rsidP="006F6AC4">
      <w:pPr>
        <w:tabs>
          <w:tab w:val="right" w:pos="580"/>
        </w:tabs>
        <w:spacing w:before="240" w:after="240"/>
        <w:rPr>
          <w:rFonts w:ascii="Calibri" w:hAnsi="Calibri"/>
          <w:b/>
          <w:sz w:val="28"/>
          <w:lang w:eastAsia="en-US"/>
        </w:rPr>
      </w:pPr>
      <w:r w:rsidRPr="006F6AC4">
        <w:rPr>
          <w:rFonts w:ascii="Calibri" w:hAnsi="Calibri"/>
          <w:b/>
          <w:sz w:val="28"/>
          <w:lang w:eastAsia="en-US"/>
        </w:rPr>
        <w:t>Orders of the day—continued</w:t>
      </w:r>
    </w:p>
    <w:p w14:paraId="30E98327" w14:textId="77777777" w:rsidR="006F6AC4" w:rsidRPr="006F6AC4" w:rsidRDefault="006F6AC4" w:rsidP="006F6AC4">
      <w:pPr>
        <w:tabs>
          <w:tab w:val="right" w:pos="567"/>
        </w:tabs>
        <w:spacing w:before="120" w:after="120"/>
        <w:ind w:left="1134" w:hanging="1134"/>
        <w:rPr>
          <w:rFonts w:ascii="Calibri" w:hAnsi="Calibri"/>
          <w:i/>
          <w:lang w:val="en-AU"/>
        </w:rPr>
      </w:pPr>
      <w:r w:rsidRPr="006F6AC4">
        <w:rPr>
          <w:rFonts w:ascii="Calibri" w:hAnsi="Calibri"/>
          <w:lang w:val="en-AU"/>
        </w:rPr>
        <w:tab/>
      </w:r>
      <w:r>
        <w:rPr>
          <w:rFonts w:ascii="Calibri" w:hAnsi="Calibri"/>
          <w:lang w:val="en-AU"/>
        </w:rPr>
        <w:t>2</w:t>
      </w:r>
      <w:r w:rsidRPr="006F6AC4">
        <w:rPr>
          <w:rFonts w:ascii="Calibri" w:hAnsi="Calibri"/>
          <w:lang w:val="en-AU"/>
        </w:rPr>
        <w:tab/>
      </w:r>
      <w:hyperlink r:id="rId19" w:history="1">
        <w:r w:rsidRPr="006F6AC4">
          <w:rPr>
            <w:rFonts w:ascii="Calibri" w:hAnsi="Calibri"/>
            <w:b/>
            <w:caps/>
            <w:color w:val="0000FF"/>
            <w:lang w:val="en-AU"/>
          </w:rPr>
          <w:t>Drugs of Dependence (Personal Use) Amendment Bill 2021</w:t>
        </w:r>
      </w:hyperlink>
      <w:r w:rsidRPr="006F6AC4">
        <w:rPr>
          <w:rFonts w:ascii="Calibri" w:hAnsi="Calibri"/>
          <w:lang w:val="en-AU"/>
        </w:rPr>
        <w:t xml:space="preserve">: </w:t>
      </w:r>
      <w:r w:rsidRPr="006F6AC4">
        <w:rPr>
          <w:rFonts w:ascii="Calibri" w:hAnsi="Calibri"/>
          <w:i/>
          <w:iCs/>
          <w:lang w:val="en-AU"/>
        </w:rPr>
        <w:t>(Mr Pettersson)</w:t>
      </w:r>
      <w:r w:rsidRPr="006F6AC4">
        <w:rPr>
          <w:rFonts w:ascii="Calibri" w:hAnsi="Calibri"/>
          <w:iCs/>
          <w:lang w:val="en-AU"/>
        </w:rPr>
        <w:t>:</w:t>
      </w:r>
      <w:r w:rsidRPr="006F6AC4">
        <w:rPr>
          <w:rFonts w:ascii="Calibri" w:hAnsi="Calibri"/>
          <w:i/>
          <w:iCs/>
          <w:lang w:val="en-AU"/>
        </w:rPr>
        <w:t xml:space="preserve"> </w:t>
      </w:r>
      <w:r w:rsidRPr="006F6AC4">
        <w:rPr>
          <w:rFonts w:ascii="Calibri" w:hAnsi="Calibri"/>
          <w:lang w:val="en-AU"/>
        </w:rPr>
        <w:t xml:space="preserve">Agreement in principle—Resumption of debate </w:t>
      </w:r>
      <w:r w:rsidRPr="006F6AC4">
        <w:rPr>
          <w:rFonts w:ascii="Calibri" w:hAnsi="Calibri"/>
          <w:i/>
          <w:iCs/>
          <w:lang w:val="en-AU"/>
        </w:rPr>
        <w:t>(from 11 February 2021—Ms Stephen-Smith)</w:t>
      </w:r>
      <w:r w:rsidRPr="006F6AC4">
        <w:rPr>
          <w:rFonts w:ascii="Calibri" w:hAnsi="Calibri"/>
          <w:lang w:val="en-AU"/>
        </w:rPr>
        <w:t xml:space="preserve">. </w:t>
      </w:r>
    </w:p>
    <w:p w14:paraId="09593215" w14:textId="77777777" w:rsidR="006F6AC4" w:rsidRPr="006F6AC4" w:rsidRDefault="006F6AC4" w:rsidP="006F6AC4">
      <w:pPr>
        <w:keepNext/>
        <w:keepLines/>
        <w:tabs>
          <w:tab w:val="right" w:pos="567"/>
        </w:tabs>
        <w:spacing w:before="120" w:after="120"/>
        <w:ind w:left="1134" w:hanging="1134"/>
        <w:rPr>
          <w:rFonts w:ascii="Calibri" w:hAnsi="Calibri"/>
          <w:lang w:val="en-AU"/>
        </w:rPr>
      </w:pPr>
      <w:r w:rsidRPr="006F6AC4">
        <w:rPr>
          <w:rFonts w:ascii="Calibri" w:hAnsi="Calibri"/>
          <w:lang w:val="en-AU"/>
        </w:rPr>
        <w:lastRenderedPageBreak/>
        <w:tab/>
      </w:r>
      <w:r>
        <w:rPr>
          <w:rFonts w:ascii="Calibri" w:hAnsi="Calibri"/>
          <w:lang w:val="en-AU"/>
        </w:rPr>
        <w:t>3</w:t>
      </w:r>
      <w:r w:rsidRPr="006F6AC4">
        <w:rPr>
          <w:rFonts w:ascii="Calibri" w:hAnsi="Calibri"/>
          <w:lang w:val="en-AU"/>
        </w:rPr>
        <w:tab/>
      </w:r>
      <w:hyperlink r:id="rId20" w:history="1">
        <w:r w:rsidRPr="006F6AC4">
          <w:rPr>
            <w:rFonts w:ascii="Calibri" w:hAnsi="Calibri"/>
            <w:b/>
            <w:caps/>
            <w:color w:val="0000FF"/>
            <w:lang w:val="en-AU"/>
          </w:rPr>
          <w:t>Road Transport (Safety and Traffic Management) Amendment Bill 2021 (No 2)</w:t>
        </w:r>
      </w:hyperlink>
      <w:r w:rsidRPr="006F6AC4">
        <w:rPr>
          <w:rFonts w:ascii="Calibri" w:hAnsi="Calibri"/>
          <w:lang w:val="en-AU"/>
        </w:rPr>
        <w:t xml:space="preserve">: </w:t>
      </w:r>
      <w:r w:rsidRPr="006F6AC4">
        <w:rPr>
          <w:rFonts w:ascii="Calibri" w:hAnsi="Calibri"/>
          <w:i/>
          <w:iCs/>
          <w:lang w:val="en-AU"/>
        </w:rPr>
        <w:t>(Ms Clay)</w:t>
      </w:r>
      <w:r w:rsidRPr="006F6AC4">
        <w:rPr>
          <w:rFonts w:ascii="Calibri" w:hAnsi="Calibri"/>
          <w:iCs/>
          <w:lang w:val="en-AU"/>
        </w:rPr>
        <w:t>:</w:t>
      </w:r>
      <w:r w:rsidRPr="006F6AC4">
        <w:rPr>
          <w:rFonts w:ascii="Calibri" w:hAnsi="Calibri"/>
          <w:i/>
          <w:iCs/>
          <w:lang w:val="en-AU"/>
        </w:rPr>
        <w:t xml:space="preserve"> </w:t>
      </w:r>
      <w:r w:rsidRPr="006F6AC4">
        <w:rPr>
          <w:rFonts w:ascii="Calibri" w:hAnsi="Calibri"/>
          <w:lang w:val="en-AU"/>
        </w:rPr>
        <w:t xml:space="preserve">Agreement in principle—Resumption of debate </w:t>
      </w:r>
      <w:r w:rsidRPr="006F6AC4">
        <w:rPr>
          <w:rFonts w:ascii="Calibri" w:hAnsi="Calibri"/>
          <w:i/>
          <w:iCs/>
          <w:lang w:val="en-AU"/>
        </w:rPr>
        <w:t>(from 22 June 2021—Mr Steel)</w:t>
      </w:r>
      <w:r w:rsidRPr="006F6AC4">
        <w:rPr>
          <w:rFonts w:ascii="Calibri" w:hAnsi="Calibri"/>
          <w:lang w:val="en-AU"/>
        </w:rPr>
        <w:t xml:space="preserve">. </w:t>
      </w:r>
    </w:p>
    <w:p w14:paraId="3DE30AF9"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4</w:t>
      </w:r>
      <w:r w:rsidRPr="006F6AC4">
        <w:rPr>
          <w:rFonts w:ascii="Calibri" w:hAnsi="Calibri"/>
          <w:lang w:val="en-AU"/>
        </w:rPr>
        <w:tab/>
      </w:r>
      <w:hyperlink r:id="rId21" w:history="1">
        <w:r w:rsidRPr="006F6AC4">
          <w:rPr>
            <w:rFonts w:ascii="Calibri" w:hAnsi="Calibri"/>
            <w:b/>
            <w:caps/>
            <w:color w:val="0000FF"/>
            <w:lang w:val="en-AU"/>
          </w:rPr>
          <w:t>Civil Law (Sale of Residential Property) Amendment Bill 2021</w:t>
        </w:r>
      </w:hyperlink>
      <w:r w:rsidRPr="006F6AC4">
        <w:rPr>
          <w:rFonts w:ascii="Calibri" w:hAnsi="Calibri"/>
          <w:lang w:val="en-AU"/>
        </w:rPr>
        <w:t xml:space="preserve">: </w:t>
      </w:r>
      <w:r w:rsidRPr="006F6AC4">
        <w:rPr>
          <w:rFonts w:ascii="Calibri" w:hAnsi="Calibri"/>
          <w:i/>
          <w:iCs/>
          <w:lang w:val="en-AU"/>
        </w:rPr>
        <w:t>(Mr Cain)</w:t>
      </w:r>
      <w:r w:rsidRPr="006F6AC4">
        <w:rPr>
          <w:rFonts w:ascii="Calibri" w:hAnsi="Calibri"/>
          <w:iCs/>
          <w:lang w:val="en-AU"/>
        </w:rPr>
        <w:t>:</w:t>
      </w:r>
      <w:r w:rsidRPr="006F6AC4">
        <w:rPr>
          <w:rFonts w:ascii="Calibri" w:hAnsi="Calibri"/>
          <w:i/>
          <w:iCs/>
          <w:lang w:val="en-AU"/>
        </w:rPr>
        <w:t xml:space="preserve"> </w:t>
      </w:r>
      <w:r w:rsidRPr="006F6AC4">
        <w:rPr>
          <w:rFonts w:ascii="Calibri" w:hAnsi="Calibri"/>
          <w:lang w:val="en-AU"/>
        </w:rPr>
        <w:t xml:space="preserve">Agreement in principle—Resumption of debate </w:t>
      </w:r>
      <w:r w:rsidRPr="006F6AC4">
        <w:rPr>
          <w:rFonts w:ascii="Calibri" w:hAnsi="Calibri"/>
          <w:i/>
          <w:iCs/>
          <w:lang w:val="en-AU"/>
        </w:rPr>
        <w:t>(from 9 November 2021—Mr Gentleman)</w:t>
      </w:r>
      <w:r w:rsidRPr="006F6AC4">
        <w:rPr>
          <w:rFonts w:ascii="Calibri" w:hAnsi="Calibri"/>
          <w:lang w:val="en-AU"/>
        </w:rPr>
        <w:t xml:space="preserve">. </w:t>
      </w:r>
    </w:p>
    <w:p w14:paraId="4A28C6E7"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5</w:t>
      </w:r>
      <w:r w:rsidRPr="006F6AC4">
        <w:rPr>
          <w:rFonts w:ascii="Calibri" w:hAnsi="Calibri"/>
          <w:lang w:val="en-AU"/>
        </w:rPr>
        <w:tab/>
      </w:r>
      <w:hyperlink r:id="rId22" w:history="1">
        <w:r w:rsidRPr="006F6AC4">
          <w:rPr>
            <w:rFonts w:ascii="Calibri" w:hAnsi="Calibri"/>
            <w:b/>
            <w:caps/>
            <w:color w:val="0000FF"/>
            <w:lang w:val="en-AU"/>
          </w:rPr>
          <w:t>Corrections Management Amendment Bill 2021</w:t>
        </w:r>
      </w:hyperlink>
      <w:r w:rsidRPr="006F6AC4">
        <w:rPr>
          <w:rFonts w:ascii="Calibri" w:hAnsi="Calibri"/>
          <w:lang w:val="en-AU"/>
        </w:rPr>
        <w:t xml:space="preserve">: </w:t>
      </w:r>
      <w:r w:rsidRPr="006F6AC4">
        <w:rPr>
          <w:rFonts w:ascii="Calibri" w:hAnsi="Calibri"/>
          <w:i/>
          <w:iCs/>
          <w:lang w:val="en-AU"/>
        </w:rPr>
        <w:t>(Mrs Kikkert)</w:t>
      </w:r>
      <w:r w:rsidRPr="006F6AC4">
        <w:rPr>
          <w:rFonts w:ascii="Calibri" w:hAnsi="Calibri"/>
          <w:iCs/>
          <w:lang w:val="en-AU"/>
        </w:rPr>
        <w:t>:</w:t>
      </w:r>
      <w:r w:rsidRPr="006F6AC4">
        <w:rPr>
          <w:rFonts w:ascii="Calibri" w:hAnsi="Calibri"/>
          <w:i/>
          <w:iCs/>
          <w:lang w:val="en-AU"/>
        </w:rPr>
        <w:t xml:space="preserve"> </w:t>
      </w:r>
      <w:r w:rsidRPr="006F6AC4">
        <w:rPr>
          <w:rFonts w:ascii="Calibri" w:hAnsi="Calibri"/>
          <w:lang w:val="en-AU"/>
        </w:rPr>
        <w:t xml:space="preserve">Agreement in principle—Resumption of debate </w:t>
      </w:r>
      <w:r w:rsidRPr="006F6AC4">
        <w:rPr>
          <w:rFonts w:ascii="Calibri" w:hAnsi="Calibri"/>
          <w:i/>
          <w:iCs/>
          <w:lang w:val="en-AU"/>
        </w:rPr>
        <w:t>(from 25 November 2021—Mr Gentleman)</w:t>
      </w:r>
      <w:r w:rsidRPr="006F6AC4">
        <w:rPr>
          <w:rFonts w:ascii="Calibri" w:hAnsi="Calibri"/>
          <w:lang w:val="en-AU"/>
        </w:rPr>
        <w:t xml:space="preserve">. </w:t>
      </w:r>
    </w:p>
    <w:p w14:paraId="19635A98"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6</w:t>
      </w:r>
      <w:r w:rsidRPr="006F6AC4">
        <w:rPr>
          <w:rFonts w:ascii="Calibri" w:hAnsi="Calibri"/>
          <w:lang w:val="en-AU"/>
        </w:rPr>
        <w:tab/>
      </w:r>
      <w:hyperlink r:id="rId23" w:history="1">
        <w:r w:rsidRPr="006F6AC4">
          <w:rPr>
            <w:rFonts w:ascii="Calibri" w:hAnsi="Calibri"/>
            <w:b/>
            <w:caps/>
            <w:color w:val="0000FF"/>
            <w:lang w:val="en-AU"/>
          </w:rPr>
          <w:t>Public Place Names Amendment Bill 2021</w:t>
        </w:r>
      </w:hyperlink>
      <w:r w:rsidRPr="006F6AC4">
        <w:rPr>
          <w:rFonts w:ascii="Calibri" w:hAnsi="Calibri"/>
          <w:lang w:val="en-AU"/>
        </w:rPr>
        <w:t xml:space="preserve">: </w:t>
      </w:r>
      <w:r w:rsidRPr="006F6AC4">
        <w:rPr>
          <w:rFonts w:ascii="Calibri" w:hAnsi="Calibri"/>
          <w:i/>
          <w:iCs/>
          <w:lang w:val="en-AU"/>
        </w:rPr>
        <w:t>(Dr Paterson)</w:t>
      </w:r>
      <w:r w:rsidRPr="006F6AC4">
        <w:rPr>
          <w:rFonts w:ascii="Calibri" w:hAnsi="Calibri"/>
          <w:iCs/>
          <w:lang w:val="en-AU"/>
        </w:rPr>
        <w:t>:</w:t>
      </w:r>
      <w:r w:rsidRPr="006F6AC4">
        <w:rPr>
          <w:rFonts w:ascii="Calibri" w:hAnsi="Calibri"/>
          <w:i/>
          <w:iCs/>
          <w:lang w:val="en-AU"/>
        </w:rPr>
        <w:t xml:space="preserve"> </w:t>
      </w:r>
      <w:r w:rsidRPr="006F6AC4">
        <w:rPr>
          <w:rFonts w:ascii="Calibri" w:hAnsi="Calibri"/>
          <w:lang w:val="en-AU"/>
        </w:rPr>
        <w:t xml:space="preserve">Agreement in principle—Resumption of debate </w:t>
      </w:r>
      <w:r w:rsidRPr="006F6AC4">
        <w:rPr>
          <w:rFonts w:ascii="Calibri" w:hAnsi="Calibri"/>
          <w:i/>
          <w:iCs/>
          <w:lang w:val="en-AU"/>
        </w:rPr>
        <w:t>(from 30 November 2021—Mr Gentleman)</w:t>
      </w:r>
      <w:r w:rsidRPr="006F6AC4">
        <w:rPr>
          <w:rFonts w:ascii="Calibri" w:hAnsi="Calibri"/>
          <w:lang w:val="en-AU"/>
        </w:rPr>
        <w:t xml:space="preserve">. </w:t>
      </w:r>
    </w:p>
    <w:p w14:paraId="1397486C" w14:textId="77777777" w:rsidR="006F6AC4" w:rsidRPr="006F6AC4" w:rsidRDefault="006F6AC4" w:rsidP="006F6AC4">
      <w:pPr>
        <w:tabs>
          <w:tab w:val="right" w:pos="567"/>
        </w:tabs>
        <w:spacing w:before="120" w:after="120"/>
        <w:ind w:left="1134" w:hanging="1134"/>
        <w:rPr>
          <w:rFonts w:ascii="Calibri" w:hAnsi="Calibri"/>
          <w:lang w:val="en-AU"/>
        </w:rPr>
      </w:pPr>
      <w:r w:rsidRPr="006F6AC4">
        <w:rPr>
          <w:rFonts w:ascii="Calibri" w:hAnsi="Calibri"/>
          <w:lang w:val="en-AU"/>
        </w:rPr>
        <w:tab/>
      </w:r>
      <w:r>
        <w:rPr>
          <w:rFonts w:ascii="Calibri" w:hAnsi="Calibri"/>
          <w:lang w:val="en-AU"/>
        </w:rPr>
        <w:t>7</w:t>
      </w:r>
      <w:r w:rsidRPr="006F6AC4">
        <w:rPr>
          <w:rFonts w:ascii="Calibri" w:hAnsi="Calibri"/>
          <w:lang w:val="en-AU"/>
        </w:rPr>
        <w:tab/>
      </w:r>
      <w:hyperlink r:id="rId24" w:history="1">
        <w:r w:rsidRPr="006F6AC4">
          <w:rPr>
            <w:rFonts w:ascii="Calibri" w:hAnsi="Calibri"/>
            <w:b/>
            <w:caps/>
            <w:color w:val="0000FF"/>
            <w:lang w:val="en-AU"/>
          </w:rPr>
          <w:t>electoral amendment bill 2021</w:t>
        </w:r>
      </w:hyperlink>
      <w:r w:rsidRPr="006F6AC4">
        <w:rPr>
          <w:rFonts w:ascii="Calibri" w:hAnsi="Calibri"/>
          <w:lang w:val="en-AU"/>
        </w:rPr>
        <w:t xml:space="preserve">: </w:t>
      </w:r>
      <w:r w:rsidRPr="006F6AC4">
        <w:rPr>
          <w:rFonts w:ascii="Calibri" w:hAnsi="Calibri"/>
          <w:i/>
          <w:iCs/>
          <w:lang w:val="en-AU"/>
        </w:rPr>
        <w:t>(Mr Davis and Mr Braddock)</w:t>
      </w:r>
      <w:r w:rsidRPr="006F6AC4">
        <w:rPr>
          <w:rFonts w:ascii="Calibri" w:hAnsi="Calibri"/>
          <w:iCs/>
          <w:lang w:val="en-AU"/>
        </w:rPr>
        <w:t>:</w:t>
      </w:r>
      <w:r w:rsidRPr="006F6AC4">
        <w:rPr>
          <w:rFonts w:ascii="Calibri" w:hAnsi="Calibri"/>
          <w:i/>
          <w:iCs/>
          <w:lang w:val="en-AU"/>
        </w:rPr>
        <w:t xml:space="preserve"> </w:t>
      </w:r>
      <w:r w:rsidRPr="006F6AC4">
        <w:rPr>
          <w:rFonts w:ascii="Calibri" w:hAnsi="Calibri"/>
          <w:lang w:val="en-AU"/>
        </w:rPr>
        <w:t xml:space="preserve">Agreement in principle—Resumption of debate </w:t>
      </w:r>
      <w:r w:rsidRPr="006F6AC4">
        <w:rPr>
          <w:rFonts w:ascii="Calibri" w:hAnsi="Calibri"/>
          <w:i/>
          <w:iCs/>
          <w:lang w:val="en-AU"/>
        </w:rPr>
        <w:t>(from 2 December—Mr Steel)</w:t>
      </w:r>
      <w:r w:rsidRPr="006F6AC4">
        <w:rPr>
          <w:rFonts w:ascii="Calibri" w:hAnsi="Calibri"/>
          <w:lang w:val="en-AU"/>
        </w:rPr>
        <w:t xml:space="preserve">. </w:t>
      </w:r>
    </w:p>
    <w:p w14:paraId="2DC20A7D" w14:textId="77777777" w:rsidR="006F6AC4" w:rsidRPr="006F6AC4" w:rsidRDefault="006F6AC4" w:rsidP="006F6AC4">
      <w:pPr>
        <w:tabs>
          <w:tab w:val="right" w:pos="567"/>
          <w:tab w:val="left" w:pos="1134"/>
        </w:tabs>
        <w:spacing w:before="240" w:after="480"/>
        <w:ind w:left="1134" w:hanging="1134"/>
        <w:jc w:val="center"/>
        <w:rPr>
          <w:rFonts w:ascii="Times New Roman" w:hAnsi="Times New Roman"/>
          <w:b/>
          <w:lang w:val="en-AU"/>
        </w:rPr>
      </w:pPr>
      <w:r w:rsidRPr="006F6AC4">
        <w:rPr>
          <w:rFonts w:ascii="Times New Roman" w:hAnsi="Times New Roman"/>
          <w:lang w:val="en-AU"/>
        </w:rPr>
        <w:t>____________________________</w:t>
      </w:r>
    </w:p>
    <w:p w14:paraId="08191A2E" w14:textId="77777777" w:rsidR="006F6AC4" w:rsidRPr="006F6AC4" w:rsidRDefault="006F6AC4" w:rsidP="006F6AC4">
      <w:pPr>
        <w:tabs>
          <w:tab w:val="right" w:pos="580"/>
        </w:tabs>
        <w:spacing w:before="240" w:after="240"/>
        <w:jc w:val="center"/>
        <w:rPr>
          <w:rFonts w:ascii="Calibri" w:hAnsi="Calibri"/>
          <w:b/>
          <w:sz w:val="28"/>
          <w:lang w:eastAsia="en-US"/>
        </w:rPr>
      </w:pPr>
      <w:r w:rsidRPr="006F6AC4">
        <w:rPr>
          <w:rFonts w:ascii="Calibri" w:hAnsi="Calibri"/>
          <w:b/>
          <w:sz w:val="28"/>
          <w:lang w:eastAsia="en-US"/>
        </w:rPr>
        <w:t>ASSEMBLY BUSINESS</w:t>
      </w:r>
    </w:p>
    <w:p w14:paraId="460E161A" w14:textId="77777777" w:rsidR="006F6AC4" w:rsidRPr="006F6AC4" w:rsidRDefault="006F6AC4" w:rsidP="006F6AC4">
      <w:pPr>
        <w:tabs>
          <w:tab w:val="right" w:pos="580"/>
        </w:tabs>
        <w:spacing w:before="240" w:after="240"/>
        <w:rPr>
          <w:rFonts w:ascii="Calibri" w:hAnsi="Calibri"/>
          <w:b/>
          <w:sz w:val="28"/>
          <w:lang w:eastAsia="en-US"/>
        </w:rPr>
      </w:pPr>
      <w:r w:rsidRPr="006F6AC4">
        <w:rPr>
          <w:rFonts w:ascii="Calibri" w:hAnsi="Calibri"/>
          <w:b/>
          <w:sz w:val="28"/>
          <w:lang w:eastAsia="en-US"/>
        </w:rPr>
        <w:t>Notices</w:t>
      </w:r>
    </w:p>
    <w:p w14:paraId="2572B08C" w14:textId="77777777" w:rsidR="006F6AC4" w:rsidRPr="006F6AC4" w:rsidRDefault="006F6AC4" w:rsidP="006F6AC4">
      <w:pPr>
        <w:tabs>
          <w:tab w:val="right" w:pos="567"/>
          <w:tab w:val="left" w:pos="1134"/>
        </w:tabs>
        <w:spacing w:before="120" w:after="120"/>
        <w:ind w:left="1134" w:hanging="1134"/>
        <w:rPr>
          <w:rFonts w:ascii="Calibri" w:hAnsi="Calibri"/>
          <w:lang w:val="en-AU" w:eastAsia="en-US"/>
        </w:rPr>
      </w:pPr>
      <w:r w:rsidRPr="006F6AC4">
        <w:rPr>
          <w:rFonts w:ascii="Calibri" w:hAnsi="Calibri"/>
          <w:lang w:val="en-AU" w:eastAsia="en-US"/>
        </w:rPr>
        <w:tab/>
      </w:r>
      <w:r>
        <w:rPr>
          <w:rFonts w:ascii="Calibri" w:hAnsi="Calibri"/>
          <w:lang w:val="en-AU" w:eastAsia="en-US"/>
        </w:rPr>
        <w:t>1</w:t>
      </w:r>
      <w:r w:rsidRPr="006F6AC4">
        <w:rPr>
          <w:rFonts w:ascii="Calibri" w:hAnsi="Calibri"/>
          <w:lang w:val="en-AU" w:eastAsia="en-US"/>
        </w:rPr>
        <w:tab/>
      </w:r>
      <w:r w:rsidRPr="006F6AC4">
        <w:rPr>
          <w:rFonts w:ascii="Calibri" w:hAnsi="Calibri"/>
          <w:b/>
          <w:bCs/>
          <w:caps/>
          <w:lang w:val="en-AU" w:eastAsia="en-US"/>
        </w:rPr>
        <w:t>Ms Castley</w:t>
      </w:r>
      <w:r w:rsidRPr="006F6AC4">
        <w:rPr>
          <w:rFonts w:ascii="Calibri" w:hAnsi="Calibri"/>
          <w:bCs/>
          <w:caps/>
          <w:lang w:val="en-AU" w:eastAsia="en-US"/>
        </w:rPr>
        <w:t>:</w:t>
      </w:r>
      <w:r w:rsidRPr="006F6AC4">
        <w:rPr>
          <w:rFonts w:ascii="Calibri" w:hAnsi="Calibri"/>
          <w:lang w:val="en-AU" w:eastAsia="en-US"/>
        </w:rPr>
        <w:t xml:space="preserve"> To move—That this Assembly:</w:t>
      </w:r>
    </w:p>
    <w:p w14:paraId="3BEBC12D"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(1)</w:t>
      </w:r>
      <w:r w:rsidRPr="006F6AC4">
        <w:rPr>
          <w:rFonts w:ascii="Calibri" w:hAnsi="Calibri"/>
          <w:lang w:val="en-AU" w:eastAsia="en-US"/>
        </w:rPr>
        <w:tab/>
        <w:t>notes:</w:t>
      </w:r>
    </w:p>
    <w:p w14:paraId="5E5EBEC7"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 xml:space="preserve">on 5 April, the Australian Nursing and Midwifery Association (ANMF) launched a public campaign calling on the ACT Government to conduct an urgent inquiry into the operation of the </w:t>
      </w:r>
      <w:proofErr w:type="spellStart"/>
      <w:r w:rsidRPr="006F6AC4">
        <w:rPr>
          <w:rFonts w:ascii="Calibri" w:hAnsi="Calibri"/>
          <w:lang w:val="en-AU" w:eastAsia="en-US"/>
        </w:rPr>
        <w:t>Dhulwa</w:t>
      </w:r>
      <w:proofErr w:type="spellEnd"/>
      <w:r w:rsidRPr="006F6AC4">
        <w:rPr>
          <w:rFonts w:ascii="Calibri" w:hAnsi="Calibri"/>
          <w:lang w:val="en-AU" w:eastAsia="en-US"/>
        </w:rPr>
        <w:t xml:space="preserve"> Secure Mental Health </w:t>
      </w:r>
      <w:proofErr w:type="gramStart"/>
      <w:r w:rsidRPr="006F6AC4">
        <w:rPr>
          <w:rFonts w:ascii="Calibri" w:hAnsi="Calibri"/>
          <w:lang w:val="en-AU" w:eastAsia="en-US"/>
        </w:rPr>
        <w:t>Unit;</w:t>
      </w:r>
      <w:proofErr w:type="gramEnd"/>
    </w:p>
    <w:p w14:paraId="73C9B38E"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(b)</w:t>
      </w:r>
      <w:r w:rsidRPr="006F6AC4">
        <w:rPr>
          <w:rFonts w:ascii="Calibri" w:hAnsi="Calibri"/>
          <w:lang w:val="en-AU" w:eastAsia="en-US"/>
        </w:rPr>
        <w:tab/>
        <w:t xml:space="preserve">the union said nurses had reported more than 100 physical assaults by patients over a six-month period to February this year with one nurse likening working at </w:t>
      </w:r>
      <w:proofErr w:type="spellStart"/>
      <w:r w:rsidRPr="006F6AC4">
        <w:rPr>
          <w:rFonts w:ascii="Calibri" w:hAnsi="Calibri"/>
          <w:lang w:val="en-AU" w:eastAsia="en-US"/>
        </w:rPr>
        <w:t>Dhulwa</w:t>
      </w:r>
      <w:proofErr w:type="spellEnd"/>
      <w:r w:rsidRPr="006F6AC4">
        <w:rPr>
          <w:rFonts w:ascii="Calibri" w:hAnsi="Calibri"/>
          <w:lang w:val="en-AU" w:eastAsia="en-US"/>
        </w:rPr>
        <w:t xml:space="preserve"> to being “sent into the killing fields”;</w:t>
      </w:r>
    </w:p>
    <w:p w14:paraId="1BFA3192"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(c)</w:t>
      </w:r>
      <w:r w:rsidRPr="006F6AC4">
        <w:rPr>
          <w:rFonts w:ascii="Calibri" w:hAnsi="Calibri"/>
          <w:lang w:val="en-AU" w:eastAsia="en-US"/>
        </w:rPr>
        <w:tab/>
        <w:t xml:space="preserve">nurses say they have pleaded with the Government to keep them </w:t>
      </w:r>
      <w:proofErr w:type="gramStart"/>
      <w:r w:rsidRPr="006F6AC4">
        <w:rPr>
          <w:rFonts w:ascii="Calibri" w:hAnsi="Calibri"/>
          <w:lang w:val="en-AU" w:eastAsia="en-US"/>
        </w:rPr>
        <w:t>safe</w:t>
      </w:r>
      <w:proofErr w:type="gramEnd"/>
      <w:r w:rsidRPr="006F6AC4">
        <w:rPr>
          <w:rFonts w:ascii="Calibri" w:hAnsi="Calibri"/>
          <w:lang w:val="en-AU" w:eastAsia="en-US"/>
        </w:rPr>
        <w:t xml:space="preserve"> and the government has “failed” them over safety;</w:t>
      </w:r>
    </w:p>
    <w:p w14:paraId="684C5F91"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(d)</w:t>
      </w:r>
      <w:r w:rsidRPr="006F6AC4">
        <w:rPr>
          <w:rFonts w:ascii="Calibri" w:hAnsi="Calibri"/>
          <w:lang w:val="en-AU" w:eastAsia="en-US"/>
        </w:rPr>
        <w:tab/>
        <w:t xml:space="preserve">staff turnover is </w:t>
      </w:r>
      <w:proofErr w:type="gramStart"/>
      <w:r w:rsidRPr="006F6AC4">
        <w:rPr>
          <w:rFonts w:ascii="Calibri" w:hAnsi="Calibri"/>
          <w:lang w:val="en-AU" w:eastAsia="en-US"/>
        </w:rPr>
        <w:t>high</w:t>
      </w:r>
      <w:proofErr w:type="gramEnd"/>
      <w:r w:rsidRPr="006F6AC4">
        <w:rPr>
          <w:rFonts w:ascii="Calibri" w:hAnsi="Calibri"/>
          <w:lang w:val="en-AU" w:eastAsia="en-US"/>
        </w:rPr>
        <w:t xml:space="preserve"> and nurses fear the Government’s failure to respond to their serious concerns poses “an imminent risk of a catastrophic event”; and</w:t>
      </w:r>
    </w:p>
    <w:p w14:paraId="54FB19FD"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(e)</w:t>
      </w:r>
      <w:r w:rsidRPr="006F6AC4">
        <w:rPr>
          <w:rFonts w:ascii="Calibri" w:hAnsi="Calibri"/>
          <w:lang w:val="en-AU" w:eastAsia="en-US"/>
        </w:rPr>
        <w:tab/>
        <w:t xml:space="preserve">violence has been an issue at </w:t>
      </w:r>
      <w:proofErr w:type="spellStart"/>
      <w:r w:rsidRPr="006F6AC4">
        <w:rPr>
          <w:rFonts w:ascii="Calibri" w:hAnsi="Calibri"/>
          <w:lang w:val="en-AU" w:eastAsia="en-US"/>
        </w:rPr>
        <w:t>Dhulwa</w:t>
      </w:r>
      <w:proofErr w:type="spellEnd"/>
      <w:r w:rsidRPr="006F6AC4">
        <w:rPr>
          <w:rFonts w:ascii="Calibri" w:hAnsi="Calibri"/>
          <w:lang w:val="en-AU" w:eastAsia="en-US"/>
        </w:rPr>
        <w:t xml:space="preserve"> since it opened.  In 2018, several nurses reported being punched in the face and kicked in the head during multiple assaults by a patient and ACT Policing investigated;</w:t>
      </w:r>
    </w:p>
    <w:p w14:paraId="4020D05C" w14:textId="77777777" w:rsidR="006F6AC4" w:rsidRPr="006F6AC4" w:rsidRDefault="006F6AC4" w:rsidP="006F6AC4">
      <w:pPr>
        <w:keepNext/>
        <w:keepLines/>
        <w:tabs>
          <w:tab w:val="left" w:pos="567"/>
        </w:tabs>
        <w:spacing w:before="60" w:after="60"/>
        <w:ind w:left="1701" w:hanging="567"/>
        <w:rPr>
          <w:rFonts w:ascii="Calibri" w:hAnsi="Calibri"/>
          <w:lang w:val="en-AU" w:eastAsia="en-US"/>
        </w:rPr>
      </w:pPr>
      <w:r w:rsidRPr="006F6AC4">
        <w:rPr>
          <w:rFonts w:ascii="Calibri" w:hAnsi="Calibri"/>
          <w:lang w:val="en-AU" w:eastAsia="en-US"/>
        </w:rPr>
        <w:lastRenderedPageBreak/>
        <w:t>(2)</w:t>
      </w:r>
      <w:r w:rsidRPr="006F6AC4">
        <w:rPr>
          <w:rFonts w:ascii="Calibri" w:hAnsi="Calibri"/>
          <w:lang w:val="en-AU" w:eastAsia="en-US"/>
        </w:rPr>
        <w:tab/>
        <w:t>further notes that Minister Davidson:</w:t>
      </w:r>
    </w:p>
    <w:p w14:paraId="45E61DE8" w14:textId="77777777" w:rsidR="006F6AC4" w:rsidRPr="006F6AC4" w:rsidRDefault="006F6AC4" w:rsidP="006F6AC4">
      <w:pPr>
        <w:keepNext/>
        <w:keepLines/>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 xml:space="preserve">has been slow to respond to the nurses’ pleas for an inquiry and dragged her feet on the </w:t>
      </w:r>
      <w:proofErr w:type="gramStart"/>
      <w:r w:rsidRPr="006F6AC4">
        <w:rPr>
          <w:rFonts w:ascii="Calibri" w:hAnsi="Calibri"/>
          <w:lang w:val="en-AU" w:eastAsia="en-US"/>
        </w:rPr>
        <w:t>issue;</w:t>
      </w:r>
      <w:proofErr w:type="gramEnd"/>
    </w:p>
    <w:p w14:paraId="281627DF" w14:textId="77777777" w:rsidR="006F6AC4" w:rsidRPr="006F6AC4" w:rsidRDefault="006F6AC4" w:rsidP="006F6AC4">
      <w:pPr>
        <w:keepNext/>
        <w:keepLines/>
        <w:tabs>
          <w:tab w:val="left" w:pos="567"/>
        </w:tabs>
        <w:spacing w:before="60" w:after="60"/>
        <w:ind w:left="2268" w:hanging="567"/>
        <w:rPr>
          <w:rFonts w:ascii="Calibri" w:hAnsi="Calibri"/>
          <w:lang w:val="en-AU" w:eastAsia="en-US"/>
        </w:rPr>
      </w:pPr>
      <w:r w:rsidRPr="006F6AC4">
        <w:rPr>
          <w:rFonts w:ascii="Calibri" w:hAnsi="Calibri"/>
          <w:lang w:val="en-AU" w:eastAsia="en-US"/>
        </w:rPr>
        <w:t>(b)</w:t>
      </w:r>
      <w:r w:rsidRPr="006F6AC4">
        <w:rPr>
          <w:rFonts w:ascii="Calibri" w:hAnsi="Calibri"/>
          <w:lang w:val="en-AU" w:eastAsia="en-US"/>
        </w:rPr>
        <w:tab/>
        <w:t>told Question Time on 6 April she was “listening” to nurses and made a flippant remark, “He’s got my number.  Call me, Maybe?” referring to the ANMF branch secretary; and</w:t>
      </w:r>
    </w:p>
    <w:p w14:paraId="750460A3"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(c)</w:t>
      </w:r>
      <w:r w:rsidRPr="006F6AC4">
        <w:rPr>
          <w:rFonts w:ascii="Calibri" w:hAnsi="Calibri"/>
          <w:lang w:val="en-AU" w:eastAsia="en-US"/>
        </w:rPr>
        <w:tab/>
        <w:t xml:space="preserve">announced on 2 May the Government would conduct an independent inquiry into legislative, clinical and governance policies at </w:t>
      </w:r>
      <w:proofErr w:type="spellStart"/>
      <w:proofErr w:type="gramStart"/>
      <w:r w:rsidRPr="006F6AC4">
        <w:rPr>
          <w:rFonts w:ascii="Calibri" w:hAnsi="Calibri"/>
          <w:lang w:val="en-AU" w:eastAsia="en-US"/>
        </w:rPr>
        <w:t>Dhulwa</w:t>
      </w:r>
      <w:proofErr w:type="spellEnd"/>
      <w:r w:rsidRPr="006F6AC4">
        <w:rPr>
          <w:rFonts w:ascii="Calibri" w:hAnsi="Calibri"/>
          <w:lang w:val="en-AU" w:eastAsia="en-US"/>
        </w:rPr>
        <w:t>;</w:t>
      </w:r>
      <w:proofErr w:type="gramEnd"/>
      <w:r w:rsidRPr="006F6AC4">
        <w:rPr>
          <w:rFonts w:ascii="Calibri" w:hAnsi="Calibri"/>
          <w:lang w:val="en-AU" w:eastAsia="en-US"/>
        </w:rPr>
        <w:t xml:space="preserve"> and</w:t>
      </w:r>
    </w:p>
    <w:p w14:paraId="43FC4A1F"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(3)</w:t>
      </w:r>
      <w:r w:rsidRPr="006F6AC4">
        <w:rPr>
          <w:rFonts w:ascii="Calibri" w:hAnsi="Calibri"/>
          <w:lang w:val="en-AU" w:eastAsia="en-US"/>
        </w:rPr>
        <w:tab/>
        <w:t>refers to the Standing Committee on Health and Community Wellbeing the following matters:</w:t>
      </w:r>
    </w:p>
    <w:p w14:paraId="40B4594F"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 xml:space="preserve">the adequacy of current security and staff safety arrangements to protect nurses at </w:t>
      </w:r>
      <w:proofErr w:type="spellStart"/>
      <w:proofErr w:type="gramStart"/>
      <w:r w:rsidRPr="006F6AC4">
        <w:rPr>
          <w:rFonts w:ascii="Calibri" w:hAnsi="Calibri"/>
          <w:lang w:val="en-AU" w:eastAsia="en-US"/>
        </w:rPr>
        <w:t>Dhulwa</w:t>
      </w:r>
      <w:proofErr w:type="spellEnd"/>
      <w:r w:rsidRPr="006F6AC4">
        <w:rPr>
          <w:rFonts w:ascii="Calibri" w:hAnsi="Calibri"/>
          <w:lang w:val="en-AU" w:eastAsia="en-US"/>
        </w:rPr>
        <w:t>;</w:t>
      </w:r>
      <w:proofErr w:type="gramEnd"/>
    </w:p>
    <w:p w14:paraId="61D30191"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(b)</w:t>
      </w:r>
      <w:r w:rsidRPr="006F6AC4">
        <w:rPr>
          <w:rFonts w:ascii="Calibri" w:hAnsi="Calibri"/>
          <w:lang w:val="en-AU" w:eastAsia="en-US"/>
        </w:rPr>
        <w:tab/>
        <w:t>staff numbers and roles/positions to ensure staff are safe and protected at work; and</w:t>
      </w:r>
    </w:p>
    <w:p w14:paraId="76EFF7A8"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(c)</w:t>
      </w:r>
      <w:r w:rsidRPr="006F6AC4">
        <w:rPr>
          <w:rFonts w:ascii="Calibri" w:hAnsi="Calibri"/>
          <w:lang w:val="en-AU" w:eastAsia="en-US"/>
        </w:rPr>
        <w:tab/>
        <w:t>current protocols and procedures for staff responding to, and reporting on, incidents and violence. (</w:t>
      </w:r>
      <w:r w:rsidRPr="006F6AC4">
        <w:rPr>
          <w:rFonts w:ascii="Calibri" w:hAnsi="Calibri"/>
          <w:i/>
          <w:iCs/>
          <w:lang w:val="en-AU" w:eastAsia="en-US"/>
        </w:rPr>
        <w:t>Notice given 2 May 2022. Notice will be removed from the Notice Paper unless called on within 4 sitting weeks – standing order 125A</w:t>
      </w:r>
      <w:r w:rsidRPr="006F6AC4">
        <w:rPr>
          <w:rFonts w:ascii="Calibri" w:hAnsi="Calibri"/>
          <w:lang w:val="en-AU" w:eastAsia="en-US"/>
        </w:rPr>
        <w:t>).</w:t>
      </w:r>
    </w:p>
    <w:p w14:paraId="6EFCDC05" w14:textId="77777777" w:rsidR="006F6AC4" w:rsidRPr="006F6AC4" w:rsidRDefault="006F6AC4" w:rsidP="006F6AC4">
      <w:pPr>
        <w:tabs>
          <w:tab w:val="right" w:pos="567"/>
          <w:tab w:val="left" w:pos="1134"/>
        </w:tabs>
        <w:spacing w:before="120" w:after="120"/>
        <w:ind w:left="1134" w:hanging="1134"/>
        <w:rPr>
          <w:rFonts w:ascii="Calibri" w:hAnsi="Calibri"/>
          <w:lang w:val="en-AU" w:eastAsia="en-US"/>
        </w:rPr>
      </w:pPr>
      <w:r w:rsidRPr="006F6AC4">
        <w:rPr>
          <w:rFonts w:ascii="Calibri" w:hAnsi="Calibri"/>
          <w:lang w:val="en-AU" w:eastAsia="en-US"/>
        </w:rPr>
        <w:tab/>
      </w:r>
      <w:r>
        <w:rPr>
          <w:rFonts w:ascii="Calibri" w:hAnsi="Calibri"/>
          <w:lang w:val="en-AU" w:eastAsia="en-US"/>
        </w:rPr>
        <w:t>2</w:t>
      </w:r>
      <w:r w:rsidRPr="006F6AC4">
        <w:rPr>
          <w:rFonts w:ascii="Calibri" w:hAnsi="Calibri"/>
          <w:lang w:val="en-AU" w:eastAsia="en-US"/>
        </w:rPr>
        <w:tab/>
      </w:r>
      <w:r w:rsidRPr="006F6AC4">
        <w:rPr>
          <w:rFonts w:ascii="Calibri" w:hAnsi="Calibri"/>
          <w:b/>
          <w:bCs/>
          <w:caps/>
          <w:lang w:val="en-AU" w:eastAsia="en-US"/>
        </w:rPr>
        <w:t>Mr Davis</w:t>
      </w:r>
      <w:r w:rsidRPr="006F6AC4">
        <w:rPr>
          <w:rFonts w:ascii="Calibri" w:hAnsi="Calibri"/>
          <w:bCs/>
          <w:caps/>
          <w:lang w:val="en-AU" w:eastAsia="en-US"/>
        </w:rPr>
        <w:t>:</w:t>
      </w:r>
      <w:r w:rsidRPr="006F6AC4">
        <w:rPr>
          <w:rFonts w:ascii="Calibri" w:hAnsi="Calibri"/>
          <w:lang w:val="en-AU" w:eastAsia="en-US"/>
        </w:rPr>
        <w:t xml:space="preserve"> To move—That this Assembly:</w:t>
      </w:r>
    </w:p>
    <w:p w14:paraId="75918C8C"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(1)</w:t>
      </w:r>
      <w:r w:rsidRPr="006F6AC4">
        <w:rPr>
          <w:rFonts w:ascii="Calibri" w:hAnsi="Calibri"/>
          <w:lang w:val="en-AU" w:eastAsia="en-US"/>
        </w:rPr>
        <w:tab/>
        <w:t>notes that:</w:t>
      </w:r>
    </w:p>
    <w:p w14:paraId="6BC9C3E1"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 xml:space="preserve">the ACT is experiencing a shortage of long-term rental accommodation which is increasing </w:t>
      </w:r>
      <w:proofErr w:type="gramStart"/>
      <w:r w:rsidRPr="006F6AC4">
        <w:rPr>
          <w:rFonts w:ascii="Calibri" w:hAnsi="Calibri"/>
          <w:lang w:val="en-AU" w:eastAsia="en-US"/>
        </w:rPr>
        <w:t>rent;</w:t>
      </w:r>
      <w:proofErr w:type="gramEnd"/>
    </w:p>
    <w:p w14:paraId="366C73AB"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(b)</w:t>
      </w:r>
      <w:r w:rsidRPr="006F6AC4">
        <w:rPr>
          <w:rFonts w:ascii="Calibri" w:hAnsi="Calibri"/>
          <w:lang w:val="en-AU" w:eastAsia="en-US"/>
        </w:rPr>
        <w:tab/>
        <w:t>platform-based short-term accommodation is an increasingly common way for landlords to earn an income on their properties without entering into tenancy agreements;</w:t>
      </w:r>
    </w:p>
    <w:p w14:paraId="799E345E"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(c)</w:t>
      </w:r>
      <w:r w:rsidRPr="006F6AC4">
        <w:rPr>
          <w:rFonts w:ascii="Calibri" w:hAnsi="Calibri"/>
          <w:lang w:val="en-AU" w:eastAsia="en-US"/>
        </w:rPr>
        <w:tab/>
        <w:t xml:space="preserve">an entire residential dwelling which is used for platform-based short-term accommodation, is a habitable dwelling that is removed from the rental </w:t>
      </w:r>
      <w:proofErr w:type="gramStart"/>
      <w:r w:rsidRPr="006F6AC4">
        <w:rPr>
          <w:rFonts w:ascii="Calibri" w:hAnsi="Calibri"/>
          <w:lang w:val="en-AU" w:eastAsia="en-US"/>
        </w:rPr>
        <w:t>market;</w:t>
      </w:r>
      <w:proofErr w:type="gramEnd"/>
    </w:p>
    <w:p w14:paraId="454C04C4"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(d)</w:t>
      </w:r>
      <w:r w:rsidRPr="006F6AC4">
        <w:rPr>
          <w:rFonts w:ascii="Calibri" w:hAnsi="Calibri"/>
          <w:lang w:val="en-AU" w:eastAsia="en-US"/>
        </w:rPr>
        <w:tab/>
        <w:t xml:space="preserve">bringing platform-based short-term accommodation back into the long-term rental accommodation market would create an immediate increase in housing supply without urban sprawl and carbon emissions from </w:t>
      </w:r>
      <w:proofErr w:type="gramStart"/>
      <w:r w:rsidRPr="006F6AC4">
        <w:rPr>
          <w:rFonts w:ascii="Calibri" w:hAnsi="Calibri"/>
          <w:lang w:val="en-AU" w:eastAsia="en-US"/>
        </w:rPr>
        <w:t>construction;</w:t>
      </w:r>
      <w:proofErr w:type="gramEnd"/>
    </w:p>
    <w:p w14:paraId="105FAE8B"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(e)</w:t>
      </w:r>
      <w:r w:rsidRPr="006F6AC4">
        <w:rPr>
          <w:rFonts w:ascii="Calibri" w:hAnsi="Calibri"/>
          <w:lang w:val="en-AU" w:eastAsia="en-US"/>
        </w:rPr>
        <w:tab/>
        <w:t xml:space="preserve">there are currently no regulations or restrictions on platform-based short-term accommodation in the </w:t>
      </w:r>
      <w:proofErr w:type="gramStart"/>
      <w:r w:rsidRPr="006F6AC4">
        <w:rPr>
          <w:rFonts w:ascii="Calibri" w:hAnsi="Calibri"/>
          <w:lang w:val="en-AU" w:eastAsia="en-US"/>
        </w:rPr>
        <w:t>ACT;</w:t>
      </w:r>
      <w:proofErr w:type="gramEnd"/>
    </w:p>
    <w:p w14:paraId="41B7CE15"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(f)</w:t>
      </w:r>
      <w:r w:rsidRPr="006F6AC4">
        <w:rPr>
          <w:rFonts w:ascii="Calibri" w:hAnsi="Calibri"/>
          <w:lang w:val="en-AU" w:eastAsia="en-US"/>
        </w:rPr>
        <w:tab/>
        <w:t>many cities around the world, and within Australia, have implemented regulations on platform-based short-term accommodation with the aim of increasing rental affordability; and</w:t>
      </w:r>
    </w:p>
    <w:p w14:paraId="4369CF53"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(g)</w:t>
      </w:r>
      <w:r w:rsidRPr="006F6AC4">
        <w:rPr>
          <w:rFonts w:ascii="Calibri" w:hAnsi="Calibri"/>
          <w:lang w:val="en-AU" w:eastAsia="en-US"/>
        </w:rPr>
        <w:tab/>
        <w:t>several Australian state parliaments have undertaken inquiries and tabled legislation to address this issue including South Australia, Tasmania, Western Australia, New South Wales, and Victoria;</w:t>
      </w:r>
    </w:p>
    <w:p w14:paraId="4D4378DF" w14:textId="77777777" w:rsidR="006F6AC4" w:rsidRPr="006F6AC4" w:rsidRDefault="006F6AC4" w:rsidP="006F6AC4">
      <w:pPr>
        <w:keepNext/>
        <w:keepLines/>
        <w:tabs>
          <w:tab w:val="left" w:pos="567"/>
        </w:tabs>
        <w:spacing w:before="60" w:after="60"/>
        <w:ind w:left="1701" w:hanging="567"/>
        <w:rPr>
          <w:rFonts w:ascii="Calibri" w:hAnsi="Calibri"/>
          <w:lang w:val="en-AU" w:eastAsia="en-US"/>
        </w:rPr>
      </w:pPr>
      <w:r w:rsidRPr="006F6AC4">
        <w:rPr>
          <w:rFonts w:ascii="Calibri" w:hAnsi="Calibri"/>
          <w:lang w:val="en-AU" w:eastAsia="en-US"/>
        </w:rPr>
        <w:lastRenderedPageBreak/>
        <w:t>(2)</w:t>
      </w:r>
      <w:r w:rsidRPr="006F6AC4">
        <w:rPr>
          <w:rFonts w:ascii="Calibri" w:hAnsi="Calibri"/>
          <w:lang w:val="en-AU" w:eastAsia="en-US"/>
        </w:rPr>
        <w:tab/>
        <w:t>further notes that:</w:t>
      </w:r>
    </w:p>
    <w:p w14:paraId="3080D50F" w14:textId="77777777" w:rsidR="006F6AC4" w:rsidRPr="006F6AC4" w:rsidRDefault="006F6AC4" w:rsidP="006F6AC4">
      <w:pPr>
        <w:keepNext/>
        <w:keepLines/>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the local hotel industry has been disproportionately impacted by the economic impacts of COVID-19; and</w:t>
      </w:r>
    </w:p>
    <w:p w14:paraId="597A7651"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(b)</w:t>
      </w:r>
      <w:r w:rsidRPr="006F6AC4">
        <w:rPr>
          <w:rFonts w:ascii="Calibri" w:hAnsi="Calibri"/>
          <w:lang w:val="en-AU" w:eastAsia="en-US"/>
        </w:rPr>
        <w:tab/>
        <w:t xml:space="preserve">over the last 10 years, platform-based short-term accommodation providers have competed with the local hotel industry creating excess capacity within licensed </w:t>
      </w:r>
      <w:proofErr w:type="gramStart"/>
      <w:r w:rsidRPr="006F6AC4">
        <w:rPr>
          <w:rFonts w:ascii="Calibri" w:hAnsi="Calibri"/>
          <w:lang w:val="en-AU" w:eastAsia="en-US"/>
        </w:rPr>
        <w:t>hotels;</w:t>
      </w:r>
      <w:proofErr w:type="gramEnd"/>
    </w:p>
    <w:p w14:paraId="4A19E169"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(3)</w:t>
      </w:r>
      <w:r w:rsidRPr="006F6AC4">
        <w:rPr>
          <w:rFonts w:ascii="Calibri" w:hAnsi="Calibri"/>
          <w:lang w:val="en-AU" w:eastAsia="en-US"/>
        </w:rPr>
        <w:tab/>
        <w:t xml:space="preserve">requests that the Standing Committee on Planning, Transport and City Services consider investigating the impact of platform-based short-term accommodation providers on rental affordability in the </w:t>
      </w:r>
      <w:proofErr w:type="gramStart"/>
      <w:r w:rsidRPr="006F6AC4">
        <w:rPr>
          <w:rFonts w:ascii="Calibri" w:hAnsi="Calibri"/>
          <w:lang w:val="en-AU" w:eastAsia="en-US"/>
        </w:rPr>
        <w:t>ACT;</w:t>
      </w:r>
      <w:proofErr w:type="gramEnd"/>
    </w:p>
    <w:p w14:paraId="5DE946C5" w14:textId="77777777" w:rsidR="006F6AC4" w:rsidRPr="006F6AC4" w:rsidRDefault="006F6AC4" w:rsidP="006F6AC4">
      <w:pPr>
        <w:tabs>
          <w:tab w:val="left" w:pos="567"/>
        </w:tabs>
        <w:spacing w:before="60" w:after="60"/>
        <w:ind w:left="1701" w:hanging="567"/>
        <w:rPr>
          <w:rFonts w:ascii="Calibri" w:hAnsi="Calibri" w:cs="Calibri"/>
          <w:lang w:val="en-AU" w:eastAsia="en-US"/>
        </w:rPr>
      </w:pPr>
      <w:r w:rsidRPr="006F6AC4">
        <w:rPr>
          <w:rFonts w:ascii="Calibri" w:hAnsi="Calibri"/>
          <w:lang w:val="en-AU" w:eastAsia="en-US"/>
        </w:rPr>
        <w:t>(4)</w:t>
      </w:r>
      <w:r w:rsidRPr="006F6AC4">
        <w:rPr>
          <w:rFonts w:ascii="Calibri" w:hAnsi="Calibri"/>
          <w:lang w:val="en-AU" w:eastAsia="en-US"/>
        </w:rPr>
        <w:tab/>
        <w:t>r</w:t>
      </w:r>
      <w:r w:rsidRPr="006F6AC4">
        <w:rPr>
          <w:rFonts w:ascii="Calibri" w:hAnsi="Calibri" w:cs="Calibri"/>
          <w:lang w:val="en-AU" w:eastAsia="en-US"/>
        </w:rPr>
        <w:t>equests the Committee, should it decide to inquire into this matter, to investigate:</w:t>
      </w:r>
    </w:p>
    <w:p w14:paraId="594CD44C"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(a)</w:t>
      </w:r>
      <w:r w:rsidRPr="006F6AC4">
        <w:rPr>
          <w:rFonts w:ascii="Calibri" w:hAnsi="Calibri"/>
          <w:lang w:val="en-AU" w:eastAsia="en-US"/>
        </w:rPr>
        <w:tab/>
        <w:t xml:space="preserve">the current regulatory and planning settings for managing platform-based short-term accommodation in other states in </w:t>
      </w:r>
      <w:proofErr w:type="gramStart"/>
      <w:r w:rsidRPr="006F6AC4">
        <w:rPr>
          <w:rFonts w:ascii="Calibri" w:hAnsi="Calibri"/>
          <w:lang w:val="en-AU" w:eastAsia="en-US"/>
        </w:rPr>
        <w:t>Australia;</w:t>
      </w:r>
      <w:proofErr w:type="gramEnd"/>
    </w:p>
    <w:p w14:paraId="7379548D"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(b)</w:t>
      </w:r>
      <w:r w:rsidRPr="006F6AC4">
        <w:rPr>
          <w:rFonts w:ascii="Calibri" w:hAnsi="Calibri"/>
          <w:lang w:val="en-AU" w:eastAsia="en-US"/>
        </w:rPr>
        <w:tab/>
        <w:t xml:space="preserve">the current regulatory and planning settings for managing platform-based short-term accommodation in the </w:t>
      </w:r>
      <w:proofErr w:type="gramStart"/>
      <w:r w:rsidRPr="006F6AC4">
        <w:rPr>
          <w:rFonts w:ascii="Calibri" w:hAnsi="Calibri"/>
          <w:lang w:val="en-AU" w:eastAsia="en-US"/>
        </w:rPr>
        <w:t>ACT;</w:t>
      </w:r>
      <w:proofErr w:type="gramEnd"/>
    </w:p>
    <w:p w14:paraId="10ADA979"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(c)</w:t>
      </w:r>
      <w:r w:rsidRPr="006F6AC4">
        <w:rPr>
          <w:rFonts w:ascii="Calibri" w:hAnsi="Calibri"/>
          <w:lang w:val="en-AU" w:eastAsia="en-US"/>
        </w:rPr>
        <w:tab/>
        <w:t xml:space="preserve">whether these settings may contribute to the number of long-term rental properties available in the </w:t>
      </w:r>
      <w:proofErr w:type="gramStart"/>
      <w:r w:rsidRPr="006F6AC4">
        <w:rPr>
          <w:rFonts w:ascii="Calibri" w:hAnsi="Calibri"/>
          <w:lang w:val="en-AU" w:eastAsia="en-US"/>
        </w:rPr>
        <w:t>ACT;</w:t>
      </w:r>
      <w:proofErr w:type="gramEnd"/>
    </w:p>
    <w:p w14:paraId="714B515C"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(d)</w:t>
      </w:r>
      <w:r w:rsidRPr="006F6AC4">
        <w:rPr>
          <w:rFonts w:ascii="Calibri" w:hAnsi="Calibri"/>
          <w:lang w:val="en-AU" w:eastAsia="en-US"/>
        </w:rPr>
        <w:tab/>
        <w:t>whether additional regulatory and planning settings are required to manage the ACT’s platform-based short-term accommodation industry; and</w:t>
      </w:r>
    </w:p>
    <w:p w14:paraId="717D1E6B" w14:textId="77777777" w:rsidR="006F6AC4" w:rsidRPr="006F6AC4" w:rsidRDefault="006F6AC4" w:rsidP="006F6AC4">
      <w:pPr>
        <w:tabs>
          <w:tab w:val="left" w:pos="567"/>
        </w:tabs>
        <w:spacing w:before="60" w:after="60"/>
        <w:ind w:left="2268" w:hanging="567"/>
        <w:rPr>
          <w:rFonts w:ascii="Calibri" w:hAnsi="Calibri"/>
          <w:lang w:val="en-AU" w:eastAsia="en-US"/>
        </w:rPr>
      </w:pPr>
      <w:r w:rsidRPr="006F6AC4">
        <w:rPr>
          <w:rFonts w:ascii="Calibri" w:hAnsi="Calibri"/>
          <w:lang w:val="en-AU" w:eastAsia="en-US"/>
        </w:rPr>
        <w:t>(e)</w:t>
      </w:r>
      <w:r w:rsidRPr="006F6AC4">
        <w:rPr>
          <w:rFonts w:ascii="Calibri" w:hAnsi="Calibri"/>
          <w:lang w:val="en-AU" w:eastAsia="en-US"/>
        </w:rPr>
        <w:tab/>
        <w:t>any other related matters; and</w:t>
      </w:r>
    </w:p>
    <w:p w14:paraId="6804F391" w14:textId="77777777" w:rsidR="006F6AC4" w:rsidRPr="006F6AC4" w:rsidRDefault="006F6AC4" w:rsidP="006F6AC4">
      <w:pPr>
        <w:tabs>
          <w:tab w:val="left" w:pos="567"/>
        </w:tabs>
        <w:spacing w:before="60" w:after="60"/>
        <w:ind w:left="1701" w:hanging="567"/>
        <w:rPr>
          <w:rFonts w:ascii="Calibri" w:hAnsi="Calibri"/>
          <w:lang w:val="en-AU" w:eastAsia="en-US"/>
        </w:rPr>
      </w:pPr>
      <w:r w:rsidRPr="006F6AC4">
        <w:rPr>
          <w:rFonts w:ascii="Calibri" w:hAnsi="Calibri"/>
          <w:lang w:val="en-AU" w:eastAsia="en-US"/>
        </w:rPr>
        <w:t>(5)</w:t>
      </w:r>
      <w:r w:rsidRPr="006F6AC4">
        <w:rPr>
          <w:rFonts w:ascii="Calibri" w:hAnsi="Calibri"/>
          <w:lang w:val="en-AU" w:eastAsia="en-US"/>
        </w:rPr>
        <w:tab/>
        <w:t>requests the Committee, should it decide to inquire into this matter, determine a reporting date based on the Committee’s capacity. (</w:t>
      </w:r>
      <w:r w:rsidRPr="006F6AC4">
        <w:rPr>
          <w:rFonts w:ascii="Calibri" w:hAnsi="Calibri"/>
          <w:i/>
          <w:iCs/>
          <w:lang w:val="en-AU" w:eastAsia="en-US"/>
        </w:rPr>
        <w:t>Notice given 2 May 2022. Notice will be removed from the Notice Paper unless called on within 4 sitting weeks – standing order 125A</w:t>
      </w:r>
      <w:r w:rsidRPr="006F6AC4">
        <w:rPr>
          <w:rFonts w:ascii="Calibri" w:hAnsi="Calibri"/>
          <w:lang w:val="en-AU" w:eastAsia="en-US"/>
        </w:rPr>
        <w:t>).</w:t>
      </w:r>
    </w:p>
    <w:p w14:paraId="2100F5E4" w14:textId="77777777" w:rsidR="006F6AC4" w:rsidRPr="006F6AC4" w:rsidRDefault="006F6AC4" w:rsidP="006F6AC4">
      <w:pPr>
        <w:tabs>
          <w:tab w:val="right" w:pos="580"/>
        </w:tabs>
        <w:spacing w:before="240" w:after="240"/>
        <w:rPr>
          <w:rFonts w:ascii="Calibri" w:hAnsi="Calibri"/>
          <w:b/>
          <w:sz w:val="28"/>
          <w:lang w:eastAsia="en-US"/>
        </w:rPr>
      </w:pPr>
      <w:r w:rsidRPr="006F6AC4">
        <w:rPr>
          <w:rFonts w:ascii="Calibri" w:hAnsi="Calibri"/>
          <w:b/>
          <w:sz w:val="28"/>
          <w:lang w:eastAsia="en-US"/>
        </w:rPr>
        <w:t>Orders of the day</w:t>
      </w:r>
    </w:p>
    <w:p w14:paraId="3CE5FB1A" w14:textId="77777777" w:rsidR="006F6AC4" w:rsidRPr="006F6AC4" w:rsidRDefault="006F6AC4" w:rsidP="006F6AC4">
      <w:pPr>
        <w:tabs>
          <w:tab w:val="right" w:pos="567"/>
        </w:tabs>
        <w:spacing w:before="120" w:after="120"/>
        <w:ind w:left="1134" w:hanging="1134"/>
        <w:rPr>
          <w:rFonts w:ascii="Calibri" w:hAnsi="Calibri"/>
          <w:lang w:val="en-AU" w:eastAsia="en-US"/>
        </w:rPr>
      </w:pPr>
      <w:r w:rsidRPr="006F6AC4">
        <w:rPr>
          <w:rFonts w:ascii="Calibri" w:hAnsi="Calibri"/>
          <w:lang w:val="en-AU" w:eastAsia="en-US"/>
        </w:rPr>
        <w:tab/>
      </w:r>
      <w:r>
        <w:rPr>
          <w:rFonts w:ascii="Calibri" w:hAnsi="Calibri"/>
          <w:lang w:val="en-AU" w:eastAsia="en-US"/>
        </w:rPr>
        <w:t>1</w:t>
      </w:r>
      <w:r w:rsidRPr="006F6AC4">
        <w:rPr>
          <w:rFonts w:ascii="Calibri" w:hAnsi="Calibri"/>
          <w:lang w:val="en-AU" w:eastAsia="en-US"/>
        </w:rPr>
        <w:tab/>
      </w:r>
      <w:r w:rsidRPr="006F6AC4">
        <w:rPr>
          <w:rFonts w:ascii="Calibri" w:hAnsi="Calibri"/>
          <w:b/>
          <w:bCs/>
          <w:caps/>
          <w:lang w:val="en-AU" w:eastAsia="en-US"/>
        </w:rPr>
        <w:t>PROPOSED AMENDMENT TO STANDING ORDER 113A</w:t>
      </w:r>
      <w:r w:rsidRPr="006F6AC4">
        <w:rPr>
          <w:rFonts w:ascii="Calibri" w:hAnsi="Calibri"/>
          <w:lang w:val="en-AU" w:eastAsia="en-US"/>
        </w:rPr>
        <w:t xml:space="preserve">: Resumption of debate </w:t>
      </w:r>
      <w:r w:rsidRPr="006F6AC4">
        <w:rPr>
          <w:rFonts w:ascii="Calibri" w:hAnsi="Calibri"/>
          <w:i/>
          <w:iCs/>
          <w:lang w:val="en-AU" w:eastAsia="en-US"/>
        </w:rPr>
        <w:t>(from 16 September 2021—Mr Rattenbury)</w:t>
      </w:r>
      <w:r w:rsidRPr="006F6AC4">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14:paraId="5DDEF507" w14:textId="77777777" w:rsidR="006F6AC4" w:rsidRPr="006F6AC4" w:rsidRDefault="006F6AC4" w:rsidP="006F6AC4">
      <w:pPr>
        <w:tabs>
          <w:tab w:val="right" w:pos="567"/>
        </w:tabs>
        <w:spacing w:before="120" w:after="120"/>
        <w:ind w:left="1134" w:hanging="1134"/>
        <w:rPr>
          <w:rFonts w:ascii="Calibri" w:hAnsi="Calibri"/>
          <w:szCs w:val="24"/>
          <w:lang w:val="en-AU"/>
        </w:rPr>
      </w:pPr>
      <w:r w:rsidRPr="006F6AC4">
        <w:rPr>
          <w:rFonts w:ascii="Calibri" w:hAnsi="Calibri"/>
          <w:szCs w:val="24"/>
          <w:lang w:val="en-AU"/>
        </w:rPr>
        <w:tab/>
      </w:r>
      <w:r>
        <w:rPr>
          <w:rFonts w:ascii="Calibri" w:hAnsi="Calibri"/>
          <w:szCs w:val="24"/>
          <w:lang w:val="en-AU"/>
        </w:rPr>
        <w:t>2</w:t>
      </w:r>
      <w:r w:rsidRPr="006F6AC4">
        <w:rPr>
          <w:rFonts w:ascii="Calibri" w:hAnsi="Calibri"/>
          <w:szCs w:val="24"/>
          <w:lang w:val="en-AU"/>
        </w:rPr>
        <w:tab/>
      </w:r>
      <w:r w:rsidRPr="006F6AC4">
        <w:rPr>
          <w:rFonts w:ascii="Calibri" w:hAnsi="Calibri"/>
          <w:b/>
          <w:bCs/>
          <w:caps/>
          <w:szCs w:val="24"/>
          <w:lang w:val="en-AU"/>
        </w:rPr>
        <w:t>Planning, Transport and City Services—Standing Committee</w:t>
      </w:r>
      <w:r w:rsidRPr="006F6AC4">
        <w:rPr>
          <w:rFonts w:ascii="Calibri" w:hAnsi="Calibri"/>
          <w:b/>
          <w:szCs w:val="24"/>
          <w:lang w:val="en-AU"/>
        </w:rPr>
        <w:t>—</w:t>
      </w:r>
      <w:r w:rsidRPr="006F6AC4">
        <w:rPr>
          <w:rFonts w:ascii="Calibri" w:hAnsi="Calibri"/>
          <w:b/>
          <w:bCs/>
          <w:szCs w:val="24"/>
          <w:lang w:val="en-AU"/>
        </w:rPr>
        <w:t>REPORT 7—</w:t>
      </w:r>
      <w:r w:rsidRPr="006F6AC4">
        <w:rPr>
          <w:rFonts w:ascii="Calibri" w:hAnsi="Calibri"/>
          <w:b/>
          <w:bCs/>
          <w:caps/>
          <w:szCs w:val="24"/>
          <w:lang w:val="en-AU"/>
        </w:rPr>
        <w:t>Road Transport Legislation Amendment Bill 2021 and Road Transport (Safety and Traffic Management) Amendment Bill 2021 (No 2)</w:t>
      </w:r>
      <w:r w:rsidRPr="006F6AC4">
        <w:rPr>
          <w:rFonts w:ascii="Calibri" w:hAnsi="Calibri"/>
          <w:b/>
          <w:bCs/>
          <w:szCs w:val="24"/>
          <w:lang w:val="en-AU"/>
        </w:rPr>
        <w:t>—GOVERNMENT RESPONSE—PAPER—MOTION TO TAKE NOTE OF PAPER</w:t>
      </w:r>
      <w:r w:rsidRPr="006F6AC4">
        <w:rPr>
          <w:rFonts w:ascii="Calibri" w:hAnsi="Calibri"/>
          <w:szCs w:val="24"/>
          <w:lang w:val="en-AU"/>
        </w:rPr>
        <w:t xml:space="preserve">: Resumption of debate </w:t>
      </w:r>
      <w:r w:rsidRPr="006F6AC4">
        <w:rPr>
          <w:rFonts w:ascii="Calibri" w:hAnsi="Calibri"/>
          <w:i/>
          <w:iCs/>
          <w:szCs w:val="24"/>
          <w:lang w:val="en-AU"/>
        </w:rPr>
        <w:t>(from 24 March 2022—Ms Lawder)</w:t>
      </w:r>
      <w:r w:rsidRPr="006F6AC4">
        <w:rPr>
          <w:rFonts w:ascii="Calibri" w:hAnsi="Calibri"/>
          <w:szCs w:val="24"/>
          <w:lang w:val="en-AU"/>
        </w:rPr>
        <w:t xml:space="preserve"> on the motion of Mr Gentleman—That the Assembly take note of the paper. (</w:t>
      </w:r>
      <w:r w:rsidRPr="006F6AC4">
        <w:rPr>
          <w:rFonts w:ascii="Calibri" w:hAnsi="Calibri"/>
          <w:i/>
          <w:szCs w:val="24"/>
          <w:lang w:val="en-AU"/>
        </w:rPr>
        <w:t>Order of the day will be removed from the Notice Paper unless called on within 3 sitting weeks – standing order 152A.)</w:t>
      </w:r>
    </w:p>
    <w:p w14:paraId="4D6AEC8D" w14:textId="77777777" w:rsidR="006F6AC4" w:rsidRPr="006F6AC4" w:rsidRDefault="006F6AC4" w:rsidP="006F6AC4">
      <w:pPr>
        <w:keepNext/>
        <w:keepLines/>
        <w:tabs>
          <w:tab w:val="right" w:pos="567"/>
        </w:tabs>
        <w:spacing w:before="120" w:after="120"/>
        <w:ind w:left="1134" w:hanging="1134"/>
        <w:rPr>
          <w:rFonts w:ascii="Calibri" w:hAnsi="Calibri"/>
          <w:szCs w:val="24"/>
          <w:lang w:val="en-AU"/>
        </w:rPr>
      </w:pPr>
      <w:r w:rsidRPr="006F6AC4">
        <w:rPr>
          <w:rFonts w:ascii="Calibri" w:hAnsi="Calibri"/>
          <w:szCs w:val="24"/>
          <w:lang w:val="en-AU"/>
        </w:rPr>
        <w:lastRenderedPageBreak/>
        <w:tab/>
      </w:r>
      <w:r>
        <w:rPr>
          <w:rFonts w:ascii="Calibri" w:hAnsi="Calibri"/>
          <w:szCs w:val="24"/>
          <w:lang w:val="en-AU"/>
        </w:rPr>
        <w:t>3</w:t>
      </w:r>
      <w:r w:rsidRPr="006F6AC4">
        <w:rPr>
          <w:rFonts w:ascii="Calibri" w:hAnsi="Calibri"/>
          <w:szCs w:val="24"/>
          <w:lang w:val="en-AU"/>
        </w:rPr>
        <w:tab/>
      </w:r>
      <w:r w:rsidRPr="006F6AC4">
        <w:rPr>
          <w:rFonts w:ascii="Calibri" w:hAnsi="Calibri"/>
          <w:b/>
          <w:bCs/>
          <w:caps/>
          <w:szCs w:val="24"/>
          <w:lang w:val="en-AU"/>
        </w:rPr>
        <w:t>Justice and Community Safety—Standing Committee</w:t>
      </w:r>
      <w:r w:rsidRPr="006F6AC4">
        <w:rPr>
          <w:rFonts w:ascii="Calibri" w:hAnsi="Calibri"/>
          <w:b/>
          <w:szCs w:val="24"/>
          <w:lang w:val="en-AU"/>
        </w:rPr>
        <w:t>—</w:t>
      </w:r>
      <w:r w:rsidRPr="006F6AC4">
        <w:rPr>
          <w:rFonts w:ascii="Calibri" w:hAnsi="Calibri"/>
          <w:b/>
          <w:bCs/>
          <w:szCs w:val="24"/>
          <w:lang w:val="en-AU"/>
        </w:rPr>
        <w:t>REPORT 2—</w:t>
      </w:r>
      <w:r w:rsidRPr="006F6AC4">
        <w:rPr>
          <w:rFonts w:ascii="Calibri" w:hAnsi="Calibri"/>
          <w:b/>
          <w:bCs/>
          <w:caps/>
          <w:szCs w:val="24"/>
          <w:lang w:val="en-AU"/>
        </w:rPr>
        <w:t>Inquiry into the 2020 ACT Election and the Electoral Act</w:t>
      </w:r>
      <w:r w:rsidRPr="006F6AC4">
        <w:rPr>
          <w:rFonts w:ascii="Calibri" w:hAnsi="Calibri"/>
          <w:b/>
          <w:bCs/>
          <w:szCs w:val="24"/>
          <w:lang w:val="en-AU"/>
        </w:rPr>
        <w:t>—SUPPLEMENTARY GOVERNMENT RESPONSE—PAPER—MOTION TO TAKE NOTE OF PAPER</w:t>
      </w:r>
      <w:r w:rsidRPr="006F6AC4">
        <w:rPr>
          <w:rFonts w:ascii="Calibri" w:hAnsi="Calibri"/>
          <w:szCs w:val="24"/>
          <w:lang w:val="en-AU"/>
        </w:rPr>
        <w:t xml:space="preserve">: Resumption of debate </w:t>
      </w:r>
      <w:r w:rsidRPr="006F6AC4">
        <w:rPr>
          <w:rFonts w:ascii="Calibri" w:hAnsi="Calibri"/>
          <w:i/>
          <w:iCs/>
          <w:szCs w:val="24"/>
          <w:lang w:val="en-AU"/>
        </w:rPr>
        <w:t>(from 24 March 2022—Ms Lawder)</w:t>
      </w:r>
      <w:r w:rsidRPr="006F6AC4">
        <w:rPr>
          <w:rFonts w:ascii="Calibri" w:hAnsi="Calibri"/>
          <w:szCs w:val="24"/>
          <w:lang w:val="en-AU"/>
        </w:rPr>
        <w:t xml:space="preserve"> on the motion of Mr Gentleman—That the Assembly take note of the paper. (</w:t>
      </w:r>
      <w:r w:rsidRPr="006F6AC4">
        <w:rPr>
          <w:rFonts w:ascii="Calibri" w:hAnsi="Calibri"/>
          <w:i/>
          <w:szCs w:val="24"/>
          <w:lang w:val="en-AU"/>
        </w:rPr>
        <w:t>Order of the day will be removed from the Notice Paper unless called on within 3 sitting weeks – standing order 152A.)</w:t>
      </w:r>
    </w:p>
    <w:p w14:paraId="1A01C35A" w14:textId="77777777" w:rsidR="006F6AC4" w:rsidRPr="006F6AC4" w:rsidRDefault="006F6AC4" w:rsidP="006F6AC4">
      <w:pPr>
        <w:tabs>
          <w:tab w:val="right" w:pos="567"/>
        </w:tabs>
        <w:spacing w:before="120" w:after="120"/>
        <w:ind w:left="1134" w:hanging="1134"/>
        <w:rPr>
          <w:rFonts w:ascii="Calibri" w:hAnsi="Calibri"/>
          <w:i/>
          <w:szCs w:val="24"/>
          <w:lang w:val="en-AU"/>
        </w:rPr>
      </w:pPr>
      <w:r w:rsidRPr="006F6AC4">
        <w:rPr>
          <w:rFonts w:ascii="Calibri" w:hAnsi="Calibri"/>
          <w:szCs w:val="24"/>
          <w:lang w:val="en-AU"/>
        </w:rPr>
        <w:tab/>
      </w:r>
      <w:r>
        <w:rPr>
          <w:rFonts w:ascii="Calibri" w:hAnsi="Calibri"/>
          <w:szCs w:val="24"/>
          <w:lang w:val="en-AU"/>
        </w:rPr>
        <w:t>4</w:t>
      </w:r>
      <w:r w:rsidRPr="006F6AC4">
        <w:rPr>
          <w:rFonts w:ascii="Calibri" w:hAnsi="Calibri"/>
          <w:szCs w:val="24"/>
          <w:lang w:val="en-AU"/>
        </w:rPr>
        <w:tab/>
      </w:r>
      <w:r w:rsidRPr="006F6AC4">
        <w:rPr>
          <w:rFonts w:ascii="Calibri" w:hAnsi="Calibri"/>
          <w:b/>
          <w:bCs/>
          <w:caps/>
          <w:szCs w:val="24"/>
          <w:lang w:val="en-AU"/>
        </w:rPr>
        <w:t>Justice and Community Safety—Standing Committee</w:t>
      </w:r>
      <w:r w:rsidRPr="006F6AC4">
        <w:rPr>
          <w:rFonts w:ascii="Calibri" w:hAnsi="Calibri"/>
          <w:b/>
          <w:szCs w:val="24"/>
          <w:lang w:val="en-AU"/>
        </w:rPr>
        <w:t>—</w:t>
      </w:r>
      <w:r w:rsidRPr="006F6AC4">
        <w:rPr>
          <w:rFonts w:ascii="Calibri" w:hAnsi="Calibri"/>
          <w:b/>
          <w:bCs/>
          <w:szCs w:val="24"/>
          <w:lang w:val="en-AU"/>
        </w:rPr>
        <w:t>REPORT 4—</w:t>
      </w:r>
      <w:r w:rsidRPr="006F6AC4">
        <w:rPr>
          <w:rFonts w:ascii="Calibri" w:hAnsi="Calibri"/>
          <w:b/>
          <w:bCs/>
          <w:caps/>
          <w:szCs w:val="24"/>
          <w:lang w:val="en-AU"/>
        </w:rPr>
        <w:t>Inquiry into the Electoral Amendment Bill 2021</w:t>
      </w:r>
      <w:r w:rsidRPr="006F6AC4">
        <w:rPr>
          <w:rFonts w:ascii="Calibri" w:hAnsi="Calibri"/>
          <w:b/>
          <w:bCs/>
          <w:szCs w:val="24"/>
          <w:lang w:val="en-AU"/>
        </w:rPr>
        <w:t>—GOVERNMENT RESPONSE—PAPER—MOTION TO TAKE NOTE OF PAPER</w:t>
      </w:r>
      <w:r w:rsidRPr="006F6AC4">
        <w:rPr>
          <w:rFonts w:ascii="Calibri" w:hAnsi="Calibri"/>
          <w:szCs w:val="24"/>
          <w:lang w:val="en-AU"/>
        </w:rPr>
        <w:t xml:space="preserve">: Resumption of debate </w:t>
      </w:r>
      <w:r w:rsidRPr="006F6AC4">
        <w:rPr>
          <w:rFonts w:ascii="Calibri" w:hAnsi="Calibri"/>
          <w:i/>
          <w:iCs/>
          <w:szCs w:val="24"/>
          <w:lang w:val="en-AU"/>
        </w:rPr>
        <w:t>(from 24 March 2022—Ms Lawder)</w:t>
      </w:r>
      <w:r w:rsidRPr="006F6AC4">
        <w:rPr>
          <w:rFonts w:ascii="Calibri" w:hAnsi="Calibri"/>
          <w:szCs w:val="24"/>
          <w:lang w:val="en-AU"/>
        </w:rPr>
        <w:t xml:space="preserve"> on the motion of Mr Gentleman—That the Assembly take note of the paper. (</w:t>
      </w:r>
      <w:r w:rsidRPr="006F6AC4">
        <w:rPr>
          <w:rFonts w:ascii="Calibri" w:hAnsi="Calibri"/>
          <w:i/>
          <w:szCs w:val="24"/>
          <w:lang w:val="en-AU"/>
        </w:rPr>
        <w:t>Order of the day will be removed from the Notice Paper unless called on within 3 sitting weeks – standing order 152A.)</w:t>
      </w:r>
    </w:p>
    <w:p w14:paraId="50B01D46" w14:textId="77777777" w:rsidR="006F6AC4" w:rsidRPr="006F6AC4" w:rsidRDefault="006F6AC4" w:rsidP="006F6AC4">
      <w:pPr>
        <w:tabs>
          <w:tab w:val="right" w:pos="567"/>
          <w:tab w:val="left" w:pos="1134"/>
        </w:tabs>
        <w:spacing w:before="120" w:after="120"/>
        <w:ind w:left="1134" w:hanging="1134"/>
        <w:rPr>
          <w:rFonts w:ascii="Calibri" w:hAnsi="Calibri"/>
          <w:lang w:val="en-AU" w:eastAsia="en-US"/>
        </w:rPr>
      </w:pPr>
      <w:r w:rsidRPr="006F6AC4">
        <w:rPr>
          <w:rFonts w:ascii="Calibri" w:hAnsi="Calibri"/>
          <w:lang w:val="en-AU" w:eastAsia="en-US"/>
        </w:rPr>
        <w:tab/>
      </w:r>
      <w:r>
        <w:rPr>
          <w:rFonts w:ascii="Calibri" w:hAnsi="Calibri"/>
          <w:lang w:val="en-AU" w:eastAsia="en-US"/>
        </w:rPr>
        <w:t>5</w:t>
      </w:r>
      <w:r w:rsidRPr="006F6AC4">
        <w:rPr>
          <w:rFonts w:ascii="Calibri" w:hAnsi="Calibri"/>
          <w:lang w:val="en-AU" w:eastAsia="en-US"/>
        </w:rPr>
        <w:tab/>
      </w:r>
      <w:r w:rsidRPr="006F6AC4">
        <w:rPr>
          <w:rFonts w:ascii="Calibri" w:hAnsi="Calibri"/>
          <w:b/>
          <w:bCs/>
          <w:caps/>
          <w:lang w:val="en-AU" w:eastAsia="en-US"/>
        </w:rPr>
        <w:t>Planning, Transport and City Services—Standing Committee</w:t>
      </w:r>
      <w:r w:rsidRPr="006F6AC4">
        <w:rPr>
          <w:rFonts w:ascii="Calibri" w:hAnsi="Calibri"/>
          <w:b/>
          <w:lang w:val="en-AU" w:eastAsia="en-US"/>
        </w:rPr>
        <w:t>—</w:t>
      </w:r>
      <w:r w:rsidRPr="006F6AC4">
        <w:rPr>
          <w:rFonts w:ascii="Calibri" w:hAnsi="Calibri"/>
          <w:b/>
          <w:bCs/>
          <w:lang w:val="en-AU" w:eastAsia="en-US"/>
        </w:rPr>
        <w:t>REPORT 8—</w:t>
      </w:r>
      <w:r w:rsidRPr="006F6AC4">
        <w:rPr>
          <w:rFonts w:ascii="Calibri" w:hAnsi="Calibri"/>
          <w:b/>
          <w:bCs/>
          <w:caps/>
          <w:lang w:val="en-AU" w:eastAsia="en-US"/>
        </w:rPr>
        <w:t>Inquiry into Giralang Shops—Interim Report</w:t>
      </w:r>
      <w:r w:rsidRPr="006F6AC4">
        <w:rPr>
          <w:rFonts w:ascii="Calibri" w:hAnsi="Calibri"/>
          <w:b/>
          <w:bCs/>
          <w:lang w:val="en-AU" w:eastAsia="en-US"/>
        </w:rPr>
        <w:t>—GOVERNMENT RESPONSE—PAPER—MOTION TO TAKE NOTE OF PAPER</w:t>
      </w:r>
      <w:r w:rsidRPr="006F6AC4">
        <w:rPr>
          <w:rFonts w:ascii="Calibri" w:hAnsi="Calibri"/>
          <w:lang w:val="en-AU" w:eastAsia="en-US"/>
        </w:rPr>
        <w:t xml:space="preserve">: Resumption of debate </w:t>
      </w:r>
      <w:r w:rsidRPr="006F6AC4">
        <w:rPr>
          <w:rFonts w:ascii="Calibri" w:hAnsi="Calibri"/>
          <w:i/>
          <w:iCs/>
          <w:lang w:val="en-AU" w:eastAsia="en-US"/>
        </w:rPr>
        <w:t>(from 7 April 2022—Ms Castley)</w:t>
      </w:r>
      <w:r w:rsidRPr="006F6AC4">
        <w:rPr>
          <w:rFonts w:ascii="Calibri" w:hAnsi="Calibri"/>
          <w:lang w:val="en-AU" w:eastAsia="en-US"/>
        </w:rPr>
        <w:t xml:space="preserve"> on the motion of Mr Gentleman—That the Assembly take note of the paper. </w:t>
      </w:r>
      <w:r w:rsidRPr="006F6AC4">
        <w:rPr>
          <w:rFonts w:ascii="Calibri" w:hAnsi="Calibri"/>
          <w:szCs w:val="24"/>
          <w:lang w:val="en-AU" w:eastAsia="en-US"/>
        </w:rPr>
        <w:t>(</w:t>
      </w:r>
      <w:r w:rsidRPr="006F6AC4">
        <w:rPr>
          <w:rFonts w:ascii="Calibri" w:hAnsi="Calibri"/>
          <w:i/>
          <w:szCs w:val="24"/>
          <w:lang w:val="en-AU" w:eastAsia="en-US"/>
        </w:rPr>
        <w:t>Order of the day will be removed from the Notice Paper unless called on within 4 sitting weeks – standing order 152A.)</w:t>
      </w:r>
    </w:p>
    <w:p w14:paraId="0F5FEE82" w14:textId="77777777" w:rsidR="006F6AC4" w:rsidRPr="006F6AC4" w:rsidRDefault="006F6AC4" w:rsidP="006F6AC4">
      <w:pPr>
        <w:tabs>
          <w:tab w:val="right" w:pos="580"/>
        </w:tabs>
        <w:spacing w:before="240" w:after="480"/>
        <w:ind w:left="567" w:hanging="567"/>
        <w:jc w:val="center"/>
        <w:rPr>
          <w:rFonts w:ascii="Times New Roman" w:hAnsi="Times New Roman"/>
          <w:lang w:eastAsia="en-US"/>
        </w:rPr>
      </w:pPr>
      <w:r w:rsidRPr="006F6AC4">
        <w:rPr>
          <w:rFonts w:ascii="Times New Roman" w:hAnsi="Times New Roman"/>
          <w:lang w:eastAsia="en-US"/>
        </w:rPr>
        <w:t>___________________________________</w:t>
      </w:r>
    </w:p>
    <w:p w14:paraId="6E4DB02A" w14:textId="77777777" w:rsidR="006F6AC4" w:rsidRPr="006F6AC4" w:rsidRDefault="006F6AC4" w:rsidP="006F6AC4">
      <w:pPr>
        <w:tabs>
          <w:tab w:val="right" w:pos="567"/>
          <w:tab w:val="left" w:pos="1134"/>
        </w:tabs>
        <w:spacing w:before="240" w:after="120"/>
        <w:ind w:left="1134" w:hanging="1134"/>
        <w:jc w:val="center"/>
        <w:rPr>
          <w:rFonts w:ascii="Calibri" w:hAnsi="Calibri"/>
          <w:b/>
          <w:szCs w:val="24"/>
          <w:lang w:val="en-AU"/>
        </w:rPr>
      </w:pPr>
      <w:r w:rsidRPr="006F6AC4">
        <w:rPr>
          <w:rFonts w:ascii="Calibri" w:hAnsi="Calibri"/>
          <w:b/>
          <w:szCs w:val="24"/>
          <w:lang w:val="en-AU"/>
        </w:rPr>
        <w:t>31 May 2022</w:t>
      </w:r>
    </w:p>
    <w:p w14:paraId="356C2B47" w14:textId="77777777" w:rsidR="006F6AC4" w:rsidRPr="006F6AC4" w:rsidRDefault="006F6AC4" w:rsidP="006F6AC4">
      <w:pPr>
        <w:tabs>
          <w:tab w:val="right" w:pos="567"/>
          <w:tab w:val="left" w:pos="1134"/>
        </w:tabs>
        <w:spacing w:before="120" w:after="120"/>
        <w:ind w:left="1134" w:hanging="1134"/>
        <w:rPr>
          <w:rFonts w:ascii="Calibri" w:hAnsi="Calibri"/>
          <w:szCs w:val="24"/>
          <w:lang w:val="en-AU"/>
        </w:rPr>
      </w:pPr>
      <w:r w:rsidRPr="006F6AC4">
        <w:rPr>
          <w:rFonts w:ascii="Calibri" w:hAnsi="Calibri"/>
          <w:szCs w:val="24"/>
          <w:lang w:val="en-AU"/>
        </w:rPr>
        <w:tab/>
      </w:r>
      <w:r>
        <w:rPr>
          <w:rFonts w:ascii="Calibri" w:hAnsi="Calibri"/>
          <w:szCs w:val="24"/>
          <w:lang w:val="en-AU"/>
        </w:rPr>
        <w:t>6</w:t>
      </w:r>
      <w:r w:rsidRPr="006F6AC4">
        <w:rPr>
          <w:rFonts w:ascii="Calibri" w:hAnsi="Calibri"/>
          <w:szCs w:val="24"/>
          <w:lang w:val="en-AU"/>
        </w:rPr>
        <w:tab/>
      </w:r>
      <w:r w:rsidRPr="006F6AC4">
        <w:rPr>
          <w:rFonts w:ascii="Calibri" w:hAnsi="Calibri"/>
          <w:b/>
          <w:szCs w:val="24"/>
          <w:lang w:val="en-AU"/>
        </w:rPr>
        <w:t>STANDING COMMITTEES</w:t>
      </w:r>
      <w:r w:rsidRPr="006F6AC4">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14:paraId="11C50B8D" w14:textId="77777777" w:rsidR="006F6AC4" w:rsidRPr="006F6AC4" w:rsidRDefault="006F6AC4" w:rsidP="006F6AC4">
      <w:pPr>
        <w:tabs>
          <w:tab w:val="right" w:pos="567"/>
          <w:tab w:val="left" w:pos="1134"/>
        </w:tabs>
        <w:spacing w:before="240" w:after="120"/>
        <w:ind w:left="1134" w:hanging="1134"/>
        <w:jc w:val="center"/>
        <w:rPr>
          <w:rFonts w:ascii="Calibri" w:hAnsi="Calibri"/>
          <w:b/>
          <w:szCs w:val="24"/>
          <w:lang w:val="en-AU"/>
        </w:rPr>
      </w:pPr>
      <w:r w:rsidRPr="006F6AC4">
        <w:rPr>
          <w:rFonts w:ascii="Calibri" w:hAnsi="Calibri"/>
          <w:b/>
          <w:szCs w:val="24"/>
          <w:lang w:val="en-AU"/>
        </w:rPr>
        <w:t>9 September 2022</w:t>
      </w:r>
    </w:p>
    <w:p w14:paraId="4F58E202" w14:textId="77777777" w:rsidR="006F6AC4" w:rsidRPr="006F6AC4" w:rsidRDefault="006F6AC4" w:rsidP="006F6AC4">
      <w:pPr>
        <w:tabs>
          <w:tab w:val="right" w:pos="567"/>
          <w:tab w:val="left" w:pos="1134"/>
        </w:tabs>
        <w:spacing w:before="120" w:after="120"/>
        <w:ind w:left="1134" w:hanging="1134"/>
        <w:rPr>
          <w:rFonts w:ascii="Calibri" w:hAnsi="Calibri"/>
          <w:i/>
          <w:szCs w:val="24"/>
          <w:lang w:val="en-AU"/>
        </w:rPr>
      </w:pPr>
      <w:r w:rsidRPr="006F6AC4">
        <w:rPr>
          <w:rFonts w:ascii="Calibri" w:hAnsi="Calibri"/>
          <w:szCs w:val="24"/>
          <w:lang w:val="en-AU"/>
        </w:rPr>
        <w:tab/>
      </w:r>
      <w:r>
        <w:rPr>
          <w:rFonts w:ascii="Calibri" w:hAnsi="Calibri"/>
          <w:szCs w:val="24"/>
          <w:lang w:val="en-AU"/>
        </w:rPr>
        <w:t>7</w:t>
      </w:r>
      <w:r w:rsidRPr="006F6AC4">
        <w:rPr>
          <w:rFonts w:ascii="Calibri" w:hAnsi="Calibri"/>
          <w:szCs w:val="24"/>
          <w:lang w:val="en-AU"/>
        </w:rPr>
        <w:tab/>
      </w:r>
      <w:r w:rsidRPr="006F6AC4">
        <w:rPr>
          <w:rFonts w:ascii="Calibri" w:hAnsi="Calibri"/>
          <w:b/>
          <w:szCs w:val="24"/>
          <w:lang w:val="en-AU"/>
        </w:rPr>
        <w:t>ESTIMATES 2022-2023—SELECT COMMITTEE</w:t>
      </w:r>
      <w:r w:rsidRPr="006F6AC4">
        <w:rPr>
          <w:rFonts w:ascii="Calibri" w:hAnsi="Calibri"/>
          <w:szCs w:val="24"/>
          <w:lang w:val="en-AU"/>
        </w:rPr>
        <w:t xml:space="preserve">: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w:t>
      </w:r>
      <w:r w:rsidRPr="006F6AC4">
        <w:rPr>
          <w:rFonts w:ascii="Calibri" w:hAnsi="Calibri"/>
          <w:i/>
          <w:szCs w:val="24"/>
          <w:lang w:val="en-AU"/>
        </w:rPr>
        <w:t>(To be formed on 1 July 2022)</w:t>
      </w:r>
    </w:p>
    <w:p w14:paraId="1FE35300" w14:textId="77777777" w:rsidR="006F6AC4" w:rsidRPr="006F6AC4" w:rsidRDefault="006F6AC4" w:rsidP="006F6AC4">
      <w:pPr>
        <w:tabs>
          <w:tab w:val="right" w:pos="567"/>
          <w:tab w:val="left" w:pos="1134"/>
        </w:tabs>
        <w:spacing w:before="240" w:after="120"/>
        <w:ind w:left="1134" w:hanging="1134"/>
        <w:jc w:val="center"/>
        <w:rPr>
          <w:rFonts w:ascii="Calibri" w:hAnsi="Calibri"/>
          <w:b/>
          <w:szCs w:val="24"/>
          <w:lang w:val="en-AU"/>
        </w:rPr>
      </w:pPr>
      <w:r w:rsidRPr="006F6AC4">
        <w:rPr>
          <w:rFonts w:ascii="Calibri" w:hAnsi="Calibri"/>
          <w:b/>
          <w:szCs w:val="24"/>
          <w:lang w:val="en-AU"/>
        </w:rPr>
        <w:t>30 September 2022</w:t>
      </w:r>
    </w:p>
    <w:p w14:paraId="6EF3EC88" w14:textId="77777777" w:rsidR="006F6AC4" w:rsidRPr="006F6AC4" w:rsidRDefault="006F6AC4" w:rsidP="006F6AC4">
      <w:pPr>
        <w:tabs>
          <w:tab w:val="right" w:pos="567"/>
          <w:tab w:val="left" w:pos="1134"/>
        </w:tabs>
        <w:spacing w:before="120" w:after="120"/>
        <w:ind w:left="1134" w:hanging="1134"/>
        <w:rPr>
          <w:rFonts w:ascii="Calibri" w:hAnsi="Calibri"/>
          <w:szCs w:val="24"/>
          <w:lang w:val="en-AU"/>
        </w:rPr>
      </w:pPr>
      <w:r w:rsidRPr="006F6AC4">
        <w:rPr>
          <w:rFonts w:ascii="Calibri" w:hAnsi="Calibri"/>
          <w:szCs w:val="24"/>
          <w:lang w:val="en-AU"/>
        </w:rPr>
        <w:tab/>
      </w:r>
      <w:r>
        <w:rPr>
          <w:rFonts w:ascii="Calibri" w:hAnsi="Calibri"/>
          <w:szCs w:val="24"/>
          <w:lang w:val="en-AU"/>
        </w:rPr>
        <w:t>8</w:t>
      </w:r>
      <w:r w:rsidRPr="006F6AC4">
        <w:rPr>
          <w:rFonts w:ascii="Calibri" w:hAnsi="Calibri"/>
          <w:szCs w:val="24"/>
          <w:lang w:val="en-AU"/>
        </w:rPr>
        <w:tab/>
      </w:r>
      <w:r w:rsidRPr="006F6AC4">
        <w:rPr>
          <w:rFonts w:ascii="Calibri" w:hAnsi="Calibri"/>
          <w:b/>
          <w:szCs w:val="24"/>
          <w:lang w:val="en-AU"/>
        </w:rPr>
        <w:t>EDUCATION AND COMMUNITY INCLUSION—STANDING COMMITTEE</w:t>
      </w:r>
      <w:r w:rsidRPr="006F6AC4">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1EC60CD4" w14:textId="77777777" w:rsidR="006F6AC4" w:rsidRPr="006F6AC4" w:rsidRDefault="006F6AC4" w:rsidP="006F6AC4">
      <w:pPr>
        <w:spacing w:before="240" w:after="480"/>
        <w:jc w:val="center"/>
        <w:rPr>
          <w:rFonts w:ascii="Calibri" w:hAnsi="Calibri"/>
          <w:b/>
          <w:sz w:val="28"/>
          <w:lang w:val="en-AU"/>
        </w:rPr>
      </w:pPr>
      <w:r w:rsidRPr="006F6AC4">
        <w:rPr>
          <w:rFonts w:ascii="Calibri" w:hAnsi="Calibri"/>
          <w:b/>
          <w:sz w:val="28"/>
          <w:lang w:val="en-AU"/>
        </w:rPr>
        <w:t>______________________________</w:t>
      </w:r>
    </w:p>
    <w:p w14:paraId="2EE6D864" w14:textId="77777777" w:rsidR="006F6AC4" w:rsidRPr="006F6AC4" w:rsidRDefault="006F6AC4" w:rsidP="006F6AC4">
      <w:pPr>
        <w:keepNext/>
        <w:keepLines/>
        <w:spacing w:before="240" w:after="240"/>
        <w:jc w:val="center"/>
        <w:rPr>
          <w:rFonts w:ascii="Calibri" w:hAnsi="Calibri"/>
          <w:b/>
          <w:sz w:val="28"/>
          <w:lang w:val="en-AU"/>
        </w:rPr>
      </w:pPr>
      <w:r w:rsidRPr="006F6AC4">
        <w:rPr>
          <w:rFonts w:ascii="Calibri" w:hAnsi="Calibri"/>
          <w:b/>
          <w:sz w:val="28"/>
          <w:lang w:val="en-AU"/>
        </w:rPr>
        <w:lastRenderedPageBreak/>
        <w:t>QUESTIONS ON NOTICE</w:t>
      </w:r>
    </w:p>
    <w:p w14:paraId="690830B8" w14:textId="77777777" w:rsidR="006F6AC4" w:rsidRPr="006F6AC4" w:rsidRDefault="006F6AC4" w:rsidP="006F6AC4">
      <w:pPr>
        <w:spacing w:before="120" w:after="120"/>
        <w:rPr>
          <w:rFonts w:ascii="Calibri" w:hAnsi="Calibri"/>
          <w:lang w:val="en-AU"/>
        </w:rPr>
      </w:pPr>
      <w:r w:rsidRPr="006F6AC4">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7A41EC1D" w14:textId="77777777" w:rsidR="006F6AC4" w:rsidRPr="006F6AC4" w:rsidRDefault="006F6AC4" w:rsidP="006F6AC4">
      <w:pPr>
        <w:spacing w:before="120" w:after="120"/>
        <w:rPr>
          <w:rFonts w:ascii="Calibri" w:hAnsi="Calibri"/>
          <w:szCs w:val="24"/>
          <w:lang w:val="en-NZ"/>
        </w:rPr>
      </w:pPr>
      <w:r w:rsidRPr="006F6AC4">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5" w:history="1">
        <w:r w:rsidRPr="006F6AC4">
          <w:rPr>
            <w:rFonts w:ascii="Calibri" w:hAnsi="Calibri"/>
            <w:color w:val="0000FF"/>
            <w:szCs w:val="24"/>
            <w:lang w:val="en-AU"/>
          </w:rPr>
          <w:t>www.parliament.act.gov.au/parliamentary-business/in-the-chamber/chamber-documents</w:t>
        </w:r>
      </w:hyperlink>
      <w:r w:rsidRPr="006F6AC4">
        <w:rPr>
          <w:rFonts w:ascii="Calibri" w:hAnsi="Calibri"/>
          <w:szCs w:val="24"/>
          <w:lang w:val="en-NZ"/>
        </w:rPr>
        <w:t>.</w:t>
      </w:r>
    </w:p>
    <w:p w14:paraId="4E0C1C9B" w14:textId="77777777" w:rsidR="006F6AC4" w:rsidRPr="006F6AC4" w:rsidRDefault="006F6AC4" w:rsidP="006F6AC4">
      <w:pPr>
        <w:keepNext/>
        <w:keepLines/>
        <w:spacing w:before="240"/>
        <w:jc w:val="center"/>
        <w:rPr>
          <w:rFonts w:ascii="Calibri" w:hAnsi="Calibri"/>
          <w:i/>
          <w:lang w:val="en-AU"/>
        </w:rPr>
      </w:pPr>
      <w:r w:rsidRPr="006F6AC4">
        <w:rPr>
          <w:rFonts w:ascii="Calibri" w:hAnsi="Calibri"/>
          <w:b/>
          <w:i/>
          <w:lang w:val="en-AU"/>
        </w:rPr>
        <w:t>Unanswered questions</w:t>
      </w:r>
    </w:p>
    <w:p w14:paraId="41B23AC1" w14:textId="77777777" w:rsidR="006F6AC4" w:rsidRDefault="006F6AC4" w:rsidP="006F6AC4">
      <w:pPr>
        <w:keepNext/>
        <w:keepLines/>
        <w:tabs>
          <w:tab w:val="left" w:pos="567"/>
          <w:tab w:val="center" w:pos="7655"/>
        </w:tabs>
        <w:spacing w:before="600"/>
        <w:ind w:left="567" w:hanging="567"/>
        <w:rPr>
          <w:rFonts w:ascii="Calibri" w:hAnsi="Calibri"/>
          <w:lang w:val="en-AU"/>
        </w:rPr>
      </w:pPr>
      <w:r w:rsidRPr="006F6AC4">
        <w:rPr>
          <w:rFonts w:ascii="Calibri" w:hAnsi="Calibri"/>
          <w:lang w:val="en-AU"/>
        </w:rPr>
        <w:tab/>
        <w:t>587, 595, 598, 600, 602, 605, 613, 617, 623, 667, 675, 679, 681, 685-687, 689, 699</w:t>
      </w:r>
      <w:r w:rsidR="00A217D6">
        <w:rPr>
          <w:rFonts w:ascii="Calibri" w:hAnsi="Calibri"/>
          <w:lang w:val="en-AU"/>
        </w:rPr>
        <w:noBreakHyphen/>
      </w:r>
      <w:r w:rsidRPr="006F6AC4">
        <w:rPr>
          <w:rFonts w:ascii="Calibri" w:hAnsi="Calibri"/>
          <w:lang w:val="en-AU"/>
        </w:rPr>
        <w:t>701, 703, 706, 712, 713, 718-726, 728, 730, 736-741, 743, 746, 748, 750, 753, 754, 757</w:t>
      </w:r>
      <w:r w:rsidR="00A217D6">
        <w:rPr>
          <w:rFonts w:ascii="Calibri" w:hAnsi="Calibri"/>
          <w:lang w:val="en-AU"/>
        </w:rPr>
        <w:t>-</w:t>
      </w:r>
      <w:r w:rsidRPr="006F6AC4">
        <w:rPr>
          <w:rFonts w:ascii="Calibri" w:hAnsi="Calibri"/>
          <w:lang w:val="en-AU"/>
        </w:rPr>
        <w:t xml:space="preserve">759. </w:t>
      </w:r>
    </w:p>
    <w:p w14:paraId="6D84CCC9" w14:textId="77777777" w:rsidR="006F6AC4" w:rsidRPr="006F6AC4" w:rsidRDefault="006F6AC4" w:rsidP="006F6AC4">
      <w:pPr>
        <w:keepNext/>
        <w:keepLines/>
        <w:tabs>
          <w:tab w:val="center" w:pos="7655"/>
        </w:tabs>
        <w:spacing w:before="600"/>
        <w:rPr>
          <w:rFonts w:ascii="Calibri" w:hAnsi="Calibri"/>
          <w:b/>
          <w:lang w:val="en-AU"/>
        </w:rPr>
      </w:pPr>
      <w:r w:rsidRPr="006F6AC4">
        <w:rPr>
          <w:rFonts w:ascii="Calibri" w:hAnsi="Calibri"/>
          <w:b/>
          <w:lang w:val="en-AU"/>
        </w:rPr>
        <w:tab/>
        <w:t>T Duncan</w:t>
      </w:r>
    </w:p>
    <w:p w14:paraId="1AB13096" w14:textId="77777777" w:rsidR="006F6AC4" w:rsidRPr="006F6AC4" w:rsidRDefault="006F6AC4" w:rsidP="006F6AC4">
      <w:pPr>
        <w:keepLines/>
        <w:tabs>
          <w:tab w:val="center" w:pos="7655"/>
        </w:tabs>
        <w:rPr>
          <w:rFonts w:ascii="Calibri" w:hAnsi="Calibri"/>
          <w:lang w:val="en-AU"/>
        </w:rPr>
      </w:pPr>
      <w:r w:rsidRPr="006F6AC4">
        <w:rPr>
          <w:rFonts w:ascii="Calibri" w:hAnsi="Calibri"/>
          <w:lang w:val="en-AU"/>
        </w:rPr>
        <w:tab/>
        <w:t>Clerk of the Legislative Assembly</w:t>
      </w:r>
    </w:p>
    <w:p w14:paraId="1AA19DD2" w14:textId="77777777" w:rsidR="006F6AC4" w:rsidRPr="006F6AC4" w:rsidRDefault="006F6AC4" w:rsidP="006F6AC4">
      <w:pPr>
        <w:tabs>
          <w:tab w:val="right" w:pos="580"/>
        </w:tabs>
        <w:spacing w:before="240" w:after="480"/>
        <w:ind w:left="567" w:hanging="567"/>
        <w:jc w:val="center"/>
        <w:rPr>
          <w:rFonts w:ascii="Times New Roman" w:hAnsi="Times New Roman"/>
          <w:b/>
          <w:lang w:eastAsia="en-US"/>
        </w:rPr>
      </w:pPr>
      <w:r w:rsidRPr="006F6AC4">
        <w:rPr>
          <w:rFonts w:ascii="Times New Roman" w:hAnsi="Times New Roman"/>
          <w:lang w:eastAsia="en-US"/>
        </w:rPr>
        <w:t>___________________________________</w:t>
      </w:r>
    </w:p>
    <w:p w14:paraId="45304506" w14:textId="77777777" w:rsidR="006F6AC4" w:rsidRPr="006F6AC4" w:rsidRDefault="006F6AC4" w:rsidP="006F6AC4">
      <w:pPr>
        <w:spacing w:before="240" w:after="240"/>
        <w:jc w:val="center"/>
        <w:rPr>
          <w:rFonts w:ascii="Calibri" w:hAnsi="Calibri"/>
          <w:b/>
          <w:sz w:val="28"/>
          <w:lang w:eastAsia="en-US"/>
        </w:rPr>
      </w:pPr>
      <w:r w:rsidRPr="006F6AC4">
        <w:rPr>
          <w:rFonts w:ascii="Calibri" w:hAnsi="Calibri"/>
          <w:b/>
          <w:sz w:val="28"/>
          <w:lang w:eastAsia="en-US"/>
        </w:rPr>
        <w:t>GOVERNMENT TO RESPOND TO PETITIONS</w:t>
      </w:r>
    </w:p>
    <w:p w14:paraId="67D4D8CF" w14:textId="77777777" w:rsidR="006F6AC4" w:rsidRPr="006F6AC4" w:rsidRDefault="006F6AC4" w:rsidP="006F6AC4">
      <w:pPr>
        <w:tabs>
          <w:tab w:val="right" w:pos="580"/>
        </w:tabs>
        <w:spacing w:after="120"/>
        <w:jc w:val="center"/>
        <w:rPr>
          <w:rFonts w:ascii="Calibri" w:hAnsi="Calibri"/>
          <w:szCs w:val="24"/>
          <w:lang w:eastAsia="en-US"/>
        </w:rPr>
      </w:pPr>
      <w:r w:rsidRPr="006F6AC4">
        <w:rPr>
          <w:rFonts w:ascii="Calibri" w:hAnsi="Calibri"/>
          <w:szCs w:val="24"/>
          <w:lang w:eastAsia="en-US"/>
        </w:rPr>
        <w:t>(</w:t>
      </w:r>
      <w:proofErr w:type="gramStart"/>
      <w:r w:rsidRPr="006F6AC4">
        <w:rPr>
          <w:rFonts w:ascii="Calibri" w:hAnsi="Calibri"/>
          <w:szCs w:val="24"/>
          <w:lang w:eastAsia="en-US"/>
        </w:rPr>
        <w:t>in</w:t>
      </w:r>
      <w:proofErr w:type="gramEnd"/>
      <w:r w:rsidRPr="006F6AC4">
        <w:rPr>
          <w:rFonts w:ascii="Calibri" w:hAnsi="Calibri"/>
          <w:szCs w:val="24"/>
          <w:lang w:eastAsia="en-US"/>
        </w:rPr>
        <w:t xml:space="preserve"> accordance with standing order 100)</w:t>
      </w:r>
    </w:p>
    <w:p w14:paraId="6B8E7109" w14:textId="77777777" w:rsidR="006F6AC4" w:rsidRPr="006F6AC4" w:rsidRDefault="006F6AC4" w:rsidP="006F6AC4">
      <w:pPr>
        <w:tabs>
          <w:tab w:val="right" w:pos="580"/>
        </w:tabs>
        <w:spacing w:before="240"/>
        <w:ind w:left="567" w:hanging="567"/>
        <w:rPr>
          <w:rFonts w:ascii="Calibri" w:hAnsi="Calibri"/>
          <w:b/>
          <w:lang w:eastAsia="en-US"/>
        </w:rPr>
      </w:pPr>
      <w:r w:rsidRPr="006F6AC4">
        <w:rPr>
          <w:rFonts w:ascii="Calibri" w:hAnsi="Calibri"/>
          <w:b/>
          <w:lang w:eastAsia="en-US"/>
        </w:rPr>
        <w:t>10 May 2022</w:t>
      </w:r>
    </w:p>
    <w:p w14:paraId="52935F6E" w14:textId="77777777" w:rsidR="006F6AC4" w:rsidRPr="006F6AC4" w:rsidRDefault="006F6AC4" w:rsidP="006F6AC4">
      <w:pPr>
        <w:tabs>
          <w:tab w:val="right" w:pos="580"/>
        </w:tabs>
        <w:spacing w:before="240"/>
        <w:ind w:left="567" w:hanging="567"/>
        <w:rPr>
          <w:rFonts w:ascii="Calibri" w:hAnsi="Calibri"/>
          <w:lang w:eastAsia="en-US"/>
        </w:rPr>
      </w:pPr>
      <w:r w:rsidRPr="006F6AC4">
        <w:rPr>
          <w:rFonts w:ascii="Calibri" w:hAnsi="Calibri"/>
          <w:lang w:eastAsia="en-US"/>
        </w:rPr>
        <w:t xml:space="preserve">Proposed installation of speed limit signs on Bateman Street, </w:t>
      </w:r>
      <w:proofErr w:type="spellStart"/>
      <w:r w:rsidRPr="006F6AC4">
        <w:rPr>
          <w:rFonts w:ascii="Calibri" w:hAnsi="Calibri"/>
          <w:lang w:eastAsia="en-US"/>
        </w:rPr>
        <w:t>Kambah</w:t>
      </w:r>
      <w:proofErr w:type="spellEnd"/>
      <w:r w:rsidRPr="006F6AC4">
        <w:rPr>
          <w:rFonts w:ascii="Calibri" w:hAnsi="Calibri"/>
          <w:lang w:eastAsia="en-US"/>
        </w:rPr>
        <w:t xml:space="preserve">—Minister for Transport and City Services—Petition lodged by </w:t>
      </w:r>
      <w:proofErr w:type="spellStart"/>
      <w:r w:rsidRPr="006F6AC4">
        <w:rPr>
          <w:rFonts w:ascii="Calibri" w:hAnsi="Calibri"/>
          <w:lang w:eastAsia="en-US"/>
        </w:rPr>
        <w:t>Mr</w:t>
      </w:r>
      <w:proofErr w:type="spellEnd"/>
      <w:r w:rsidRPr="006F6AC4">
        <w:rPr>
          <w:rFonts w:ascii="Calibri" w:hAnsi="Calibri"/>
          <w:lang w:eastAsia="en-US"/>
        </w:rPr>
        <w:t xml:space="preserve"> Davis (Pet 1-22).</w:t>
      </w:r>
    </w:p>
    <w:p w14:paraId="7AC0CDDB" w14:textId="77777777" w:rsidR="006F6AC4" w:rsidRPr="006F6AC4" w:rsidRDefault="006F6AC4" w:rsidP="006F6AC4">
      <w:pPr>
        <w:tabs>
          <w:tab w:val="right" w:pos="580"/>
        </w:tabs>
        <w:spacing w:before="240"/>
        <w:ind w:left="567" w:hanging="567"/>
        <w:rPr>
          <w:rFonts w:ascii="Calibri" w:hAnsi="Calibri"/>
          <w:b/>
          <w:lang w:eastAsia="en-US"/>
        </w:rPr>
      </w:pPr>
      <w:r w:rsidRPr="006F6AC4">
        <w:rPr>
          <w:rFonts w:ascii="Calibri" w:hAnsi="Calibri"/>
          <w:b/>
          <w:lang w:eastAsia="en-US"/>
        </w:rPr>
        <w:t>12 May 2022</w:t>
      </w:r>
    </w:p>
    <w:p w14:paraId="51A65506" w14:textId="77777777" w:rsidR="006F6AC4" w:rsidRPr="006F6AC4" w:rsidRDefault="006F6AC4" w:rsidP="006F6AC4">
      <w:pPr>
        <w:tabs>
          <w:tab w:val="right" w:pos="580"/>
        </w:tabs>
        <w:spacing w:before="240"/>
        <w:ind w:left="567" w:hanging="567"/>
        <w:rPr>
          <w:rFonts w:ascii="Calibri" w:hAnsi="Calibri"/>
          <w:lang w:eastAsia="en-US"/>
        </w:rPr>
      </w:pPr>
      <w:r w:rsidRPr="006F6AC4">
        <w:rPr>
          <w:rFonts w:ascii="Calibri" w:hAnsi="Calibri"/>
          <w:lang w:eastAsia="en-US"/>
        </w:rPr>
        <w:t xml:space="preserve">Moncrieff drying pit removal—Minister for Transport and City Services—Petition lodged by </w:t>
      </w:r>
      <w:proofErr w:type="spellStart"/>
      <w:r w:rsidRPr="006F6AC4">
        <w:rPr>
          <w:rFonts w:ascii="Calibri" w:hAnsi="Calibri"/>
          <w:lang w:eastAsia="en-US"/>
        </w:rPr>
        <w:t>Mr</w:t>
      </w:r>
      <w:proofErr w:type="spellEnd"/>
      <w:r w:rsidRPr="006F6AC4">
        <w:rPr>
          <w:rFonts w:ascii="Calibri" w:hAnsi="Calibri"/>
          <w:lang w:eastAsia="en-US"/>
        </w:rPr>
        <w:t xml:space="preserve"> Braddock (Pet 49-21). </w:t>
      </w:r>
      <w:r w:rsidRPr="006F6AC4">
        <w:rPr>
          <w:rFonts w:ascii="Calibri" w:hAnsi="Calibri"/>
          <w:i/>
          <w:lang w:eastAsia="en-US"/>
        </w:rPr>
        <w:t>(Referred to Standing Committee on Planning, Transport and City Services on 10 February 2022.)</w:t>
      </w:r>
    </w:p>
    <w:p w14:paraId="7518BACB" w14:textId="77777777" w:rsidR="006F6AC4" w:rsidRPr="006F6AC4" w:rsidRDefault="006F6AC4" w:rsidP="006F6AC4">
      <w:pPr>
        <w:tabs>
          <w:tab w:val="right" w:pos="580"/>
        </w:tabs>
        <w:spacing w:before="240"/>
        <w:ind w:left="567" w:hanging="567"/>
        <w:rPr>
          <w:rFonts w:ascii="Calibri" w:hAnsi="Calibri"/>
          <w:lang w:eastAsia="en-US"/>
        </w:rPr>
      </w:pPr>
      <w:r w:rsidRPr="006F6AC4">
        <w:rPr>
          <w:rFonts w:ascii="Calibri" w:hAnsi="Calibri"/>
          <w:lang w:eastAsia="en-US"/>
        </w:rPr>
        <w:t xml:space="preserve">Gungahlin skate park—Refurbishment—Minister for Transport and City Services—Petition lodged by </w:t>
      </w:r>
      <w:proofErr w:type="spellStart"/>
      <w:r w:rsidRPr="006F6AC4">
        <w:rPr>
          <w:rFonts w:ascii="Calibri" w:hAnsi="Calibri"/>
          <w:lang w:eastAsia="en-US"/>
        </w:rPr>
        <w:t>Mr</w:t>
      </w:r>
      <w:proofErr w:type="spellEnd"/>
      <w:r w:rsidRPr="006F6AC4">
        <w:rPr>
          <w:rFonts w:ascii="Calibri" w:hAnsi="Calibri"/>
          <w:lang w:eastAsia="en-US"/>
        </w:rPr>
        <w:t xml:space="preserve"> Braddock (Pet 51-21). </w:t>
      </w:r>
      <w:r w:rsidRPr="006F6AC4">
        <w:rPr>
          <w:rFonts w:ascii="Calibri" w:hAnsi="Calibri"/>
          <w:i/>
          <w:lang w:eastAsia="en-US"/>
        </w:rPr>
        <w:t>(Referred to Standing Committee on Planning, Transport and City Services on 10 February 2022.)</w:t>
      </w:r>
    </w:p>
    <w:p w14:paraId="50C2E200" w14:textId="77777777" w:rsidR="006F6AC4" w:rsidRPr="006F6AC4" w:rsidRDefault="006F6AC4" w:rsidP="00C6527A">
      <w:pPr>
        <w:tabs>
          <w:tab w:val="right" w:pos="580"/>
        </w:tabs>
        <w:spacing w:before="240"/>
        <w:ind w:left="567" w:hanging="567"/>
        <w:rPr>
          <w:rFonts w:ascii="Calibri" w:hAnsi="Calibri"/>
          <w:b/>
          <w:lang w:eastAsia="en-US"/>
        </w:rPr>
      </w:pPr>
      <w:r w:rsidRPr="006F6AC4">
        <w:rPr>
          <w:rFonts w:ascii="Calibri" w:hAnsi="Calibri"/>
          <w:b/>
          <w:lang w:eastAsia="en-US"/>
        </w:rPr>
        <w:t>21 June 2022</w:t>
      </w:r>
    </w:p>
    <w:p w14:paraId="5F64F556" w14:textId="77777777" w:rsidR="006F6AC4" w:rsidRPr="006F6AC4" w:rsidRDefault="006F6AC4" w:rsidP="00C6527A">
      <w:pPr>
        <w:tabs>
          <w:tab w:val="right" w:pos="580"/>
        </w:tabs>
        <w:spacing w:before="240"/>
        <w:ind w:left="567" w:hanging="567"/>
        <w:rPr>
          <w:rFonts w:ascii="Calibri" w:hAnsi="Calibri"/>
          <w:lang w:eastAsia="en-US"/>
        </w:rPr>
      </w:pPr>
      <w:r w:rsidRPr="006F6AC4">
        <w:rPr>
          <w:rFonts w:ascii="Calibri" w:hAnsi="Calibri"/>
          <w:lang w:eastAsia="en-US"/>
        </w:rPr>
        <w:t xml:space="preserve">Public space advertising—Minister for Transport and City Services—Petition lodged by </w:t>
      </w:r>
      <w:proofErr w:type="spellStart"/>
      <w:r w:rsidRPr="006F6AC4">
        <w:rPr>
          <w:rFonts w:ascii="Calibri" w:hAnsi="Calibri"/>
          <w:lang w:eastAsia="en-US"/>
        </w:rPr>
        <w:t>Ms</w:t>
      </w:r>
      <w:proofErr w:type="spellEnd"/>
      <w:r w:rsidRPr="006F6AC4">
        <w:rPr>
          <w:rFonts w:ascii="Calibri" w:hAnsi="Calibri"/>
          <w:lang w:eastAsia="en-US"/>
        </w:rPr>
        <w:t xml:space="preserve"> Clay (Pet 35-21). </w:t>
      </w:r>
      <w:r w:rsidRPr="006F6AC4">
        <w:rPr>
          <w:rFonts w:ascii="Calibri" w:hAnsi="Calibri"/>
          <w:i/>
          <w:lang w:eastAsia="en-US"/>
        </w:rPr>
        <w:t>(Referred to Standing Committee on Planning, Transport and City Services on 22 March 2022.)</w:t>
      </w:r>
    </w:p>
    <w:p w14:paraId="3F24CE31" w14:textId="77777777" w:rsidR="006F6AC4" w:rsidRPr="006F6AC4" w:rsidRDefault="006F6AC4" w:rsidP="006F6AC4">
      <w:pPr>
        <w:tabs>
          <w:tab w:val="right" w:pos="580"/>
        </w:tabs>
        <w:spacing w:before="240"/>
        <w:ind w:left="567" w:hanging="567"/>
        <w:rPr>
          <w:rFonts w:ascii="Calibri" w:hAnsi="Calibri"/>
          <w:lang w:eastAsia="en-US"/>
        </w:rPr>
      </w:pPr>
      <w:r w:rsidRPr="006F6AC4">
        <w:rPr>
          <w:rFonts w:ascii="Calibri" w:hAnsi="Calibri"/>
          <w:lang w:eastAsia="en-US"/>
        </w:rPr>
        <w:lastRenderedPageBreak/>
        <w:t xml:space="preserve">Extension of Reid oval fencing—Minister for Transport and City Services—Petition lodged by </w:t>
      </w:r>
      <w:proofErr w:type="spellStart"/>
      <w:r w:rsidRPr="006F6AC4">
        <w:rPr>
          <w:rFonts w:ascii="Calibri" w:hAnsi="Calibri"/>
          <w:lang w:eastAsia="en-US"/>
        </w:rPr>
        <w:t>Mr</w:t>
      </w:r>
      <w:proofErr w:type="spellEnd"/>
      <w:r w:rsidRPr="006F6AC4">
        <w:rPr>
          <w:rFonts w:ascii="Calibri" w:hAnsi="Calibri"/>
          <w:lang w:eastAsia="en-US"/>
        </w:rPr>
        <w:t xml:space="preserve"> </w:t>
      </w:r>
      <w:proofErr w:type="spellStart"/>
      <w:r w:rsidRPr="006F6AC4">
        <w:rPr>
          <w:rFonts w:ascii="Calibri" w:hAnsi="Calibri"/>
          <w:lang w:eastAsia="en-US"/>
        </w:rPr>
        <w:t>Rattenbury</w:t>
      </w:r>
      <w:proofErr w:type="spellEnd"/>
      <w:r w:rsidRPr="006F6AC4">
        <w:rPr>
          <w:rFonts w:ascii="Calibri" w:hAnsi="Calibri"/>
          <w:lang w:eastAsia="en-US"/>
        </w:rPr>
        <w:t xml:space="preserve"> (Pet 39-21).</w:t>
      </w:r>
    </w:p>
    <w:p w14:paraId="02070180" w14:textId="77777777" w:rsidR="006F6AC4" w:rsidRPr="006F6AC4" w:rsidRDefault="006F6AC4" w:rsidP="006F6AC4">
      <w:pPr>
        <w:tabs>
          <w:tab w:val="right" w:pos="580"/>
        </w:tabs>
        <w:spacing w:before="240"/>
        <w:ind w:left="567" w:hanging="567"/>
        <w:rPr>
          <w:rFonts w:ascii="Calibri" w:hAnsi="Calibri"/>
          <w:lang w:eastAsia="en-US"/>
        </w:rPr>
      </w:pPr>
      <w:r w:rsidRPr="006F6AC4">
        <w:rPr>
          <w:rFonts w:ascii="Calibri" w:hAnsi="Calibri"/>
          <w:lang w:eastAsia="en-US"/>
        </w:rPr>
        <w:t xml:space="preserve">Free rapid antigen tests for community language schools—Minister for Education and Youth Affairs—Petition lodged by </w:t>
      </w:r>
      <w:proofErr w:type="spellStart"/>
      <w:r w:rsidRPr="006F6AC4">
        <w:rPr>
          <w:rFonts w:ascii="Calibri" w:hAnsi="Calibri"/>
          <w:lang w:eastAsia="en-US"/>
        </w:rPr>
        <w:t>Mr</w:t>
      </w:r>
      <w:proofErr w:type="spellEnd"/>
      <w:r w:rsidRPr="006F6AC4">
        <w:rPr>
          <w:rFonts w:ascii="Calibri" w:hAnsi="Calibri"/>
          <w:lang w:eastAsia="en-US"/>
        </w:rPr>
        <w:t> Braddock (Pet 3-22).</w:t>
      </w:r>
    </w:p>
    <w:p w14:paraId="61D13ADA" w14:textId="77777777" w:rsidR="006F6AC4" w:rsidRPr="006F6AC4" w:rsidRDefault="006F6AC4" w:rsidP="006F6AC4">
      <w:pPr>
        <w:tabs>
          <w:tab w:val="right" w:pos="580"/>
        </w:tabs>
        <w:spacing w:before="240"/>
        <w:ind w:left="567" w:hanging="567"/>
        <w:rPr>
          <w:rFonts w:ascii="Calibri" w:hAnsi="Calibri"/>
          <w:b/>
          <w:lang w:eastAsia="en-US"/>
        </w:rPr>
      </w:pPr>
      <w:r w:rsidRPr="006F6AC4">
        <w:rPr>
          <w:rFonts w:ascii="Calibri" w:hAnsi="Calibri"/>
          <w:b/>
          <w:lang w:eastAsia="en-US"/>
        </w:rPr>
        <w:t>5 July 2022</w:t>
      </w:r>
    </w:p>
    <w:p w14:paraId="32CBB59C" w14:textId="77777777" w:rsidR="006F6AC4" w:rsidRPr="006F6AC4" w:rsidRDefault="006F6AC4" w:rsidP="006F6AC4">
      <w:pPr>
        <w:tabs>
          <w:tab w:val="right" w:pos="580"/>
        </w:tabs>
        <w:spacing w:before="240"/>
        <w:ind w:left="567" w:hanging="567"/>
        <w:rPr>
          <w:rFonts w:ascii="Calibri" w:hAnsi="Calibri"/>
          <w:lang w:eastAsia="en-US"/>
        </w:rPr>
      </w:pPr>
      <w:r w:rsidRPr="006F6AC4">
        <w:rPr>
          <w:rFonts w:ascii="Calibri" w:hAnsi="Calibri"/>
          <w:lang w:eastAsia="en-US"/>
        </w:rPr>
        <w:t xml:space="preserve">Traffic calming measures in </w:t>
      </w:r>
      <w:proofErr w:type="spellStart"/>
      <w:r w:rsidRPr="006F6AC4">
        <w:rPr>
          <w:rFonts w:ascii="Calibri" w:hAnsi="Calibri"/>
          <w:lang w:eastAsia="en-US"/>
        </w:rPr>
        <w:t>Kambah</w:t>
      </w:r>
      <w:proofErr w:type="spellEnd"/>
      <w:r w:rsidRPr="006F6AC4">
        <w:rPr>
          <w:rFonts w:ascii="Calibri" w:hAnsi="Calibri"/>
          <w:lang w:eastAsia="en-US"/>
        </w:rPr>
        <w:t xml:space="preserve">—Minister for Transport and City Services—Petition lodged by Dr Paterson (Pet 50-21). </w:t>
      </w:r>
    </w:p>
    <w:p w14:paraId="4C02E82E" w14:textId="77777777" w:rsidR="006F6AC4" w:rsidRPr="006F6AC4" w:rsidRDefault="006F6AC4" w:rsidP="006F6AC4">
      <w:pPr>
        <w:tabs>
          <w:tab w:val="right" w:pos="580"/>
        </w:tabs>
        <w:spacing w:before="240"/>
        <w:ind w:left="567" w:hanging="567"/>
        <w:rPr>
          <w:rFonts w:ascii="Calibri" w:hAnsi="Calibri"/>
          <w:lang w:eastAsia="en-US"/>
        </w:rPr>
      </w:pPr>
      <w:r w:rsidRPr="006F6AC4">
        <w:rPr>
          <w:rFonts w:ascii="Calibri" w:hAnsi="Calibri"/>
          <w:lang w:eastAsia="en-US"/>
        </w:rPr>
        <w:t xml:space="preserve">Vehicle registration transfer between family members—Treasurer—Petition lodged by </w:t>
      </w:r>
      <w:proofErr w:type="spellStart"/>
      <w:r w:rsidRPr="006F6AC4">
        <w:rPr>
          <w:rFonts w:ascii="Calibri" w:hAnsi="Calibri"/>
          <w:lang w:eastAsia="en-US"/>
        </w:rPr>
        <w:t>Ms</w:t>
      </w:r>
      <w:proofErr w:type="spellEnd"/>
      <w:r w:rsidRPr="006F6AC4">
        <w:rPr>
          <w:rFonts w:ascii="Calibri" w:hAnsi="Calibri"/>
          <w:lang w:eastAsia="en-US"/>
        </w:rPr>
        <w:t xml:space="preserve"> Clay (Pet 10-22). </w:t>
      </w:r>
    </w:p>
    <w:p w14:paraId="269203A1" w14:textId="77777777" w:rsidR="006F6AC4" w:rsidRPr="006F6AC4" w:rsidRDefault="006F6AC4" w:rsidP="006F6AC4">
      <w:pPr>
        <w:tabs>
          <w:tab w:val="right" w:pos="580"/>
        </w:tabs>
        <w:spacing w:before="240"/>
        <w:ind w:left="567" w:hanging="567"/>
        <w:rPr>
          <w:rFonts w:ascii="Calibri" w:hAnsi="Calibri"/>
          <w:lang w:eastAsia="en-US"/>
        </w:rPr>
      </w:pPr>
      <w:r w:rsidRPr="006F6AC4">
        <w:rPr>
          <w:rFonts w:ascii="Calibri" w:hAnsi="Calibri"/>
          <w:lang w:eastAsia="en-US"/>
        </w:rPr>
        <w:t xml:space="preserve">Residential Tenancies Act—Proposed inclusion of wellbeing clause—Minister for Housing and Suburban Development—Petition lodged by </w:t>
      </w:r>
      <w:proofErr w:type="spellStart"/>
      <w:r w:rsidRPr="006F6AC4">
        <w:rPr>
          <w:rFonts w:ascii="Calibri" w:hAnsi="Calibri"/>
          <w:lang w:eastAsia="en-US"/>
        </w:rPr>
        <w:t>Mr</w:t>
      </w:r>
      <w:proofErr w:type="spellEnd"/>
      <w:r w:rsidRPr="006F6AC4">
        <w:rPr>
          <w:rFonts w:ascii="Calibri" w:hAnsi="Calibri"/>
          <w:lang w:eastAsia="en-US"/>
        </w:rPr>
        <w:t xml:space="preserve"> Braddock (Pet 4-22). </w:t>
      </w:r>
    </w:p>
    <w:p w14:paraId="4AA205F0" w14:textId="77777777" w:rsidR="006F6AC4" w:rsidRPr="006F6AC4" w:rsidRDefault="006F6AC4" w:rsidP="006F6AC4">
      <w:pPr>
        <w:tabs>
          <w:tab w:val="right" w:pos="580"/>
        </w:tabs>
        <w:spacing w:before="240"/>
        <w:ind w:left="567" w:hanging="567"/>
        <w:rPr>
          <w:rFonts w:ascii="Calibri" w:hAnsi="Calibri"/>
          <w:b/>
          <w:lang w:eastAsia="en-US"/>
        </w:rPr>
      </w:pPr>
      <w:r w:rsidRPr="006F6AC4">
        <w:rPr>
          <w:rFonts w:ascii="Calibri" w:hAnsi="Calibri"/>
          <w:b/>
          <w:lang w:eastAsia="en-US"/>
        </w:rPr>
        <w:t>6 July 2022</w:t>
      </w:r>
    </w:p>
    <w:p w14:paraId="44CAA8D8" w14:textId="77777777" w:rsidR="006F6AC4" w:rsidRPr="006F6AC4" w:rsidRDefault="006F6AC4" w:rsidP="006F6AC4">
      <w:pPr>
        <w:tabs>
          <w:tab w:val="right" w:pos="580"/>
        </w:tabs>
        <w:spacing w:before="240"/>
        <w:ind w:left="567" w:hanging="567"/>
        <w:rPr>
          <w:rFonts w:ascii="Calibri" w:hAnsi="Calibri"/>
          <w:lang w:eastAsia="en-US"/>
        </w:rPr>
      </w:pPr>
      <w:r w:rsidRPr="006F6AC4">
        <w:rPr>
          <w:rFonts w:ascii="Calibri" w:hAnsi="Calibri"/>
          <w:lang w:eastAsia="en-US"/>
        </w:rPr>
        <w:t xml:space="preserve">Zebra crossing for a childcare </w:t>
      </w:r>
      <w:proofErr w:type="spellStart"/>
      <w:r w:rsidRPr="006F6AC4">
        <w:rPr>
          <w:rFonts w:ascii="Calibri" w:hAnsi="Calibri"/>
          <w:lang w:eastAsia="en-US"/>
        </w:rPr>
        <w:t>centre</w:t>
      </w:r>
      <w:proofErr w:type="spellEnd"/>
      <w:r w:rsidRPr="006F6AC4">
        <w:rPr>
          <w:rFonts w:ascii="Calibri" w:hAnsi="Calibri"/>
          <w:lang w:eastAsia="en-US"/>
        </w:rPr>
        <w:t xml:space="preserve"> in Watson—Minister for Transport and City Services—Petition lodged by </w:t>
      </w:r>
      <w:proofErr w:type="spellStart"/>
      <w:r w:rsidRPr="006F6AC4">
        <w:rPr>
          <w:rFonts w:ascii="Calibri" w:hAnsi="Calibri"/>
          <w:lang w:eastAsia="en-US"/>
        </w:rPr>
        <w:t>Ms</w:t>
      </w:r>
      <w:proofErr w:type="spellEnd"/>
      <w:r w:rsidRPr="006F6AC4">
        <w:rPr>
          <w:rFonts w:ascii="Calibri" w:hAnsi="Calibri"/>
          <w:lang w:eastAsia="en-US"/>
        </w:rPr>
        <w:t xml:space="preserve"> </w:t>
      </w:r>
      <w:proofErr w:type="spellStart"/>
      <w:r w:rsidRPr="006F6AC4">
        <w:rPr>
          <w:rFonts w:ascii="Calibri" w:hAnsi="Calibri"/>
          <w:lang w:eastAsia="en-US"/>
        </w:rPr>
        <w:t>Vassarotti</w:t>
      </w:r>
      <w:proofErr w:type="spellEnd"/>
      <w:r w:rsidRPr="006F6AC4">
        <w:rPr>
          <w:rFonts w:ascii="Calibri" w:hAnsi="Calibri"/>
          <w:lang w:eastAsia="en-US"/>
        </w:rPr>
        <w:t xml:space="preserve"> (Pet 8-22). </w:t>
      </w:r>
    </w:p>
    <w:p w14:paraId="2DBC4C73" w14:textId="77777777" w:rsidR="006F6AC4" w:rsidRPr="006F6AC4" w:rsidRDefault="006F6AC4" w:rsidP="006F6AC4">
      <w:pPr>
        <w:tabs>
          <w:tab w:val="right" w:pos="580"/>
        </w:tabs>
        <w:spacing w:before="240"/>
        <w:ind w:left="567" w:hanging="567"/>
        <w:rPr>
          <w:rFonts w:ascii="Calibri" w:hAnsi="Calibri"/>
          <w:b/>
          <w:lang w:eastAsia="en-US"/>
        </w:rPr>
      </w:pPr>
      <w:r w:rsidRPr="006F6AC4">
        <w:rPr>
          <w:rFonts w:ascii="Calibri" w:hAnsi="Calibri"/>
          <w:b/>
          <w:lang w:eastAsia="en-US"/>
        </w:rPr>
        <w:t>9 August 2022</w:t>
      </w:r>
    </w:p>
    <w:p w14:paraId="2BCD936C" w14:textId="77777777" w:rsidR="006F6AC4" w:rsidRPr="006F6AC4" w:rsidRDefault="006F6AC4" w:rsidP="006F6AC4">
      <w:pPr>
        <w:tabs>
          <w:tab w:val="right" w:pos="580"/>
        </w:tabs>
        <w:spacing w:before="240"/>
        <w:ind w:left="567" w:hanging="567"/>
        <w:rPr>
          <w:rFonts w:ascii="Calibri" w:hAnsi="Calibri"/>
          <w:lang w:eastAsia="en-US"/>
        </w:rPr>
      </w:pPr>
      <w:r w:rsidRPr="006F6AC4">
        <w:rPr>
          <w:rFonts w:ascii="Calibri" w:hAnsi="Calibri"/>
          <w:lang w:eastAsia="en-US"/>
        </w:rPr>
        <w:t xml:space="preserve">Upgrade of Braddon Park—Minister for Transport and City Services—Petitions lodged by </w:t>
      </w:r>
      <w:proofErr w:type="spellStart"/>
      <w:r w:rsidRPr="006F6AC4">
        <w:rPr>
          <w:rFonts w:ascii="Calibri" w:hAnsi="Calibri"/>
          <w:lang w:eastAsia="en-US"/>
        </w:rPr>
        <w:t>Ms</w:t>
      </w:r>
      <w:proofErr w:type="spellEnd"/>
      <w:r w:rsidRPr="006F6AC4">
        <w:rPr>
          <w:rFonts w:ascii="Calibri" w:hAnsi="Calibri"/>
          <w:lang w:eastAsia="en-US"/>
        </w:rPr>
        <w:t> Lee (</w:t>
      </w:r>
      <w:r w:rsidR="00A217D6">
        <w:rPr>
          <w:rFonts w:ascii="Calibri" w:hAnsi="Calibri"/>
          <w:lang w:eastAsia="en-US"/>
        </w:rPr>
        <w:t>e-</w:t>
      </w:r>
      <w:r w:rsidRPr="006F6AC4">
        <w:rPr>
          <w:rFonts w:ascii="Calibri" w:hAnsi="Calibri"/>
          <w:lang w:eastAsia="en-US"/>
        </w:rPr>
        <w:t>Pet</w:t>
      </w:r>
      <w:r w:rsidR="00A217D6">
        <w:rPr>
          <w:rFonts w:ascii="Calibri" w:hAnsi="Calibri"/>
          <w:lang w:eastAsia="en-US"/>
        </w:rPr>
        <w:t xml:space="preserve"> </w:t>
      </w:r>
      <w:r w:rsidRPr="006F6AC4">
        <w:rPr>
          <w:rFonts w:ascii="Calibri" w:hAnsi="Calibri"/>
          <w:lang w:eastAsia="en-US"/>
        </w:rPr>
        <w:t xml:space="preserve">002-22 and Pet 014-22). </w:t>
      </w:r>
    </w:p>
    <w:p w14:paraId="089D6031" w14:textId="77777777" w:rsidR="006F6AC4" w:rsidRPr="006F6AC4" w:rsidRDefault="006F6AC4" w:rsidP="006F6AC4">
      <w:pPr>
        <w:tabs>
          <w:tab w:val="right" w:pos="580"/>
        </w:tabs>
        <w:spacing w:before="240" w:after="480"/>
        <w:ind w:left="1134" w:hanging="1134"/>
        <w:jc w:val="center"/>
        <w:rPr>
          <w:rFonts w:ascii="Calibri" w:hAnsi="Calibri"/>
          <w:lang w:eastAsia="en-US"/>
        </w:rPr>
      </w:pPr>
      <w:r w:rsidRPr="006F6AC4">
        <w:rPr>
          <w:rFonts w:ascii="Calibri" w:hAnsi="Calibri"/>
          <w:lang w:eastAsia="en-US"/>
        </w:rPr>
        <w:t>___________________________________</w:t>
      </w:r>
    </w:p>
    <w:p w14:paraId="187FF5FE" w14:textId="77777777" w:rsidR="006F6AC4" w:rsidRPr="006F6AC4" w:rsidRDefault="006F6AC4" w:rsidP="006F6AC4">
      <w:pPr>
        <w:tabs>
          <w:tab w:val="right" w:pos="580"/>
        </w:tabs>
        <w:spacing w:before="240" w:after="240"/>
        <w:jc w:val="center"/>
        <w:rPr>
          <w:rFonts w:ascii="Calibri" w:hAnsi="Calibri"/>
          <w:b/>
          <w:sz w:val="28"/>
          <w:lang w:eastAsia="en-US"/>
        </w:rPr>
      </w:pPr>
      <w:r w:rsidRPr="006F6AC4">
        <w:rPr>
          <w:rFonts w:ascii="Calibri" w:hAnsi="Calibri"/>
          <w:b/>
          <w:sz w:val="28"/>
          <w:lang w:eastAsia="en-US"/>
        </w:rPr>
        <w:t>COMMITTEES</w:t>
      </w:r>
    </w:p>
    <w:p w14:paraId="000CE1FA" w14:textId="77777777" w:rsidR="006F6AC4" w:rsidRPr="006F6AC4" w:rsidRDefault="006F6AC4" w:rsidP="006F6AC4">
      <w:pPr>
        <w:spacing w:before="120" w:after="120"/>
        <w:rPr>
          <w:rFonts w:ascii="Calibri" w:hAnsi="Calibri"/>
          <w:lang w:val="en-AU" w:eastAsia="en-US"/>
        </w:rPr>
      </w:pPr>
      <w:r w:rsidRPr="006F6AC4">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945D8FD" w14:textId="77777777" w:rsidR="006F6AC4" w:rsidRPr="006F6AC4" w:rsidRDefault="006F6AC4" w:rsidP="006F6AC4">
      <w:pPr>
        <w:spacing w:before="240" w:after="240"/>
        <w:rPr>
          <w:rFonts w:ascii="Calibri" w:hAnsi="Calibri"/>
          <w:b/>
          <w:sz w:val="28"/>
          <w:lang w:eastAsia="en-US"/>
        </w:rPr>
      </w:pPr>
      <w:r w:rsidRPr="006F6AC4">
        <w:rPr>
          <w:rFonts w:ascii="Calibri" w:hAnsi="Calibri"/>
          <w:b/>
          <w:sz w:val="28"/>
          <w:lang w:eastAsia="en-US"/>
        </w:rPr>
        <w:t>Standing</w:t>
      </w:r>
    </w:p>
    <w:p w14:paraId="57A218FC" w14:textId="77777777" w:rsidR="006F6AC4" w:rsidRPr="006F6AC4" w:rsidRDefault="006F6AC4" w:rsidP="006F6AC4">
      <w:pPr>
        <w:spacing w:before="120" w:after="240"/>
        <w:rPr>
          <w:rFonts w:ascii="Calibri" w:hAnsi="Calibri"/>
          <w:lang w:val="en-AU" w:eastAsia="en-US"/>
        </w:rPr>
      </w:pPr>
      <w:r w:rsidRPr="006F6AC4">
        <w:rPr>
          <w:rFonts w:ascii="Calibri" w:hAnsi="Calibri"/>
          <w:lang w:val="en-AU" w:eastAsia="en-US"/>
        </w:rPr>
        <w:t>Pursuant to standing order</w:t>
      </w:r>
    </w:p>
    <w:p w14:paraId="00A55017" w14:textId="77777777" w:rsidR="006F6AC4" w:rsidRPr="006F6AC4" w:rsidRDefault="006F6AC4" w:rsidP="006F6AC4">
      <w:pPr>
        <w:tabs>
          <w:tab w:val="left" w:pos="500"/>
          <w:tab w:val="left" w:pos="960"/>
        </w:tabs>
        <w:spacing w:after="240"/>
        <w:rPr>
          <w:rFonts w:ascii="Calibri" w:hAnsi="Calibri"/>
          <w:lang w:val="en-AU" w:eastAsia="en-US"/>
        </w:rPr>
      </w:pPr>
      <w:r w:rsidRPr="006F6AC4">
        <w:rPr>
          <w:rFonts w:ascii="Calibri" w:hAnsi="Calibri"/>
          <w:b/>
          <w:lang w:val="en-AU" w:eastAsia="en-US"/>
        </w:rPr>
        <w:t>ADMINISTRATION AND PROCEDURE</w:t>
      </w:r>
      <w:r w:rsidRPr="006F6AC4">
        <w:rPr>
          <w:rFonts w:ascii="Calibri" w:hAnsi="Calibri"/>
          <w:lang w:val="en-AU" w:eastAsia="en-US"/>
        </w:rPr>
        <w:t xml:space="preserve">: </w:t>
      </w:r>
      <w:r w:rsidRPr="006F6AC4">
        <w:rPr>
          <w:rFonts w:ascii="Calibri" w:hAnsi="Calibri"/>
          <w:i/>
          <w:lang w:val="en-AU" w:eastAsia="en-US"/>
        </w:rPr>
        <w:t>(Formed 3 November 2020)</w:t>
      </w:r>
      <w:r w:rsidRPr="006F6AC4">
        <w:rPr>
          <w:rFonts w:ascii="Calibri" w:hAnsi="Calibri"/>
          <w:iCs/>
          <w:lang w:val="en-AU" w:eastAsia="en-US"/>
        </w:rPr>
        <w:t>:</w:t>
      </w:r>
      <w:r w:rsidRPr="006F6AC4">
        <w:rPr>
          <w:rFonts w:ascii="Calibri" w:hAnsi="Calibri"/>
          <w:lang w:val="en-AU" w:eastAsia="en-US"/>
        </w:rPr>
        <w:t xml:space="preserve"> The Speaker (Chair), Mr Braddock, Ms Lawder, Ms Orr.</w:t>
      </w:r>
    </w:p>
    <w:p w14:paraId="60FE29C4" w14:textId="77777777" w:rsidR="006F6AC4" w:rsidRPr="006F6AC4" w:rsidRDefault="006F6AC4" w:rsidP="006F6AC4">
      <w:pPr>
        <w:keepNext/>
        <w:keepLines/>
        <w:spacing w:before="120" w:after="240"/>
        <w:rPr>
          <w:rFonts w:ascii="Calibri" w:hAnsi="Calibri"/>
          <w:lang w:val="en-AU" w:eastAsia="en-US"/>
        </w:rPr>
      </w:pPr>
      <w:r w:rsidRPr="006F6AC4">
        <w:rPr>
          <w:rFonts w:ascii="Calibri" w:hAnsi="Calibri"/>
          <w:lang w:val="en-AU" w:eastAsia="en-US"/>
        </w:rPr>
        <w:t>Pursuant to resolution</w:t>
      </w:r>
    </w:p>
    <w:p w14:paraId="119532E0" w14:textId="77777777" w:rsidR="006F6AC4" w:rsidRPr="006F6AC4" w:rsidRDefault="006F6AC4" w:rsidP="006F6AC4">
      <w:pPr>
        <w:keepNext/>
        <w:keepLines/>
        <w:tabs>
          <w:tab w:val="left" w:pos="500"/>
          <w:tab w:val="left" w:pos="960"/>
        </w:tabs>
        <w:spacing w:after="240"/>
        <w:rPr>
          <w:rFonts w:ascii="Calibri" w:hAnsi="Calibri"/>
          <w:lang w:val="en-AU" w:eastAsia="en-US"/>
        </w:rPr>
      </w:pPr>
      <w:r w:rsidRPr="006F6AC4">
        <w:rPr>
          <w:rFonts w:ascii="Calibri" w:hAnsi="Calibri"/>
          <w:b/>
          <w:lang w:val="en-AU" w:eastAsia="en-US"/>
        </w:rPr>
        <w:t>ECONOMY AND GENDER AND ECONOMIC EQUALITY</w:t>
      </w:r>
      <w:r w:rsidRPr="006F6AC4">
        <w:rPr>
          <w:rFonts w:ascii="Calibri" w:hAnsi="Calibri"/>
          <w:lang w:val="en-AU" w:eastAsia="en-US"/>
        </w:rPr>
        <w:t xml:space="preserve">: </w:t>
      </w:r>
      <w:r w:rsidRPr="006F6AC4">
        <w:rPr>
          <w:rFonts w:ascii="Calibri" w:hAnsi="Calibri"/>
          <w:i/>
          <w:lang w:val="en-AU" w:eastAsia="en-US"/>
        </w:rPr>
        <w:t>(Formed 2 December 2020)</w:t>
      </w:r>
      <w:r w:rsidRPr="006F6AC4">
        <w:rPr>
          <w:rFonts w:ascii="Calibri" w:hAnsi="Calibri"/>
          <w:iCs/>
          <w:lang w:val="en-AU" w:eastAsia="en-US"/>
        </w:rPr>
        <w:t>: Ms Castley (Chair), Mr Davis, Ms Orr.</w:t>
      </w:r>
    </w:p>
    <w:p w14:paraId="23CD852E" w14:textId="77777777" w:rsidR="006F6AC4" w:rsidRPr="006F6AC4" w:rsidRDefault="006F6AC4" w:rsidP="006F6AC4">
      <w:pPr>
        <w:tabs>
          <w:tab w:val="left" w:pos="500"/>
          <w:tab w:val="left" w:pos="960"/>
        </w:tabs>
        <w:spacing w:after="240"/>
        <w:rPr>
          <w:rFonts w:ascii="Calibri" w:hAnsi="Calibri"/>
          <w:iCs/>
          <w:lang w:val="en-AU" w:eastAsia="en-US"/>
        </w:rPr>
      </w:pPr>
      <w:r w:rsidRPr="006F6AC4">
        <w:rPr>
          <w:rFonts w:ascii="Calibri" w:hAnsi="Calibri"/>
          <w:b/>
          <w:lang w:val="en-AU" w:eastAsia="en-US"/>
        </w:rPr>
        <w:t>EDUCATION AND COMMUNITY INCLUSION</w:t>
      </w:r>
      <w:r w:rsidRPr="006F6AC4">
        <w:rPr>
          <w:rFonts w:ascii="Calibri" w:hAnsi="Calibri"/>
          <w:lang w:val="en-AU" w:eastAsia="en-US"/>
        </w:rPr>
        <w:t xml:space="preserve">: </w:t>
      </w:r>
      <w:r w:rsidRPr="006F6AC4">
        <w:rPr>
          <w:rFonts w:ascii="Calibri" w:hAnsi="Calibri"/>
          <w:i/>
          <w:lang w:val="en-AU" w:eastAsia="en-US"/>
        </w:rPr>
        <w:t>(Formed 2 December 2020)</w:t>
      </w:r>
      <w:r w:rsidRPr="006F6AC4">
        <w:rPr>
          <w:rFonts w:ascii="Calibri" w:hAnsi="Calibri"/>
          <w:iCs/>
          <w:lang w:val="en-AU" w:eastAsia="en-US"/>
        </w:rPr>
        <w:t>: Mr Pettersson (Chair), Ms Lawder, Mr Davis.</w:t>
      </w:r>
    </w:p>
    <w:p w14:paraId="1E7B0C55" w14:textId="77777777" w:rsidR="006F6AC4" w:rsidRPr="006F6AC4" w:rsidRDefault="006F6AC4" w:rsidP="006F6AC4">
      <w:pPr>
        <w:tabs>
          <w:tab w:val="left" w:pos="500"/>
          <w:tab w:val="left" w:pos="960"/>
        </w:tabs>
        <w:spacing w:after="240"/>
        <w:rPr>
          <w:rFonts w:ascii="Calibri" w:hAnsi="Calibri"/>
          <w:lang w:val="en-AU" w:eastAsia="en-US"/>
        </w:rPr>
      </w:pPr>
      <w:r w:rsidRPr="006F6AC4">
        <w:rPr>
          <w:rFonts w:ascii="Calibri" w:hAnsi="Calibri"/>
          <w:b/>
          <w:lang w:val="en-AU" w:eastAsia="en-US"/>
        </w:rPr>
        <w:lastRenderedPageBreak/>
        <w:t>ENVIRONMENT, CLIMATE CHANGE AND BIODIVERSITY</w:t>
      </w:r>
      <w:r w:rsidRPr="006F6AC4">
        <w:rPr>
          <w:rFonts w:ascii="Calibri" w:hAnsi="Calibri"/>
          <w:lang w:val="en-AU" w:eastAsia="en-US"/>
        </w:rPr>
        <w:t xml:space="preserve">: </w:t>
      </w:r>
      <w:r w:rsidRPr="006F6AC4">
        <w:rPr>
          <w:rFonts w:ascii="Calibri" w:hAnsi="Calibri"/>
          <w:i/>
          <w:lang w:val="en-AU" w:eastAsia="en-US"/>
        </w:rPr>
        <w:t>(Formed 2 December 2020)</w:t>
      </w:r>
      <w:r w:rsidRPr="006F6AC4">
        <w:rPr>
          <w:rFonts w:ascii="Calibri" w:hAnsi="Calibri"/>
          <w:iCs/>
          <w:lang w:val="en-AU" w:eastAsia="en-US"/>
        </w:rPr>
        <w:t>:</w:t>
      </w:r>
      <w:r w:rsidRPr="006F6AC4">
        <w:rPr>
          <w:rFonts w:ascii="Calibri" w:hAnsi="Calibri"/>
          <w:lang w:val="en-AU" w:eastAsia="en-US"/>
        </w:rPr>
        <w:t xml:space="preserve"> Dr Paterson (Chair), Ms Castley, Ms Clay.</w:t>
      </w:r>
    </w:p>
    <w:p w14:paraId="7194CB74" w14:textId="77777777" w:rsidR="006F6AC4" w:rsidRPr="006F6AC4" w:rsidRDefault="006F6AC4" w:rsidP="006F6AC4">
      <w:pPr>
        <w:tabs>
          <w:tab w:val="left" w:pos="500"/>
          <w:tab w:val="left" w:pos="960"/>
        </w:tabs>
        <w:spacing w:after="240"/>
        <w:rPr>
          <w:rFonts w:ascii="Calibri" w:hAnsi="Calibri"/>
          <w:iCs/>
          <w:lang w:val="en-AU" w:eastAsia="en-US"/>
        </w:rPr>
      </w:pPr>
      <w:r w:rsidRPr="006F6AC4">
        <w:rPr>
          <w:rFonts w:ascii="Calibri" w:hAnsi="Calibri"/>
          <w:b/>
          <w:lang w:val="en-AU" w:eastAsia="en-US"/>
        </w:rPr>
        <w:t>HEALTH AND COMMUNITY WELLBEING</w:t>
      </w:r>
      <w:r w:rsidRPr="006F6AC4">
        <w:rPr>
          <w:rFonts w:ascii="Calibri" w:hAnsi="Calibri"/>
          <w:lang w:val="en-AU" w:eastAsia="en-US"/>
        </w:rPr>
        <w:t xml:space="preserve">: </w:t>
      </w:r>
      <w:r w:rsidRPr="006F6AC4">
        <w:rPr>
          <w:rFonts w:ascii="Calibri" w:hAnsi="Calibri"/>
          <w:i/>
          <w:lang w:val="en-AU" w:eastAsia="en-US"/>
        </w:rPr>
        <w:t>(Formed 2 December 2020)</w:t>
      </w:r>
      <w:r w:rsidRPr="006F6AC4">
        <w:rPr>
          <w:rFonts w:ascii="Calibri" w:hAnsi="Calibri"/>
          <w:iCs/>
          <w:lang w:val="en-AU" w:eastAsia="en-US"/>
        </w:rPr>
        <w:t>: Mr Davis (Chair), Mr Milligan, Mr Pettersson.</w:t>
      </w:r>
    </w:p>
    <w:p w14:paraId="744E1248" w14:textId="77777777" w:rsidR="006F6AC4" w:rsidRPr="006F6AC4" w:rsidRDefault="006F6AC4" w:rsidP="006F6AC4">
      <w:pPr>
        <w:tabs>
          <w:tab w:val="left" w:pos="500"/>
          <w:tab w:val="left" w:pos="960"/>
        </w:tabs>
        <w:spacing w:after="240"/>
        <w:rPr>
          <w:rFonts w:ascii="Calibri" w:hAnsi="Calibri"/>
          <w:iCs/>
          <w:lang w:val="en-AU" w:eastAsia="en-US"/>
        </w:rPr>
      </w:pPr>
      <w:r w:rsidRPr="006F6AC4">
        <w:rPr>
          <w:rFonts w:ascii="Calibri" w:hAnsi="Calibri"/>
          <w:b/>
          <w:lang w:val="en-AU" w:eastAsia="en-US"/>
        </w:rPr>
        <w:t>JUSTICE AND COMMUNITY SAFETY</w:t>
      </w:r>
      <w:r w:rsidRPr="006F6AC4">
        <w:rPr>
          <w:rFonts w:ascii="Calibri" w:hAnsi="Calibri"/>
          <w:lang w:val="en-AU" w:eastAsia="en-US"/>
        </w:rPr>
        <w:t xml:space="preserve">: </w:t>
      </w:r>
      <w:r w:rsidRPr="006F6AC4">
        <w:rPr>
          <w:rFonts w:ascii="Calibri" w:hAnsi="Calibri"/>
          <w:i/>
          <w:lang w:val="en-AU" w:eastAsia="en-US"/>
        </w:rPr>
        <w:t>(Formed 2 December 2020)</w:t>
      </w:r>
      <w:r w:rsidRPr="006F6AC4">
        <w:rPr>
          <w:rFonts w:ascii="Calibri" w:hAnsi="Calibri"/>
          <w:iCs/>
          <w:lang w:val="en-AU" w:eastAsia="en-US"/>
        </w:rPr>
        <w:t>: Mr Cain (Chair), Mr Braddock, Dr Paterson.</w:t>
      </w:r>
    </w:p>
    <w:p w14:paraId="722038C8" w14:textId="77777777" w:rsidR="006F6AC4" w:rsidRPr="006F6AC4" w:rsidRDefault="006F6AC4" w:rsidP="006F6AC4">
      <w:pPr>
        <w:tabs>
          <w:tab w:val="left" w:pos="500"/>
          <w:tab w:val="left" w:pos="960"/>
        </w:tabs>
        <w:spacing w:after="240"/>
        <w:rPr>
          <w:rFonts w:ascii="Calibri" w:hAnsi="Calibri"/>
          <w:iCs/>
          <w:lang w:val="en-AU" w:eastAsia="en-US"/>
        </w:rPr>
      </w:pPr>
      <w:r w:rsidRPr="006F6AC4">
        <w:rPr>
          <w:rFonts w:ascii="Calibri" w:hAnsi="Calibri"/>
          <w:b/>
          <w:lang w:val="en-AU" w:eastAsia="en-US"/>
        </w:rPr>
        <w:t>PLANNING, TRANSPORT AND CITY SERVICES</w:t>
      </w:r>
      <w:r w:rsidRPr="006F6AC4">
        <w:rPr>
          <w:rFonts w:ascii="Calibri" w:hAnsi="Calibri"/>
          <w:lang w:val="en-AU" w:eastAsia="en-US"/>
        </w:rPr>
        <w:t xml:space="preserve">: </w:t>
      </w:r>
      <w:r w:rsidRPr="006F6AC4">
        <w:rPr>
          <w:rFonts w:ascii="Calibri" w:hAnsi="Calibri"/>
          <w:i/>
          <w:lang w:val="en-AU" w:eastAsia="en-US"/>
        </w:rPr>
        <w:t>(Formed 2 December 2020)</w:t>
      </w:r>
      <w:r w:rsidRPr="006F6AC4">
        <w:rPr>
          <w:rFonts w:ascii="Calibri" w:hAnsi="Calibri"/>
          <w:iCs/>
          <w:lang w:val="en-AU" w:eastAsia="en-US"/>
        </w:rPr>
        <w:t>: Ms Clay (Chair), Mr Parton, Ms Orr.</w:t>
      </w:r>
    </w:p>
    <w:p w14:paraId="592F4EC2" w14:textId="77777777" w:rsidR="006F6AC4" w:rsidRPr="006F6AC4" w:rsidRDefault="006F6AC4" w:rsidP="006F6AC4">
      <w:pPr>
        <w:tabs>
          <w:tab w:val="left" w:pos="500"/>
          <w:tab w:val="left" w:pos="960"/>
        </w:tabs>
        <w:spacing w:after="240"/>
        <w:rPr>
          <w:rFonts w:ascii="Calibri" w:hAnsi="Calibri"/>
          <w:iCs/>
          <w:lang w:val="en-AU" w:eastAsia="en-US"/>
        </w:rPr>
      </w:pPr>
      <w:r w:rsidRPr="006F6AC4">
        <w:rPr>
          <w:rFonts w:ascii="Calibri" w:hAnsi="Calibri"/>
          <w:b/>
          <w:lang w:val="en-AU" w:eastAsia="en-US"/>
        </w:rPr>
        <w:t>PUBLIC ACCOUNTS</w:t>
      </w:r>
      <w:r w:rsidRPr="006F6AC4">
        <w:rPr>
          <w:rFonts w:ascii="Calibri" w:hAnsi="Calibri"/>
          <w:lang w:val="en-AU" w:eastAsia="en-US"/>
        </w:rPr>
        <w:t xml:space="preserve">: </w:t>
      </w:r>
      <w:r w:rsidRPr="006F6AC4">
        <w:rPr>
          <w:rFonts w:ascii="Calibri" w:hAnsi="Calibri"/>
          <w:i/>
          <w:lang w:val="en-AU" w:eastAsia="en-US"/>
        </w:rPr>
        <w:t>(Formed 2 December 2020)</w:t>
      </w:r>
      <w:r w:rsidRPr="006F6AC4">
        <w:rPr>
          <w:rFonts w:ascii="Calibri" w:hAnsi="Calibri"/>
          <w:iCs/>
          <w:lang w:val="en-AU" w:eastAsia="en-US"/>
        </w:rPr>
        <w:t>: Mrs Kikkert (Chair), Mr Braddock, Mr Pettersson.</w:t>
      </w:r>
    </w:p>
    <w:p w14:paraId="06ED5D4B" w14:textId="77777777" w:rsidR="006F6AC4" w:rsidRPr="006F6AC4" w:rsidRDefault="006F6AC4" w:rsidP="006F6AC4">
      <w:pPr>
        <w:spacing w:before="240" w:after="240"/>
        <w:rPr>
          <w:rFonts w:ascii="Calibri" w:hAnsi="Calibri"/>
          <w:b/>
          <w:sz w:val="28"/>
          <w:lang w:eastAsia="en-US"/>
        </w:rPr>
      </w:pPr>
      <w:r w:rsidRPr="006F6AC4">
        <w:rPr>
          <w:rFonts w:ascii="Calibri" w:hAnsi="Calibri"/>
          <w:b/>
          <w:sz w:val="28"/>
          <w:lang w:eastAsia="en-US"/>
        </w:rPr>
        <w:t>Select</w:t>
      </w:r>
    </w:p>
    <w:p w14:paraId="5B20C08A" w14:textId="77777777" w:rsidR="006F6AC4" w:rsidRPr="006F6AC4" w:rsidRDefault="006F6AC4" w:rsidP="006F6AC4">
      <w:pPr>
        <w:spacing w:before="120" w:after="240"/>
        <w:rPr>
          <w:rFonts w:ascii="Calibri" w:hAnsi="Calibri"/>
          <w:i/>
          <w:lang w:val="en-AU" w:eastAsia="en-US"/>
        </w:rPr>
      </w:pPr>
      <w:r w:rsidRPr="006F6AC4">
        <w:rPr>
          <w:rFonts w:ascii="Calibri" w:hAnsi="Calibri"/>
          <w:b/>
          <w:bCs/>
          <w:caps/>
          <w:lang w:val="en-AU" w:eastAsia="en-US"/>
        </w:rPr>
        <w:t>ESTIMATES 2022-2023</w:t>
      </w:r>
      <w:r w:rsidRPr="006F6AC4">
        <w:rPr>
          <w:rFonts w:ascii="Calibri" w:hAnsi="Calibri"/>
          <w:lang w:val="en-AU" w:eastAsia="en-US"/>
        </w:rPr>
        <w:t xml:space="preserve">: </w:t>
      </w:r>
      <w:r w:rsidRPr="006F6AC4">
        <w:rPr>
          <w:rFonts w:ascii="Calibri" w:hAnsi="Calibri"/>
          <w:i/>
          <w:iCs/>
          <w:lang w:val="en-AU" w:eastAsia="en-US"/>
        </w:rPr>
        <w:t>(To be formed 1 July 2022)</w:t>
      </w:r>
      <w:r w:rsidRPr="006F6AC4">
        <w:rPr>
          <w:rFonts w:ascii="Calibri" w:hAnsi="Calibri"/>
          <w:lang w:val="en-AU" w:eastAsia="en-US"/>
        </w:rPr>
        <w:t xml:space="preserve">: Mr Braddock, Mr Milligan, Dr Paterson. </w:t>
      </w:r>
    </w:p>
    <w:p w14:paraId="1287541D" w14:textId="77777777" w:rsidR="006F6AC4" w:rsidRPr="006F6AC4" w:rsidRDefault="006F6AC4" w:rsidP="006F6AC4">
      <w:pPr>
        <w:spacing w:before="240" w:after="240"/>
        <w:rPr>
          <w:rFonts w:ascii="Calibri" w:hAnsi="Calibri"/>
          <w:b/>
          <w:sz w:val="28"/>
          <w:lang w:eastAsia="en-US"/>
        </w:rPr>
      </w:pPr>
      <w:r w:rsidRPr="006F6AC4">
        <w:rPr>
          <w:rFonts w:ascii="Calibri" w:hAnsi="Calibri"/>
          <w:b/>
          <w:sz w:val="28"/>
          <w:lang w:eastAsia="en-US"/>
        </w:rPr>
        <w:t>Dissolved</w:t>
      </w:r>
    </w:p>
    <w:p w14:paraId="6CB2982D" w14:textId="77777777" w:rsidR="006F6AC4" w:rsidRPr="006F6AC4" w:rsidRDefault="006F6AC4" w:rsidP="006F6AC4">
      <w:pPr>
        <w:spacing w:before="120" w:after="240"/>
        <w:rPr>
          <w:rFonts w:ascii="Calibri" w:hAnsi="Calibri"/>
          <w:i/>
          <w:lang w:val="en-AU" w:eastAsia="en-US"/>
        </w:rPr>
      </w:pPr>
      <w:r w:rsidRPr="006F6AC4">
        <w:rPr>
          <w:rFonts w:ascii="Calibri" w:hAnsi="Calibri"/>
          <w:b/>
          <w:bCs/>
          <w:caps/>
          <w:lang w:val="en-AU" w:eastAsia="en-US"/>
        </w:rPr>
        <w:t>COVID-19 2021 PANDEMIC RESPONSE</w:t>
      </w:r>
      <w:r w:rsidRPr="006F6AC4">
        <w:rPr>
          <w:rFonts w:ascii="Calibri" w:hAnsi="Calibri"/>
          <w:lang w:val="en-AU" w:eastAsia="en-US"/>
        </w:rPr>
        <w:t xml:space="preserve">: </w:t>
      </w:r>
      <w:r w:rsidRPr="006F6AC4">
        <w:rPr>
          <w:rFonts w:ascii="Calibri" w:hAnsi="Calibri"/>
          <w:i/>
          <w:iCs/>
          <w:lang w:val="en-AU" w:eastAsia="en-US"/>
        </w:rPr>
        <w:t>(Formed 16 September 2021)</w:t>
      </w:r>
      <w:r w:rsidRPr="006F6AC4">
        <w:rPr>
          <w:rFonts w:ascii="Calibri" w:hAnsi="Calibri"/>
          <w:lang w:val="en-AU" w:eastAsia="en-US"/>
        </w:rPr>
        <w:t xml:space="preserve">: Ms Lee (Chair), Ms Clay, Ms Orr. </w:t>
      </w:r>
      <w:r w:rsidRPr="006F6AC4">
        <w:rPr>
          <w:rFonts w:ascii="Calibri" w:hAnsi="Calibri"/>
          <w:i/>
          <w:lang w:val="en-AU" w:eastAsia="en-US"/>
        </w:rPr>
        <w:t>(Presented 2 December 2021)</w:t>
      </w:r>
    </w:p>
    <w:p w14:paraId="1A84E6AB" w14:textId="77777777" w:rsidR="006F6AC4" w:rsidRPr="006F6AC4" w:rsidRDefault="006F6AC4" w:rsidP="006F6AC4">
      <w:pPr>
        <w:tabs>
          <w:tab w:val="left" w:pos="500"/>
          <w:tab w:val="left" w:pos="960"/>
        </w:tabs>
        <w:spacing w:after="240"/>
        <w:rPr>
          <w:rFonts w:ascii="Calibri" w:hAnsi="Calibri"/>
          <w:i/>
          <w:iCs/>
          <w:lang w:val="en-AU" w:eastAsia="en-US"/>
        </w:rPr>
      </w:pPr>
      <w:r w:rsidRPr="006F6AC4">
        <w:rPr>
          <w:rFonts w:ascii="Calibri" w:hAnsi="Calibri"/>
          <w:b/>
          <w:lang w:val="en-AU" w:eastAsia="en-US"/>
        </w:rPr>
        <w:t>DRUGS OF DEPENDENCE (PERSONAL USE) AMENDMENT BILL 2021</w:t>
      </w:r>
      <w:r w:rsidRPr="006F6AC4">
        <w:rPr>
          <w:rFonts w:ascii="Calibri" w:hAnsi="Calibri"/>
          <w:lang w:val="en-AU" w:eastAsia="en-US"/>
        </w:rPr>
        <w:t xml:space="preserve">: </w:t>
      </w:r>
      <w:r w:rsidRPr="006F6AC4">
        <w:rPr>
          <w:rFonts w:ascii="Calibri" w:hAnsi="Calibri"/>
          <w:i/>
          <w:lang w:val="en-AU" w:eastAsia="en-US"/>
        </w:rPr>
        <w:t>(Formed 11 February 2021)</w:t>
      </w:r>
      <w:r w:rsidRPr="006F6AC4">
        <w:rPr>
          <w:rFonts w:ascii="Calibri" w:hAnsi="Calibri"/>
          <w:iCs/>
          <w:lang w:val="en-AU" w:eastAsia="en-US"/>
        </w:rPr>
        <w:t xml:space="preserve">: Mr Cain (Chair), Mr Davis, Dr Paterson. </w:t>
      </w:r>
      <w:r w:rsidRPr="006F6AC4">
        <w:rPr>
          <w:rFonts w:ascii="Calibri" w:hAnsi="Calibri"/>
          <w:i/>
          <w:iCs/>
          <w:lang w:val="en-AU" w:eastAsia="en-US"/>
        </w:rPr>
        <w:t>(Presented 30 November 2021)</w:t>
      </w:r>
    </w:p>
    <w:p w14:paraId="7791EC62" w14:textId="77777777" w:rsidR="006F6AC4" w:rsidRPr="006F6AC4" w:rsidRDefault="006F6AC4" w:rsidP="006F6AC4">
      <w:pPr>
        <w:tabs>
          <w:tab w:val="right" w:pos="580"/>
        </w:tabs>
        <w:spacing w:before="120" w:after="480"/>
        <w:ind w:left="567" w:hanging="567"/>
        <w:jc w:val="center"/>
        <w:rPr>
          <w:rFonts w:ascii="Calibri" w:hAnsi="Calibri"/>
          <w:b/>
          <w:lang w:eastAsia="en-US"/>
        </w:rPr>
      </w:pPr>
      <w:r w:rsidRPr="006F6AC4">
        <w:rPr>
          <w:rFonts w:ascii="Calibri" w:hAnsi="Calibri"/>
          <w:lang w:eastAsia="en-US"/>
        </w:rPr>
        <w:t>_______________</w:t>
      </w:r>
    </w:p>
    <w:p w14:paraId="1745F5D7" w14:textId="77777777" w:rsidR="00F5298F" w:rsidRDefault="00F5298F" w:rsidP="006F6AC4">
      <w:pPr>
        <w:spacing w:after="160" w:line="259" w:lineRule="auto"/>
      </w:pPr>
    </w:p>
    <w:sectPr w:rsidR="00F5298F" w:rsidSect="001F63CD">
      <w:headerReference w:type="even" r:id="rId26"/>
      <w:headerReference w:type="default" r:id="rId27"/>
      <w:headerReference w:type="first" r:id="rId28"/>
      <w:footerReference w:type="first" r:id="rId29"/>
      <w:pgSz w:w="11906" w:h="16838"/>
      <w:pgMar w:top="1440" w:right="1440" w:bottom="1440" w:left="1440" w:header="708" w:footer="708" w:gutter="0"/>
      <w:pgNumType w:start="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80D8" w14:textId="77777777" w:rsidR="006F6AC4" w:rsidRDefault="006F6AC4" w:rsidP="000F3D35">
      <w:r>
        <w:separator/>
      </w:r>
    </w:p>
  </w:endnote>
  <w:endnote w:type="continuationSeparator" w:id="0">
    <w:p w14:paraId="7010EA11" w14:textId="77777777" w:rsidR="006F6AC4" w:rsidRDefault="006F6AC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CED3" w14:textId="77777777" w:rsidR="000F3D35" w:rsidRPr="00EA6267" w:rsidRDefault="000F3D35" w:rsidP="000F3D35">
    <w:pPr>
      <w:jc w:val="center"/>
      <w:rPr>
        <w:i/>
        <w:sz w:val="20"/>
      </w:rPr>
    </w:pPr>
    <w:r w:rsidRPr="00EA6267">
      <w:rPr>
        <w:sz w:val="20"/>
      </w:rPr>
      <w:t>* Notifications to which an asterisk (*) is prefixed appear for the first time</w:t>
    </w:r>
  </w:p>
  <w:p w14:paraId="1F7757C9"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0486" w14:textId="77777777" w:rsidR="006F6AC4" w:rsidRDefault="006F6AC4" w:rsidP="000F3D35">
      <w:r>
        <w:separator/>
      </w:r>
    </w:p>
  </w:footnote>
  <w:footnote w:type="continuationSeparator" w:id="0">
    <w:p w14:paraId="49C9252B" w14:textId="77777777" w:rsidR="006F6AC4" w:rsidRDefault="006F6AC4"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E16" w14:textId="6B9D97DC" w:rsidR="000F3D35" w:rsidRPr="00F5298F" w:rsidRDefault="008B4A7E" w:rsidP="006C597B">
    <w:pPr>
      <w:pStyle w:val="Header"/>
      <w:tabs>
        <w:tab w:val="clear" w:pos="8306"/>
      </w:tabs>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A217D6">
      <w:rPr>
        <w:noProof/>
        <w:sz w:val="21"/>
        <w:szCs w:val="21"/>
      </w:rPr>
      <w:t>702</w:t>
    </w:r>
    <w:r w:rsidRPr="00F5298F">
      <w:rPr>
        <w:noProof/>
        <w:sz w:val="21"/>
        <w:szCs w:val="21"/>
      </w:rPr>
      <w:fldChar w:fldCharType="end"/>
    </w:r>
    <w:r w:rsidR="006C597B">
      <w:rPr>
        <w:noProof/>
        <w:sz w:val="21"/>
        <w:szCs w:val="21"/>
      </w:rPr>
      <w:tab/>
    </w:r>
    <w:r w:rsidR="006C597B" w:rsidRPr="00F5298F">
      <w:rPr>
        <w:sz w:val="21"/>
        <w:szCs w:val="21"/>
      </w:rPr>
      <w:ptab w:relativeTo="margin" w:alignment="center" w:leader="none"/>
    </w:r>
    <w:r w:rsidR="006C597B" w:rsidRPr="00F5298F">
      <w:rPr>
        <w:i/>
        <w:sz w:val="21"/>
        <w:szCs w:val="21"/>
      </w:rPr>
      <w:t xml:space="preserve">No </w:t>
    </w:r>
    <w:r w:rsidR="006C597B">
      <w:rPr>
        <w:i/>
        <w:color w:val="000000"/>
        <w:sz w:val="21"/>
        <w:szCs w:val="21"/>
      </w:rPr>
      <w:t>46</w:t>
    </w:r>
    <w:r w:rsidR="006C597B" w:rsidRPr="00F5298F">
      <w:rPr>
        <w:rFonts w:ascii="Arial" w:hAnsi="Arial" w:cs="Arial"/>
        <w:i/>
        <w:color w:val="222222"/>
        <w:sz w:val="21"/>
        <w:szCs w:val="21"/>
        <w:shd w:val="clear" w:color="auto" w:fill="FFFFFF"/>
      </w:rPr>
      <w:t>—</w:t>
    </w:r>
    <w:r w:rsidR="006C597B">
      <w:rPr>
        <w:i/>
        <w:sz w:val="21"/>
        <w:szCs w:val="21"/>
      </w:rPr>
      <w:t>4 May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D3F0" w14:textId="4DC578EF" w:rsidR="008B4A7E" w:rsidRPr="00F5298F" w:rsidRDefault="00476347" w:rsidP="006C597B">
    <w:pPr>
      <w:pStyle w:val="Header"/>
      <w:tabs>
        <w:tab w:val="clear" w:pos="8306"/>
      </w:tabs>
      <w:jc w:val="center"/>
      <w:rPr>
        <w:sz w:val="21"/>
        <w:szCs w:val="21"/>
      </w:rPr>
    </w:pPr>
    <w:r w:rsidRPr="00F5298F">
      <w:rPr>
        <w:sz w:val="21"/>
        <w:szCs w:val="21"/>
      </w:rPr>
      <w:ptab w:relativeTo="margin" w:alignment="center" w:leader="none"/>
    </w:r>
    <w:r w:rsidR="008B4A7E" w:rsidRPr="00F5298F">
      <w:rPr>
        <w:i/>
        <w:sz w:val="21"/>
        <w:szCs w:val="21"/>
      </w:rPr>
      <w:t xml:space="preserve">No </w:t>
    </w:r>
    <w:r w:rsidR="006F6AC4">
      <w:rPr>
        <w:i/>
        <w:color w:val="000000"/>
        <w:sz w:val="21"/>
        <w:szCs w:val="21"/>
      </w:rPr>
      <w:t>46</w:t>
    </w:r>
    <w:r w:rsidR="008B4A7E" w:rsidRPr="00F5298F">
      <w:rPr>
        <w:rFonts w:ascii="Arial" w:hAnsi="Arial" w:cs="Arial"/>
        <w:i/>
        <w:color w:val="222222"/>
        <w:sz w:val="21"/>
        <w:szCs w:val="21"/>
        <w:shd w:val="clear" w:color="auto" w:fill="FFFFFF"/>
      </w:rPr>
      <w:t>—</w:t>
    </w:r>
    <w:r w:rsidR="00CD09CF">
      <w:rPr>
        <w:i/>
        <w:sz w:val="21"/>
        <w:szCs w:val="21"/>
      </w:rPr>
      <w:t>4</w:t>
    </w:r>
    <w:r w:rsidR="006F6AC4">
      <w:rPr>
        <w:i/>
        <w:sz w:val="21"/>
        <w:szCs w:val="21"/>
      </w:rPr>
      <w:t xml:space="preserve"> May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A217D6">
      <w:rPr>
        <w:noProof/>
        <w:sz w:val="21"/>
        <w:szCs w:val="21"/>
      </w:rPr>
      <w:t>703</w:t>
    </w:r>
    <w:r w:rsidR="008B4A7E" w:rsidRPr="00F5298F">
      <w:rPr>
        <w:noProof/>
        <w:sz w:val="21"/>
        <w:szCs w:val="21"/>
      </w:rPr>
      <w:fldChar w:fldCharType="end"/>
    </w:r>
  </w:p>
  <w:p w14:paraId="24AD8CC9"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5BB7"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A217D6">
      <w:rPr>
        <w:noProof/>
        <w:sz w:val="21"/>
        <w:szCs w:val="21"/>
      </w:rPr>
      <w:t>691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AD374A"/>
    <w:multiLevelType w:val="hybridMultilevel"/>
    <w:tmpl w:val="C22E1024"/>
    <w:lvl w:ilvl="0" w:tplc="5C5A79CA">
      <w:start w:val="3"/>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21A5049"/>
    <w:multiLevelType w:val="hybridMultilevel"/>
    <w:tmpl w:val="D05E5324"/>
    <w:lvl w:ilvl="0" w:tplc="7624E0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1296595689">
    <w:abstractNumId w:val="1"/>
  </w:num>
  <w:num w:numId="2" w16cid:durableId="263269628">
    <w:abstractNumId w:val="0"/>
  </w:num>
  <w:num w:numId="3" w16cid:durableId="1451628053">
    <w:abstractNumId w:val="3"/>
  </w:num>
  <w:num w:numId="4" w16cid:durableId="206570321">
    <w:abstractNumId w:val="3"/>
  </w:num>
  <w:num w:numId="5" w16cid:durableId="1841773343">
    <w:abstractNumId w:val="3"/>
  </w:num>
  <w:num w:numId="6" w16cid:durableId="1457217968">
    <w:abstractNumId w:val="3"/>
  </w:num>
  <w:num w:numId="7" w16cid:durableId="1977564661">
    <w:abstractNumId w:val="2"/>
  </w:num>
  <w:num w:numId="8" w16cid:durableId="796222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C4"/>
    <w:rsid w:val="00011D79"/>
    <w:rsid w:val="00041558"/>
    <w:rsid w:val="000453A9"/>
    <w:rsid w:val="000C08B3"/>
    <w:rsid w:val="000F3D35"/>
    <w:rsid w:val="001F63CD"/>
    <w:rsid w:val="002F4706"/>
    <w:rsid w:val="00352FBA"/>
    <w:rsid w:val="004438E1"/>
    <w:rsid w:val="00476347"/>
    <w:rsid w:val="004C47C6"/>
    <w:rsid w:val="004E54D5"/>
    <w:rsid w:val="00585559"/>
    <w:rsid w:val="0060380C"/>
    <w:rsid w:val="006C597B"/>
    <w:rsid w:val="006D7183"/>
    <w:rsid w:val="006F6AC4"/>
    <w:rsid w:val="0081083C"/>
    <w:rsid w:val="008B216C"/>
    <w:rsid w:val="008B4A7E"/>
    <w:rsid w:val="008C5A12"/>
    <w:rsid w:val="0091670C"/>
    <w:rsid w:val="00A217D6"/>
    <w:rsid w:val="00A273E2"/>
    <w:rsid w:val="00AF3C23"/>
    <w:rsid w:val="00B07807"/>
    <w:rsid w:val="00BB30CE"/>
    <w:rsid w:val="00C06509"/>
    <w:rsid w:val="00C6527A"/>
    <w:rsid w:val="00C9309E"/>
    <w:rsid w:val="00CA18B3"/>
    <w:rsid w:val="00CD09CF"/>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F86752"/>
  <w15:chartTrackingRefBased/>
  <w15:docId w15:val="{08881B37-559C-41BA-8CCF-08DFA221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5603/"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legislation.act.gov.au/b/db_65229/" TargetMode="Externa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5838/" TargetMode="External"/><Relationship Id="rId25" Type="http://schemas.openxmlformats.org/officeDocument/2006/relationships/hyperlink" Target="http://www.parliament.act.gov.au/parliamentary-business/in-the-chamber/chamber-documents" TargetMode="External"/><Relationship Id="rId2" Type="http://schemas.openxmlformats.org/officeDocument/2006/relationships/customXml" Target="../customXml/item2.xml"/><Relationship Id="rId16" Type="http://schemas.openxmlformats.org/officeDocument/2006/relationships/hyperlink" Target="https://www.legislation.act.gov.au/b/db_65766/" TargetMode="External"/><Relationship Id="rId20" Type="http://schemas.openxmlformats.org/officeDocument/2006/relationships/hyperlink" Target="https://www.legislation.act.gov.au/b/db_6449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352/" TargetMode="External"/><Relationship Id="rId24" Type="http://schemas.openxmlformats.org/officeDocument/2006/relationships/hyperlink" Target="https://www.legislation.act.gov.au/b/db_65354/" TargetMode="External"/><Relationship Id="rId5" Type="http://schemas.openxmlformats.org/officeDocument/2006/relationships/settings" Target="settings.xml"/><Relationship Id="rId15" Type="http://schemas.openxmlformats.org/officeDocument/2006/relationships/hyperlink" Target="https://www.legislation.act.gov.au/b/db_65765/" TargetMode="External"/><Relationship Id="rId23" Type="http://schemas.openxmlformats.org/officeDocument/2006/relationships/hyperlink" Target="https://www.legislation.act.gov.au/b/db_65339/" TargetMode="External"/><Relationship Id="rId28" Type="http://schemas.openxmlformats.org/officeDocument/2006/relationships/header" Target="header3.xml"/><Relationship Id="rId10" Type="http://schemas.openxmlformats.org/officeDocument/2006/relationships/hyperlink" Target="https://www.legislation.act.gov.au/b/db_65843/" TargetMode="External"/><Relationship Id="rId19" Type="http://schemas.openxmlformats.org/officeDocument/2006/relationships/hyperlink" Target="https://www.legislation.act.gov.au/b/db_63822/"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584/" TargetMode="External"/><Relationship Id="rId22" Type="http://schemas.openxmlformats.org/officeDocument/2006/relationships/hyperlink" Target="https://www.legislation.act.gov.au/b/db_65320/"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03D2D412-7030-4343-AFCE-430496075ECF}">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16</TotalTime>
  <Pages>13</Pages>
  <Words>4131</Words>
  <Characters>21275</Characters>
  <Application>Microsoft Office Word</Application>
  <DocSecurity>0</DocSecurity>
  <Lines>443</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10</cp:revision>
  <cp:lastPrinted>2023-01-05T04:43:00Z</cp:lastPrinted>
  <dcterms:created xsi:type="dcterms:W3CDTF">2022-05-03T06:18:00Z</dcterms:created>
  <dcterms:modified xsi:type="dcterms:W3CDTF">2023-01-05T04:43:00Z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