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16770834"/>
    <w:bookmarkStart w:id="1" w:name="OLE_LINK1"/>
    <w:bookmarkStart w:id="2" w:name="OLE_LINK2"/>
    <w:p w14:paraId="1763C997" w14:textId="77777777" w:rsidR="00E262C6" w:rsidRPr="00F43DBE" w:rsidRDefault="00E262C6" w:rsidP="00E262C6">
      <w:pPr>
        <w:pStyle w:val="Header"/>
        <w:spacing w:after="600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A3968EA" wp14:editId="377AC8A7">
                <wp:simplePos x="0" y="0"/>
                <wp:positionH relativeFrom="column">
                  <wp:posOffset>1192530</wp:posOffset>
                </wp:positionH>
                <wp:positionV relativeFrom="paragraph">
                  <wp:posOffset>614680</wp:posOffset>
                </wp:positionV>
                <wp:extent cx="5349875" cy="7334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98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2E423" w14:textId="77777777" w:rsidR="00E262C6" w:rsidRPr="0069381C" w:rsidRDefault="00E262C6" w:rsidP="00E262C6">
                            <w:pPr>
                              <w:pStyle w:val="Customheader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  <w:r w:rsidRPr="0069381C">
                              <w:rPr>
                                <w:rFonts w:asciiTheme="minorHAnsi" w:hAnsiTheme="minorHAnsi"/>
                              </w:rPr>
                              <w:t xml:space="preserve">Standing Committee on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Health and Community Wellbeing</w:t>
                            </w:r>
                          </w:p>
                          <w:p w14:paraId="721B7088" w14:textId="77777777" w:rsidR="00240FD2" w:rsidRDefault="00E262C6" w:rsidP="00E262C6">
                            <w:pPr>
                              <w:rPr>
                                <w:rFonts w:asciiTheme="minorHAnsi" w:eastAsia="PMingLiU" w:hAnsiTheme="minorHAnsi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69381C">
                              <w:rPr>
                                <w:rFonts w:asciiTheme="minorHAnsi" w:eastAsia="PMingLiU" w:hAnsiTheme="minorHAnsi"/>
                                <w:sz w:val="22"/>
                                <w:szCs w:val="22"/>
                                <w:lang w:eastAsia="zh-TW"/>
                              </w:rPr>
                              <w:t>M</w:t>
                            </w:r>
                            <w:r>
                              <w:rPr>
                                <w:rFonts w:asciiTheme="minorHAnsi" w:eastAsia="PMingLiU" w:hAnsiTheme="minorHAnsi"/>
                                <w:sz w:val="22"/>
                                <w:szCs w:val="22"/>
                                <w:lang w:eastAsia="zh-TW"/>
                              </w:rPr>
                              <w:t>r Johnathan Davis MLA (Chair), Mr James Milligan MLA (Deputy Chair)</w:t>
                            </w:r>
                            <w:r w:rsidRPr="0069381C">
                              <w:rPr>
                                <w:rFonts w:asciiTheme="minorHAnsi" w:eastAsia="PMingLiU" w:hAnsi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, </w:t>
                            </w:r>
                          </w:p>
                          <w:p w14:paraId="0907134C" w14:textId="6CFAF1CF" w:rsidR="00E262C6" w:rsidRPr="0069381C" w:rsidRDefault="00E262C6" w:rsidP="00E262C6">
                            <w:pPr>
                              <w:rPr>
                                <w:rFonts w:asciiTheme="minorHAnsi" w:eastAsia="PMingLiU" w:hAnsiTheme="minorHAnsi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69381C">
                              <w:rPr>
                                <w:rFonts w:asciiTheme="minorHAnsi" w:eastAsia="PMingLiU" w:hAnsiTheme="minorHAnsi"/>
                                <w:sz w:val="22"/>
                                <w:szCs w:val="22"/>
                                <w:lang w:eastAsia="zh-TW"/>
                              </w:rPr>
                              <w:t>Mr</w:t>
                            </w:r>
                            <w:r>
                              <w:rPr>
                                <w:rFonts w:asciiTheme="minorHAnsi" w:eastAsia="PMingLiU" w:hAnsi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 Michael Pettersson </w:t>
                            </w:r>
                            <w:r w:rsidRPr="0069381C">
                              <w:rPr>
                                <w:rFonts w:asciiTheme="minorHAnsi" w:eastAsia="PMingLiU" w:hAnsiTheme="minorHAnsi"/>
                                <w:sz w:val="22"/>
                                <w:szCs w:val="22"/>
                                <w:lang w:eastAsia="zh-TW"/>
                              </w:rPr>
                              <w:t>MLA</w:t>
                            </w:r>
                          </w:p>
                          <w:p w14:paraId="6F7C0966" w14:textId="77777777" w:rsidR="00E262C6" w:rsidRPr="004C0068" w:rsidRDefault="00E262C6" w:rsidP="00E262C6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04817024" w14:textId="77777777" w:rsidR="00E262C6" w:rsidRPr="004C0068" w:rsidRDefault="00E262C6" w:rsidP="00E262C6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74B7BFB6" w14:textId="77777777" w:rsidR="00E262C6" w:rsidRPr="004C0068" w:rsidRDefault="00E262C6" w:rsidP="00E262C6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48429085" w14:textId="77777777" w:rsidR="00E262C6" w:rsidRDefault="00E262C6" w:rsidP="00E262C6">
                            <w:pPr>
                              <w:pStyle w:val="Customheader"/>
                            </w:pPr>
                          </w:p>
                          <w:p w14:paraId="3CAF0B45" w14:textId="77777777" w:rsidR="00E262C6" w:rsidRDefault="00E262C6" w:rsidP="00E262C6">
                            <w:pPr>
                              <w:pStyle w:val="Customheader"/>
                            </w:pPr>
                          </w:p>
                          <w:p w14:paraId="22501E73" w14:textId="77777777" w:rsidR="00E262C6" w:rsidRPr="004C0068" w:rsidRDefault="00E262C6" w:rsidP="00E262C6">
                            <w:pPr>
                              <w:pStyle w:val="Customheader"/>
                              <w:rPr>
                                <w:rFonts w:ascii="Calibri" w:hAnsi="Calibri"/>
                              </w:rPr>
                            </w:pPr>
                          </w:p>
                          <w:p w14:paraId="76ACE715" w14:textId="77777777" w:rsidR="00E262C6" w:rsidRPr="00E749B1" w:rsidRDefault="00E262C6" w:rsidP="00E262C6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968E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3.9pt;margin-top:48.4pt;width:421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" filled="f" stroked="f">
                <v:textbox>
                  <w:txbxContent>
                    <w:p w14:paraId="6A52E423" w14:textId="77777777" w:rsidR="00E262C6" w:rsidRPr="0069381C" w:rsidRDefault="00E262C6" w:rsidP="00E262C6">
                      <w:pPr>
                        <w:pStyle w:val="Customheader"/>
                        <w:jc w:val="left"/>
                        <w:rPr>
                          <w:rFonts w:asciiTheme="minorHAnsi" w:hAnsiTheme="minorHAnsi"/>
                        </w:rPr>
                      </w:pPr>
                      <w:r w:rsidRPr="0069381C">
                        <w:rPr>
                          <w:rFonts w:asciiTheme="minorHAnsi" w:hAnsiTheme="minorHAnsi"/>
                        </w:rPr>
                        <w:t xml:space="preserve">Standing Committee on </w:t>
                      </w:r>
                      <w:r>
                        <w:rPr>
                          <w:rFonts w:asciiTheme="minorHAnsi" w:hAnsiTheme="minorHAnsi"/>
                        </w:rPr>
                        <w:t>Health and Community Wellbeing</w:t>
                      </w:r>
                    </w:p>
                    <w:p w14:paraId="721B7088" w14:textId="77777777" w:rsidR="00240FD2" w:rsidRDefault="00E262C6" w:rsidP="00E262C6">
                      <w:pPr>
                        <w:rPr>
                          <w:rFonts w:asciiTheme="minorHAnsi" w:eastAsia="PMingLiU" w:hAnsiTheme="minorHAnsi"/>
                          <w:sz w:val="22"/>
                          <w:szCs w:val="22"/>
                          <w:lang w:eastAsia="zh-TW"/>
                        </w:rPr>
                      </w:pPr>
                      <w:r w:rsidRPr="0069381C">
                        <w:rPr>
                          <w:rFonts w:asciiTheme="minorHAnsi" w:eastAsia="PMingLiU" w:hAnsiTheme="minorHAnsi"/>
                          <w:sz w:val="22"/>
                          <w:szCs w:val="22"/>
                          <w:lang w:eastAsia="zh-TW"/>
                        </w:rPr>
                        <w:t>M</w:t>
                      </w:r>
                      <w:r>
                        <w:rPr>
                          <w:rFonts w:asciiTheme="minorHAnsi" w:eastAsia="PMingLiU" w:hAnsiTheme="minorHAnsi"/>
                          <w:sz w:val="22"/>
                          <w:szCs w:val="22"/>
                          <w:lang w:eastAsia="zh-TW"/>
                        </w:rPr>
                        <w:t>r Johnathan Davis MLA (Chair), Mr James Milligan MLA (Deputy Chair)</w:t>
                      </w:r>
                      <w:r w:rsidRPr="0069381C">
                        <w:rPr>
                          <w:rFonts w:asciiTheme="minorHAnsi" w:eastAsia="PMingLiU" w:hAnsiTheme="minorHAnsi"/>
                          <w:sz w:val="22"/>
                          <w:szCs w:val="22"/>
                          <w:lang w:eastAsia="zh-TW"/>
                        </w:rPr>
                        <w:t xml:space="preserve">, </w:t>
                      </w:r>
                    </w:p>
                    <w:p w14:paraId="0907134C" w14:textId="6CFAF1CF" w:rsidR="00E262C6" w:rsidRPr="0069381C" w:rsidRDefault="00E262C6" w:rsidP="00E262C6">
                      <w:pPr>
                        <w:rPr>
                          <w:rFonts w:asciiTheme="minorHAnsi" w:eastAsia="PMingLiU" w:hAnsiTheme="minorHAnsi"/>
                          <w:sz w:val="22"/>
                          <w:szCs w:val="22"/>
                          <w:lang w:eastAsia="zh-TW"/>
                        </w:rPr>
                      </w:pPr>
                      <w:r w:rsidRPr="0069381C">
                        <w:rPr>
                          <w:rFonts w:asciiTheme="minorHAnsi" w:eastAsia="PMingLiU" w:hAnsiTheme="minorHAnsi"/>
                          <w:sz w:val="22"/>
                          <w:szCs w:val="22"/>
                          <w:lang w:eastAsia="zh-TW"/>
                        </w:rPr>
                        <w:t>Mr</w:t>
                      </w:r>
                      <w:r>
                        <w:rPr>
                          <w:rFonts w:asciiTheme="minorHAnsi" w:eastAsia="PMingLiU" w:hAnsiTheme="minorHAnsi"/>
                          <w:sz w:val="22"/>
                          <w:szCs w:val="22"/>
                          <w:lang w:eastAsia="zh-TW"/>
                        </w:rPr>
                        <w:t xml:space="preserve"> Michael Pettersson </w:t>
                      </w:r>
                      <w:r w:rsidRPr="0069381C">
                        <w:rPr>
                          <w:rFonts w:asciiTheme="minorHAnsi" w:eastAsia="PMingLiU" w:hAnsiTheme="minorHAnsi"/>
                          <w:sz w:val="22"/>
                          <w:szCs w:val="22"/>
                          <w:lang w:eastAsia="zh-TW"/>
                        </w:rPr>
                        <w:t>MLA</w:t>
                      </w:r>
                    </w:p>
                    <w:p w14:paraId="6F7C0966" w14:textId="77777777" w:rsidR="00E262C6" w:rsidRPr="004C0068" w:rsidRDefault="00E262C6" w:rsidP="00E262C6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04817024" w14:textId="77777777" w:rsidR="00E262C6" w:rsidRPr="004C0068" w:rsidRDefault="00E262C6" w:rsidP="00E262C6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74B7BFB6" w14:textId="77777777" w:rsidR="00E262C6" w:rsidRPr="004C0068" w:rsidRDefault="00E262C6" w:rsidP="00E262C6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48429085" w14:textId="77777777" w:rsidR="00E262C6" w:rsidRDefault="00E262C6" w:rsidP="00E262C6">
                      <w:pPr>
                        <w:pStyle w:val="Customheader"/>
                      </w:pPr>
                    </w:p>
                    <w:p w14:paraId="3CAF0B45" w14:textId="77777777" w:rsidR="00E262C6" w:rsidRDefault="00E262C6" w:rsidP="00E262C6">
                      <w:pPr>
                        <w:pStyle w:val="Customheader"/>
                      </w:pPr>
                    </w:p>
                    <w:p w14:paraId="22501E73" w14:textId="77777777" w:rsidR="00E262C6" w:rsidRPr="004C0068" w:rsidRDefault="00E262C6" w:rsidP="00E262C6">
                      <w:pPr>
                        <w:pStyle w:val="Customheader"/>
                        <w:rPr>
                          <w:rFonts w:ascii="Calibri" w:hAnsi="Calibri"/>
                        </w:rPr>
                      </w:pPr>
                    </w:p>
                    <w:p w14:paraId="76ACE715" w14:textId="77777777" w:rsidR="00E262C6" w:rsidRPr="00E749B1" w:rsidRDefault="00E262C6" w:rsidP="00E262C6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707ADE" wp14:editId="02268C71">
                <wp:simplePos x="0" y="0"/>
                <wp:positionH relativeFrom="column">
                  <wp:posOffset>1192530</wp:posOffset>
                </wp:positionH>
                <wp:positionV relativeFrom="paragraph">
                  <wp:posOffset>44450</wp:posOffset>
                </wp:positionV>
                <wp:extent cx="5120640" cy="558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06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2A1181" w14:textId="77777777" w:rsidR="00E262C6" w:rsidRDefault="00E262C6" w:rsidP="00E262C6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02EE6BE4" w14:textId="77777777" w:rsidR="00E262C6" w:rsidRDefault="00E262C6" w:rsidP="00E262C6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TERRITORY</w:t>
                            </w:r>
                          </w:p>
                          <w:p w14:paraId="0FADBE22" w14:textId="77777777" w:rsidR="00E262C6" w:rsidRDefault="00E262C6" w:rsidP="00E262C6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07ADE" id="Text Box 2" o:spid="_x0000_s1027" type="#_x0000_t202" style="position:absolute;margin-left:93.9pt;margin-top:3.5pt;width:403.2pt;height: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" filled="f" stroked="f">
                <v:textbox>
                  <w:txbxContent>
                    <w:p w14:paraId="622A1181" w14:textId="77777777" w:rsidR="00E262C6" w:rsidRDefault="00E262C6" w:rsidP="00E262C6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02EE6BE4" w14:textId="77777777" w:rsidR="00E262C6" w:rsidRDefault="00E262C6" w:rsidP="00E262C6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TERRITORY</w:t>
                      </w:r>
                    </w:p>
                    <w:p w14:paraId="0FADBE22" w14:textId="77777777" w:rsidR="00E262C6" w:rsidRDefault="00E262C6" w:rsidP="00E262C6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inline distT="0" distB="0" distL="0" distR="0" wp14:anchorId="1BE66CD9" wp14:editId="71EA713C">
            <wp:extent cx="6118225" cy="1072515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19741C" w14:textId="77777777" w:rsidR="00240FD2" w:rsidRDefault="00240FD2" w:rsidP="00E262C6">
      <w:pPr>
        <w:spacing w:line="510" w:lineRule="atLeas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bookmarkStart w:id="3" w:name="_Hlk71100627"/>
      <w:bookmarkEnd w:id="0"/>
    </w:p>
    <w:p w14:paraId="72E7503B" w14:textId="21B9059F" w:rsidR="00E262C6" w:rsidRPr="00B33748" w:rsidRDefault="00E262C6" w:rsidP="00E262C6">
      <w:pPr>
        <w:spacing w:line="510" w:lineRule="atLeas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33748">
        <w:rPr>
          <w:rFonts w:asciiTheme="minorHAnsi" w:hAnsiTheme="minorHAnsi" w:cstheme="minorHAnsi"/>
          <w:b/>
          <w:bCs/>
          <w:sz w:val="32"/>
          <w:szCs w:val="32"/>
        </w:rPr>
        <w:t>Review of ACT health programs for children and young people</w:t>
      </w:r>
    </w:p>
    <w:bookmarkEnd w:id="1"/>
    <w:bookmarkEnd w:id="2"/>
    <w:bookmarkEnd w:id="3"/>
    <w:p w14:paraId="25BC62D9" w14:textId="576BCB44" w:rsidR="00E262C6" w:rsidRPr="0032122A" w:rsidRDefault="00E262C6" w:rsidP="00E262C6">
      <w:pPr>
        <w:pStyle w:val="Heading4"/>
        <w:spacing w:after="240"/>
        <w:jc w:val="center"/>
        <w:rPr>
          <w:rFonts w:asciiTheme="minorHAnsi" w:hAnsiTheme="minorHAnsi" w:cstheme="minorHAnsi"/>
        </w:rPr>
      </w:pPr>
      <w:r w:rsidRPr="0032122A">
        <w:rPr>
          <w:rFonts w:asciiTheme="minorHAnsi" w:hAnsiTheme="minorHAnsi" w:cstheme="minorHAnsi"/>
        </w:rPr>
        <w:t xml:space="preserve">Invitation </w:t>
      </w:r>
      <w:r w:rsidR="0032122A" w:rsidRPr="0032122A">
        <w:rPr>
          <w:rFonts w:asciiTheme="minorHAnsi" w:hAnsiTheme="minorHAnsi" w:cstheme="minorHAnsi"/>
        </w:rPr>
        <w:t xml:space="preserve">to make a </w:t>
      </w:r>
      <w:r w:rsidRPr="0032122A">
        <w:rPr>
          <w:rFonts w:asciiTheme="minorHAnsi" w:hAnsiTheme="minorHAnsi" w:cstheme="minorHAnsi"/>
        </w:rPr>
        <w:t>written submission</w:t>
      </w:r>
    </w:p>
    <w:p w14:paraId="09A76242" w14:textId="4E6A9529" w:rsidR="00E262C6" w:rsidRPr="00484A93" w:rsidRDefault="0032122A" w:rsidP="00E262C6">
      <w:pPr>
        <w:pStyle w:val="Bodycop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="00E262C6" w:rsidRPr="00484A93">
        <w:rPr>
          <w:rFonts w:asciiTheme="minorHAnsi" w:hAnsiTheme="minorHAnsi" w:cstheme="minorHAnsi"/>
          <w:sz w:val="24"/>
          <w:szCs w:val="24"/>
        </w:rPr>
        <w:t>he Standing Committee on Health and Community Wellbeing (the Committee) invite</w:t>
      </w:r>
      <w:r>
        <w:rPr>
          <w:rFonts w:asciiTheme="minorHAnsi" w:hAnsiTheme="minorHAnsi" w:cstheme="minorHAnsi"/>
          <w:sz w:val="24"/>
          <w:szCs w:val="24"/>
        </w:rPr>
        <w:t xml:space="preserve">s written </w:t>
      </w:r>
      <w:r w:rsidR="00E262C6" w:rsidRPr="00484A93">
        <w:rPr>
          <w:rFonts w:asciiTheme="minorHAnsi" w:hAnsiTheme="minorHAnsi" w:cstheme="minorHAnsi"/>
          <w:sz w:val="24"/>
          <w:szCs w:val="24"/>
        </w:rPr>
        <w:t xml:space="preserve">  submission</w:t>
      </w:r>
      <w:r>
        <w:rPr>
          <w:rFonts w:asciiTheme="minorHAnsi" w:hAnsiTheme="minorHAnsi" w:cstheme="minorHAnsi"/>
          <w:sz w:val="24"/>
          <w:szCs w:val="24"/>
        </w:rPr>
        <w:t>s from the ACT community</w:t>
      </w:r>
      <w:r w:rsidR="00E262C6" w:rsidRPr="00484A93">
        <w:rPr>
          <w:rFonts w:asciiTheme="minorHAnsi" w:hAnsiTheme="minorHAnsi" w:cstheme="minorHAnsi"/>
          <w:sz w:val="24"/>
          <w:szCs w:val="24"/>
        </w:rPr>
        <w:t xml:space="preserve"> </w:t>
      </w:r>
      <w:r w:rsidR="00395AF9">
        <w:rPr>
          <w:rFonts w:asciiTheme="minorHAnsi" w:hAnsiTheme="minorHAnsi" w:cstheme="minorHAnsi"/>
          <w:sz w:val="24"/>
          <w:szCs w:val="24"/>
        </w:rPr>
        <w:t xml:space="preserve">and interested organisations </w:t>
      </w:r>
      <w:r w:rsidR="00E262C6" w:rsidRPr="00484A93">
        <w:rPr>
          <w:rFonts w:asciiTheme="minorHAnsi" w:hAnsiTheme="minorHAnsi" w:cstheme="minorHAnsi"/>
          <w:sz w:val="24"/>
          <w:szCs w:val="24"/>
        </w:rPr>
        <w:t xml:space="preserve">to the Committee’s </w:t>
      </w:r>
      <w:r w:rsidR="004B137D">
        <w:rPr>
          <w:rFonts w:asciiTheme="minorHAnsi" w:hAnsiTheme="minorHAnsi" w:cstheme="minorHAnsi"/>
          <w:sz w:val="24"/>
          <w:szCs w:val="24"/>
        </w:rPr>
        <w:t xml:space="preserve">current </w:t>
      </w:r>
      <w:r w:rsidR="00E262C6" w:rsidRPr="00484A93">
        <w:rPr>
          <w:rFonts w:asciiTheme="minorHAnsi" w:hAnsiTheme="minorHAnsi" w:cstheme="minorHAnsi"/>
          <w:sz w:val="24"/>
          <w:szCs w:val="24"/>
        </w:rPr>
        <w:t>inquiry</w:t>
      </w:r>
      <w:r w:rsidR="004B137D">
        <w:rPr>
          <w:rFonts w:asciiTheme="minorHAnsi" w:hAnsiTheme="minorHAnsi" w:cstheme="minorHAnsi"/>
          <w:sz w:val="24"/>
          <w:szCs w:val="24"/>
        </w:rPr>
        <w:t>.</w:t>
      </w:r>
    </w:p>
    <w:p w14:paraId="07380E6C" w14:textId="7A785B31" w:rsidR="00E262C6" w:rsidRPr="00484A93" w:rsidRDefault="00E262C6" w:rsidP="00E262C6">
      <w:pPr>
        <w:pStyle w:val="Bodycopy"/>
        <w:rPr>
          <w:rFonts w:asciiTheme="minorHAnsi" w:hAnsiTheme="minorHAnsi" w:cstheme="minorHAnsi"/>
          <w:sz w:val="24"/>
          <w:szCs w:val="24"/>
        </w:rPr>
      </w:pPr>
      <w:r w:rsidRPr="00484A93">
        <w:rPr>
          <w:rFonts w:asciiTheme="minorHAnsi" w:hAnsiTheme="minorHAnsi" w:cstheme="minorHAnsi"/>
          <w:sz w:val="24"/>
          <w:szCs w:val="24"/>
        </w:rPr>
        <w:t xml:space="preserve">On Tuesday 30 March 2021, the Committee advised the ACT Legislative Assembly of its resolution to inquire into  - by way of a review –  matters which are set out in the terms of </w:t>
      </w:r>
      <w:r w:rsidR="003A193A">
        <w:rPr>
          <w:rFonts w:asciiTheme="minorHAnsi" w:hAnsiTheme="minorHAnsi" w:cstheme="minorHAnsi"/>
          <w:sz w:val="24"/>
          <w:szCs w:val="24"/>
        </w:rPr>
        <w:t>reference for the inquiry</w:t>
      </w:r>
      <w:r w:rsidRPr="00484A93">
        <w:rPr>
          <w:rFonts w:asciiTheme="minorHAnsi" w:hAnsiTheme="minorHAnsi" w:cstheme="minorHAnsi"/>
          <w:sz w:val="24"/>
          <w:szCs w:val="24"/>
        </w:rPr>
        <w:t>.</w:t>
      </w:r>
    </w:p>
    <w:p w14:paraId="67747897" w14:textId="673F8F64" w:rsidR="00E262C6" w:rsidRDefault="00E262C6" w:rsidP="00E262C6">
      <w:pPr>
        <w:pStyle w:val="Bodycopy"/>
        <w:keepNext w:val="0"/>
      </w:pPr>
      <w:r w:rsidRPr="00484A93">
        <w:rPr>
          <w:rFonts w:asciiTheme="minorHAnsi" w:hAnsiTheme="minorHAnsi" w:cstheme="minorHAnsi"/>
          <w:sz w:val="24"/>
          <w:szCs w:val="24"/>
        </w:rPr>
        <w:t>The Inquiry’s terms of reference (T of R) are available at</w:t>
      </w:r>
      <w:r w:rsidR="0032122A">
        <w:rPr>
          <w:rFonts w:asciiTheme="minorHAnsi" w:hAnsiTheme="minorHAnsi" w:cstheme="minorHAnsi"/>
          <w:sz w:val="24"/>
          <w:szCs w:val="24"/>
        </w:rPr>
        <w:t xml:space="preserve">: </w:t>
      </w:r>
      <w:hyperlink r:id="rId7" w:anchor="tab1733017-1id" w:history="1">
        <w:r w:rsidR="00465B59" w:rsidRPr="00517450">
          <w:rPr>
            <w:rStyle w:val="Hyperlink"/>
          </w:rPr>
          <w:t>https://www.parliament.act.gov.au/parliamentary-business/in-committees/committees/hcw/inquiry-on-current-review-of-act-health-programs-for-children-and-young-people#tab1733017-1id</w:t>
        </w:r>
      </w:hyperlink>
    </w:p>
    <w:p w14:paraId="7BF17428" w14:textId="082160C5" w:rsidR="00E262C6" w:rsidRPr="00484A93" w:rsidRDefault="00E262C6" w:rsidP="00E262C6">
      <w:pPr>
        <w:pStyle w:val="Bodycopy"/>
        <w:keepNext w:val="0"/>
        <w:rPr>
          <w:rFonts w:asciiTheme="minorHAnsi" w:hAnsiTheme="minorHAnsi" w:cstheme="minorHAnsi"/>
          <w:sz w:val="24"/>
          <w:szCs w:val="24"/>
        </w:rPr>
      </w:pPr>
      <w:r w:rsidRPr="00484A93">
        <w:rPr>
          <w:rFonts w:asciiTheme="minorHAnsi" w:hAnsiTheme="minorHAnsi" w:cstheme="minorHAnsi"/>
          <w:sz w:val="24"/>
          <w:szCs w:val="24"/>
        </w:rPr>
        <w:t>Submissions should address some or all of the T of R</w:t>
      </w:r>
      <w:r w:rsidR="00B33748">
        <w:rPr>
          <w:rFonts w:asciiTheme="minorHAnsi" w:hAnsiTheme="minorHAnsi" w:cstheme="minorHAnsi"/>
          <w:sz w:val="24"/>
          <w:szCs w:val="24"/>
        </w:rPr>
        <w:t>.</w:t>
      </w:r>
    </w:p>
    <w:p w14:paraId="0C8DFD82" w14:textId="76211ECE" w:rsidR="00E262C6" w:rsidRPr="00484A93" w:rsidRDefault="00E262C6" w:rsidP="00E262C6">
      <w:pPr>
        <w:pStyle w:val="Bodycopy"/>
        <w:keepNext w:val="0"/>
        <w:rPr>
          <w:rFonts w:asciiTheme="minorHAnsi" w:hAnsiTheme="minorHAnsi" w:cstheme="minorHAnsi"/>
          <w:sz w:val="24"/>
          <w:szCs w:val="24"/>
        </w:rPr>
      </w:pPr>
      <w:r w:rsidRPr="00484A93">
        <w:rPr>
          <w:rFonts w:asciiTheme="minorHAnsi" w:hAnsiTheme="minorHAnsi" w:cstheme="minorHAnsi"/>
          <w:sz w:val="24"/>
          <w:szCs w:val="24"/>
        </w:rPr>
        <w:t>The Committee asks th</w:t>
      </w:r>
      <w:r w:rsidR="00F43B3C" w:rsidRPr="00484A93">
        <w:rPr>
          <w:rFonts w:asciiTheme="minorHAnsi" w:hAnsiTheme="minorHAnsi" w:cstheme="minorHAnsi"/>
          <w:sz w:val="24"/>
          <w:szCs w:val="24"/>
        </w:rPr>
        <w:t>a</w:t>
      </w:r>
      <w:r w:rsidRPr="00484A93">
        <w:rPr>
          <w:rFonts w:asciiTheme="minorHAnsi" w:hAnsiTheme="minorHAnsi" w:cstheme="minorHAnsi"/>
          <w:sz w:val="24"/>
          <w:szCs w:val="24"/>
        </w:rPr>
        <w:t xml:space="preserve">t submissions and views reach it </w:t>
      </w:r>
      <w:r w:rsidRPr="00484A93">
        <w:rPr>
          <w:rFonts w:asciiTheme="minorHAnsi" w:hAnsiTheme="minorHAnsi" w:cstheme="minorHAnsi"/>
          <w:b/>
          <w:bCs/>
          <w:sz w:val="24"/>
          <w:szCs w:val="24"/>
        </w:rPr>
        <w:t>by cob Friday</w:t>
      </w:r>
      <w:r w:rsidR="00435C8B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484A9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95EB9">
        <w:rPr>
          <w:rFonts w:asciiTheme="minorHAnsi" w:hAnsiTheme="minorHAnsi" w:cstheme="minorHAnsi"/>
          <w:b/>
          <w:bCs/>
          <w:sz w:val="24"/>
          <w:szCs w:val="24"/>
        </w:rPr>
        <w:t>25</w:t>
      </w:r>
      <w:r w:rsidRPr="00484A93">
        <w:rPr>
          <w:rFonts w:asciiTheme="minorHAnsi" w:hAnsiTheme="minorHAnsi" w:cstheme="minorHAnsi"/>
          <w:b/>
          <w:bCs/>
          <w:sz w:val="24"/>
          <w:szCs w:val="24"/>
        </w:rPr>
        <w:t xml:space="preserve"> June 2021</w:t>
      </w:r>
    </w:p>
    <w:p w14:paraId="3E432783" w14:textId="4586FF63" w:rsidR="00E262C6" w:rsidRDefault="00E262C6" w:rsidP="00E262C6">
      <w:pPr>
        <w:pStyle w:val="Bodycopy"/>
        <w:keepNext w:val="0"/>
      </w:pPr>
      <w:r w:rsidRPr="00484A93">
        <w:rPr>
          <w:rFonts w:asciiTheme="minorHAnsi" w:hAnsiTheme="minorHAnsi" w:cstheme="minorHAnsi"/>
          <w:sz w:val="24"/>
          <w:szCs w:val="24"/>
        </w:rPr>
        <w:t xml:space="preserve">Guidelines to assist individuals and organisations to make their submissions can be accessed via the Assembly's website at: </w:t>
      </w:r>
      <w:hyperlink r:id="rId8" w:history="1">
        <w:r w:rsidR="00A569B9" w:rsidRPr="00E20359">
          <w:rPr>
            <w:rStyle w:val="Hyperlink"/>
          </w:rPr>
          <w:t>https://www.parliament.act.gov.au/__data/assets/pdf_file/0020/1063037/Witness-guide-2020-Dec.pdf</w:t>
        </w:r>
      </w:hyperlink>
    </w:p>
    <w:p w14:paraId="314FAAC7" w14:textId="2A83B55C" w:rsidR="00E262C6" w:rsidRPr="00484A93" w:rsidRDefault="00E262C6" w:rsidP="00E262C6">
      <w:pPr>
        <w:pStyle w:val="Bodycopy"/>
        <w:keepNext w:val="0"/>
        <w:rPr>
          <w:rFonts w:asciiTheme="minorHAnsi" w:hAnsiTheme="minorHAnsi" w:cstheme="minorHAnsi"/>
          <w:sz w:val="24"/>
          <w:szCs w:val="24"/>
        </w:rPr>
      </w:pPr>
      <w:r w:rsidRPr="00484A93">
        <w:rPr>
          <w:rFonts w:asciiTheme="minorHAnsi" w:hAnsiTheme="minorHAnsi" w:cstheme="minorHAnsi"/>
          <w:sz w:val="24"/>
          <w:szCs w:val="24"/>
        </w:rPr>
        <w:t xml:space="preserve">The Committee prefers to receive typed submissions electronically, although handwritten submissions are acceptable.  All submissions, including those sent electronically, must include a postal address and telephone contact number.  Submissions should be forwarded to: </w:t>
      </w:r>
    </w:p>
    <w:p w14:paraId="16262792" w14:textId="77777777" w:rsidR="00E253F4" w:rsidRPr="00484A93" w:rsidRDefault="00E262C6" w:rsidP="00E262C6">
      <w:pPr>
        <w:pStyle w:val="Bodycopy"/>
        <w:keepNext w:val="0"/>
        <w:ind w:left="720"/>
        <w:rPr>
          <w:rFonts w:asciiTheme="minorHAnsi" w:hAnsiTheme="minorHAnsi" w:cstheme="minorHAnsi"/>
          <w:sz w:val="24"/>
          <w:szCs w:val="24"/>
        </w:rPr>
      </w:pPr>
      <w:r w:rsidRPr="00484A93">
        <w:rPr>
          <w:rFonts w:asciiTheme="minorHAnsi" w:hAnsiTheme="minorHAnsi" w:cstheme="minorHAnsi"/>
          <w:sz w:val="24"/>
          <w:szCs w:val="24"/>
        </w:rPr>
        <w:t>The Committee Secretary, Standing Committee on Health and Community Wellbeing ACT Legislative Assembly, GPO Box 1020, CANBERRA ACT 2601.</w:t>
      </w:r>
    </w:p>
    <w:p w14:paraId="58575421" w14:textId="66B98AFC" w:rsidR="00E262C6" w:rsidRPr="00484A93" w:rsidRDefault="00E262C6" w:rsidP="00E262C6">
      <w:pPr>
        <w:pStyle w:val="Bodycopy"/>
        <w:keepNext w:val="0"/>
        <w:ind w:left="720"/>
        <w:rPr>
          <w:rFonts w:asciiTheme="minorHAnsi" w:hAnsiTheme="minorHAnsi" w:cstheme="minorHAnsi"/>
          <w:sz w:val="24"/>
          <w:szCs w:val="24"/>
        </w:rPr>
      </w:pPr>
      <w:r w:rsidRPr="00484A93">
        <w:rPr>
          <w:rFonts w:asciiTheme="minorHAnsi" w:hAnsiTheme="minorHAnsi" w:cstheme="minorHAnsi"/>
          <w:sz w:val="24"/>
          <w:szCs w:val="24"/>
        </w:rPr>
        <w:t xml:space="preserve"> E-mail:</w:t>
      </w:r>
      <w:r w:rsidR="00E253F4" w:rsidRPr="00484A93">
        <w:rPr>
          <w:rFonts w:asciiTheme="minorHAnsi" w:hAnsiTheme="minorHAnsi" w:cstheme="minorHAnsi"/>
          <w:sz w:val="24"/>
          <w:szCs w:val="24"/>
        </w:rPr>
        <w:t xml:space="preserve"> </w:t>
      </w:r>
      <w:hyperlink r:id="rId9" w:history="1">
        <w:r w:rsidR="00E253F4" w:rsidRPr="00484A93">
          <w:rPr>
            <w:rStyle w:val="Hyperlink"/>
            <w:rFonts w:asciiTheme="minorHAnsi" w:hAnsiTheme="minorHAnsi" w:cstheme="minorHAnsi"/>
            <w:sz w:val="24"/>
            <w:szCs w:val="24"/>
          </w:rPr>
          <w:t>LAcommitteeHCW@parliament.act.gov.au</w:t>
        </w:r>
      </w:hyperlink>
    </w:p>
    <w:p w14:paraId="29436CE7" w14:textId="2336161C" w:rsidR="00E262C6" w:rsidRPr="00484A93" w:rsidRDefault="00E262C6" w:rsidP="00E262C6">
      <w:pPr>
        <w:pStyle w:val="Bodycopy"/>
        <w:keepNext w:val="0"/>
        <w:rPr>
          <w:rFonts w:asciiTheme="minorHAnsi" w:hAnsiTheme="minorHAnsi" w:cstheme="minorHAnsi"/>
          <w:sz w:val="24"/>
          <w:szCs w:val="24"/>
        </w:rPr>
      </w:pPr>
      <w:r w:rsidRPr="00484A93">
        <w:rPr>
          <w:rFonts w:asciiTheme="minorHAnsi" w:hAnsiTheme="minorHAnsi" w:cstheme="minorHAnsi"/>
          <w:sz w:val="24"/>
          <w:szCs w:val="24"/>
        </w:rPr>
        <w:t xml:space="preserve">If you have any queries in relation to this </w:t>
      </w:r>
      <w:r w:rsidR="00395AF9">
        <w:rPr>
          <w:rFonts w:asciiTheme="minorHAnsi" w:hAnsiTheme="minorHAnsi" w:cstheme="minorHAnsi"/>
          <w:sz w:val="24"/>
          <w:szCs w:val="24"/>
        </w:rPr>
        <w:t xml:space="preserve">invitation </w:t>
      </w:r>
      <w:r w:rsidRPr="00484A93">
        <w:rPr>
          <w:rFonts w:asciiTheme="minorHAnsi" w:hAnsiTheme="minorHAnsi" w:cstheme="minorHAnsi"/>
          <w:sz w:val="24"/>
          <w:szCs w:val="24"/>
        </w:rPr>
        <w:t xml:space="preserve">please contact the Committee </w:t>
      </w:r>
      <w:r w:rsidR="004B137D">
        <w:rPr>
          <w:rFonts w:asciiTheme="minorHAnsi" w:hAnsiTheme="minorHAnsi" w:cstheme="minorHAnsi"/>
          <w:sz w:val="24"/>
          <w:szCs w:val="24"/>
        </w:rPr>
        <w:t>S</w:t>
      </w:r>
      <w:r w:rsidRPr="00484A93">
        <w:rPr>
          <w:rFonts w:asciiTheme="minorHAnsi" w:hAnsiTheme="minorHAnsi" w:cstheme="minorHAnsi"/>
          <w:sz w:val="24"/>
          <w:szCs w:val="24"/>
        </w:rPr>
        <w:t xml:space="preserve">ecretary, </w:t>
      </w:r>
      <w:r w:rsidR="004B137D">
        <w:rPr>
          <w:rFonts w:asciiTheme="minorHAnsi" w:hAnsiTheme="minorHAnsi" w:cstheme="minorHAnsi"/>
          <w:sz w:val="24"/>
          <w:szCs w:val="24"/>
        </w:rPr>
        <w:t>Andrew Snedden</w:t>
      </w:r>
      <w:r w:rsidRPr="00484A93">
        <w:rPr>
          <w:rFonts w:asciiTheme="minorHAnsi" w:hAnsiTheme="minorHAnsi" w:cstheme="minorHAnsi"/>
          <w:sz w:val="24"/>
          <w:szCs w:val="24"/>
        </w:rPr>
        <w:t>, on (02) 6205 0199</w:t>
      </w:r>
      <w:r w:rsidR="00395AF9">
        <w:rPr>
          <w:rFonts w:asciiTheme="minorHAnsi" w:hAnsiTheme="minorHAnsi" w:cstheme="minorHAnsi"/>
          <w:sz w:val="24"/>
          <w:szCs w:val="24"/>
        </w:rPr>
        <w:t xml:space="preserve"> or the above email.</w:t>
      </w:r>
    </w:p>
    <w:p w14:paraId="13D663F4" w14:textId="77777777" w:rsidR="00435C8B" w:rsidRDefault="00435C8B" w:rsidP="00E262C6">
      <w:pPr>
        <w:pStyle w:val="Signatureblock"/>
        <w:ind w:left="0" w:firstLine="0"/>
        <w:rPr>
          <w:rFonts w:asciiTheme="minorHAnsi" w:hAnsiTheme="minorHAnsi" w:cstheme="minorHAnsi"/>
          <w:sz w:val="24"/>
        </w:rPr>
      </w:pPr>
    </w:p>
    <w:p w14:paraId="7471D83E" w14:textId="41BE0305" w:rsidR="00E262C6" w:rsidRDefault="00E262C6" w:rsidP="00E262C6">
      <w:pPr>
        <w:rPr>
          <w:rFonts w:asciiTheme="minorHAnsi" w:hAnsiTheme="minorHAnsi" w:cstheme="minorHAnsi"/>
          <w:bCs/>
          <w:smallCaps/>
          <w:spacing w:val="30"/>
          <w:szCs w:val="24"/>
          <w:lang w:val="en-AU"/>
        </w:rPr>
      </w:pPr>
    </w:p>
    <w:p w14:paraId="3186B920" w14:textId="106057C5" w:rsidR="00435C8B" w:rsidRDefault="00435C8B">
      <w:pPr>
        <w:spacing w:after="160" w:line="259" w:lineRule="auto"/>
        <w:rPr>
          <w:rFonts w:asciiTheme="minorHAnsi" w:hAnsiTheme="minorHAnsi" w:cstheme="minorHAnsi"/>
          <w:bCs/>
          <w:smallCaps/>
          <w:spacing w:val="30"/>
          <w:szCs w:val="24"/>
          <w:lang w:val="en-AU"/>
        </w:rPr>
      </w:pPr>
    </w:p>
    <w:sectPr w:rsidR="00435C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4E9D0" w14:textId="77777777" w:rsidR="009018B8" w:rsidRDefault="009018B8">
      <w:r>
        <w:separator/>
      </w:r>
    </w:p>
  </w:endnote>
  <w:endnote w:type="continuationSeparator" w:id="0">
    <w:p w14:paraId="6D6CF155" w14:textId="77777777" w:rsidR="009018B8" w:rsidRDefault="0090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CC288" w14:textId="77777777" w:rsidR="00CC7EF2" w:rsidRDefault="004D5B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EBF0D" w14:textId="77777777" w:rsidR="00CC7EF2" w:rsidRDefault="004D5B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2CB5E" w14:textId="77777777" w:rsidR="00CC7EF2" w:rsidRDefault="004D5B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A3403" w14:textId="77777777" w:rsidR="009018B8" w:rsidRDefault="009018B8">
      <w:r>
        <w:separator/>
      </w:r>
    </w:p>
  </w:footnote>
  <w:footnote w:type="continuationSeparator" w:id="0">
    <w:p w14:paraId="566A8399" w14:textId="77777777" w:rsidR="009018B8" w:rsidRDefault="00901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848AA" w14:textId="77777777" w:rsidR="00CC7EF2" w:rsidRDefault="004D5B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CB28A" w14:textId="77777777" w:rsidR="00CC7EF2" w:rsidRDefault="004D5B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1E090" w14:textId="77777777" w:rsidR="00CC7EF2" w:rsidRDefault="004D5B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C6"/>
    <w:rsid w:val="000C1BC6"/>
    <w:rsid w:val="00240FD2"/>
    <w:rsid w:val="0032122A"/>
    <w:rsid w:val="00395AF9"/>
    <w:rsid w:val="003A193A"/>
    <w:rsid w:val="00435C8B"/>
    <w:rsid w:val="00465B59"/>
    <w:rsid w:val="00484A93"/>
    <w:rsid w:val="004B137D"/>
    <w:rsid w:val="004C0F4C"/>
    <w:rsid w:val="004D5B86"/>
    <w:rsid w:val="004E05BB"/>
    <w:rsid w:val="005142CB"/>
    <w:rsid w:val="006376BE"/>
    <w:rsid w:val="007E1B9F"/>
    <w:rsid w:val="008214FD"/>
    <w:rsid w:val="00895EB9"/>
    <w:rsid w:val="009018B8"/>
    <w:rsid w:val="00A569B9"/>
    <w:rsid w:val="00B33748"/>
    <w:rsid w:val="00C51EB3"/>
    <w:rsid w:val="00D82AA5"/>
    <w:rsid w:val="00DE5DA6"/>
    <w:rsid w:val="00E253F4"/>
    <w:rsid w:val="00E262C6"/>
    <w:rsid w:val="00F4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C52A3"/>
  <w15:chartTrackingRefBased/>
  <w15:docId w15:val="{14F478EC-A2CA-456C-B15F-30DF23BD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2C6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2C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E262C6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er">
    <w:name w:val="header"/>
    <w:basedOn w:val="Normal"/>
    <w:link w:val="HeaderChar"/>
    <w:unhideWhenUsed/>
    <w:rsid w:val="00E262C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rsid w:val="00E262C6"/>
  </w:style>
  <w:style w:type="paragraph" w:styleId="Footer">
    <w:name w:val="footer"/>
    <w:basedOn w:val="Normal"/>
    <w:link w:val="FooterChar"/>
    <w:uiPriority w:val="99"/>
    <w:unhideWhenUsed/>
    <w:rsid w:val="00E262C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E262C6"/>
  </w:style>
  <w:style w:type="paragraph" w:customStyle="1" w:styleId="Customheader">
    <w:name w:val="Custom header"/>
    <w:rsid w:val="00E262C6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customStyle="1" w:styleId="Bodycopy">
    <w:name w:val="Body copy"/>
    <w:qFormat/>
    <w:rsid w:val="00E262C6"/>
    <w:pPr>
      <w:keepNext/>
      <w:widowControl w:val="0"/>
      <w:spacing w:before="200" w:after="200" w:line="300" w:lineRule="exact"/>
    </w:pPr>
    <w:rPr>
      <w:rFonts w:ascii="Calibri" w:eastAsia="Calibri" w:hAnsi="Calibri" w:cs="Calibri"/>
      <w:color w:val="000000"/>
      <w:spacing w:val="-3"/>
      <w:szCs w:val="20"/>
      <w:lang w:eastAsia="en-AU"/>
    </w:rPr>
  </w:style>
  <w:style w:type="paragraph" w:customStyle="1" w:styleId="Signatureblock">
    <w:name w:val="Signature block"/>
    <w:basedOn w:val="Normal"/>
    <w:rsid w:val="00E262C6"/>
    <w:pPr>
      <w:widowControl w:val="0"/>
      <w:spacing w:line="300" w:lineRule="exact"/>
      <w:ind w:left="567" w:hanging="567"/>
      <w:outlineLvl w:val="1"/>
    </w:pPr>
    <w:rPr>
      <w:rFonts w:ascii="Calibri" w:hAnsi="Calibri" w:cs="Calibri"/>
      <w:iCs/>
      <w:sz w:val="22"/>
      <w:szCs w:val="24"/>
      <w:lang w:val="en-AU"/>
    </w:rPr>
  </w:style>
  <w:style w:type="character" w:styleId="Hyperlink">
    <w:name w:val="Hyperlink"/>
    <w:basedOn w:val="DefaultParagraphFont"/>
    <w:uiPriority w:val="99"/>
    <w:rsid w:val="00E262C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3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1B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__data/assets/pdf_file/0020/1063037/Witness-guide-2020-Dec.pd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parliament.act.gov.au/parliamentary-business/in-committees/committees/hcw/inquiry-on-current-review-of-act-health-programs-for-children-and-young-peopl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LAcommitteeHCW@parliament.act.gov.a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1814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Snedden, Andrew</dc:creator>
  <cp:keywords/>
  <dc:description/>
  <cp:lastModifiedBy>Chung, Lydia</cp:lastModifiedBy>
  <cp:revision>2</cp:revision>
  <cp:lastPrinted>2021-05-11T04:49:00Z</cp:lastPrinted>
  <dcterms:created xsi:type="dcterms:W3CDTF">2021-06-09T06:11:00Z</dcterms:created>
  <dcterms:modified xsi:type="dcterms:W3CDTF">2021-06-09T06:11:00Z</dcterms:modified>
</cp:coreProperties>
</file>